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1E24A" w14:textId="405EEA8A" w:rsidR="004712A4" w:rsidRPr="00215E47" w:rsidRDefault="007A305B" w:rsidP="004712A4">
      <w:pPr>
        <w:widowControl w:val="0"/>
        <w:autoSpaceDE w:val="0"/>
        <w:spacing w:line="200" w:lineRule="exact"/>
      </w:pPr>
      <w:r w:rsidRPr="00215E47">
        <w:rPr>
          <w:rFonts w:eastAsia="Calibri"/>
          <w:noProof/>
          <w:sz w:val="22"/>
          <w:szCs w:val="22"/>
        </w:rPr>
        <w:drawing>
          <wp:anchor distT="0" distB="0" distL="114300" distR="114300" simplePos="0" relativeHeight="251679744" behindDoc="0" locked="0" layoutInCell="1" allowOverlap="1" wp14:anchorId="486B7CE8" wp14:editId="2313CE3E">
            <wp:simplePos x="0" y="0"/>
            <wp:positionH relativeFrom="column">
              <wp:posOffset>2496185</wp:posOffset>
            </wp:positionH>
            <wp:positionV relativeFrom="paragraph">
              <wp:posOffset>-146050</wp:posOffset>
            </wp:positionV>
            <wp:extent cx="1689100" cy="2074545"/>
            <wp:effectExtent l="0" t="0" r="6350" b="1905"/>
            <wp:wrapNone/>
            <wp:docPr id="20" name="Image 2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215E47">
        <w:rPr>
          <w:rFonts w:eastAsia="Calibri"/>
          <w:noProof/>
          <w:sz w:val="22"/>
          <w:szCs w:val="22"/>
        </w:rPr>
        <mc:AlternateContent>
          <mc:Choice Requires="wps">
            <w:drawing>
              <wp:anchor distT="0" distB="0" distL="114300" distR="114300" simplePos="0" relativeHeight="251677696" behindDoc="0" locked="0" layoutInCell="1" allowOverlap="1" wp14:anchorId="6D9BDD05" wp14:editId="0A982C6E">
                <wp:simplePos x="0" y="0"/>
                <wp:positionH relativeFrom="column">
                  <wp:posOffset>-282575</wp:posOffset>
                </wp:positionH>
                <wp:positionV relativeFrom="paragraph">
                  <wp:posOffset>-396240</wp:posOffset>
                </wp:positionV>
                <wp:extent cx="2700020" cy="3028950"/>
                <wp:effectExtent l="0" t="0" r="5080" b="0"/>
                <wp:wrapNone/>
                <wp:docPr id="17" name="Zone de texte 17"/>
                <wp:cNvGraphicFramePr/>
                <a:graphic xmlns:a="http://schemas.openxmlformats.org/drawingml/2006/main">
                  <a:graphicData uri="http://schemas.microsoft.com/office/word/2010/wordprocessingShape">
                    <wps:wsp>
                      <wps:cNvSpPr txBox="1"/>
                      <wps:spPr>
                        <a:xfrm>
                          <a:off x="0" y="0"/>
                          <a:ext cx="2700020" cy="3028950"/>
                        </a:xfrm>
                        <a:prstGeom prst="rect">
                          <a:avLst/>
                        </a:prstGeom>
                        <a:solidFill>
                          <a:sysClr val="window" lastClr="FFFFFF"/>
                        </a:solidFill>
                        <a:ln w="6350">
                          <a:noFill/>
                        </a:ln>
                        <a:effectLst/>
                      </wps:spPr>
                      <wps:txbx>
                        <w:txbxContent>
                          <w:p w14:paraId="39CFD71C" w14:textId="77777777" w:rsidR="00E04BB3" w:rsidRPr="00996C91" w:rsidRDefault="00E04BB3" w:rsidP="000F35F6">
                            <w:pPr>
                              <w:jc w:val="center"/>
                              <w:rPr>
                                <w:bCs/>
                                <w:szCs w:val="24"/>
                              </w:rPr>
                            </w:pPr>
                            <w:r w:rsidRPr="00996C91">
                              <w:rPr>
                                <w:bCs/>
                                <w:szCs w:val="24"/>
                              </w:rPr>
                              <w:t>REPUBLIQUE DU CAMEROUN</w:t>
                            </w:r>
                          </w:p>
                          <w:p w14:paraId="757C2F1A" w14:textId="77777777" w:rsidR="00E04BB3" w:rsidRPr="00996C91" w:rsidRDefault="00E04BB3" w:rsidP="000F35F6">
                            <w:pPr>
                              <w:jc w:val="center"/>
                              <w:rPr>
                                <w:bCs/>
                                <w:i/>
                                <w:szCs w:val="24"/>
                              </w:rPr>
                            </w:pPr>
                            <w:r w:rsidRPr="00996C91">
                              <w:rPr>
                                <w:bCs/>
                                <w:i/>
                                <w:szCs w:val="24"/>
                              </w:rPr>
                              <w:t>Paix –travail –patrie</w:t>
                            </w:r>
                          </w:p>
                          <w:p w14:paraId="3827E1CC" w14:textId="77777777" w:rsidR="00E04BB3" w:rsidRPr="00996C91" w:rsidRDefault="00E04BB3" w:rsidP="000F35F6">
                            <w:pPr>
                              <w:jc w:val="center"/>
                              <w:rPr>
                                <w:bCs/>
                                <w:szCs w:val="24"/>
                              </w:rPr>
                            </w:pPr>
                            <w:r w:rsidRPr="00996C91">
                              <w:rPr>
                                <w:bCs/>
                                <w:szCs w:val="24"/>
                              </w:rPr>
                              <w:t>*****</w:t>
                            </w:r>
                          </w:p>
                          <w:p w14:paraId="6D0E1191" w14:textId="77777777" w:rsidR="00E04BB3" w:rsidRPr="00996C91" w:rsidRDefault="00E04BB3" w:rsidP="000F35F6">
                            <w:pPr>
                              <w:jc w:val="center"/>
                              <w:rPr>
                                <w:bCs/>
                                <w:szCs w:val="24"/>
                              </w:rPr>
                            </w:pPr>
                            <w:r w:rsidRPr="00996C91">
                              <w:rPr>
                                <w:bCs/>
                                <w:szCs w:val="24"/>
                              </w:rPr>
                              <w:t>REGION DU SUD</w:t>
                            </w:r>
                          </w:p>
                          <w:p w14:paraId="4FC4EC4C" w14:textId="77777777" w:rsidR="00E04BB3" w:rsidRPr="00996C91" w:rsidRDefault="00E04BB3" w:rsidP="000F35F6">
                            <w:pPr>
                              <w:jc w:val="center"/>
                              <w:rPr>
                                <w:bCs/>
                                <w:szCs w:val="24"/>
                              </w:rPr>
                            </w:pPr>
                            <w:r w:rsidRPr="00996C91">
                              <w:rPr>
                                <w:bCs/>
                                <w:szCs w:val="24"/>
                              </w:rPr>
                              <w:t>*****</w:t>
                            </w:r>
                          </w:p>
                          <w:p w14:paraId="50AA0CEE" w14:textId="77777777" w:rsidR="00E04BB3" w:rsidRPr="00996C91" w:rsidRDefault="00E04BB3" w:rsidP="000F35F6">
                            <w:pPr>
                              <w:jc w:val="center"/>
                              <w:rPr>
                                <w:bCs/>
                                <w:szCs w:val="24"/>
                              </w:rPr>
                            </w:pPr>
                            <w:r w:rsidRPr="00996C91">
                              <w:rPr>
                                <w:bCs/>
                                <w:szCs w:val="24"/>
                              </w:rPr>
                              <w:t>DÉPARTEMENT DE LA VALLÉE DU NTEM</w:t>
                            </w:r>
                          </w:p>
                          <w:p w14:paraId="26BEE0D4" w14:textId="77777777" w:rsidR="00E04BB3" w:rsidRPr="00996C91" w:rsidRDefault="00E04BB3" w:rsidP="000F35F6">
                            <w:pPr>
                              <w:jc w:val="center"/>
                              <w:rPr>
                                <w:bCs/>
                                <w:szCs w:val="24"/>
                              </w:rPr>
                            </w:pPr>
                            <w:r w:rsidRPr="00996C91">
                              <w:rPr>
                                <w:bCs/>
                                <w:szCs w:val="24"/>
                              </w:rPr>
                              <w:t>*****</w:t>
                            </w:r>
                          </w:p>
                          <w:p w14:paraId="03C3DABE" w14:textId="77777777" w:rsidR="00E04BB3" w:rsidRPr="00996C91" w:rsidRDefault="00E04BB3" w:rsidP="000F35F6">
                            <w:pPr>
                              <w:jc w:val="center"/>
                              <w:rPr>
                                <w:bCs/>
                                <w:szCs w:val="24"/>
                              </w:rPr>
                            </w:pPr>
                            <w:r w:rsidRPr="00996C91">
                              <w:rPr>
                                <w:bCs/>
                                <w:szCs w:val="24"/>
                              </w:rPr>
                              <w:t>COMMUNE D’AMBAM</w:t>
                            </w:r>
                          </w:p>
                          <w:p w14:paraId="0BAB6792" w14:textId="77777777" w:rsidR="00E04BB3" w:rsidRPr="00996C91" w:rsidRDefault="00E04BB3" w:rsidP="000F35F6">
                            <w:pPr>
                              <w:jc w:val="center"/>
                              <w:rPr>
                                <w:bCs/>
                                <w:szCs w:val="24"/>
                              </w:rPr>
                            </w:pPr>
                            <w:r w:rsidRPr="00996C91">
                              <w:rPr>
                                <w:bCs/>
                                <w:szCs w:val="24"/>
                              </w:rPr>
                              <w:t>*****</w:t>
                            </w:r>
                          </w:p>
                          <w:p w14:paraId="24EE4C25" w14:textId="33E2D71B" w:rsidR="00E04BB3" w:rsidRPr="00996C91" w:rsidRDefault="00E04BB3" w:rsidP="000F35F6">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64EBFCA2" w14:textId="50EA8BCA" w:rsidR="00E04BB3" w:rsidRPr="00996C91" w:rsidRDefault="00E04BB3" w:rsidP="00996C91">
                            <w:pPr>
                              <w:jc w:val="center"/>
                              <w:rPr>
                                <w:szCs w:val="24"/>
                              </w:rPr>
                            </w:pPr>
                            <w:r w:rsidRPr="00996C91">
                              <w:rPr>
                                <w:szCs w:val="24"/>
                              </w:rPr>
                              <w:t xml:space="preserve"> </w:t>
                            </w:r>
                          </w:p>
                          <w:p w14:paraId="6B9129C0" w14:textId="77777777" w:rsidR="00E04BB3" w:rsidRPr="00996C91" w:rsidRDefault="00E04BB3" w:rsidP="000F35F6">
                            <w:pPr>
                              <w:jc w:val="center"/>
                              <w:rPr>
                                <w:b/>
                                <w:szCs w:val="24"/>
                              </w:rPr>
                            </w:pPr>
                            <w:r w:rsidRPr="00996C91">
                              <w:rPr>
                                <w:b/>
                                <w:szCs w:val="24"/>
                                <w:lang w:val="en-US"/>
                              </w:rPr>
                              <w:t>BP 163 AMBAM</w:t>
                            </w:r>
                          </w:p>
                          <w:p w14:paraId="3AFB9034" w14:textId="77777777" w:rsidR="00E04BB3" w:rsidRPr="00996C91" w:rsidRDefault="00E04BB3" w:rsidP="000F35F6">
                            <w:pPr>
                              <w:jc w:val="center"/>
                              <w:rPr>
                                <w:bCs/>
                                <w:szCs w:val="24"/>
                              </w:rPr>
                            </w:pPr>
                          </w:p>
                          <w:p w14:paraId="5FD7F2A1" w14:textId="77777777" w:rsidR="00E04BB3" w:rsidRPr="00996C91" w:rsidRDefault="00E04BB3" w:rsidP="000F35F6">
                            <w:pPr>
                              <w:jc w:val="cente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7" o:spid="_x0000_s1026" type="#_x0000_t202" style="position:absolute;left:0;text-align:left;margin-left:-22.25pt;margin-top:-31.2pt;width:212.6pt;height:2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" fillcolor="window" stroked="f" strokeweight=".5pt">
                <v:textbox>
                  <w:txbxContent>
                    <w:p w14:paraId="39CFD71C" w14:textId="77777777" w:rsidR="00E04BB3" w:rsidRPr="00996C91" w:rsidRDefault="00E04BB3" w:rsidP="000F35F6">
                      <w:pPr>
                        <w:jc w:val="center"/>
                        <w:rPr>
                          <w:bCs/>
                          <w:szCs w:val="24"/>
                        </w:rPr>
                      </w:pPr>
                      <w:r w:rsidRPr="00996C91">
                        <w:rPr>
                          <w:bCs/>
                          <w:szCs w:val="24"/>
                        </w:rPr>
                        <w:t>REPUBLIQUE DU CAMEROUN</w:t>
                      </w:r>
                    </w:p>
                    <w:p w14:paraId="757C2F1A" w14:textId="77777777" w:rsidR="00E04BB3" w:rsidRPr="00996C91" w:rsidRDefault="00E04BB3" w:rsidP="000F35F6">
                      <w:pPr>
                        <w:jc w:val="center"/>
                        <w:rPr>
                          <w:bCs/>
                          <w:i/>
                          <w:szCs w:val="24"/>
                        </w:rPr>
                      </w:pPr>
                      <w:r w:rsidRPr="00996C91">
                        <w:rPr>
                          <w:bCs/>
                          <w:i/>
                          <w:szCs w:val="24"/>
                        </w:rPr>
                        <w:t>Paix –travail –patrie</w:t>
                      </w:r>
                    </w:p>
                    <w:p w14:paraId="3827E1CC" w14:textId="77777777" w:rsidR="00E04BB3" w:rsidRPr="00996C91" w:rsidRDefault="00E04BB3" w:rsidP="000F35F6">
                      <w:pPr>
                        <w:jc w:val="center"/>
                        <w:rPr>
                          <w:bCs/>
                          <w:szCs w:val="24"/>
                        </w:rPr>
                      </w:pPr>
                      <w:r w:rsidRPr="00996C91">
                        <w:rPr>
                          <w:bCs/>
                          <w:szCs w:val="24"/>
                        </w:rPr>
                        <w:t>*****</w:t>
                      </w:r>
                    </w:p>
                    <w:p w14:paraId="6D0E1191" w14:textId="77777777" w:rsidR="00E04BB3" w:rsidRPr="00996C91" w:rsidRDefault="00E04BB3" w:rsidP="000F35F6">
                      <w:pPr>
                        <w:jc w:val="center"/>
                        <w:rPr>
                          <w:bCs/>
                          <w:szCs w:val="24"/>
                        </w:rPr>
                      </w:pPr>
                      <w:r w:rsidRPr="00996C91">
                        <w:rPr>
                          <w:bCs/>
                          <w:szCs w:val="24"/>
                        </w:rPr>
                        <w:t>REGION DU SUD</w:t>
                      </w:r>
                    </w:p>
                    <w:p w14:paraId="4FC4EC4C" w14:textId="77777777" w:rsidR="00E04BB3" w:rsidRPr="00996C91" w:rsidRDefault="00E04BB3" w:rsidP="000F35F6">
                      <w:pPr>
                        <w:jc w:val="center"/>
                        <w:rPr>
                          <w:bCs/>
                          <w:szCs w:val="24"/>
                        </w:rPr>
                      </w:pPr>
                      <w:r w:rsidRPr="00996C91">
                        <w:rPr>
                          <w:bCs/>
                          <w:szCs w:val="24"/>
                        </w:rPr>
                        <w:t>*****</w:t>
                      </w:r>
                    </w:p>
                    <w:p w14:paraId="50AA0CEE" w14:textId="77777777" w:rsidR="00E04BB3" w:rsidRPr="00996C91" w:rsidRDefault="00E04BB3" w:rsidP="000F35F6">
                      <w:pPr>
                        <w:jc w:val="center"/>
                        <w:rPr>
                          <w:bCs/>
                          <w:szCs w:val="24"/>
                        </w:rPr>
                      </w:pPr>
                      <w:r w:rsidRPr="00996C91">
                        <w:rPr>
                          <w:bCs/>
                          <w:szCs w:val="24"/>
                        </w:rPr>
                        <w:t>DÉPARTEMENT DE LA VALLÉE DU NTEM</w:t>
                      </w:r>
                    </w:p>
                    <w:p w14:paraId="26BEE0D4" w14:textId="77777777" w:rsidR="00E04BB3" w:rsidRPr="00996C91" w:rsidRDefault="00E04BB3" w:rsidP="000F35F6">
                      <w:pPr>
                        <w:jc w:val="center"/>
                        <w:rPr>
                          <w:bCs/>
                          <w:szCs w:val="24"/>
                        </w:rPr>
                      </w:pPr>
                      <w:r w:rsidRPr="00996C91">
                        <w:rPr>
                          <w:bCs/>
                          <w:szCs w:val="24"/>
                        </w:rPr>
                        <w:t>*****</w:t>
                      </w:r>
                    </w:p>
                    <w:p w14:paraId="03C3DABE" w14:textId="77777777" w:rsidR="00E04BB3" w:rsidRPr="00996C91" w:rsidRDefault="00E04BB3" w:rsidP="000F35F6">
                      <w:pPr>
                        <w:jc w:val="center"/>
                        <w:rPr>
                          <w:bCs/>
                          <w:szCs w:val="24"/>
                        </w:rPr>
                      </w:pPr>
                      <w:r w:rsidRPr="00996C91">
                        <w:rPr>
                          <w:bCs/>
                          <w:szCs w:val="24"/>
                        </w:rPr>
                        <w:t>COMMUNE D’AMBAM</w:t>
                      </w:r>
                    </w:p>
                    <w:p w14:paraId="0BAB6792" w14:textId="77777777" w:rsidR="00E04BB3" w:rsidRPr="00996C91" w:rsidRDefault="00E04BB3" w:rsidP="000F35F6">
                      <w:pPr>
                        <w:jc w:val="center"/>
                        <w:rPr>
                          <w:bCs/>
                          <w:szCs w:val="24"/>
                        </w:rPr>
                      </w:pPr>
                      <w:r w:rsidRPr="00996C91">
                        <w:rPr>
                          <w:bCs/>
                          <w:szCs w:val="24"/>
                        </w:rPr>
                        <w:t>*****</w:t>
                      </w:r>
                    </w:p>
                    <w:p w14:paraId="24EE4C25" w14:textId="33E2D71B" w:rsidR="00E04BB3" w:rsidRPr="00996C91" w:rsidRDefault="00E04BB3" w:rsidP="000F35F6">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64EBFCA2" w14:textId="50EA8BCA" w:rsidR="00E04BB3" w:rsidRPr="00996C91" w:rsidRDefault="00E04BB3" w:rsidP="00996C91">
                      <w:pPr>
                        <w:jc w:val="center"/>
                        <w:rPr>
                          <w:szCs w:val="24"/>
                        </w:rPr>
                      </w:pPr>
                      <w:r w:rsidRPr="00996C91">
                        <w:rPr>
                          <w:szCs w:val="24"/>
                        </w:rPr>
                        <w:t xml:space="preserve"> </w:t>
                      </w:r>
                    </w:p>
                    <w:p w14:paraId="6B9129C0" w14:textId="77777777" w:rsidR="00E04BB3" w:rsidRPr="00996C91" w:rsidRDefault="00E04BB3" w:rsidP="000F35F6">
                      <w:pPr>
                        <w:jc w:val="center"/>
                        <w:rPr>
                          <w:b/>
                          <w:szCs w:val="24"/>
                        </w:rPr>
                      </w:pPr>
                      <w:r w:rsidRPr="00996C91">
                        <w:rPr>
                          <w:b/>
                          <w:szCs w:val="24"/>
                          <w:lang w:val="en-US"/>
                        </w:rPr>
                        <w:t>BP 163 AMBAM</w:t>
                      </w:r>
                    </w:p>
                    <w:p w14:paraId="3AFB9034" w14:textId="77777777" w:rsidR="00E04BB3" w:rsidRPr="00996C91" w:rsidRDefault="00E04BB3" w:rsidP="000F35F6">
                      <w:pPr>
                        <w:jc w:val="center"/>
                        <w:rPr>
                          <w:bCs/>
                          <w:szCs w:val="24"/>
                        </w:rPr>
                      </w:pPr>
                    </w:p>
                    <w:p w14:paraId="5FD7F2A1" w14:textId="77777777" w:rsidR="00E04BB3" w:rsidRPr="00996C91" w:rsidRDefault="00E04BB3" w:rsidP="000F35F6">
                      <w:pPr>
                        <w:jc w:val="center"/>
                        <w:rPr>
                          <w:bCs/>
                          <w:szCs w:val="24"/>
                        </w:rPr>
                      </w:pPr>
                    </w:p>
                  </w:txbxContent>
                </v:textbox>
              </v:shape>
            </w:pict>
          </mc:Fallback>
        </mc:AlternateContent>
      </w:r>
      <w:r w:rsidR="00996C91" w:rsidRPr="00215E47">
        <w:rPr>
          <w:rFonts w:eastAsia="Calibri"/>
          <w:noProof/>
          <w:sz w:val="22"/>
          <w:szCs w:val="22"/>
        </w:rPr>
        <mc:AlternateContent>
          <mc:Choice Requires="wps">
            <w:drawing>
              <wp:anchor distT="0" distB="0" distL="114300" distR="114300" simplePos="0" relativeHeight="251678720" behindDoc="0" locked="0" layoutInCell="1" allowOverlap="1" wp14:anchorId="7CC585C4" wp14:editId="145885DB">
                <wp:simplePos x="0" y="0"/>
                <wp:positionH relativeFrom="column">
                  <wp:posOffset>4174639</wp:posOffset>
                </wp:positionH>
                <wp:positionV relativeFrom="paragraph">
                  <wp:posOffset>-386603</wp:posOffset>
                </wp:positionV>
                <wp:extent cx="2581014" cy="2517140"/>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2581014" cy="2517140"/>
                        </a:xfrm>
                        <a:prstGeom prst="rect">
                          <a:avLst/>
                        </a:prstGeom>
                        <a:solidFill>
                          <a:sysClr val="window" lastClr="FFFFFF"/>
                        </a:solidFill>
                        <a:ln w="6350">
                          <a:noFill/>
                        </a:ln>
                        <a:effectLst/>
                      </wps:spPr>
                      <wps:txbx>
                        <w:txbxContent>
                          <w:p w14:paraId="7A83FF39" w14:textId="77777777" w:rsidR="00E04BB3" w:rsidRPr="00996C91" w:rsidRDefault="00E04BB3" w:rsidP="000F35F6">
                            <w:pPr>
                              <w:jc w:val="center"/>
                              <w:rPr>
                                <w:bCs/>
                                <w:szCs w:val="24"/>
                                <w:lang w:val="en-GB"/>
                              </w:rPr>
                            </w:pPr>
                            <w:r w:rsidRPr="00996C91">
                              <w:rPr>
                                <w:bCs/>
                                <w:szCs w:val="24"/>
                                <w:lang w:val="en-GB"/>
                              </w:rPr>
                              <w:t>REPUBLIC OF CAMEROON</w:t>
                            </w:r>
                          </w:p>
                          <w:p w14:paraId="34E32DC3" w14:textId="77777777" w:rsidR="00E04BB3" w:rsidRPr="00996C91" w:rsidRDefault="00E04BB3" w:rsidP="000F35F6">
                            <w:pPr>
                              <w:jc w:val="center"/>
                              <w:rPr>
                                <w:bCs/>
                                <w:i/>
                                <w:szCs w:val="24"/>
                                <w:lang w:val="en-GB"/>
                              </w:rPr>
                            </w:pPr>
                            <w:r w:rsidRPr="00996C91">
                              <w:rPr>
                                <w:bCs/>
                                <w:i/>
                                <w:szCs w:val="24"/>
                                <w:lang w:val="en-GB"/>
                              </w:rPr>
                              <w:t>Peace – work - fatherland</w:t>
                            </w:r>
                          </w:p>
                          <w:p w14:paraId="0A5F55A7" w14:textId="77777777" w:rsidR="00E04BB3" w:rsidRPr="00996C91" w:rsidRDefault="00E04BB3" w:rsidP="000F35F6">
                            <w:pPr>
                              <w:jc w:val="center"/>
                              <w:rPr>
                                <w:bCs/>
                                <w:szCs w:val="24"/>
                                <w:lang w:val="en-GB"/>
                              </w:rPr>
                            </w:pPr>
                            <w:r w:rsidRPr="00996C91">
                              <w:rPr>
                                <w:bCs/>
                                <w:szCs w:val="24"/>
                                <w:lang w:val="en-GB"/>
                              </w:rPr>
                              <w:t>*****</w:t>
                            </w:r>
                          </w:p>
                          <w:p w14:paraId="0665A9E9" w14:textId="77777777" w:rsidR="00E04BB3" w:rsidRPr="00996C91" w:rsidRDefault="00E04BB3" w:rsidP="000F35F6">
                            <w:pPr>
                              <w:jc w:val="center"/>
                              <w:rPr>
                                <w:bCs/>
                                <w:szCs w:val="24"/>
                                <w:lang w:val="en-GB"/>
                              </w:rPr>
                            </w:pPr>
                            <w:r w:rsidRPr="00996C91">
                              <w:rPr>
                                <w:bCs/>
                                <w:szCs w:val="24"/>
                                <w:lang w:val="en-GB"/>
                              </w:rPr>
                              <w:t>SOUTH REGION</w:t>
                            </w:r>
                          </w:p>
                          <w:p w14:paraId="0533F2A4" w14:textId="77777777" w:rsidR="00E04BB3" w:rsidRPr="00996C91" w:rsidRDefault="00E04BB3" w:rsidP="000F35F6">
                            <w:pPr>
                              <w:jc w:val="center"/>
                              <w:rPr>
                                <w:bCs/>
                                <w:szCs w:val="24"/>
                                <w:lang w:val="en-GB"/>
                              </w:rPr>
                            </w:pPr>
                            <w:r w:rsidRPr="00996C91">
                              <w:rPr>
                                <w:bCs/>
                                <w:szCs w:val="24"/>
                                <w:lang w:val="en-GB"/>
                              </w:rPr>
                              <w:t>*****</w:t>
                            </w:r>
                          </w:p>
                          <w:p w14:paraId="34F02A63" w14:textId="77777777" w:rsidR="00E04BB3" w:rsidRPr="00996C91" w:rsidRDefault="00E04BB3" w:rsidP="000F35F6">
                            <w:pPr>
                              <w:jc w:val="center"/>
                              <w:rPr>
                                <w:bCs/>
                                <w:szCs w:val="24"/>
                                <w:lang w:val="en-GB"/>
                              </w:rPr>
                            </w:pPr>
                            <w:r w:rsidRPr="00996C91">
                              <w:rPr>
                                <w:bCs/>
                                <w:szCs w:val="24"/>
                                <w:lang w:val="en-GB"/>
                              </w:rPr>
                              <w:t>NTEM VALLEY DIVISION</w:t>
                            </w:r>
                          </w:p>
                          <w:p w14:paraId="7C96E344" w14:textId="77777777" w:rsidR="00E04BB3" w:rsidRPr="00996C91" w:rsidRDefault="00E04BB3" w:rsidP="000F35F6">
                            <w:pPr>
                              <w:jc w:val="center"/>
                              <w:rPr>
                                <w:bCs/>
                                <w:szCs w:val="24"/>
                                <w:lang w:val="en-GB"/>
                              </w:rPr>
                            </w:pPr>
                            <w:r w:rsidRPr="00996C91">
                              <w:rPr>
                                <w:bCs/>
                                <w:szCs w:val="24"/>
                                <w:lang w:val="en-GB"/>
                              </w:rPr>
                              <w:t>*****</w:t>
                            </w:r>
                          </w:p>
                          <w:p w14:paraId="43999699" w14:textId="77777777" w:rsidR="00E04BB3" w:rsidRPr="00996C91" w:rsidRDefault="00E04BB3" w:rsidP="000F35F6">
                            <w:pPr>
                              <w:jc w:val="center"/>
                              <w:rPr>
                                <w:b/>
                                <w:bCs/>
                                <w:szCs w:val="24"/>
                                <w:lang w:val="en-GB"/>
                              </w:rPr>
                            </w:pPr>
                            <w:r w:rsidRPr="00996C91">
                              <w:rPr>
                                <w:b/>
                                <w:bCs/>
                                <w:szCs w:val="24"/>
                                <w:lang w:val="en-GB"/>
                              </w:rPr>
                              <w:t>AMBAM COUNCIL</w:t>
                            </w:r>
                          </w:p>
                          <w:p w14:paraId="76333ED3" w14:textId="77777777" w:rsidR="00E04BB3" w:rsidRPr="00996C91" w:rsidRDefault="00E04BB3" w:rsidP="000F35F6">
                            <w:pPr>
                              <w:jc w:val="center"/>
                              <w:rPr>
                                <w:bCs/>
                                <w:szCs w:val="24"/>
                                <w:lang w:val="en-GB"/>
                              </w:rPr>
                            </w:pPr>
                            <w:r w:rsidRPr="00996C91">
                              <w:rPr>
                                <w:bCs/>
                                <w:szCs w:val="24"/>
                                <w:lang w:val="en-GB"/>
                              </w:rPr>
                              <w:t>*****</w:t>
                            </w:r>
                          </w:p>
                          <w:p w14:paraId="127E8037" w14:textId="797546E9" w:rsidR="00E04BB3" w:rsidRPr="00996C91" w:rsidRDefault="00E04BB3" w:rsidP="000F35F6">
                            <w:pPr>
                              <w:jc w:val="center"/>
                              <w:rPr>
                                <w:bCs/>
                                <w:szCs w:val="24"/>
                                <w:lang w:val="en-GB"/>
                              </w:rPr>
                            </w:pPr>
                            <w:r w:rsidRPr="00996C91">
                              <w:rPr>
                                <w:bCs/>
                                <w:szCs w:val="24"/>
                                <w:lang w:val="en-GB"/>
                              </w:rPr>
                              <w:t>INTERNAL PROCUREMENT COMMISSION</w:t>
                            </w:r>
                          </w:p>
                          <w:p w14:paraId="1B0504B9" w14:textId="1A096745" w:rsidR="00E04BB3" w:rsidRPr="00996C91" w:rsidRDefault="00E04BB3" w:rsidP="000F35F6">
                            <w:pPr>
                              <w:jc w:val="center"/>
                              <w:rPr>
                                <w:szCs w:val="24"/>
                              </w:rPr>
                            </w:pPr>
                            <w:r w:rsidRPr="00996C91">
                              <w:rPr>
                                <w:szCs w:val="24"/>
                              </w:rPr>
                              <w:t>***********</w:t>
                            </w:r>
                          </w:p>
                          <w:p w14:paraId="2A92E841" w14:textId="77777777" w:rsidR="00E04BB3" w:rsidRPr="00996C91" w:rsidRDefault="00E04BB3" w:rsidP="000F35F6">
                            <w:pPr>
                              <w:rPr>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 o:spid="_x0000_s1027" type="#_x0000_t202" style="position:absolute;left:0;text-align:left;margin-left:328.7pt;margin-top:-30.45pt;width:203.25pt;height:19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" fillcolor="window" stroked="f" strokeweight=".5pt">
                <v:textbox>
                  <w:txbxContent>
                    <w:p w14:paraId="7A83FF39" w14:textId="77777777" w:rsidR="00E04BB3" w:rsidRPr="00996C91" w:rsidRDefault="00E04BB3" w:rsidP="000F35F6">
                      <w:pPr>
                        <w:jc w:val="center"/>
                        <w:rPr>
                          <w:bCs/>
                          <w:szCs w:val="24"/>
                          <w:lang w:val="en-GB"/>
                        </w:rPr>
                      </w:pPr>
                      <w:r w:rsidRPr="00996C91">
                        <w:rPr>
                          <w:bCs/>
                          <w:szCs w:val="24"/>
                          <w:lang w:val="en-GB"/>
                        </w:rPr>
                        <w:t>REPUBLIC OF CAMEROON</w:t>
                      </w:r>
                    </w:p>
                    <w:p w14:paraId="34E32DC3" w14:textId="77777777" w:rsidR="00E04BB3" w:rsidRPr="00996C91" w:rsidRDefault="00E04BB3" w:rsidP="000F35F6">
                      <w:pPr>
                        <w:jc w:val="center"/>
                        <w:rPr>
                          <w:bCs/>
                          <w:i/>
                          <w:szCs w:val="24"/>
                          <w:lang w:val="en-GB"/>
                        </w:rPr>
                      </w:pPr>
                      <w:r w:rsidRPr="00996C91">
                        <w:rPr>
                          <w:bCs/>
                          <w:i/>
                          <w:szCs w:val="24"/>
                          <w:lang w:val="en-GB"/>
                        </w:rPr>
                        <w:t>Peace – work - fatherland</w:t>
                      </w:r>
                    </w:p>
                    <w:p w14:paraId="0A5F55A7" w14:textId="77777777" w:rsidR="00E04BB3" w:rsidRPr="00996C91" w:rsidRDefault="00E04BB3" w:rsidP="000F35F6">
                      <w:pPr>
                        <w:jc w:val="center"/>
                        <w:rPr>
                          <w:bCs/>
                          <w:szCs w:val="24"/>
                          <w:lang w:val="en-GB"/>
                        </w:rPr>
                      </w:pPr>
                      <w:r w:rsidRPr="00996C91">
                        <w:rPr>
                          <w:bCs/>
                          <w:szCs w:val="24"/>
                          <w:lang w:val="en-GB"/>
                        </w:rPr>
                        <w:t>*****</w:t>
                      </w:r>
                    </w:p>
                    <w:p w14:paraId="0665A9E9" w14:textId="77777777" w:rsidR="00E04BB3" w:rsidRPr="00996C91" w:rsidRDefault="00E04BB3" w:rsidP="000F35F6">
                      <w:pPr>
                        <w:jc w:val="center"/>
                        <w:rPr>
                          <w:bCs/>
                          <w:szCs w:val="24"/>
                          <w:lang w:val="en-GB"/>
                        </w:rPr>
                      </w:pPr>
                      <w:r w:rsidRPr="00996C91">
                        <w:rPr>
                          <w:bCs/>
                          <w:szCs w:val="24"/>
                          <w:lang w:val="en-GB"/>
                        </w:rPr>
                        <w:t>SOUTH REGION</w:t>
                      </w:r>
                    </w:p>
                    <w:p w14:paraId="0533F2A4" w14:textId="77777777" w:rsidR="00E04BB3" w:rsidRPr="00996C91" w:rsidRDefault="00E04BB3" w:rsidP="000F35F6">
                      <w:pPr>
                        <w:jc w:val="center"/>
                        <w:rPr>
                          <w:bCs/>
                          <w:szCs w:val="24"/>
                          <w:lang w:val="en-GB"/>
                        </w:rPr>
                      </w:pPr>
                      <w:r w:rsidRPr="00996C91">
                        <w:rPr>
                          <w:bCs/>
                          <w:szCs w:val="24"/>
                          <w:lang w:val="en-GB"/>
                        </w:rPr>
                        <w:t>*****</w:t>
                      </w:r>
                    </w:p>
                    <w:p w14:paraId="34F02A63" w14:textId="77777777" w:rsidR="00E04BB3" w:rsidRPr="00996C91" w:rsidRDefault="00E04BB3" w:rsidP="000F35F6">
                      <w:pPr>
                        <w:jc w:val="center"/>
                        <w:rPr>
                          <w:bCs/>
                          <w:szCs w:val="24"/>
                          <w:lang w:val="en-GB"/>
                        </w:rPr>
                      </w:pPr>
                      <w:r w:rsidRPr="00996C91">
                        <w:rPr>
                          <w:bCs/>
                          <w:szCs w:val="24"/>
                          <w:lang w:val="en-GB"/>
                        </w:rPr>
                        <w:t>NTEM VALLEY DIVISION</w:t>
                      </w:r>
                    </w:p>
                    <w:p w14:paraId="7C96E344" w14:textId="77777777" w:rsidR="00E04BB3" w:rsidRPr="00996C91" w:rsidRDefault="00E04BB3" w:rsidP="000F35F6">
                      <w:pPr>
                        <w:jc w:val="center"/>
                        <w:rPr>
                          <w:bCs/>
                          <w:szCs w:val="24"/>
                          <w:lang w:val="en-GB"/>
                        </w:rPr>
                      </w:pPr>
                      <w:r w:rsidRPr="00996C91">
                        <w:rPr>
                          <w:bCs/>
                          <w:szCs w:val="24"/>
                          <w:lang w:val="en-GB"/>
                        </w:rPr>
                        <w:t>*****</w:t>
                      </w:r>
                    </w:p>
                    <w:p w14:paraId="43999699" w14:textId="77777777" w:rsidR="00E04BB3" w:rsidRPr="00996C91" w:rsidRDefault="00E04BB3" w:rsidP="000F35F6">
                      <w:pPr>
                        <w:jc w:val="center"/>
                        <w:rPr>
                          <w:b/>
                          <w:bCs/>
                          <w:szCs w:val="24"/>
                          <w:lang w:val="en-GB"/>
                        </w:rPr>
                      </w:pPr>
                      <w:r w:rsidRPr="00996C91">
                        <w:rPr>
                          <w:b/>
                          <w:bCs/>
                          <w:szCs w:val="24"/>
                          <w:lang w:val="en-GB"/>
                        </w:rPr>
                        <w:t>AMBAM COUNCIL</w:t>
                      </w:r>
                    </w:p>
                    <w:p w14:paraId="76333ED3" w14:textId="77777777" w:rsidR="00E04BB3" w:rsidRPr="00996C91" w:rsidRDefault="00E04BB3" w:rsidP="000F35F6">
                      <w:pPr>
                        <w:jc w:val="center"/>
                        <w:rPr>
                          <w:bCs/>
                          <w:szCs w:val="24"/>
                          <w:lang w:val="en-GB"/>
                        </w:rPr>
                      </w:pPr>
                      <w:r w:rsidRPr="00996C91">
                        <w:rPr>
                          <w:bCs/>
                          <w:szCs w:val="24"/>
                          <w:lang w:val="en-GB"/>
                        </w:rPr>
                        <w:t>*****</w:t>
                      </w:r>
                    </w:p>
                    <w:p w14:paraId="127E8037" w14:textId="797546E9" w:rsidR="00E04BB3" w:rsidRPr="00996C91" w:rsidRDefault="00E04BB3" w:rsidP="000F35F6">
                      <w:pPr>
                        <w:jc w:val="center"/>
                        <w:rPr>
                          <w:bCs/>
                          <w:szCs w:val="24"/>
                          <w:lang w:val="en-GB"/>
                        </w:rPr>
                      </w:pPr>
                      <w:r w:rsidRPr="00996C91">
                        <w:rPr>
                          <w:bCs/>
                          <w:szCs w:val="24"/>
                          <w:lang w:val="en-GB"/>
                        </w:rPr>
                        <w:t>INTERNAL PROCUREMENT COMMISSION</w:t>
                      </w:r>
                    </w:p>
                    <w:p w14:paraId="1B0504B9" w14:textId="1A096745" w:rsidR="00E04BB3" w:rsidRPr="00996C91" w:rsidRDefault="00E04BB3" w:rsidP="000F35F6">
                      <w:pPr>
                        <w:jc w:val="center"/>
                        <w:rPr>
                          <w:szCs w:val="24"/>
                        </w:rPr>
                      </w:pPr>
                      <w:r w:rsidRPr="00996C91">
                        <w:rPr>
                          <w:szCs w:val="24"/>
                        </w:rPr>
                        <w:t>***********</w:t>
                      </w:r>
                    </w:p>
                    <w:p w14:paraId="2A92E841" w14:textId="77777777" w:rsidR="00E04BB3" w:rsidRPr="00996C91" w:rsidRDefault="00E04BB3" w:rsidP="000F35F6">
                      <w:pPr>
                        <w:rPr>
                          <w:szCs w:val="24"/>
                          <w:lang w:val="en-US"/>
                        </w:rPr>
                      </w:pPr>
                    </w:p>
                  </w:txbxContent>
                </v:textbox>
              </v:shape>
            </w:pict>
          </mc:Fallback>
        </mc:AlternateContent>
      </w:r>
    </w:p>
    <w:p w14:paraId="60E4BE2F" w14:textId="42428712" w:rsidR="000F35F6" w:rsidRPr="00215E47" w:rsidRDefault="000F35F6" w:rsidP="000F35F6">
      <w:pPr>
        <w:spacing w:after="160" w:line="259" w:lineRule="auto"/>
        <w:ind w:left="0" w:right="-234" w:firstLine="0"/>
        <w:jc w:val="left"/>
        <w:rPr>
          <w:rFonts w:eastAsia="Calibri"/>
          <w:b/>
          <w:sz w:val="22"/>
          <w:szCs w:val="22"/>
          <w:u w:val="single"/>
          <w:lang w:eastAsia="en-US"/>
        </w:rPr>
      </w:pPr>
    </w:p>
    <w:p w14:paraId="4260F03C" w14:textId="68CB0218" w:rsidR="000F35F6" w:rsidRPr="00215E47" w:rsidRDefault="000F35F6" w:rsidP="000F35F6">
      <w:pPr>
        <w:spacing w:after="160" w:line="259" w:lineRule="auto"/>
        <w:ind w:left="0" w:firstLine="0"/>
        <w:jc w:val="left"/>
        <w:rPr>
          <w:rFonts w:eastAsia="Calibri"/>
          <w:b/>
          <w:sz w:val="22"/>
          <w:szCs w:val="22"/>
          <w:u w:val="single"/>
          <w:lang w:eastAsia="en-US"/>
        </w:rPr>
      </w:pPr>
    </w:p>
    <w:p w14:paraId="1BECFB80" w14:textId="77777777" w:rsidR="000F35F6" w:rsidRPr="00215E47" w:rsidRDefault="000F35F6" w:rsidP="000F35F6">
      <w:pPr>
        <w:spacing w:after="160" w:line="259" w:lineRule="auto"/>
        <w:ind w:left="0" w:firstLine="0"/>
        <w:jc w:val="left"/>
        <w:rPr>
          <w:rFonts w:eastAsia="Calibri"/>
          <w:b/>
          <w:sz w:val="22"/>
          <w:szCs w:val="22"/>
          <w:u w:val="single"/>
          <w:lang w:eastAsia="en-US"/>
        </w:rPr>
      </w:pPr>
    </w:p>
    <w:p w14:paraId="6D791ED6" w14:textId="77777777" w:rsidR="000F35F6" w:rsidRPr="00215E47" w:rsidRDefault="000F35F6" w:rsidP="000F35F6">
      <w:pPr>
        <w:spacing w:after="160" w:line="259" w:lineRule="auto"/>
        <w:ind w:left="0" w:firstLine="0"/>
        <w:jc w:val="left"/>
        <w:rPr>
          <w:rFonts w:eastAsia="Calibri"/>
          <w:b/>
          <w:sz w:val="22"/>
          <w:szCs w:val="22"/>
          <w:u w:val="single"/>
          <w:lang w:eastAsia="en-US"/>
        </w:rPr>
      </w:pPr>
    </w:p>
    <w:p w14:paraId="5AA0E091" w14:textId="166BB296" w:rsidR="000F35F6" w:rsidRPr="00215E47" w:rsidRDefault="000F35F6" w:rsidP="000F35F6">
      <w:pPr>
        <w:spacing w:after="160" w:line="259" w:lineRule="auto"/>
        <w:ind w:left="0" w:firstLine="0"/>
        <w:jc w:val="left"/>
        <w:rPr>
          <w:rFonts w:eastAsia="Calibri"/>
          <w:b/>
          <w:sz w:val="22"/>
          <w:szCs w:val="22"/>
          <w:u w:val="single"/>
          <w:lang w:eastAsia="en-US"/>
        </w:rPr>
      </w:pPr>
    </w:p>
    <w:p w14:paraId="68D3F902" w14:textId="77777777" w:rsidR="000F35F6" w:rsidRPr="00215E47" w:rsidRDefault="000F35F6" w:rsidP="000F35F6">
      <w:pPr>
        <w:spacing w:after="160" w:line="259" w:lineRule="auto"/>
        <w:ind w:left="0" w:firstLine="0"/>
        <w:jc w:val="left"/>
        <w:rPr>
          <w:rFonts w:eastAsia="Calibri"/>
          <w:b/>
          <w:sz w:val="22"/>
          <w:szCs w:val="22"/>
          <w:u w:val="single"/>
          <w:lang w:eastAsia="en-US"/>
        </w:rPr>
      </w:pPr>
    </w:p>
    <w:p w14:paraId="2704B5DE" w14:textId="77777777" w:rsidR="000F35F6" w:rsidRPr="00215E47" w:rsidRDefault="000F35F6" w:rsidP="000F35F6">
      <w:pPr>
        <w:spacing w:after="160" w:line="259" w:lineRule="auto"/>
        <w:ind w:left="0" w:firstLine="0"/>
        <w:jc w:val="left"/>
        <w:rPr>
          <w:rFonts w:eastAsia="Calibri"/>
          <w:b/>
          <w:sz w:val="22"/>
          <w:szCs w:val="22"/>
          <w:u w:val="single"/>
          <w:lang w:eastAsia="en-US"/>
        </w:rPr>
      </w:pPr>
    </w:p>
    <w:p w14:paraId="7AC1CDF3" w14:textId="77777777" w:rsidR="000F35F6" w:rsidRPr="00215E47" w:rsidRDefault="000F35F6" w:rsidP="000F35F6">
      <w:pPr>
        <w:spacing w:after="160" w:line="259" w:lineRule="auto"/>
        <w:ind w:left="0" w:firstLine="0"/>
        <w:jc w:val="left"/>
        <w:rPr>
          <w:rFonts w:eastAsia="Calibri"/>
          <w:sz w:val="22"/>
          <w:szCs w:val="22"/>
          <w:lang w:eastAsia="en-US"/>
        </w:rPr>
      </w:pPr>
    </w:p>
    <w:p w14:paraId="7806EE57" w14:textId="74079903" w:rsidR="000F35F6" w:rsidRPr="00215E47" w:rsidRDefault="000F35F6" w:rsidP="000F35F6">
      <w:pPr>
        <w:spacing w:after="160" w:line="259" w:lineRule="auto"/>
        <w:ind w:left="0" w:firstLine="0"/>
        <w:jc w:val="left"/>
        <w:rPr>
          <w:rFonts w:eastAsia="Calibri"/>
          <w:sz w:val="22"/>
          <w:szCs w:val="22"/>
          <w:lang w:eastAsia="en-US"/>
        </w:rPr>
      </w:pPr>
    </w:p>
    <w:p w14:paraId="3ED5F1AB" w14:textId="77777777" w:rsidR="000F35F6" w:rsidRPr="00215E47" w:rsidRDefault="000F35F6" w:rsidP="000F35F6">
      <w:pPr>
        <w:spacing w:after="160" w:line="259" w:lineRule="auto"/>
        <w:ind w:left="0" w:firstLine="0"/>
        <w:jc w:val="left"/>
        <w:rPr>
          <w:rFonts w:eastAsia="Calibri"/>
          <w:sz w:val="12"/>
          <w:szCs w:val="22"/>
          <w:lang w:eastAsia="en-US"/>
        </w:rPr>
      </w:pPr>
    </w:p>
    <w:p w14:paraId="30A51247" w14:textId="77777777" w:rsidR="000F35F6" w:rsidRPr="00215E47" w:rsidRDefault="000F35F6" w:rsidP="00996C91">
      <w:pPr>
        <w:spacing w:line="276" w:lineRule="auto"/>
        <w:ind w:left="0" w:firstLine="0"/>
        <w:jc w:val="center"/>
        <w:rPr>
          <w:rFonts w:eastAsia="Calibri"/>
          <w:b/>
          <w:szCs w:val="22"/>
          <w:lang w:eastAsia="en-US"/>
        </w:rPr>
      </w:pPr>
      <w:r w:rsidRPr="00215E47">
        <w:rPr>
          <w:rFonts w:eastAsia="Calibri"/>
          <w:b/>
          <w:i/>
          <w:szCs w:val="22"/>
          <w:u w:val="single"/>
          <w:lang w:eastAsia="en-US"/>
        </w:rPr>
        <w:t>MAITRE D’OUVRAGE</w:t>
      </w:r>
      <w:r w:rsidRPr="00215E47">
        <w:rPr>
          <w:rFonts w:eastAsia="Calibri"/>
          <w:b/>
          <w:i/>
          <w:szCs w:val="22"/>
          <w:lang w:eastAsia="en-US"/>
        </w:rPr>
        <w:t> : MAIRE DE LA COMMUNE D’AMBAM</w:t>
      </w:r>
    </w:p>
    <w:p w14:paraId="47BAE983" w14:textId="2BA8792A" w:rsidR="000F35F6" w:rsidRPr="00215E47" w:rsidRDefault="000F35F6" w:rsidP="00996C91">
      <w:pPr>
        <w:spacing w:line="276" w:lineRule="auto"/>
        <w:ind w:left="0" w:firstLine="0"/>
        <w:jc w:val="center"/>
        <w:rPr>
          <w:rFonts w:eastAsia="Calibri"/>
          <w:b/>
          <w:i/>
          <w:szCs w:val="22"/>
          <w:lang w:eastAsia="en-US"/>
        </w:rPr>
      </w:pPr>
      <w:r w:rsidRPr="00215E47">
        <w:rPr>
          <w:rFonts w:eastAsia="Calibri"/>
          <w:b/>
          <w:i/>
          <w:szCs w:val="22"/>
          <w:u w:val="single"/>
          <w:lang w:eastAsia="en-US"/>
        </w:rPr>
        <w:t>AUTORITE CONTRACTANTE</w:t>
      </w:r>
      <w:r w:rsidRPr="00215E47">
        <w:rPr>
          <w:rFonts w:eastAsia="Calibri"/>
          <w:b/>
          <w:i/>
          <w:szCs w:val="22"/>
          <w:lang w:eastAsia="en-US"/>
        </w:rPr>
        <w:t> : MAIRE DE LA COMMUNE D’AMBAM</w:t>
      </w:r>
    </w:p>
    <w:p w14:paraId="689D1783" w14:textId="77777777" w:rsidR="000F35F6" w:rsidRPr="00215E47" w:rsidRDefault="000F35F6" w:rsidP="00996C91">
      <w:pPr>
        <w:spacing w:line="276" w:lineRule="auto"/>
        <w:ind w:left="0" w:firstLine="0"/>
        <w:jc w:val="center"/>
        <w:rPr>
          <w:rFonts w:eastAsia="Calibri"/>
          <w:b/>
          <w:i/>
          <w:szCs w:val="22"/>
          <w:lang w:eastAsia="en-US"/>
        </w:rPr>
      </w:pPr>
      <w:r w:rsidRPr="00215E47">
        <w:rPr>
          <w:rFonts w:eastAsia="Calibri"/>
          <w:b/>
          <w:i/>
          <w:szCs w:val="22"/>
          <w:u w:val="single"/>
          <w:lang w:eastAsia="en-US"/>
        </w:rPr>
        <w:t>COMMISSION COMPETENTE :</w:t>
      </w:r>
      <w:r w:rsidRPr="00215E47">
        <w:rPr>
          <w:rFonts w:eastAsia="Calibri"/>
          <w:b/>
          <w:i/>
          <w:szCs w:val="22"/>
          <w:lang w:eastAsia="en-US"/>
        </w:rPr>
        <w:t xml:space="preserve"> COMMISSION INTERNE DE PASSATION DES MARCHES DE LA COMMUNE D’AMBAM</w:t>
      </w:r>
    </w:p>
    <w:p w14:paraId="42330673" w14:textId="73DAB34E" w:rsidR="004712A4" w:rsidRPr="00215E47" w:rsidRDefault="004712A4" w:rsidP="004712A4">
      <w:pPr>
        <w:jc w:val="center"/>
      </w:pPr>
    </w:p>
    <w:p w14:paraId="27483002" w14:textId="793CFB60" w:rsidR="004712A4" w:rsidRPr="00215E47" w:rsidRDefault="000F35F6" w:rsidP="000F35F6">
      <w:pPr>
        <w:ind w:left="0" w:firstLine="0"/>
        <w:rPr>
          <w:b/>
          <w:bCs/>
        </w:rPr>
      </w:pPr>
      <w:r w:rsidRPr="00215E47">
        <w:rPr>
          <w:rFonts w:eastAsia="Calibri"/>
          <w:noProof/>
          <w:sz w:val="22"/>
          <w:szCs w:val="22"/>
        </w:rPr>
        <mc:AlternateContent>
          <mc:Choice Requires="wps">
            <w:drawing>
              <wp:anchor distT="0" distB="0" distL="114300" distR="114300" simplePos="0" relativeHeight="251681792" behindDoc="0" locked="0" layoutInCell="1" allowOverlap="1" wp14:anchorId="71A86533" wp14:editId="38FB1B27">
                <wp:simplePos x="0" y="0"/>
                <wp:positionH relativeFrom="column">
                  <wp:posOffset>-139177</wp:posOffset>
                </wp:positionH>
                <wp:positionV relativeFrom="paragraph">
                  <wp:posOffset>21179</wp:posOffset>
                </wp:positionV>
                <wp:extent cx="6897370" cy="1710466"/>
                <wp:effectExtent l="38100" t="38100" r="36830" b="42545"/>
                <wp:wrapNone/>
                <wp:docPr id="517" name="Rectangle à coins arrondis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710466"/>
                        </a:xfrm>
                        <a:prstGeom prst="roundRect">
                          <a:avLst>
                            <a:gd name="adj" fmla="val 16667"/>
                          </a:avLst>
                        </a:prstGeom>
                        <a:solidFill>
                          <a:srgbClr val="FFFFFF"/>
                        </a:solidFill>
                        <a:ln w="76200" cmpd="tri">
                          <a:solidFill>
                            <a:srgbClr val="000000"/>
                          </a:solidFill>
                          <a:round/>
                          <a:headEnd/>
                          <a:tailEnd/>
                        </a:ln>
                      </wps:spPr>
                      <wps:txbx>
                        <w:txbxContent>
                          <w:p w14:paraId="505BC66F" w14:textId="1677388B" w:rsidR="00E04BB3" w:rsidRPr="00996C91" w:rsidRDefault="00E04BB3" w:rsidP="00996C91">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6BD872A1" w14:textId="77777777" w:rsidR="00E04BB3" w:rsidRPr="00996C91" w:rsidRDefault="00E04BB3" w:rsidP="00996C91">
                            <w:pPr>
                              <w:rPr>
                                <w:b/>
                                <w:bCs/>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7" o:spid="_x0000_s1028" style="position:absolute;left:0;text-align:left;margin-left:-10.95pt;margin-top:1.65pt;width:543.1pt;height:13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" strokeweight="6pt">
                <v:stroke linestyle="thickBetweenThin"/>
                <v:textbox>
                  <w:txbxContent>
                    <w:p w14:paraId="505BC66F" w14:textId="1677388B" w:rsidR="00E04BB3" w:rsidRPr="00996C91" w:rsidRDefault="00E04BB3" w:rsidP="00996C91">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6BD872A1" w14:textId="77777777" w:rsidR="00E04BB3" w:rsidRPr="00996C91" w:rsidRDefault="00E04BB3" w:rsidP="00996C91">
                      <w:pPr>
                        <w:rPr>
                          <w:b/>
                          <w:bCs/>
                          <w:sz w:val="32"/>
                          <w:szCs w:val="24"/>
                        </w:rPr>
                      </w:pPr>
                    </w:p>
                  </w:txbxContent>
                </v:textbox>
              </v:roundrect>
            </w:pict>
          </mc:Fallback>
        </mc:AlternateContent>
      </w:r>
    </w:p>
    <w:p w14:paraId="59FA4BE5" w14:textId="6C53637C" w:rsidR="00B527F0" w:rsidRPr="00215E47" w:rsidRDefault="00B527F0" w:rsidP="004712A4">
      <w:pPr>
        <w:jc w:val="center"/>
        <w:rPr>
          <w:b/>
        </w:rPr>
      </w:pPr>
    </w:p>
    <w:p w14:paraId="2ADA40B1" w14:textId="77777777" w:rsidR="000F35F6" w:rsidRPr="00215E47" w:rsidRDefault="000F35F6" w:rsidP="004712A4">
      <w:pPr>
        <w:jc w:val="center"/>
        <w:rPr>
          <w:b/>
        </w:rPr>
      </w:pPr>
    </w:p>
    <w:p w14:paraId="11F0944E" w14:textId="77777777" w:rsidR="000F35F6" w:rsidRPr="00215E47" w:rsidRDefault="000F35F6" w:rsidP="004712A4">
      <w:pPr>
        <w:jc w:val="center"/>
        <w:rPr>
          <w:b/>
        </w:rPr>
      </w:pPr>
    </w:p>
    <w:p w14:paraId="55762B2F" w14:textId="77777777" w:rsidR="000F35F6" w:rsidRPr="00215E47" w:rsidRDefault="000F35F6" w:rsidP="004712A4">
      <w:pPr>
        <w:jc w:val="center"/>
        <w:rPr>
          <w:b/>
        </w:rPr>
      </w:pPr>
    </w:p>
    <w:p w14:paraId="3163826A" w14:textId="77777777" w:rsidR="000F35F6" w:rsidRPr="00215E47" w:rsidRDefault="000F35F6" w:rsidP="004712A4">
      <w:pPr>
        <w:jc w:val="center"/>
        <w:rPr>
          <w:b/>
        </w:rPr>
      </w:pPr>
    </w:p>
    <w:p w14:paraId="518EFC44" w14:textId="77777777" w:rsidR="000F35F6" w:rsidRPr="00215E47" w:rsidRDefault="000F35F6" w:rsidP="004712A4">
      <w:pPr>
        <w:jc w:val="center"/>
        <w:rPr>
          <w:b/>
        </w:rPr>
      </w:pPr>
    </w:p>
    <w:p w14:paraId="75709BC9" w14:textId="77777777" w:rsidR="000F35F6" w:rsidRPr="00215E47" w:rsidRDefault="000F35F6" w:rsidP="004712A4">
      <w:pPr>
        <w:jc w:val="center"/>
        <w:rPr>
          <w:b/>
        </w:rPr>
      </w:pPr>
    </w:p>
    <w:p w14:paraId="435286D6" w14:textId="77777777" w:rsidR="000F35F6" w:rsidRPr="00215E47" w:rsidRDefault="000F35F6" w:rsidP="004712A4">
      <w:pPr>
        <w:jc w:val="center"/>
        <w:rPr>
          <w:b/>
        </w:rPr>
      </w:pPr>
    </w:p>
    <w:p w14:paraId="500B8BCB" w14:textId="77777777" w:rsidR="000F35F6" w:rsidRPr="00215E47" w:rsidRDefault="000F35F6" w:rsidP="004712A4">
      <w:pPr>
        <w:jc w:val="center"/>
        <w:rPr>
          <w:b/>
        </w:rPr>
      </w:pPr>
    </w:p>
    <w:p w14:paraId="65FED298" w14:textId="77777777" w:rsidR="000F35F6" w:rsidRPr="00215E47" w:rsidRDefault="000F35F6" w:rsidP="004712A4">
      <w:pPr>
        <w:jc w:val="center"/>
        <w:rPr>
          <w:b/>
        </w:rPr>
      </w:pPr>
    </w:p>
    <w:p w14:paraId="6C2F3994" w14:textId="77777777" w:rsidR="00996C91" w:rsidRPr="00215E47" w:rsidRDefault="00996C91" w:rsidP="00996C91">
      <w:pPr>
        <w:ind w:left="0" w:firstLine="0"/>
        <w:jc w:val="left"/>
        <w:rPr>
          <w:rFonts w:eastAsia="Calibri"/>
          <w:sz w:val="2"/>
          <w:szCs w:val="24"/>
          <w:lang w:eastAsia="en-US"/>
        </w:rPr>
      </w:pPr>
    </w:p>
    <w:p w14:paraId="6AC0DC12" w14:textId="3D847182" w:rsidR="00996C91" w:rsidRPr="00215E47" w:rsidRDefault="00996C91" w:rsidP="008B22A8">
      <w:pPr>
        <w:numPr>
          <w:ilvl w:val="0"/>
          <w:numId w:val="39"/>
        </w:numPr>
        <w:spacing w:after="160" w:line="360" w:lineRule="auto"/>
        <w:ind w:left="644"/>
        <w:jc w:val="left"/>
        <w:rPr>
          <w:b/>
          <w:sz w:val="28"/>
          <w:szCs w:val="24"/>
        </w:rPr>
      </w:pPr>
      <w:r w:rsidRPr="00215E47">
        <w:rPr>
          <w:b/>
          <w:sz w:val="28"/>
          <w:szCs w:val="24"/>
        </w:rPr>
        <w:t>FINANCEMENT : FEICOM/COMMUNE D’AMBAM</w:t>
      </w:r>
    </w:p>
    <w:p w14:paraId="03C7A1BE" w14:textId="0B35DA70" w:rsidR="00996C91" w:rsidRPr="00215E47" w:rsidRDefault="00996C91" w:rsidP="008B22A8">
      <w:pPr>
        <w:numPr>
          <w:ilvl w:val="0"/>
          <w:numId w:val="39"/>
        </w:numPr>
        <w:spacing w:after="160" w:line="360" w:lineRule="auto"/>
        <w:ind w:left="644"/>
        <w:jc w:val="left"/>
        <w:rPr>
          <w:b/>
          <w:sz w:val="28"/>
          <w:szCs w:val="24"/>
        </w:rPr>
      </w:pPr>
      <w:r w:rsidRPr="00215E47">
        <w:rPr>
          <w:b/>
          <w:sz w:val="28"/>
          <w:szCs w:val="24"/>
        </w:rPr>
        <w:t>EXERCICE : 2025</w:t>
      </w:r>
    </w:p>
    <w:p w14:paraId="1F9E4D6D" w14:textId="25A15B8D" w:rsidR="00996C91" w:rsidRPr="00215E47" w:rsidRDefault="00996C91" w:rsidP="008B22A8">
      <w:pPr>
        <w:numPr>
          <w:ilvl w:val="0"/>
          <w:numId w:val="39"/>
        </w:numPr>
        <w:spacing w:after="160" w:line="360" w:lineRule="auto"/>
        <w:ind w:left="644"/>
        <w:jc w:val="left"/>
        <w:rPr>
          <w:b/>
          <w:sz w:val="28"/>
          <w:szCs w:val="24"/>
        </w:rPr>
      </w:pPr>
      <w:r w:rsidRPr="00215E47">
        <w:rPr>
          <w:b/>
          <w:sz w:val="28"/>
          <w:szCs w:val="24"/>
        </w:rPr>
        <w:t>IMPUTATION BUDGETAIRE : _____________________________</w:t>
      </w:r>
    </w:p>
    <w:p w14:paraId="3A41E74C" w14:textId="77777777" w:rsidR="00996C91" w:rsidRPr="00215E47" w:rsidRDefault="00996C91" w:rsidP="00996C91">
      <w:pPr>
        <w:spacing w:after="160" w:line="360" w:lineRule="auto"/>
        <w:ind w:left="644" w:firstLine="0"/>
        <w:jc w:val="left"/>
        <w:rPr>
          <w:b/>
          <w:sz w:val="28"/>
          <w:szCs w:val="24"/>
        </w:rPr>
      </w:pPr>
    </w:p>
    <w:p w14:paraId="27D48ED0" w14:textId="518E3359" w:rsidR="00EF6166" w:rsidRPr="00215E47" w:rsidRDefault="00996C91" w:rsidP="007A24E8">
      <w:pPr>
        <w:spacing w:after="160" w:line="720" w:lineRule="auto"/>
        <w:ind w:left="644" w:firstLine="0"/>
        <w:rPr>
          <w:b/>
          <w:sz w:val="32"/>
          <w:szCs w:val="24"/>
        </w:rPr>
      </w:pPr>
      <w:r w:rsidRPr="00215E47">
        <w:rPr>
          <w:b/>
          <w:sz w:val="36"/>
          <w:szCs w:val="24"/>
        </w:rPr>
        <w:t>DEMANDE DE COTATION N°</w:t>
      </w:r>
      <w:r w:rsidR="0049677E" w:rsidRPr="00215E47">
        <w:rPr>
          <w:b/>
          <w:sz w:val="36"/>
          <w:szCs w:val="24"/>
        </w:rPr>
        <w:t>001</w:t>
      </w:r>
      <w:r w:rsidR="00EF6166" w:rsidRPr="00215E47">
        <w:rPr>
          <w:sz w:val="28"/>
          <w:szCs w:val="24"/>
        </w:rPr>
        <w:br w:type="page"/>
      </w:r>
    </w:p>
    <w:p w14:paraId="6584C332" w14:textId="77777777" w:rsidR="006640D5" w:rsidRPr="00215E47" w:rsidRDefault="006640D5" w:rsidP="0055472D">
      <w:pPr>
        <w:tabs>
          <w:tab w:val="center" w:pos="4513"/>
        </w:tabs>
        <w:suppressAutoHyphens/>
        <w:ind w:left="0" w:firstLine="0"/>
        <w:rPr>
          <w:b/>
          <w:bCs/>
          <w:sz w:val="28"/>
        </w:rPr>
      </w:pPr>
    </w:p>
    <w:p w14:paraId="6071717D" w14:textId="367AF41A" w:rsidR="007A24E8" w:rsidRPr="00215E47" w:rsidRDefault="007A24E8" w:rsidP="007A24E8">
      <w:pPr>
        <w:pStyle w:val="titre10"/>
        <w:spacing w:line="480" w:lineRule="auto"/>
        <w:jc w:val="left"/>
        <w:rPr>
          <w:rFonts w:ascii="Times New Roman" w:hAnsi="Times New Roman" w:cs="Times New Roman"/>
          <w:bCs/>
          <w:caps/>
          <w:w w:val="100"/>
          <w:sz w:val="28"/>
          <w:szCs w:val="24"/>
        </w:rPr>
      </w:pPr>
      <w:r w:rsidRPr="00215E47">
        <w:rPr>
          <w:rFonts w:ascii="Times New Roman" w:hAnsi="Times New Roman" w:cs="Times New Roman"/>
          <w:bCs/>
          <w:w w:val="100"/>
          <w:sz w:val="28"/>
          <w:szCs w:val="24"/>
        </w:rPr>
        <w:t xml:space="preserve"> </w:t>
      </w:r>
    </w:p>
    <w:p w14:paraId="14614C29" w14:textId="25FE68B3" w:rsidR="00634DB0" w:rsidRPr="00215E47" w:rsidRDefault="0055472D" w:rsidP="00DA5097">
      <w:pPr>
        <w:pStyle w:val="Titre2"/>
      </w:pPr>
      <w:r w:rsidRPr="00215E47">
        <w:t>SOMMAIRE</w:t>
      </w:r>
    </w:p>
    <w:p w14:paraId="1622B06D" w14:textId="77777777" w:rsidR="006050CC" w:rsidRPr="00215E47" w:rsidRDefault="006050CC" w:rsidP="006050CC"/>
    <w:p w14:paraId="4BD6F447" w14:textId="77777777" w:rsidR="006050CC" w:rsidRPr="00215E47" w:rsidRDefault="006050CC" w:rsidP="006050CC"/>
    <w:p w14:paraId="1BECCF1C" w14:textId="77777777" w:rsidR="006050CC" w:rsidRPr="00215E47" w:rsidRDefault="006050CC" w:rsidP="006050CC">
      <w:pPr>
        <w:pStyle w:val="Corpsdetexte3"/>
        <w:jc w:val="left"/>
        <w:rPr>
          <w:rFonts w:ascii="Times New Roman" w:hAnsi="Times New Roman"/>
          <w:b w:val="0"/>
          <w:sz w:val="28"/>
        </w:rPr>
      </w:pPr>
      <w:r w:rsidRPr="00215E47">
        <w:rPr>
          <w:rFonts w:ascii="Times New Roman" w:hAnsi="Times New Roman"/>
          <w:sz w:val="28"/>
        </w:rPr>
        <w:t>PIECE I</w:t>
      </w:r>
      <w:r w:rsidRPr="00215E47">
        <w:rPr>
          <w:rFonts w:ascii="Times New Roman" w:hAnsi="Times New Roman"/>
          <w:b w:val="0"/>
          <w:sz w:val="28"/>
        </w:rPr>
        <w:t xml:space="preserve"> : AVIS DE CONSULTATION</w:t>
      </w:r>
    </w:p>
    <w:p w14:paraId="226C657A" w14:textId="77777777" w:rsidR="006050CC" w:rsidRPr="00215E47" w:rsidRDefault="006050CC" w:rsidP="006050CC">
      <w:pPr>
        <w:pStyle w:val="Corpsdetexte3"/>
        <w:jc w:val="left"/>
        <w:rPr>
          <w:rFonts w:ascii="Times New Roman" w:hAnsi="Times New Roman"/>
          <w:b w:val="0"/>
          <w:sz w:val="28"/>
        </w:rPr>
      </w:pPr>
    </w:p>
    <w:p w14:paraId="627906E7" w14:textId="77777777" w:rsidR="005D490C" w:rsidRPr="00215E47" w:rsidRDefault="006050CC" w:rsidP="006050CC">
      <w:pPr>
        <w:pStyle w:val="Corpsdetexte3"/>
        <w:jc w:val="left"/>
        <w:rPr>
          <w:rFonts w:ascii="Times New Roman" w:hAnsi="Times New Roman"/>
          <w:b w:val="0"/>
          <w:sz w:val="28"/>
        </w:rPr>
      </w:pPr>
      <w:r w:rsidRPr="00215E47">
        <w:rPr>
          <w:rFonts w:ascii="Times New Roman" w:hAnsi="Times New Roman"/>
          <w:sz w:val="28"/>
        </w:rPr>
        <w:t xml:space="preserve">PIECE II </w:t>
      </w:r>
      <w:r w:rsidRPr="00215E47">
        <w:rPr>
          <w:rFonts w:ascii="Times New Roman" w:hAnsi="Times New Roman"/>
          <w:b w:val="0"/>
          <w:sz w:val="28"/>
        </w:rPr>
        <w:t xml:space="preserve">: REGLEMENT DE LA DEMANDE DE COTATION </w:t>
      </w:r>
    </w:p>
    <w:p w14:paraId="62A4BD87" w14:textId="77777777" w:rsidR="005D490C" w:rsidRPr="00215E47" w:rsidRDefault="005D490C" w:rsidP="005D490C">
      <w:pPr>
        <w:spacing w:after="200" w:line="276" w:lineRule="auto"/>
        <w:ind w:left="0" w:firstLine="0"/>
        <w:rPr>
          <w:sz w:val="28"/>
        </w:rPr>
      </w:pPr>
    </w:p>
    <w:p w14:paraId="66D21C9E" w14:textId="29FAFECF" w:rsidR="006050CC" w:rsidRPr="00215E47" w:rsidRDefault="005D490C" w:rsidP="005D490C">
      <w:pPr>
        <w:spacing w:after="200" w:line="276" w:lineRule="auto"/>
        <w:ind w:left="0" w:firstLine="0"/>
        <w:rPr>
          <w:sz w:val="28"/>
          <w:szCs w:val="22"/>
        </w:rPr>
      </w:pPr>
      <w:r w:rsidRPr="00215E47">
        <w:rPr>
          <w:b/>
          <w:sz w:val="28"/>
          <w:szCs w:val="22"/>
        </w:rPr>
        <w:t>PIECE III :</w:t>
      </w:r>
      <w:r w:rsidR="0049677E" w:rsidRPr="00215E47">
        <w:rPr>
          <w:b/>
          <w:sz w:val="28"/>
          <w:szCs w:val="22"/>
        </w:rPr>
        <w:t xml:space="preserve"> </w:t>
      </w:r>
      <w:r w:rsidR="0049677E" w:rsidRPr="00215E47">
        <w:rPr>
          <w:sz w:val="28"/>
          <w:szCs w:val="22"/>
        </w:rPr>
        <w:t>CAHIER DES SPECIFICITES</w:t>
      </w:r>
      <w:r w:rsidR="0049677E" w:rsidRPr="00215E47">
        <w:rPr>
          <w:b/>
          <w:sz w:val="28"/>
          <w:szCs w:val="22"/>
        </w:rPr>
        <w:t xml:space="preserve"> </w:t>
      </w:r>
      <w:r w:rsidRPr="00215E47">
        <w:rPr>
          <w:sz w:val="28"/>
          <w:szCs w:val="22"/>
        </w:rPr>
        <w:t xml:space="preserve">TECHNIQUES </w:t>
      </w:r>
      <w:r w:rsidR="0049677E" w:rsidRPr="00215E47">
        <w:rPr>
          <w:sz w:val="28"/>
          <w:szCs w:val="22"/>
        </w:rPr>
        <w:t xml:space="preserve"> </w:t>
      </w:r>
    </w:p>
    <w:p w14:paraId="337DB09E" w14:textId="77777777" w:rsidR="006050CC" w:rsidRPr="00215E47" w:rsidRDefault="006050CC" w:rsidP="006050CC">
      <w:pPr>
        <w:pStyle w:val="Corpsdetexte3"/>
        <w:jc w:val="left"/>
        <w:rPr>
          <w:rFonts w:ascii="Times New Roman" w:hAnsi="Times New Roman"/>
          <w:b w:val="0"/>
          <w:sz w:val="28"/>
        </w:rPr>
      </w:pPr>
    </w:p>
    <w:p w14:paraId="25A0C320" w14:textId="43345237" w:rsidR="006050CC" w:rsidRPr="00215E47" w:rsidRDefault="005D490C" w:rsidP="006050CC">
      <w:pPr>
        <w:pStyle w:val="Corpsdetexte3"/>
        <w:jc w:val="left"/>
        <w:rPr>
          <w:rFonts w:ascii="Times New Roman" w:hAnsi="Times New Roman"/>
          <w:b w:val="0"/>
          <w:sz w:val="28"/>
        </w:rPr>
      </w:pPr>
      <w:r w:rsidRPr="00215E47">
        <w:rPr>
          <w:rFonts w:ascii="Times New Roman" w:hAnsi="Times New Roman"/>
          <w:sz w:val="28"/>
        </w:rPr>
        <w:t>PIECE IV</w:t>
      </w:r>
      <w:r w:rsidR="006050CC" w:rsidRPr="00215E47">
        <w:rPr>
          <w:rFonts w:ascii="Times New Roman" w:hAnsi="Times New Roman"/>
          <w:b w:val="0"/>
          <w:sz w:val="28"/>
        </w:rPr>
        <w:t>: CADRE DU BORDEREAU DES PRIX UNITAIRES</w:t>
      </w:r>
    </w:p>
    <w:p w14:paraId="77ED792F" w14:textId="77777777" w:rsidR="006050CC" w:rsidRPr="00215E47" w:rsidRDefault="006050CC" w:rsidP="006050CC">
      <w:pPr>
        <w:pStyle w:val="Corpsdetexte3"/>
        <w:jc w:val="left"/>
        <w:rPr>
          <w:rFonts w:ascii="Times New Roman" w:hAnsi="Times New Roman"/>
          <w:b w:val="0"/>
          <w:sz w:val="28"/>
        </w:rPr>
      </w:pPr>
    </w:p>
    <w:p w14:paraId="236A616B" w14:textId="2A3DFD8F" w:rsidR="006050CC" w:rsidRPr="00215E47" w:rsidRDefault="006050CC" w:rsidP="006050CC">
      <w:pPr>
        <w:pStyle w:val="Corpsdetexte3"/>
        <w:jc w:val="left"/>
        <w:rPr>
          <w:rFonts w:ascii="Times New Roman" w:hAnsi="Times New Roman"/>
          <w:b w:val="0"/>
          <w:sz w:val="28"/>
        </w:rPr>
      </w:pPr>
      <w:r w:rsidRPr="00215E47">
        <w:rPr>
          <w:rFonts w:ascii="Times New Roman" w:hAnsi="Times New Roman"/>
          <w:sz w:val="28"/>
        </w:rPr>
        <w:t>PIECE V</w:t>
      </w:r>
      <w:r w:rsidR="0049677E" w:rsidRPr="00215E47">
        <w:rPr>
          <w:rFonts w:ascii="Times New Roman" w:hAnsi="Times New Roman"/>
          <w:sz w:val="28"/>
        </w:rPr>
        <w:t xml:space="preserve"> </w:t>
      </w:r>
      <w:r w:rsidRPr="00215E47">
        <w:rPr>
          <w:rFonts w:ascii="Times New Roman" w:hAnsi="Times New Roman"/>
          <w:b w:val="0"/>
          <w:sz w:val="28"/>
        </w:rPr>
        <w:t xml:space="preserve">: CADRE DU DETAIL QUANTITATIF ET ESTIMATIF </w:t>
      </w:r>
    </w:p>
    <w:p w14:paraId="6C4EED78" w14:textId="77777777" w:rsidR="006050CC" w:rsidRPr="00215E47" w:rsidRDefault="006050CC" w:rsidP="006050CC">
      <w:pPr>
        <w:pStyle w:val="Corpsdetexte3"/>
        <w:jc w:val="left"/>
        <w:rPr>
          <w:rFonts w:ascii="Times New Roman" w:hAnsi="Times New Roman"/>
          <w:b w:val="0"/>
          <w:sz w:val="28"/>
        </w:rPr>
      </w:pPr>
    </w:p>
    <w:p w14:paraId="43280197" w14:textId="673BF48E" w:rsidR="006050CC" w:rsidRPr="00215E47" w:rsidRDefault="006050CC" w:rsidP="006050CC">
      <w:pPr>
        <w:pStyle w:val="Corpsdetexte3"/>
        <w:jc w:val="left"/>
        <w:rPr>
          <w:rFonts w:ascii="Times New Roman" w:hAnsi="Times New Roman"/>
          <w:b w:val="0"/>
          <w:sz w:val="28"/>
        </w:rPr>
      </w:pPr>
      <w:r w:rsidRPr="00215E47">
        <w:rPr>
          <w:rFonts w:ascii="Times New Roman" w:hAnsi="Times New Roman"/>
          <w:sz w:val="28"/>
        </w:rPr>
        <w:t>PIECE V</w:t>
      </w:r>
      <w:r w:rsidR="005D490C" w:rsidRPr="00215E47">
        <w:rPr>
          <w:rFonts w:ascii="Times New Roman" w:hAnsi="Times New Roman"/>
          <w:sz w:val="28"/>
        </w:rPr>
        <w:t>I</w:t>
      </w:r>
      <w:r w:rsidR="0049677E" w:rsidRPr="00215E47">
        <w:rPr>
          <w:rFonts w:ascii="Times New Roman" w:hAnsi="Times New Roman"/>
          <w:sz w:val="28"/>
        </w:rPr>
        <w:t xml:space="preserve"> </w:t>
      </w:r>
      <w:r w:rsidRPr="00215E47">
        <w:rPr>
          <w:rFonts w:ascii="Times New Roman" w:hAnsi="Times New Roman"/>
          <w:b w:val="0"/>
          <w:sz w:val="28"/>
        </w:rPr>
        <w:t xml:space="preserve">: CADRE DU SOUS-DETAIL DES PRIX </w:t>
      </w:r>
    </w:p>
    <w:p w14:paraId="2AF8F5ED" w14:textId="77777777" w:rsidR="006050CC" w:rsidRPr="00215E47" w:rsidRDefault="006050CC" w:rsidP="006050CC">
      <w:pPr>
        <w:pStyle w:val="Corpsdetexte3"/>
        <w:jc w:val="left"/>
        <w:rPr>
          <w:rFonts w:ascii="Times New Roman" w:hAnsi="Times New Roman"/>
          <w:b w:val="0"/>
          <w:sz w:val="28"/>
        </w:rPr>
      </w:pPr>
    </w:p>
    <w:p w14:paraId="70D1CEC6" w14:textId="6E023F1C" w:rsidR="006050CC" w:rsidRPr="00215E47" w:rsidRDefault="006050CC" w:rsidP="006050CC">
      <w:pPr>
        <w:pStyle w:val="Corpsdetexte3"/>
        <w:jc w:val="left"/>
        <w:rPr>
          <w:rFonts w:ascii="Times New Roman" w:hAnsi="Times New Roman"/>
          <w:b w:val="0"/>
          <w:sz w:val="28"/>
        </w:rPr>
      </w:pPr>
      <w:r w:rsidRPr="00215E47">
        <w:rPr>
          <w:rFonts w:ascii="Times New Roman" w:hAnsi="Times New Roman"/>
          <w:sz w:val="28"/>
        </w:rPr>
        <w:t>PIECE VI</w:t>
      </w:r>
      <w:r w:rsidR="005D490C" w:rsidRPr="00215E47">
        <w:rPr>
          <w:rFonts w:ascii="Times New Roman" w:hAnsi="Times New Roman"/>
          <w:sz w:val="28"/>
        </w:rPr>
        <w:t>I</w:t>
      </w:r>
      <w:r w:rsidR="0049677E" w:rsidRPr="00215E47">
        <w:rPr>
          <w:rFonts w:ascii="Times New Roman" w:hAnsi="Times New Roman"/>
          <w:sz w:val="28"/>
        </w:rPr>
        <w:t xml:space="preserve"> </w:t>
      </w:r>
      <w:r w:rsidRPr="00215E47">
        <w:rPr>
          <w:rFonts w:ascii="Times New Roman" w:hAnsi="Times New Roman"/>
          <w:b w:val="0"/>
          <w:sz w:val="28"/>
        </w:rPr>
        <w:t xml:space="preserve">: PROJET DE LETTRE COMMANDE </w:t>
      </w:r>
    </w:p>
    <w:p w14:paraId="2BFF5D24" w14:textId="77777777" w:rsidR="006050CC" w:rsidRPr="00215E47" w:rsidRDefault="006050CC" w:rsidP="006050CC">
      <w:pPr>
        <w:pStyle w:val="Corpsdetexte3"/>
        <w:jc w:val="left"/>
        <w:rPr>
          <w:rFonts w:ascii="Times New Roman" w:hAnsi="Times New Roman"/>
          <w:b w:val="0"/>
          <w:sz w:val="28"/>
        </w:rPr>
      </w:pPr>
    </w:p>
    <w:p w14:paraId="3BF688BA" w14:textId="27350E79" w:rsidR="006050CC" w:rsidRPr="00215E47" w:rsidRDefault="006050CC" w:rsidP="006050CC">
      <w:pPr>
        <w:pStyle w:val="Corpsdetexte3"/>
        <w:jc w:val="left"/>
        <w:rPr>
          <w:rFonts w:ascii="Times New Roman" w:hAnsi="Times New Roman"/>
          <w:b w:val="0"/>
          <w:sz w:val="28"/>
        </w:rPr>
      </w:pPr>
      <w:r w:rsidRPr="00215E47">
        <w:rPr>
          <w:rFonts w:ascii="Times New Roman" w:hAnsi="Times New Roman"/>
          <w:sz w:val="28"/>
        </w:rPr>
        <w:t>PIECE VII</w:t>
      </w:r>
      <w:r w:rsidR="005D490C" w:rsidRPr="00215E47">
        <w:rPr>
          <w:rFonts w:ascii="Times New Roman" w:hAnsi="Times New Roman"/>
          <w:sz w:val="28"/>
        </w:rPr>
        <w:t>I</w:t>
      </w:r>
      <w:r w:rsidR="0049677E" w:rsidRPr="00215E47">
        <w:rPr>
          <w:rFonts w:ascii="Times New Roman" w:hAnsi="Times New Roman"/>
          <w:sz w:val="28"/>
        </w:rPr>
        <w:t xml:space="preserve"> </w:t>
      </w:r>
      <w:r w:rsidRPr="00215E47">
        <w:rPr>
          <w:rFonts w:ascii="Times New Roman" w:hAnsi="Times New Roman"/>
          <w:sz w:val="28"/>
        </w:rPr>
        <w:t xml:space="preserve">: </w:t>
      </w:r>
      <w:r w:rsidRPr="00215E47">
        <w:rPr>
          <w:rFonts w:ascii="Times New Roman" w:hAnsi="Times New Roman"/>
          <w:b w:val="0"/>
          <w:sz w:val="28"/>
        </w:rPr>
        <w:t xml:space="preserve">MODELE OU FORMULAIRES DES PIECES A UTILISER </w:t>
      </w:r>
    </w:p>
    <w:p w14:paraId="18E359F0" w14:textId="77777777" w:rsidR="006050CC" w:rsidRPr="00215E47" w:rsidRDefault="006050CC" w:rsidP="006050CC">
      <w:pPr>
        <w:pStyle w:val="Corpsdetexte3"/>
        <w:jc w:val="left"/>
        <w:rPr>
          <w:rFonts w:ascii="Times New Roman" w:hAnsi="Times New Roman"/>
          <w:b w:val="0"/>
          <w:sz w:val="28"/>
        </w:rPr>
      </w:pPr>
      <w:r w:rsidRPr="00215E47">
        <w:rPr>
          <w:rFonts w:ascii="Times New Roman" w:hAnsi="Times New Roman"/>
          <w:b w:val="0"/>
          <w:sz w:val="28"/>
        </w:rPr>
        <w:t>PAR LE SOUMISSIONNAIRE</w:t>
      </w:r>
    </w:p>
    <w:p w14:paraId="01F20FA7" w14:textId="77777777" w:rsidR="006050CC" w:rsidRPr="00215E47" w:rsidRDefault="006050CC" w:rsidP="006050CC">
      <w:pPr>
        <w:pStyle w:val="Corpsdetexte3"/>
        <w:jc w:val="left"/>
        <w:rPr>
          <w:rFonts w:ascii="Times New Roman" w:hAnsi="Times New Roman"/>
          <w:b w:val="0"/>
          <w:sz w:val="28"/>
        </w:rPr>
      </w:pPr>
    </w:p>
    <w:p w14:paraId="120919D2" w14:textId="1D0E1921" w:rsidR="006050CC" w:rsidRPr="00215E47" w:rsidRDefault="005D490C" w:rsidP="006050CC">
      <w:pPr>
        <w:pStyle w:val="Corpsdetexte3"/>
        <w:jc w:val="left"/>
        <w:rPr>
          <w:rFonts w:ascii="Times New Roman" w:hAnsi="Times New Roman"/>
          <w:b w:val="0"/>
          <w:sz w:val="28"/>
        </w:rPr>
      </w:pPr>
      <w:r w:rsidRPr="00215E47">
        <w:rPr>
          <w:rFonts w:ascii="Times New Roman" w:hAnsi="Times New Roman"/>
          <w:sz w:val="28"/>
        </w:rPr>
        <w:t>PIECE IX</w:t>
      </w:r>
      <w:r w:rsidR="0049677E" w:rsidRPr="00215E47">
        <w:rPr>
          <w:rFonts w:ascii="Times New Roman" w:hAnsi="Times New Roman"/>
          <w:sz w:val="28"/>
        </w:rPr>
        <w:t xml:space="preserve"> </w:t>
      </w:r>
      <w:r w:rsidR="006050CC" w:rsidRPr="00215E47">
        <w:rPr>
          <w:rFonts w:ascii="Times New Roman" w:hAnsi="Times New Roman"/>
          <w:b w:val="0"/>
          <w:sz w:val="28"/>
        </w:rPr>
        <w:t>: LISTE DES ETABLISSEMENTS BANCAIRES ET ORGANISMES FINANCIERS HABILITES A EMETTRE DES CAUTIONS DANS LE CADRE DES MARCHES PUBLICS</w:t>
      </w:r>
    </w:p>
    <w:p w14:paraId="3E4F3D54" w14:textId="77777777" w:rsidR="006050CC" w:rsidRPr="00215E47" w:rsidRDefault="006050CC" w:rsidP="006050CC">
      <w:pPr>
        <w:pStyle w:val="Corpsdetexte3"/>
        <w:jc w:val="left"/>
        <w:rPr>
          <w:rFonts w:ascii="Times New Roman" w:hAnsi="Times New Roman"/>
          <w:b w:val="0"/>
          <w:sz w:val="28"/>
        </w:rPr>
      </w:pPr>
    </w:p>
    <w:p w14:paraId="458733E4" w14:textId="40E6B6DE" w:rsidR="001121FB" w:rsidRPr="00215E47" w:rsidRDefault="005D490C" w:rsidP="006050CC">
      <w:pPr>
        <w:pStyle w:val="Corpsdetexte3"/>
        <w:jc w:val="left"/>
        <w:rPr>
          <w:rFonts w:ascii="Times New Roman" w:hAnsi="Times New Roman"/>
          <w:b w:val="0"/>
          <w:sz w:val="28"/>
        </w:rPr>
      </w:pPr>
      <w:r w:rsidRPr="00215E47">
        <w:rPr>
          <w:rFonts w:ascii="Times New Roman" w:hAnsi="Times New Roman"/>
          <w:sz w:val="28"/>
        </w:rPr>
        <w:t xml:space="preserve">PIECE </w:t>
      </w:r>
      <w:r w:rsidR="006050CC" w:rsidRPr="00215E47">
        <w:rPr>
          <w:rFonts w:ascii="Times New Roman" w:hAnsi="Times New Roman"/>
          <w:sz w:val="28"/>
        </w:rPr>
        <w:t>X</w:t>
      </w:r>
      <w:r w:rsidR="0049677E" w:rsidRPr="00215E47">
        <w:rPr>
          <w:rFonts w:ascii="Times New Roman" w:hAnsi="Times New Roman"/>
          <w:sz w:val="28"/>
        </w:rPr>
        <w:t xml:space="preserve"> </w:t>
      </w:r>
      <w:r w:rsidR="006050CC" w:rsidRPr="00215E47">
        <w:rPr>
          <w:rFonts w:ascii="Times New Roman" w:hAnsi="Times New Roman"/>
          <w:b w:val="0"/>
          <w:sz w:val="28"/>
        </w:rPr>
        <w:t>: TABLEAU DE COMPARAISON DES OFFRES</w:t>
      </w:r>
    </w:p>
    <w:p w14:paraId="5D3B6FDE" w14:textId="77777777" w:rsidR="00EF6166" w:rsidRPr="00215E47" w:rsidRDefault="00EF6166" w:rsidP="00EF6166">
      <w:pPr>
        <w:pStyle w:val="Corpsdetexte3"/>
        <w:rPr>
          <w:rFonts w:ascii="Times New Roman" w:hAnsi="Times New Roman"/>
          <w:b w:val="0"/>
          <w:sz w:val="44"/>
        </w:rPr>
      </w:pPr>
    </w:p>
    <w:p w14:paraId="4C3F7BD4" w14:textId="77777777" w:rsidR="00EF6166" w:rsidRPr="00215E47" w:rsidRDefault="00EF6166" w:rsidP="00EF6166">
      <w:pPr>
        <w:pStyle w:val="Corpsdetexte3"/>
        <w:rPr>
          <w:rFonts w:ascii="Times New Roman" w:hAnsi="Times New Roman"/>
        </w:rPr>
      </w:pPr>
    </w:p>
    <w:p w14:paraId="3A7E483C" w14:textId="77777777" w:rsidR="00EF6166" w:rsidRPr="00215E47" w:rsidRDefault="00EF6166" w:rsidP="00EF6166">
      <w:pPr>
        <w:pStyle w:val="Corpsdetexte3"/>
        <w:rPr>
          <w:rFonts w:ascii="Times New Roman" w:hAnsi="Times New Roman"/>
        </w:rPr>
      </w:pPr>
    </w:p>
    <w:p w14:paraId="54FD0693" w14:textId="77777777" w:rsidR="006050CC" w:rsidRPr="00215E47" w:rsidRDefault="006050CC" w:rsidP="00EF6166">
      <w:pPr>
        <w:pStyle w:val="Corpsdetexte3"/>
        <w:rPr>
          <w:rFonts w:ascii="Times New Roman" w:hAnsi="Times New Roman"/>
        </w:rPr>
      </w:pPr>
    </w:p>
    <w:p w14:paraId="09F21670" w14:textId="77777777" w:rsidR="006050CC" w:rsidRPr="00215E47" w:rsidRDefault="006050CC" w:rsidP="00EF6166">
      <w:pPr>
        <w:pStyle w:val="Corpsdetexte3"/>
        <w:rPr>
          <w:rFonts w:ascii="Times New Roman" w:hAnsi="Times New Roman"/>
        </w:rPr>
      </w:pPr>
    </w:p>
    <w:p w14:paraId="275382C8" w14:textId="77777777" w:rsidR="006050CC" w:rsidRPr="00215E47" w:rsidRDefault="006050CC" w:rsidP="00EF6166">
      <w:pPr>
        <w:pStyle w:val="Corpsdetexte3"/>
        <w:rPr>
          <w:rFonts w:ascii="Times New Roman" w:hAnsi="Times New Roman"/>
        </w:rPr>
      </w:pPr>
    </w:p>
    <w:p w14:paraId="58880B47" w14:textId="77777777" w:rsidR="006050CC" w:rsidRPr="00215E47" w:rsidRDefault="006050CC" w:rsidP="000B46AD">
      <w:pPr>
        <w:pStyle w:val="Corpsdetexte3"/>
        <w:ind w:left="0" w:firstLine="0"/>
        <w:jc w:val="both"/>
        <w:rPr>
          <w:rFonts w:ascii="Times New Roman" w:hAnsi="Times New Roman"/>
        </w:rPr>
      </w:pPr>
    </w:p>
    <w:p w14:paraId="19A605EF" w14:textId="77777777" w:rsidR="00AE27B9" w:rsidRPr="00215E47" w:rsidRDefault="00AE27B9" w:rsidP="00E651C1">
      <w:pPr>
        <w:pStyle w:val="Corpsdetexte3"/>
        <w:ind w:left="0" w:firstLine="0"/>
        <w:jc w:val="both"/>
        <w:rPr>
          <w:rFonts w:ascii="Times New Roman" w:hAnsi="Times New Roman"/>
          <w:sz w:val="14"/>
        </w:rPr>
      </w:pPr>
    </w:p>
    <w:p w14:paraId="6832E3F8" w14:textId="0426B0D8" w:rsidR="007A24E8" w:rsidRPr="00215E47" w:rsidRDefault="007A305B" w:rsidP="007A24E8">
      <w:pPr>
        <w:pStyle w:val="Corpsdetexte3"/>
        <w:ind w:left="0" w:firstLine="0"/>
        <w:jc w:val="both"/>
        <w:rPr>
          <w:rFonts w:ascii="Times New Roman" w:hAnsi="Times New Roman"/>
        </w:rPr>
      </w:pPr>
      <w:r w:rsidRPr="00215E47">
        <w:rPr>
          <w:rFonts w:eastAsia="Calibri"/>
          <w:noProof/>
          <w:sz w:val="22"/>
          <w:szCs w:val="22"/>
        </w:rPr>
        <w:lastRenderedPageBreak/>
        <mc:AlternateContent>
          <mc:Choice Requires="wps">
            <w:drawing>
              <wp:anchor distT="0" distB="0" distL="114300" distR="114300" simplePos="0" relativeHeight="251684864" behindDoc="0" locked="0" layoutInCell="1" allowOverlap="1" wp14:anchorId="2FAABD8F" wp14:editId="4D131656">
                <wp:simplePos x="0" y="0"/>
                <wp:positionH relativeFrom="column">
                  <wp:posOffset>4183380</wp:posOffset>
                </wp:positionH>
                <wp:positionV relativeFrom="paragraph">
                  <wp:posOffset>-387350</wp:posOffset>
                </wp:positionV>
                <wp:extent cx="2580640" cy="251714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2580640" cy="2517140"/>
                        </a:xfrm>
                        <a:prstGeom prst="rect">
                          <a:avLst/>
                        </a:prstGeom>
                        <a:solidFill>
                          <a:sysClr val="window" lastClr="FFFFFF"/>
                        </a:solidFill>
                        <a:ln w="6350">
                          <a:noFill/>
                        </a:ln>
                        <a:effectLst/>
                      </wps:spPr>
                      <wps:txbx>
                        <w:txbxContent>
                          <w:p w14:paraId="0BD19588" w14:textId="77777777" w:rsidR="00E04BB3" w:rsidRPr="00996C91" w:rsidRDefault="00E04BB3" w:rsidP="007A24E8">
                            <w:pPr>
                              <w:jc w:val="center"/>
                              <w:rPr>
                                <w:bCs/>
                                <w:szCs w:val="24"/>
                                <w:lang w:val="en-GB"/>
                              </w:rPr>
                            </w:pPr>
                            <w:r w:rsidRPr="00996C91">
                              <w:rPr>
                                <w:bCs/>
                                <w:szCs w:val="24"/>
                                <w:lang w:val="en-GB"/>
                              </w:rPr>
                              <w:t>REPUBLIC OF CAMEROON</w:t>
                            </w:r>
                          </w:p>
                          <w:p w14:paraId="02622B2C" w14:textId="77777777" w:rsidR="00E04BB3" w:rsidRPr="00996C91" w:rsidRDefault="00E04BB3" w:rsidP="007A24E8">
                            <w:pPr>
                              <w:jc w:val="center"/>
                              <w:rPr>
                                <w:bCs/>
                                <w:i/>
                                <w:szCs w:val="24"/>
                                <w:lang w:val="en-GB"/>
                              </w:rPr>
                            </w:pPr>
                            <w:r w:rsidRPr="00996C91">
                              <w:rPr>
                                <w:bCs/>
                                <w:i/>
                                <w:szCs w:val="24"/>
                                <w:lang w:val="en-GB"/>
                              </w:rPr>
                              <w:t>Peace – work - fatherland</w:t>
                            </w:r>
                          </w:p>
                          <w:p w14:paraId="0B1EE345" w14:textId="77777777" w:rsidR="00E04BB3" w:rsidRPr="00996C91" w:rsidRDefault="00E04BB3" w:rsidP="007A24E8">
                            <w:pPr>
                              <w:jc w:val="center"/>
                              <w:rPr>
                                <w:bCs/>
                                <w:szCs w:val="24"/>
                                <w:lang w:val="en-GB"/>
                              </w:rPr>
                            </w:pPr>
                            <w:r w:rsidRPr="00996C91">
                              <w:rPr>
                                <w:bCs/>
                                <w:szCs w:val="24"/>
                                <w:lang w:val="en-GB"/>
                              </w:rPr>
                              <w:t>*****</w:t>
                            </w:r>
                          </w:p>
                          <w:p w14:paraId="3B018EF5" w14:textId="77777777" w:rsidR="00E04BB3" w:rsidRPr="00996C91" w:rsidRDefault="00E04BB3" w:rsidP="007A24E8">
                            <w:pPr>
                              <w:jc w:val="center"/>
                              <w:rPr>
                                <w:bCs/>
                                <w:szCs w:val="24"/>
                                <w:lang w:val="en-GB"/>
                              </w:rPr>
                            </w:pPr>
                            <w:r w:rsidRPr="00996C91">
                              <w:rPr>
                                <w:bCs/>
                                <w:szCs w:val="24"/>
                                <w:lang w:val="en-GB"/>
                              </w:rPr>
                              <w:t>SOUTH REGION</w:t>
                            </w:r>
                          </w:p>
                          <w:p w14:paraId="45D62303" w14:textId="77777777" w:rsidR="00E04BB3" w:rsidRPr="00996C91" w:rsidRDefault="00E04BB3" w:rsidP="007A24E8">
                            <w:pPr>
                              <w:jc w:val="center"/>
                              <w:rPr>
                                <w:bCs/>
                                <w:szCs w:val="24"/>
                                <w:lang w:val="en-GB"/>
                              </w:rPr>
                            </w:pPr>
                            <w:r w:rsidRPr="00996C91">
                              <w:rPr>
                                <w:bCs/>
                                <w:szCs w:val="24"/>
                                <w:lang w:val="en-GB"/>
                              </w:rPr>
                              <w:t>*****</w:t>
                            </w:r>
                          </w:p>
                          <w:p w14:paraId="430A08B9" w14:textId="77777777" w:rsidR="00E04BB3" w:rsidRPr="00996C91" w:rsidRDefault="00E04BB3" w:rsidP="007A24E8">
                            <w:pPr>
                              <w:jc w:val="center"/>
                              <w:rPr>
                                <w:bCs/>
                                <w:szCs w:val="24"/>
                                <w:lang w:val="en-GB"/>
                              </w:rPr>
                            </w:pPr>
                            <w:r w:rsidRPr="00996C91">
                              <w:rPr>
                                <w:bCs/>
                                <w:szCs w:val="24"/>
                                <w:lang w:val="en-GB"/>
                              </w:rPr>
                              <w:t>NTEM VALLEY DIVISION</w:t>
                            </w:r>
                          </w:p>
                          <w:p w14:paraId="72FD8ADA" w14:textId="77777777" w:rsidR="00E04BB3" w:rsidRPr="00996C91" w:rsidRDefault="00E04BB3" w:rsidP="007A24E8">
                            <w:pPr>
                              <w:jc w:val="center"/>
                              <w:rPr>
                                <w:bCs/>
                                <w:szCs w:val="24"/>
                                <w:lang w:val="en-GB"/>
                              </w:rPr>
                            </w:pPr>
                            <w:r w:rsidRPr="00996C91">
                              <w:rPr>
                                <w:bCs/>
                                <w:szCs w:val="24"/>
                                <w:lang w:val="en-GB"/>
                              </w:rPr>
                              <w:t>*****</w:t>
                            </w:r>
                          </w:p>
                          <w:p w14:paraId="03C4D1BF" w14:textId="77777777" w:rsidR="00E04BB3" w:rsidRPr="00996C91" w:rsidRDefault="00E04BB3" w:rsidP="007A24E8">
                            <w:pPr>
                              <w:jc w:val="center"/>
                              <w:rPr>
                                <w:b/>
                                <w:bCs/>
                                <w:szCs w:val="24"/>
                                <w:lang w:val="en-GB"/>
                              </w:rPr>
                            </w:pPr>
                            <w:r w:rsidRPr="00996C91">
                              <w:rPr>
                                <w:b/>
                                <w:bCs/>
                                <w:szCs w:val="24"/>
                                <w:lang w:val="en-GB"/>
                              </w:rPr>
                              <w:t>AMBAM COUNCIL</w:t>
                            </w:r>
                          </w:p>
                          <w:p w14:paraId="30AF4C4D" w14:textId="77777777" w:rsidR="00E04BB3" w:rsidRPr="00996C91" w:rsidRDefault="00E04BB3" w:rsidP="007A24E8">
                            <w:pPr>
                              <w:jc w:val="center"/>
                              <w:rPr>
                                <w:bCs/>
                                <w:szCs w:val="24"/>
                                <w:lang w:val="en-GB"/>
                              </w:rPr>
                            </w:pPr>
                            <w:r w:rsidRPr="00996C91">
                              <w:rPr>
                                <w:bCs/>
                                <w:szCs w:val="24"/>
                                <w:lang w:val="en-GB"/>
                              </w:rPr>
                              <w:t>*****</w:t>
                            </w:r>
                          </w:p>
                          <w:p w14:paraId="500EFD7D" w14:textId="77777777" w:rsidR="00E04BB3" w:rsidRPr="00996C91" w:rsidRDefault="00E04BB3" w:rsidP="007A24E8">
                            <w:pPr>
                              <w:jc w:val="center"/>
                              <w:rPr>
                                <w:bCs/>
                                <w:szCs w:val="24"/>
                                <w:lang w:val="en-GB"/>
                              </w:rPr>
                            </w:pPr>
                            <w:r w:rsidRPr="00996C91">
                              <w:rPr>
                                <w:bCs/>
                                <w:szCs w:val="24"/>
                                <w:lang w:val="en-GB"/>
                              </w:rPr>
                              <w:t>INTERNAL PROCUREMENT COMMISSION</w:t>
                            </w:r>
                          </w:p>
                          <w:p w14:paraId="6A1F843E" w14:textId="77777777" w:rsidR="00E04BB3" w:rsidRPr="00996C91" w:rsidRDefault="00E04BB3" w:rsidP="007A24E8">
                            <w:pPr>
                              <w:jc w:val="center"/>
                              <w:rPr>
                                <w:szCs w:val="24"/>
                              </w:rPr>
                            </w:pPr>
                            <w:r w:rsidRPr="00996C91">
                              <w:rPr>
                                <w:szCs w:val="24"/>
                              </w:rPr>
                              <w:t>***********</w:t>
                            </w:r>
                          </w:p>
                          <w:p w14:paraId="56212493" w14:textId="77777777" w:rsidR="00E04BB3" w:rsidRPr="00996C91" w:rsidRDefault="00E04BB3" w:rsidP="007A24E8">
                            <w:pPr>
                              <w:rPr>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29" type="#_x0000_t202" style="position:absolute;left:0;text-align:left;margin-left:329.4pt;margin-top:-30.5pt;width:203.2pt;height:19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" fillcolor="window" stroked="f" strokeweight=".5pt">
                <v:textbox>
                  <w:txbxContent>
                    <w:p w14:paraId="0BD19588" w14:textId="77777777" w:rsidR="00E04BB3" w:rsidRPr="00996C91" w:rsidRDefault="00E04BB3" w:rsidP="007A24E8">
                      <w:pPr>
                        <w:jc w:val="center"/>
                        <w:rPr>
                          <w:bCs/>
                          <w:szCs w:val="24"/>
                          <w:lang w:val="en-GB"/>
                        </w:rPr>
                      </w:pPr>
                      <w:r w:rsidRPr="00996C91">
                        <w:rPr>
                          <w:bCs/>
                          <w:szCs w:val="24"/>
                          <w:lang w:val="en-GB"/>
                        </w:rPr>
                        <w:t>REPUBLIC OF CAMEROON</w:t>
                      </w:r>
                    </w:p>
                    <w:p w14:paraId="02622B2C" w14:textId="77777777" w:rsidR="00E04BB3" w:rsidRPr="00996C91" w:rsidRDefault="00E04BB3" w:rsidP="007A24E8">
                      <w:pPr>
                        <w:jc w:val="center"/>
                        <w:rPr>
                          <w:bCs/>
                          <w:i/>
                          <w:szCs w:val="24"/>
                          <w:lang w:val="en-GB"/>
                        </w:rPr>
                      </w:pPr>
                      <w:r w:rsidRPr="00996C91">
                        <w:rPr>
                          <w:bCs/>
                          <w:i/>
                          <w:szCs w:val="24"/>
                          <w:lang w:val="en-GB"/>
                        </w:rPr>
                        <w:t>Peace – work - fatherland</w:t>
                      </w:r>
                    </w:p>
                    <w:p w14:paraId="0B1EE345" w14:textId="77777777" w:rsidR="00E04BB3" w:rsidRPr="00996C91" w:rsidRDefault="00E04BB3" w:rsidP="007A24E8">
                      <w:pPr>
                        <w:jc w:val="center"/>
                        <w:rPr>
                          <w:bCs/>
                          <w:szCs w:val="24"/>
                          <w:lang w:val="en-GB"/>
                        </w:rPr>
                      </w:pPr>
                      <w:r w:rsidRPr="00996C91">
                        <w:rPr>
                          <w:bCs/>
                          <w:szCs w:val="24"/>
                          <w:lang w:val="en-GB"/>
                        </w:rPr>
                        <w:t>*****</w:t>
                      </w:r>
                    </w:p>
                    <w:p w14:paraId="3B018EF5" w14:textId="77777777" w:rsidR="00E04BB3" w:rsidRPr="00996C91" w:rsidRDefault="00E04BB3" w:rsidP="007A24E8">
                      <w:pPr>
                        <w:jc w:val="center"/>
                        <w:rPr>
                          <w:bCs/>
                          <w:szCs w:val="24"/>
                          <w:lang w:val="en-GB"/>
                        </w:rPr>
                      </w:pPr>
                      <w:r w:rsidRPr="00996C91">
                        <w:rPr>
                          <w:bCs/>
                          <w:szCs w:val="24"/>
                          <w:lang w:val="en-GB"/>
                        </w:rPr>
                        <w:t>SOUTH REGION</w:t>
                      </w:r>
                    </w:p>
                    <w:p w14:paraId="45D62303" w14:textId="77777777" w:rsidR="00E04BB3" w:rsidRPr="00996C91" w:rsidRDefault="00E04BB3" w:rsidP="007A24E8">
                      <w:pPr>
                        <w:jc w:val="center"/>
                        <w:rPr>
                          <w:bCs/>
                          <w:szCs w:val="24"/>
                          <w:lang w:val="en-GB"/>
                        </w:rPr>
                      </w:pPr>
                      <w:r w:rsidRPr="00996C91">
                        <w:rPr>
                          <w:bCs/>
                          <w:szCs w:val="24"/>
                          <w:lang w:val="en-GB"/>
                        </w:rPr>
                        <w:t>*****</w:t>
                      </w:r>
                    </w:p>
                    <w:p w14:paraId="430A08B9" w14:textId="77777777" w:rsidR="00E04BB3" w:rsidRPr="00996C91" w:rsidRDefault="00E04BB3" w:rsidP="007A24E8">
                      <w:pPr>
                        <w:jc w:val="center"/>
                        <w:rPr>
                          <w:bCs/>
                          <w:szCs w:val="24"/>
                          <w:lang w:val="en-GB"/>
                        </w:rPr>
                      </w:pPr>
                      <w:r w:rsidRPr="00996C91">
                        <w:rPr>
                          <w:bCs/>
                          <w:szCs w:val="24"/>
                          <w:lang w:val="en-GB"/>
                        </w:rPr>
                        <w:t>NTEM VALLEY DIVISION</w:t>
                      </w:r>
                    </w:p>
                    <w:p w14:paraId="72FD8ADA" w14:textId="77777777" w:rsidR="00E04BB3" w:rsidRPr="00996C91" w:rsidRDefault="00E04BB3" w:rsidP="007A24E8">
                      <w:pPr>
                        <w:jc w:val="center"/>
                        <w:rPr>
                          <w:bCs/>
                          <w:szCs w:val="24"/>
                          <w:lang w:val="en-GB"/>
                        </w:rPr>
                      </w:pPr>
                      <w:r w:rsidRPr="00996C91">
                        <w:rPr>
                          <w:bCs/>
                          <w:szCs w:val="24"/>
                          <w:lang w:val="en-GB"/>
                        </w:rPr>
                        <w:t>*****</w:t>
                      </w:r>
                    </w:p>
                    <w:p w14:paraId="03C4D1BF" w14:textId="77777777" w:rsidR="00E04BB3" w:rsidRPr="00996C91" w:rsidRDefault="00E04BB3" w:rsidP="007A24E8">
                      <w:pPr>
                        <w:jc w:val="center"/>
                        <w:rPr>
                          <w:b/>
                          <w:bCs/>
                          <w:szCs w:val="24"/>
                          <w:lang w:val="en-GB"/>
                        </w:rPr>
                      </w:pPr>
                      <w:r w:rsidRPr="00996C91">
                        <w:rPr>
                          <w:b/>
                          <w:bCs/>
                          <w:szCs w:val="24"/>
                          <w:lang w:val="en-GB"/>
                        </w:rPr>
                        <w:t>AMBAM COUNCIL</w:t>
                      </w:r>
                    </w:p>
                    <w:p w14:paraId="30AF4C4D" w14:textId="77777777" w:rsidR="00E04BB3" w:rsidRPr="00996C91" w:rsidRDefault="00E04BB3" w:rsidP="007A24E8">
                      <w:pPr>
                        <w:jc w:val="center"/>
                        <w:rPr>
                          <w:bCs/>
                          <w:szCs w:val="24"/>
                          <w:lang w:val="en-GB"/>
                        </w:rPr>
                      </w:pPr>
                      <w:r w:rsidRPr="00996C91">
                        <w:rPr>
                          <w:bCs/>
                          <w:szCs w:val="24"/>
                          <w:lang w:val="en-GB"/>
                        </w:rPr>
                        <w:t>*****</w:t>
                      </w:r>
                    </w:p>
                    <w:p w14:paraId="500EFD7D" w14:textId="77777777" w:rsidR="00E04BB3" w:rsidRPr="00996C91" w:rsidRDefault="00E04BB3" w:rsidP="007A24E8">
                      <w:pPr>
                        <w:jc w:val="center"/>
                        <w:rPr>
                          <w:bCs/>
                          <w:szCs w:val="24"/>
                          <w:lang w:val="en-GB"/>
                        </w:rPr>
                      </w:pPr>
                      <w:r w:rsidRPr="00996C91">
                        <w:rPr>
                          <w:bCs/>
                          <w:szCs w:val="24"/>
                          <w:lang w:val="en-GB"/>
                        </w:rPr>
                        <w:t>INTERNAL PROCUREMENT COMMISSION</w:t>
                      </w:r>
                    </w:p>
                    <w:p w14:paraId="6A1F843E" w14:textId="77777777" w:rsidR="00E04BB3" w:rsidRPr="00996C91" w:rsidRDefault="00E04BB3" w:rsidP="007A24E8">
                      <w:pPr>
                        <w:jc w:val="center"/>
                        <w:rPr>
                          <w:szCs w:val="24"/>
                        </w:rPr>
                      </w:pPr>
                      <w:r w:rsidRPr="00996C91">
                        <w:rPr>
                          <w:szCs w:val="24"/>
                        </w:rPr>
                        <w:t>***********</w:t>
                      </w:r>
                    </w:p>
                    <w:p w14:paraId="56212493" w14:textId="77777777" w:rsidR="00E04BB3" w:rsidRPr="00996C91" w:rsidRDefault="00E04BB3" w:rsidP="007A24E8">
                      <w:pPr>
                        <w:rPr>
                          <w:szCs w:val="24"/>
                          <w:lang w:val="en-US"/>
                        </w:rPr>
                      </w:pPr>
                    </w:p>
                  </w:txbxContent>
                </v:textbox>
              </v:shape>
            </w:pict>
          </mc:Fallback>
        </mc:AlternateContent>
      </w:r>
      <w:r w:rsidRPr="00215E47">
        <w:rPr>
          <w:rFonts w:eastAsia="Calibri"/>
          <w:noProof/>
          <w:sz w:val="22"/>
          <w:szCs w:val="22"/>
        </w:rPr>
        <mc:AlternateContent>
          <mc:Choice Requires="wps">
            <w:drawing>
              <wp:anchor distT="0" distB="0" distL="114300" distR="114300" simplePos="0" relativeHeight="251683840" behindDoc="0" locked="0" layoutInCell="1" allowOverlap="1" wp14:anchorId="035ADFEB" wp14:editId="4DBC10EF">
                <wp:simplePos x="0" y="0"/>
                <wp:positionH relativeFrom="column">
                  <wp:posOffset>-344805</wp:posOffset>
                </wp:positionH>
                <wp:positionV relativeFrom="paragraph">
                  <wp:posOffset>-306705</wp:posOffset>
                </wp:positionV>
                <wp:extent cx="2700020" cy="3028950"/>
                <wp:effectExtent l="0" t="0" r="5080" b="0"/>
                <wp:wrapNone/>
                <wp:docPr id="25" name="Zone de texte 25"/>
                <wp:cNvGraphicFramePr/>
                <a:graphic xmlns:a="http://schemas.openxmlformats.org/drawingml/2006/main">
                  <a:graphicData uri="http://schemas.microsoft.com/office/word/2010/wordprocessingShape">
                    <wps:wsp>
                      <wps:cNvSpPr txBox="1"/>
                      <wps:spPr>
                        <a:xfrm>
                          <a:off x="0" y="0"/>
                          <a:ext cx="2700020" cy="3028950"/>
                        </a:xfrm>
                        <a:prstGeom prst="rect">
                          <a:avLst/>
                        </a:prstGeom>
                        <a:solidFill>
                          <a:sysClr val="window" lastClr="FFFFFF"/>
                        </a:solidFill>
                        <a:ln w="6350">
                          <a:noFill/>
                        </a:ln>
                        <a:effectLst/>
                      </wps:spPr>
                      <wps:txbx>
                        <w:txbxContent>
                          <w:p w14:paraId="1A05C313" w14:textId="77777777" w:rsidR="00E04BB3" w:rsidRPr="00996C91" w:rsidRDefault="00E04BB3" w:rsidP="007A24E8">
                            <w:pPr>
                              <w:jc w:val="center"/>
                              <w:rPr>
                                <w:bCs/>
                                <w:szCs w:val="24"/>
                              </w:rPr>
                            </w:pPr>
                            <w:r w:rsidRPr="00996C91">
                              <w:rPr>
                                <w:bCs/>
                                <w:szCs w:val="24"/>
                              </w:rPr>
                              <w:t>REPUBLIQUE DU CAMEROUN</w:t>
                            </w:r>
                          </w:p>
                          <w:p w14:paraId="6A196E77" w14:textId="77777777" w:rsidR="00E04BB3" w:rsidRPr="00996C91" w:rsidRDefault="00E04BB3" w:rsidP="007A24E8">
                            <w:pPr>
                              <w:jc w:val="center"/>
                              <w:rPr>
                                <w:bCs/>
                                <w:i/>
                                <w:szCs w:val="24"/>
                              </w:rPr>
                            </w:pPr>
                            <w:r w:rsidRPr="00996C91">
                              <w:rPr>
                                <w:bCs/>
                                <w:i/>
                                <w:szCs w:val="24"/>
                              </w:rPr>
                              <w:t>Paix –travail –patrie</w:t>
                            </w:r>
                          </w:p>
                          <w:p w14:paraId="6CAFBEC4" w14:textId="77777777" w:rsidR="00E04BB3" w:rsidRPr="00996C91" w:rsidRDefault="00E04BB3" w:rsidP="007A24E8">
                            <w:pPr>
                              <w:jc w:val="center"/>
                              <w:rPr>
                                <w:bCs/>
                                <w:szCs w:val="24"/>
                              </w:rPr>
                            </w:pPr>
                            <w:r w:rsidRPr="00996C91">
                              <w:rPr>
                                <w:bCs/>
                                <w:szCs w:val="24"/>
                              </w:rPr>
                              <w:t>*****</w:t>
                            </w:r>
                          </w:p>
                          <w:p w14:paraId="2D3668DB" w14:textId="77777777" w:rsidR="00E04BB3" w:rsidRPr="00996C91" w:rsidRDefault="00E04BB3" w:rsidP="007A24E8">
                            <w:pPr>
                              <w:jc w:val="center"/>
                              <w:rPr>
                                <w:bCs/>
                                <w:szCs w:val="24"/>
                              </w:rPr>
                            </w:pPr>
                            <w:r w:rsidRPr="00996C91">
                              <w:rPr>
                                <w:bCs/>
                                <w:szCs w:val="24"/>
                              </w:rPr>
                              <w:t>REGION DU SUD</w:t>
                            </w:r>
                          </w:p>
                          <w:p w14:paraId="1B615295" w14:textId="77777777" w:rsidR="00E04BB3" w:rsidRPr="00996C91" w:rsidRDefault="00E04BB3" w:rsidP="007A24E8">
                            <w:pPr>
                              <w:jc w:val="center"/>
                              <w:rPr>
                                <w:bCs/>
                                <w:szCs w:val="24"/>
                              </w:rPr>
                            </w:pPr>
                            <w:r w:rsidRPr="00996C91">
                              <w:rPr>
                                <w:bCs/>
                                <w:szCs w:val="24"/>
                              </w:rPr>
                              <w:t>*****</w:t>
                            </w:r>
                          </w:p>
                          <w:p w14:paraId="7FA9DA5E" w14:textId="77777777" w:rsidR="00E04BB3" w:rsidRPr="00996C91" w:rsidRDefault="00E04BB3" w:rsidP="007A24E8">
                            <w:pPr>
                              <w:jc w:val="center"/>
                              <w:rPr>
                                <w:bCs/>
                                <w:szCs w:val="24"/>
                              </w:rPr>
                            </w:pPr>
                            <w:r w:rsidRPr="00996C91">
                              <w:rPr>
                                <w:bCs/>
                                <w:szCs w:val="24"/>
                              </w:rPr>
                              <w:t>DÉPARTEMENT DE LA VALLÉE DU NTEM</w:t>
                            </w:r>
                          </w:p>
                          <w:p w14:paraId="322B49DA" w14:textId="77777777" w:rsidR="00E04BB3" w:rsidRPr="00996C91" w:rsidRDefault="00E04BB3" w:rsidP="007A24E8">
                            <w:pPr>
                              <w:jc w:val="center"/>
                              <w:rPr>
                                <w:bCs/>
                                <w:szCs w:val="24"/>
                              </w:rPr>
                            </w:pPr>
                            <w:r w:rsidRPr="00996C91">
                              <w:rPr>
                                <w:bCs/>
                                <w:szCs w:val="24"/>
                              </w:rPr>
                              <w:t>*****</w:t>
                            </w:r>
                          </w:p>
                          <w:p w14:paraId="41BCF3DB" w14:textId="77777777" w:rsidR="00E04BB3" w:rsidRPr="00996C91" w:rsidRDefault="00E04BB3" w:rsidP="007A24E8">
                            <w:pPr>
                              <w:jc w:val="center"/>
                              <w:rPr>
                                <w:bCs/>
                                <w:szCs w:val="24"/>
                              </w:rPr>
                            </w:pPr>
                            <w:r w:rsidRPr="00996C91">
                              <w:rPr>
                                <w:bCs/>
                                <w:szCs w:val="24"/>
                              </w:rPr>
                              <w:t>COMMUNE D’AMBAM</w:t>
                            </w:r>
                          </w:p>
                          <w:p w14:paraId="08E3F33A" w14:textId="77777777" w:rsidR="00E04BB3" w:rsidRPr="00996C91" w:rsidRDefault="00E04BB3" w:rsidP="007A24E8">
                            <w:pPr>
                              <w:jc w:val="center"/>
                              <w:rPr>
                                <w:bCs/>
                                <w:szCs w:val="24"/>
                              </w:rPr>
                            </w:pPr>
                            <w:r w:rsidRPr="00996C91">
                              <w:rPr>
                                <w:bCs/>
                                <w:szCs w:val="24"/>
                              </w:rPr>
                              <w:t>*****</w:t>
                            </w:r>
                          </w:p>
                          <w:p w14:paraId="2BF6A34E" w14:textId="77777777" w:rsidR="00E04BB3" w:rsidRPr="00996C91" w:rsidRDefault="00E04BB3" w:rsidP="007A24E8">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2FE3B9C2" w14:textId="77777777" w:rsidR="00E04BB3" w:rsidRPr="00996C91" w:rsidRDefault="00E04BB3" w:rsidP="007A24E8">
                            <w:pPr>
                              <w:jc w:val="center"/>
                              <w:rPr>
                                <w:szCs w:val="24"/>
                              </w:rPr>
                            </w:pPr>
                            <w:r w:rsidRPr="00996C91">
                              <w:rPr>
                                <w:szCs w:val="24"/>
                              </w:rPr>
                              <w:t xml:space="preserve"> </w:t>
                            </w:r>
                          </w:p>
                          <w:p w14:paraId="4E5A19D2" w14:textId="77777777" w:rsidR="00E04BB3" w:rsidRPr="00996C91" w:rsidRDefault="00E04BB3" w:rsidP="007A24E8">
                            <w:pPr>
                              <w:jc w:val="center"/>
                              <w:rPr>
                                <w:b/>
                                <w:szCs w:val="24"/>
                              </w:rPr>
                            </w:pPr>
                            <w:r w:rsidRPr="00996C91">
                              <w:rPr>
                                <w:b/>
                                <w:szCs w:val="24"/>
                                <w:lang w:val="en-US"/>
                              </w:rPr>
                              <w:t>BP 163 AMBAM</w:t>
                            </w:r>
                          </w:p>
                          <w:p w14:paraId="719D7F07" w14:textId="77777777" w:rsidR="00E04BB3" w:rsidRPr="00996C91" w:rsidRDefault="00E04BB3" w:rsidP="007A24E8">
                            <w:pPr>
                              <w:jc w:val="center"/>
                              <w:rPr>
                                <w:bCs/>
                                <w:szCs w:val="24"/>
                              </w:rPr>
                            </w:pPr>
                          </w:p>
                          <w:p w14:paraId="421F2568" w14:textId="77777777" w:rsidR="00E04BB3" w:rsidRPr="00996C91" w:rsidRDefault="00E04BB3" w:rsidP="007A24E8">
                            <w:pPr>
                              <w:jc w:val="cente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5" o:spid="_x0000_s1030" type="#_x0000_t202" style="position:absolute;left:0;text-align:left;margin-left:-27.15pt;margin-top:-24.15pt;width:212.6pt;height:2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" fillcolor="window" stroked="f" strokeweight=".5pt">
                <v:textbox>
                  <w:txbxContent>
                    <w:p w14:paraId="1A05C313" w14:textId="77777777" w:rsidR="00E04BB3" w:rsidRPr="00996C91" w:rsidRDefault="00E04BB3" w:rsidP="007A24E8">
                      <w:pPr>
                        <w:jc w:val="center"/>
                        <w:rPr>
                          <w:bCs/>
                          <w:szCs w:val="24"/>
                        </w:rPr>
                      </w:pPr>
                      <w:r w:rsidRPr="00996C91">
                        <w:rPr>
                          <w:bCs/>
                          <w:szCs w:val="24"/>
                        </w:rPr>
                        <w:t>REPUBLIQUE DU CAMEROUN</w:t>
                      </w:r>
                    </w:p>
                    <w:p w14:paraId="6A196E77" w14:textId="77777777" w:rsidR="00E04BB3" w:rsidRPr="00996C91" w:rsidRDefault="00E04BB3" w:rsidP="007A24E8">
                      <w:pPr>
                        <w:jc w:val="center"/>
                        <w:rPr>
                          <w:bCs/>
                          <w:i/>
                          <w:szCs w:val="24"/>
                        </w:rPr>
                      </w:pPr>
                      <w:r w:rsidRPr="00996C91">
                        <w:rPr>
                          <w:bCs/>
                          <w:i/>
                          <w:szCs w:val="24"/>
                        </w:rPr>
                        <w:t>Paix –travail –patrie</w:t>
                      </w:r>
                    </w:p>
                    <w:p w14:paraId="6CAFBEC4" w14:textId="77777777" w:rsidR="00E04BB3" w:rsidRPr="00996C91" w:rsidRDefault="00E04BB3" w:rsidP="007A24E8">
                      <w:pPr>
                        <w:jc w:val="center"/>
                        <w:rPr>
                          <w:bCs/>
                          <w:szCs w:val="24"/>
                        </w:rPr>
                      </w:pPr>
                      <w:r w:rsidRPr="00996C91">
                        <w:rPr>
                          <w:bCs/>
                          <w:szCs w:val="24"/>
                        </w:rPr>
                        <w:t>*****</w:t>
                      </w:r>
                    </w:p>
                    <w:p w14:paraId="2D3668DB" w14:textId="77777777" w:rsidR="00E04BB3" w:rsidRPr="00996C91" w:rsidRDefault="00E04BB3" w:rsidP="007A24E8">
                      <w:pPr>
                        <w:jc w:val="center"/>
                        <w:rPr>
                          <w:bCs/>
                          <w:szCs w:val="24"/>
                        </w:rPr>
                      </w:pPr>
                      <w:r w:rsidRPr="00996C91">
                        <w:rPr>
                          <w:bCs/>
                          <w:szCs w:val="24"/>
                        </w:rPr>
                        <w:t>REGION DU SUD</w:t>
                      </w:r>
                    </w:p>
                    <w:p w14:paraId="1B615295" w14:textId="77777777" w:rsidR="00E04BB3" w:rsidRPr="00996C91" w:rsidRDefault="00E04BB3" w:rsidP="007A24E8">
                      <w:pPr>
                        <w:jc w:val="center"/>
                        <w:rPr>
                          <w:bCs/>
                          <w:szCs w:val="24"/>
                        </w:rPr>
                      </w:pPr>
                      <w:r w:rsidRPr="00996C91">
                        <w:rPr>
                          <w:bCs/>
                          <w:szCs w:val="24"/>
                        </w:rPr>
                        <w:t>*****</w:t>
                      </w:r>
                    </w:p>
                    <w:p w14:paraId="7FA9DA5E" w14:textId="77777777" w:rsidR="00E04BB3" w:rsidRPr="00996C91" w:rsidRDefault="00E04BB3" w:rsidP="007A24E8">
                      <w:pPr>
                        <w:jc w:val="center"/>
                        <w:rPr>
                          <w:bCs/>
                          <w:szCs w:val="24"/>
                        </w:rPr>
                      </w:pPr>
                      <w:r w:rsidRPr="00996C91">
                        <w:rPr>
                          <w:bCs/>
                          <w:szCs w:val="24"/>
                        </w:rPr>
                        <w:t>DÉPARTEMENT DE LA VALLÉE DU NTEM</w:t>
                      </w:r>
                    </w:p>
                    <w:p w14:paraId="322B49DA" w14:textId="77777777" w:rsidR="00E04BB3" w:rsidRPr="00996C91" w:rsidRDefault="00E04BB3" w:rsidP="007A24E8">
                      <w:pPr>
                        <w:jc w:val="center"/>
                        <w:rPr>
                          <w:bCs/>
                          <w:szCs w:val="24"/>
                        </w:rPr>
                      </w:pPr>
                      <w:r w:rsidRPr="00996C91">
                        <w:rPr>
                          <w:bCs/>
                          <w:szCs w:val="24"/>
                        </w:rPr>
                        <w:t>*****</w:t>
                      </w:r>
                    </w:p>
                    <w:p w14:paraId="41BCF3DB" w14:textId="77777777" w:rsidR="00E04BB3" w:rsidRPr="00996C91" w:rsidRDefault="00E04BB3" w:rsidP="007A24E8">
                      <w:pPr>
                        <w:jc w:val="center"/>
                        <w:rPr>
                          <w:bCs/>
                          <w:szCs w:val="24"/>
                        </w:rPr>
                      </w:pPr>
                      <w:r w:rsidRPr="00996C91">
                        <w:rPr>
                          <w:bCs/>
                          <w:szCs w:val="24"/>
                        </w:rPr>
                        <w:t>COMMUNE D’AMBAM</w:t>
                      </w:r>
                    </w:p>
                    <w:p w14:paraId="08E3F33A" w14:textId="77777777" w:rsidR="00E04BB3" w:rsidRPr="00996C91" w:rsidRDefault="00E04BB3" w:rsidP="007A24E8">
                      <w:pPr>
                        <w:jc w:val="center"/>
                        <w:rPr>
                          <w:bCs/>
                          <w:szCs w:val="24"/>
                        </w:rPr>
                      </w:pPr>
                      <w:r w:rsidRPr="00996C91">
                        <w:rPr>
                          <w:bCs/>
                          <w:szCs w:val="24"/>
                        </w:rPr>
                        <w:t>*****</w:t>
                      </w:r>
                    </w:p>
                    <w:p w14:paraId="2BF6A34E" w14:textId="77777777" w:rsidR="00E04BB3" w:rsidRPr="00996C91" w:rsidRDefault="00E04BB3" w:rsidP="007A24E8">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2FE3B9C2" w14:textId="77777777" w:rsidR="00E04BB3" w:rsidRPr="00996C91" w:rsidRDefault="00E04BB3" w:rsidP="007A24E8">
                      <w:pPr>
                        <w:jc w:val="center"/>
                        <w:rPr>
                          <w:szCs w:val="24"/>
                        </w:rPr>
                      </w:pPr>
                      <w:r w:rsidRPr="00996C91">
                        <w:rPr>
                          <w:szCs w:val="24"/>
                        </w:rPr>
                        <w:t xml:space="preserve"> </w:t>
                      </w:r>
                    </w:p>
                    <w:p w14:paraId="4E5A19D2" w14:textId="77777777" w:rsidR="00E04BB3" w:rsidRPr="00996C91" w:rsidRDefault="00E04BB3" w:rsidP="007A24E8">
                      <w:pPr>
                        <w:jc w:val="center"/>
                        <w:rPr>
                          <w:b/>
                          <w:szCs w:val="24"/>
                        </w:rPr>
                      </w:pPr>
                      <w:r w:rsidRPr="00996C91">
                        <w:rPr>
                          <w:b/>
                          <w:szCs w:val="24"/>
                          <w:lang w:val="en-US"/>
                        </w:rPr>
                        <w:t>BP 163 AMBAM</w:t>
                      </w:r>
                    </w:p>
                    <w:p w14:paraId="719D7F07" w14:textId="77777777" w:rsidR="00E04BB3" w:rsidRPr="00996C91" w:rsidRDefault="00E04BB3" w:rsidP="007A24E8">
                      <w:pPr>
                        <w:jc w:val="center"/>
                        <w:rPr>
                          <w:bCs/>
                          <w:szCs w:val="24"/>
                        </w:rPr>
                      </w:pPr>
                    </w:p>
                    <w:p w14:paraId="421F2568" w14:textId="77777777" w:rsidR="00E04BB3" w:rsidRPr="00996C91" w:rsidRDefault="00E04BB3" w:rsidP="007A24E8">
                      <w:pPr>
                        <w:jc w:val="center"/>
                        <w:rPr>
                          <w:bCs/>
                          <w:szCs w:val="24"/>
                        </w:rPr>
                      </w:pPr>
                    </w:p>
                  </w:txbxContent>
                </v:textbox>
              </v:shape>
            </w:pict>
          </mc:Fallback>
        </mc:AlternateContent>
      </w:r>
      <w:r w:rsidR="0055472D" w:rsidRPr="00215E47">
        <w:rPr>
          <w:rFonts w:eastAsia="Calibri"/>
          <w:noProof/>
          <w:sz w:val="22"/>
          <w:szCs w:val="22"/>
        </w:rPr>
        <w:drawing>
          <wp:anchor distT="0" distB="0" distL="114300" distR="114300" simplePos="0" relativeHeight="251685888" behindDoc="0" locked="0" layoutInCell="1" allowOverlap="1" wp14:anchorId="08FFDB3C" wp14:editId="5B5AFFC5">
            <wp:simplePos x="0" y="0"/>
            <wp:positionH relativeFrom="column">
              <wp:posOffset>2356485</wp:posOffset>
            </wp:positionH>
            <wp:positionV relativeFrom="paragraph">
              <wp:posOffset>-129503</wp:posOffset>
            </wp:positionV>
            <wp:extent cx="1689100" cy="2074545"/>
            <wp:effectExtent l="0" t="0" r="6350" b="1905"/>
            <wp:wrapNone/>
            <wp:docPr id="27" name="Image 2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14A330E6" w14:textId="313E0682" w:rsidR="00DD7537" w:rsidRPr="00215E47" w:rsidRDefault="00DD7537" w:rsidP="00EF6166">
      <w:pPr>
        <w:pStyle w:val="Corpsdetexte3"/>
        <w:rPr>
          <w:rFonts w:ascii="Times New Roman" w:hAnsi="Times New Roman"/>
        </w:rPr>
      </w:pPr>
    </w:p>
    <w:p w14:paraId="6D9E3342" w14:textId="0D0B7F06" w:rsidR="007A24E8" w:rsidRPr="00215E47" w:rsidRDefault="007A24E8" w:rsidP="007A24E8">
      <w:pPr>
        <w:widowControl w:val="0"/>
        <w:autoSpaceDE w:val="0"/>
        <w:spacing w:line="200" w:lineRule="exact"/>
      </w:pPr>
    </w:p>
    <w:p w14:paraId="69214F3A" w14:textId="77777777" w:rsidR="007A24E8" w:rsidRPr="00215E47" w:rsidRDefault="007A24E8" w:rsidP="007A24E8">
      <w:pPr>
        <w:spacing w:after="160" w:line="259" w:lineRule="auto"/>
        <w:ind w:left="0" w:right="-234" w:firstLine="0"/>
        <w:jc w:val="left"/>
        <w:rPr>
          <w:rFonts w:eastAsia="Calibri"/>
          <w:b/>
          <w:sz w:val="22"/>
          <w:szCs w:val="22"/>
          <w:u w:val="single"/>
          <w:lang w:eastAsia="en-US"/>
        </w:rPr>
      </w:pPr>
    </w:p>
    <w:p w14:paraId="3DE965C6" w14:textId="77777777" w:rsidR="007A24E8" w:rsidRPr="00215E47" w:rsidRDefault="007A24E8" w:rsidP="007A24E8">
      <w:pPr>
        <w:spacing w:after="160" w:line="259" w:lineRule="auto"/>
        <w:ind w:left="0" w:firstLine="0"/>
        <w:jc w:val="left"/>
        <w:rPr>
          <w:rFonts w:eastAsia="Calibri"/>
          <w:b/>
          <w:sz w:val="22"/>
          <w:szCs w:val="22"/>
          <w:u w:val="single"/>
          <w:lang w:eastAsia="en-US"/>
        </w:rPr>
      </w:pPr>
    </w:p>
    <w:p w14:paraId="3DF22084" w14:textId="77777777" w:rsidR="007A24E8" w:rsidRPr="00215E47" w:rsidRDefault="007A24E8" w:rsidP="007A24E8">
      <w:pPr>
        <w:spacing w:after="160" w:line="259" w:lineRule="auto"/>
        <w:ind w:left="0" w:firstLine="0"/>
        <w:jc w:val="left"/>
        <w:rPr>
          <w:rFonts w:eastAsia="Calibri"/>
          <w:b/>
          <w:sz w:val="22"/>
          <w:szCs w:val="22"/>
          <w:u w:val="single"/>
          <w:lang w:eastAsia="en-US"/>
        </w:rPr>
      </w:pPr>
    </w:p>
    <w:p w14:paraId="0CD63BA7" w14:textId="77777777" w:rsidR="007A24E8" w:rsidRPr="00215E47" w:rsidRDefault="007A24E8" w:rsidP="007A24E8">
      <w:pPr>
        <w:spacing w:after="160" w:line="259" w:lineRule="auto"/>
        <w:ind w:left="0" w:firstLine="0"/>
        <w:jc w:val="left"/>
        <w:rPr>
          <w:rFonts w:eastAsia="Calibri"/>
          <w:b/>
          <w:sz w:val="22"/>
          <w:szCs w:val="22"/>
          <w:u w:val="single"/>
          <w:lang w:eastAsia="en-US"/>
        </w:rPr>
      </w:pPr>
    </w:p>
    <w:p w14:paraId="11BB2507" w14:textId="77777777" w:rsidR="007A24E8" w:rsidRPr="00215E47" w:rsidRDefault="007A24E8" w:rsidP="007A24E8">
      <w:pPr>
        <w:spacing w:after="160" w:line="259" w:lineRule="auto"/>
        <w:ind w:left="0" w:firstLine="0"/>
        <w:jc w:val="left"/>
        <w:rPr>
          <w:rFonts w:eastAsia="Calibri"/>
          <w:b/>
          <w:sz w:val="22"/>
          <w:szCs w:val="22"/>
          <w:u w:val="single"/>
          <w:lang w:eastAsia="en-US"/>
        </w:rPr>
      </w:pPr>
    </w:p>
    <w:p w14:paraId="5713B62B" w14:textId="77777777" w:rsidR="007A24E8" w:rsidRPr="00215E47" w:rsidRDefault="007A24E8" w:rsidP="007A24E8">
      <w:pPr>
        <w:spacing w:after="160" w:line="259" w:lineRule="auto"/>
        <w:ind w:left="0" w:firstLine="0"/>
        <w:jc w:val="left"/>
        <w:rPr>
          <w:rFonts w:eastAsia="Calibri"/>
          <w:sz w:val="22"/>
          <w:szCs w:val="22"/>
          <w:lang w:eastAsia="en-US"/>
        </w:rPr>
      </w:pPr>
    </w:p>
    <w:p w14:paraId="0805D868" w14:textId="77777777" w:rsidR="007A24E8" w:rsidRPr="00215E47" w:rsidRDefault="007A24E8" w:rsidP="007A24E8">
      <w:pPr>
        <w:spacing w:after="160" w:line="259" w:lineRule="auto"/>
        <w:ind w:left="0" w:firstLine="0"/>
        <w:jc w:val="left"/>
        <w:rPr>
          <w:rFonts w:eastAsia="Calibri"/>
          <w:sz w:val="12"/>
          <w:szCs w:val="22"/>
          <w:lang w:eastAsia="en-US"/>
        </w:rPr>
      </w:pPr>
    </w:p>
    <w:p w14:paraId="27279807" w14:textId="77777777" w:rsidR="0055472D" w:rsidRPr="00215E47" w:rsidRDefault="0055472D" w:rsidP="007A24E8">
      <w:pPr>
        <w:spacing w:after="160" w:line="259" w:lineRule="auto"/>
        <w:ind w:left="0" w:firstLine="0"/>
        <w:jc w:val="left"/>
        <w:rPr>
          <w:rFonts w:eastAsia="Calibri"/>
          <w:sz w:val="12"/>
          <w:szCs w:val="22"/>
          <w:lang w:eastAsia="en-US"/>
        </w:rPr>
      </w:pPr>
    </w:p>
    <w:p w14:paraId="634BD45D" w14:textId="77777777" w:rsidR="007A24E8" w:rsidRPr="00215E47" w:rsidRDefault="007A24E8" w:rsidP="007A24E8">
      <w:pPr>
        <w:spacing w:line="276" w:lineRule="auto"/>
        <w:ind w:left="0" w:firstLine="0"/>
        <w:jc w:val="center"/>
        <w:rPr>
          <w:rFonts w:eastAsia="Calibri"/>
          <w:b/>
          <w:szCs w:val="22"/>
          <w:lang w:eastAsia="en-US"/>
        </w:rPr>
      </w:pPr>
      <w:r w:rsidRPr="00215E47">
        <w:rPr>
          <w:rFonts w:eastAsia="Calibri"/>
          <w:b/>
          <w:i/>
          <w:szCs w:val="22"/>
          <w:u w:val="single"/>
          <w:lang w:eastAsia="en-US"/>
        </w:rPr>
        <w:t>MAITRE D’OUVRAGE</w:t>
      </w:r>
      <w:r w:rsidRPr="00215E47">
        <w:rPr>
          <w:rFonts w:eastAsia="Calibri"/>
          <w:b/>
          <w:i/>
          <w:szCs w:val="22"/>
          <w:lang w:eastAsia="en-US"/>
        </w:rPr>
        <w:t> : MAIRE DE LA COMMUNE D’AMBAM</w:t>
      </w:r>
    </w:p>
    <w:p w14:paraId="6F1ED1AB" w14:textId="77777777" w:rsidR="007A24E8" w:rsidRPr="00215E47" w:rsidRDefault="007A24E8" w:rsidP="007A24E8">
      <w:pPr>
        <w:spacing w:line="276" w:lineRule="auto"/>
        <w:ind w:left="0" w:firstLine="0"/>
        <w:jc w:val="center"/>
        <w:rPr>
          <w:rFonts w:eastAsia="Calibri"/>
          <w:b/>
          <w:i/>
          <w:szCs w:val="22"/>
          <w:lang w:eastAsia="en-US"/>
        </w:rPr>
      </w:pPr>
      <w:r w:rsidRPr="00215E47">
        <w:rPr>
          <w:rFonts w:eastAsia="Calibri"/>
          <w:b/>
          <w:i/>
          <w:szCs w:val="22"/>
          <w:u w:val="single"/>
          <w:lang w:eastAsia="en-US"/>
        </w:rPr>
        <w:t>AUTORITE CONTRACTANTE</w:t>
      </w:r>
      <w:r w:rsidRPr="00215E47">
        <w:rPr>
          <w:rFonts w:eastAsia="Calibri"/>
          <w:b/>
          <w:i/>
          <w:szCs w:val="22"/>
          <w:lang w:eastAsia="en-US"/>
        </w:rPr>
        <w:t> : MAIRE DE LA COMMUNE D’AMBAM</w:t>
      </w:r>
    </w:p>
    <w:p w14:paraId="0C5E7DD1" w14:textId="77777777" w:rsidR="007A24E8" w:rsidRPr="00215E47" w:rsidRDefault="007A24E8" w:rsidP="007A24E8">
      <w:pPr>
        <w:spacing w:line="276" w:lineRule="auto"/>
        <w:ind w:left="0" w:firstLine="0"/>
        <w:jc w:val="center"/>
        <w:rPr>
          <w:rFonts w:eastAsia="Calibri"/>
          <w:b/>
          <w:i/>
          <w:szCs w:val="22"/>
          <w:lang w:eastAsia="en-US"/>
        </w:rPr>
      </w:pPr>
      <w:r w:rsidRPr="00215E47">
        <w:rPr>
          <w:rFonts w:eastAsia="Calibri"/>
          <w:b/>
          <w:i/>
          <w:szCs w:val="22"/>
          <w:u w:val="single"/>
          <w:lang w:eastAsia="en-US"/>
        </w:rPr>
        <w:t>COMMISSION COMPETENTE :</w:t>
      </w:r>
      <w:r w:rsidRPr="00215E47">
        <w:rPr>
          <w:rFonts w:eastAsia="Calibri"/>
          <w:b/>
          <w:i/>
          <w:szCs w:val="22"/>
          <w:lang w:eastAsia="en-US"/>
        </w:rPr>
        <w:t xml:space="preserve"> COMMISSION INTERNE DE PASSATION DES MARCHES DE LA COMMUNE D’AMBAM</w:t>
      </w:r>
    </w:p>
    <w:p w14:paraId="200D7599" w14:textId="77777777" w:rsidR="007A24E8" w:rsidRPr="00215E47" w:rsidRDefault="007A24E8" w:rsidP="007A24E8">
      <w:pPr>
        <w:jc w:val="center"/>
      </w:pPr>
    </w:p>
    <w:p w14:paraId="3F652AAD" w14:textId="77777777" w:rsidR="007A24E8" w:rsidRPr="00215E47" w:rsidRDefault="007A24E8" w:rsidP="007A24E8">
      <w:pPr>
        <w:ind w:left="0" w:firstLine="0"/>
        <w:rPr>
          <w:b/>
          <w:bCs/>
        </w:rPr>
      </w:pPr>
      <w:r w:rsidRPr="00215E47">
        <w:rPr>
          <w:rFonts w:eastAsia="Calibri"/>
          <w:noProof/>
          <w:sz w:val="22"/>
          <w:szCs w:val="22"/>
        </w:rPr>
        <mc:AlternateContent>
          <mc:Choice Requires="wps">
            <w:drawing>
              <wp:anchor distT="0" distB="0" distL="114300" distR="114300" simplePos="0" relativeHeight="251686912" behindDoc="0" locked="0" layoutInCell="1" allowOverlap="1" wp14:anchorId="3208729C" wp14:editId="092193E1">
                <wp:simplePos x="0" y="0"/>
                <wp:positionH relativeFrom="column">
                  <wp:posOffset>-139177</wp:posOffset>
                </wp:positionH>
                <wp:positionV relativeFrom="paragraph">
                  <wp:posOffset>21179</wp:posOffset>
                </wp:positionV>
                <wp:extent cx="6897370" cy="1710466"/>
                <wp:effectExtent l="38100" t="38100" r="36830" b="42545"/>
                <wp:wrapNone/>
                <wp:docPr id="26" name="Rectangle à coins arrond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710466"/>
                        </a:xfrm>
                        <a:prstGeom prst="roundRect">
                          <a:avLst>
                            <a:gd name="adj" fmla="val 16667"/>
                          </a:avLst>
                        </a:prstGeom>
                        <a:solidFill>
                          <a:srgbClr val="FFFFFF"/>
                        </a:solidFill>
                        <a:ln w="76200" cmpd="tri">
                          <a:solidFill>
                            <a:srgbClr val="000000"/>
                          </a:solidFill>
                          <a:round/>
                          <a:headEnd/>
                          <a:tailEnd/>
                        </a:ln>
                      </wps:spPr>
                      <wps:txbx>
                        <w:txbxContent>
                          <w:p w14:paraId="6CA93CB5" w14:textId="77777777" w:rsidR="00E04BB3" w:rsidRPr="00996C91" w:rsidRDefault="00E04BB3" w:rsidP="00213E67">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73A6903D" w14:textId="77777777" w:rsidR="00E04BB3" w:rsidRPr="00996C91" w:rsidRDefault="00E04BB3" w:rsidP="007A24E8">
                            <w:pPr>
                              <w:rPr>
                                <w:b/>
                                <w:bCs/>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6" o:spid="_x0000_s1031" style="position:absolute;left:0;text-align:left;margin-left:-10.95pt;margin-top:1.65pt;width:543.1pt;height:134.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" strokeweight="6pt">
                <v:stroke linestyle="thickBetweenThin"/>
                <v:textbox>
                  <w:txbxContent>
                    <w:p w14:paraId="6CA93CB5" w14:textId="77777777" w:rsidR="00E04BB3" w:rsidRPr="00996C91" w:rsidRDefault="00E04BB3" w:rsidP="00213E67">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73A6903D" w14:textId="77777777" w:rsidR="00E04BB3" w:rsidRPr="00996C91" w:rsidRDefault="00E04BB3" w:rsidP="007A24E8">
                      <w:pPr>
                        <w:rPr>
                          <w:b/>
                          <w:bCs/>
                          <w:sz w:val="32"/>
                          <w:szCs w:val="24"/>
                        </w:rPr>
                      </w:pPr>
                    </w:p>
                  </w:txbxContent>
                </v:textbox>
              </v:roundrect>
            </w:pict>
          </mc:Fallback>
        </mc:AlternateContent>
      </w:r>
    </w:p>
    <w:p w14:paraId="2722FC40" w14:textId="77777777" w:rsidR="007A24E8" w:rsidRPr="00215E47" w:rsidRDefault="007A24E8" w:rsidP="007A24E8">
      <w:pPr>
        <w:jc w:val="center"/>
        <w:rPr>
          <w:b/>
        </w:rPr>
      </w:pPr>
    </w:p>
    <w:p w14:paraId="0433EF15" w14:textId="77777777" w:rsidR="007A24E8" w:rsidRPr="00215E47" w:rsidRDefault="007A24E8" w:rsidP="007A24E8">
      <w:pPr>
        <w:jc w:val="center"/>
        <w:rPr>
          <w:b/>
        </w:rPr>
      </w:pPr>
    </w:p>
    <w:p w14:paraId="5767A536" w14:textId="77777777" w:rsidR="007A24E8" w:rsidRPr="00215E47" w:rsidRDefault="007A24E8" w:rsidP="007A24E8">
      <w:pPr>
        <w:jc w:val="center"/>
        <w:rPr>
          <w:b/>
        </w:rPr>
      </w:pPr>
    </w:p>
    <w:p w14:paraId="3E39E561" w14:textId="77777777" w:rsidR="007A24E8" w:rsidRPr="00215E47" w:rsidRDefault="007A24E8" w:rsidP="007A24E8">
      <w:pPr>
        <w:jc w:val="center"/>
        <w:rPr>
          <w:b/>
        </w:rPr>
      </w:pPr>
    </w:p>
    <w:p w14:paraId="4E218F22" w14:textId="77777777" w:rsidR="007A24E8" w:rsidRPr="00215E47" w:rsidRDefault="007A24E8" w:rsidP="007A24E8">
      <w:pPr>
        <w:jc w:val="center"/>
        <w:rPr>
          <w:b/>
        </w:rPr>
      </w:pPr>
    </w:p>
    <w:p w14:paraId="787CDD78" w14:textId="77777777" w:rsidR="007A24E8" w:rsidRPr="00215E47" w:rsidRDefault="007A24E8" w:rsidP="007A24E8">
      <w:pPr>
        <w:jc w:val="center"/>
        <w:rPr>
          <w:b/>
        </w:rPr>
      </w:pPr>
    </w:p>
    <w:p w14:paraId="694947CA" w14:textId="77777777" w:rsidR="007A24E8" w:rsidRPr="00215E47" w:rsidRDefault="007A24E8" w:rsidP="007A24E8">
      <w:pPr>
        <w:jc w:val="center"/>
        <w:rPr>
          <w:b/>
        </w:rPr>
      </w:pPr>
    </w:p>
    <w:p w14:paraId="3B5412AF" w14:textId="77777777" w:rsidR="007A24E8" w:rsidRPr="00215E47" w:rsidRDefault="007A24E8" w:rsidP="007A24E8">
      <w:pPr>
        <w:jc w:val="center"/>
        <w:rPr>
          <w:b/>
        </w:rPr>
      </w:pPr>
    </w:p>
    <w:p w14:paraId="235D988C" w14:textId="77777777" w:rsidR="007A24E8" w:rsidRPr="00215E47" w:rsidRDefault="007A24E8" w:rsidP="007A24E8">
      <w:pPr>
        <w:jc w:val="center"/>
        <w:rPr>
          <w:b/>
        </w:rPr>
      </w:pPr>
    </w:p>
    <w:p w14:paraId="58B1E596" w14:textId="77777777" w:rsidR="007A24E8" w:rsidRPr="00215E47" w:rsidRDefault="007A24E8" w:rsidP="007A24E8">
      <w:pPr>
        <w:jc w:val="center"/>
        <w:rPr>
          <w:b/>
        </w:rPr>
      </w:pPr>
    </w:p>
    <w:p w14:paraId="3BC18435" w14:textId="77777777" w:rsidR="007A24E8" w:rsidRPr="00215E47" w:rsidRDefault="007A24E8" w:rsidP="007A24E8">
      <w:pPr>
        <w:ind w:left="0" w:firstLine="0"/>
        <w:jc w:val="left"/>
        <w:rPr>
          <w:rFonts w:eastAsia="Calibri"/>
          <w:sz w:val="2"/>
          <w:szCs w:val="24"/>
          <w:lang w:eastAsia="en-US"/>
        </w:rPr>
      </w:pPr>
    </w:p>
    <w:p w14:paraId="09F9C17F" w14:textId="77777777" w:rsidR="007A24E8" w:rsidRPr="00215E47" w:rsidRDefault="007A24E8" w:rsidP="008B22A8">
      <w:pPr>
        <w:numPr>
          <w:ilvl w:val="0"/>
          <w:numId w:val="39"/>
        </w:numPr>
        <w:spacing w:after="160" w:line="360" w:lineRule="auto"/>
        <w:ind w:left="644"/>
        <w:jc w:val="left"/>
        <w:rPr>
          <w:b/>
          <w:sz w:val="28"/>
          <w:szCs w:val="24"/>
        </w:rPr>
      </w:pPr>
      <w:r w:rsidRPr="00215E47">
        <w:rPr>
          <w:b/>
          <w:sz w:val="28"/>
          <w:szCs w:val="24"/>
        </w:rPr>
        <w:t>FINANCEMENT : FEICOM/COMMUNE D’AMBAM</w:t>
      </w:r>
    </w:p>
    <w:p w14:paraId="4D80C940" w14:textId="77777777" w:rsidR="007A24E8" w:rsidRPr="00215E47" w:rsidRDefault="007A24E8" w:rsidP="008B22A8">
      <w:pPr>
        <w:numPr>
          <w:ilvl w:val="0"/>
          <w:numId w:val="39"/>
        </w:numPr>
        <w:spacing w:after="160" w:line="360" w:lineRule="auto"/>
        <w:ind w:left="644"/>
        <w:jc w:val="left"/>
        <w:rPr>
          <w:b/>
          <w:sz w:val="28"/>
          <w:szCs w:val="24"/>
        </w:rPr>
      </w:pPr>
      <w:r w:rsidRPr="00215E47">
        <w:rPr>
          <w:b/>
          <w:sz w:val="28"/>
          <w:szCs w:val="24"/>
        </w:rPr>
        <w:t>EXERCICE : 2025</w:t>
      </w:r>
    </w:p>
    <w:p w14:paraId="60B58B38" w14:textId="77777777" w:rsidR="007A24E8" w:rsidRPr="00215E47" w:rsidRDefault="007A24E8" w:rsidP="008B22A8">
      <w:pPr>
        <w:numPr>
          <w:ilvl w:val="0"/>
          <w:numId w:val="39"/>
        </w:numPr>
        <w:spacing w:after="160" w:line="360" w:lineRule="auto"/>
        <w:ind w:left="644"/>
        <w:jc w:val="left"/>
        <w:rPr>
          <w:b/>
          <w:sz w:val="28"/>
          <w:szCs w:val="24"/>
        </w:rPr>
      </w:pPr>
      <w:r w:rsidRPr="00215E47">
        <w:rPr>
          <w:b/>
          <w:sz w:val="28"/>
          <w:szCs w:val="24"/>
        </w:rPr>
        <w:t>IMPUTATION BUDGETAIRE : _____________________________</w:t>
      </w:r>
    </w:p>
    <w:p w14:paraId="3D94C928" w14:textId="77777777" w:rsidR="00AE27B9" w:rsidRPr="00215E47" w:rsidRDefault="00AE27B9" w:rsidP="007A24E8">
      <w:pPr>
        <w:pStyle w:val="Corpsdetexte3"/>
        <w:ind w:left="0" w:firstLine="0"/>
        <w:jc w:val="both"/>
        <w:rPr>
          <w:rFonts w:ascii="Times New Roman" w:hAnsi="Times New Roman"/>
        </w:rPr>
      </w:pPr>
    </w:p>
    <w:p w14:paraId="4B961DB7" w14:textId="469C328E" w:rsidR="00EF6166" w:rsidRPr="00215E47" w:rsidRDefault="004B35DC" w:rsidP="007A24E8">
      <w:pPr>
        <w:pStyle w:val="titre10"/>
        <w:outlineLvl w:val="0"/>
        <w:rPr>
          <w:rFonts w:ascii="Times New Roman" w:hAnsi="Times New Roman" w:cs="Times New Roman"/>
          <w:sz w:val="32"/>
        </w:rPr>
      </w:pPr>
      <w:bookmarkStart w:id="0" w:name="_Toc45056979"/>
      <w:bookmarkStart w:id="1" w:name="_Toc45057452"/>
      <w:bookmarkStart w:id="2" w:name="_Toc163144649"/>
      <w:bookmarkStart w:id="3" w:name="_Toc163144717"/>
      <w:bookmarkStart w:id="4" w:name="_Toc163145442"/>
      <w:bookmarkStart w:id="5" w:name="_Toc163441739"/>
      <w:r w:rsidRPr="00215E47">
        <w:rPr>
          <w:rFonts w:ascii="Times New Roman" w:hAnsi="Times New Roman" w:cs="Times New Roman"/>
          <w:sz w:val="32"/>
        </w:rPr>
        <w:t>PIECE I :</w:t>
      </w:r>
      <w:bookmarkStart w:id="6" w:name="_Toc4398410"/>
      <w:bookmarkStart w:id="7" w:name="_Toc4400394"/>
      <w:bookmarkStart w:id="8" w:name="_Toc4400665"/>
      <w:bookmarkStart w:id="9" w:name="_Toc4400922"/>
      <w:bookmarkStart w:id="10" w:name="_Toc4401088"/>
      <w:bookmarkStart w:id="11" w:name="_Toc163144718"/>
      <w:bookmarkStart w:id="12" w:name="_Toc163145443"/>
      <w:bookmarkStart w:id="13" w:name="_Toc163441740"/>
      <w:bookmarkEnd w:id="0"/>
      <w:bookmarkEnd w:id="1"/>
      <w:bookmarkEnd w:id="2"/>
      <w:bookmarkEnd w:id="3"/>
      <w:bookmarkEnd w:id="4"/>
      <w:bookmarkEnd w:id="5"/>
      <w:r w:rsidR="007A24E8" w:rsidRPr="00215E47">
        <w:rPr>
          <w:rFonts w:ascii="Times New Roman" w:hAnsi="Times New Roman" w:cs="Times New Roman"/>
          <w:sz w:val="32"/>
        </w:rPr>
        <w:t xml:space="preserve"> </w:t>
      </w:r>
      <w:r w:rsidR="00EF6166" w:rsidRPr="00215E47">
        <w:rPr>
          <w:rFonts w:ascii="Times New Roman" w:hAnsi="Times New Roman" w:cs="Times New Roman"/>
          <w:sz w:val="32"/>
        </w:rPr>
        <w:t>AVIS DE </w:t>
      </w:r>
      <w:bookmarkEnd w:id="6"/>
      <w:bookmarkEnd w:id="7"/>
      <w:bookmarkEnd w:id="8"/>
      <w:bookmarkEnd w:id="9"/>
      <w:bookmarkEnd w:id="10"/>
      <w:bookmarkEnd w:id="11"/>
      <w:bookmarkEnd w:id="12"/>
      <w:bookmarkEnd w:id="13"/>
      <w:r w:rsidR="000D719B" w:rsidRPr="00215E47">
        <w:rPr>
          <w:rFonts w:ascii="Times New Roman" w:hAnsi="Times New Roman" w:cs="Times New Roman"/>
          <w:sz w:val="32"/>
        </w:rPr>
        <w:t>CONSULTATION</w:t>
      </w:r>
    </w:p>
    <w:p w14:paraId="7FD3510D" w14:textId="77777777" w:rsidR="00E55C31" w:rsidRPr="00215E47" w:rsidRDefault="00E55C31" w:rsidP="007A24E8">
      <w:pPr>
        <w:pStyle w:val="titre10"/>
        <w:outlineLvl w:val="0"/>
        <w:rPr>
          <w:rFonts w:ascii="Times New Roman" w:hAnsi="Times New Roman" w:cs="Times New Roman"/>
          <w:sz w:val="32"/>
        </w:rPr>
      </w:pPr>
    </w:p>
    <w:p w14:paraId="57A52B41" w14:textId="77777777" w:rsidR="00E55C31" w:rsidRPr="00215E47" w:rsidRDefault="00E55C31" w:rsidP="007A24E8">
      <w:pPr>
        <w:pStyle w:val="titre10"/>
        <w:outlineLvl w:val="0"/>
        <w:rPr>
          <w:rFonts w:ascii="Times New Roman" w:hAnsi="Times New Roman" w:cs="Times New Roman"/>
          <w:sz w:val="32"/>
        </w:rPr>
      </w:pPr>
    </w:p>
    <w:p w14:paraId="7679388C" w14:textId="77777777" w:rsidR="00E55C31" w:rsidRPr="00215E47" w:rsidRDefault="00E55C31" w:rsidP="007A24E8">
      <w:pPr>
        <w:pStyle w:val="titre10"/>
        <w:outlineLvl w:val="0"/>
        <w:rPr>
          <w:rFonts w:ascii="Times New Roman" w:hAnsi="Times New Roman" w:cs="Times New Roman"/>
          <w:sz w:val="32"/>
        </w:rPr>
      </w:pPr>
    </w:p>
    <w:p w14:paraId="52431DFC" w14:textId="77777777" w:rsidR="00E61334" w:rsidRPr="00215E47" w:rsidRDefault="00E61334" w:rsidP="007A24E8">
      <w:pPr>
        <w:widowControl w:val="0"/>
        <w:autoSpaceDE w:val="0"/>
        <w:autoSpaceDN w:val="0"/>
        <w:ind w:left="0" w:firstLine="0"/>
        <w:rPr>
          <w:b/>
          <w:sz w:val="10"/>
          <w:szCs w:val="44"/>
        </w:rPr>
      </w:pPr>
    </w:p>
    <w:p w14:paraId="3C21103F" w14:textId="77777777" w:rsidR="00CB453B" w:rsidRPr="00215E47" w:rsidRDefault="00CB453B" w:rsidP="007A24E8">
      <w:pPr>
        <w:widowControl w:val="0"/>
        <w:autoSpaceDE w:val="0"/>
        <w:autoSpaceDN w:val="0"/>
        <w:ind w:left="0" w:firstLine="0"/>
        <w:rPr>
          <w:sz w:val="10"/>
        </w:rPr>
      </w:pPr>
    </w:p>
    <w:p w14:paraId="6C979499" w14:textId="52FC8863" w:rsidR="007A24E8" w:rsidRPr="00215E47" w:rsidRDefault="003D5345" w:rsidP="007A24E8">
      <w:pPr>
        <w:widowControl w:val="0"/>
        <w:autoSpaceDE w:val="0"/>
        <w:autoSpaceDN w:val="0"/>
        <w:ind w:left="0" w:firstLine="0"/>
        <w:rPr>
          <w:b/>
          <w:bCs/>
          <w:szCs w:val="24"/>
        </w:rPr>
      </w:pPr>
      <w:r w:rsidRPr="00215E47">
        <w:rPr>
          <w:b/>
          <w:bCs/>
          <w:szCs w:val="24"/>
        </w:rPr>
        <w:lastRenderedPageBreak/>
        <w:t>AVIS</w:t>
      </w:r>
      <w:r w:rsidRPr="00215E47">
        <w:rPr>
          <w:b/>
          <w:bCs/>
          <w:spacing w:val="6"/>
          <w:szCs w:val="24"/>
        </w:rPr>
        <w:t xml:space="preserve"> </w:t>
      </w:r>
      <w:r w:rsidRPr="00215E47">
        <w:rPr>
          <w:b/>
          <w:bCs/>
          <w:szCs w:val="24"/>
        </w:rPr>
        <w:t>DE CONSULTATION</w:t>
      </w:r>
      <w:r w:rsidRPr="00215E47">
        <w:rPr>
          <w:b/>
          <w:i/>
          <w:iCs/>
          <w:spacing w:val="18"/>
          <w:szCs w:val="24"/>
        </w:rPr>
        <w:t xml:space="preserve"> N</w:t>
      </w:r>
      <w:r w:rsidRPr="00215E47">
        <w:rPr>
          <w:b/>
          <w:bCs/>
          <w:szCs w:val="24"/>
        </w:rPr>
        <w:t>°</w:t>
      </w:r>
      <w:r w:rsidR="00422820" w:rsidRPr="00215E47">
        <w:rPr>
          <w:b/>
          <w:bCs/>
          <w:szCs w:val="24"/>
        </w:rPr>
        <w:t>001</w:t>
      </w:r>
      <w:r w:rsidRPr="00215E47">
        <w:rPr>
          <w:b/>
          <w:bCs/>
          <w:szCs w:val="24"/>
        </w:rPr>
        <w:t xml:space="preserve">/DC/RS/D-VNT/C-AMBAM/CIPM/2025 DU </w:t>
      </w:r>
      <w:r w:rsidR="00422820" w:rsidRPr="00215E47">
        <w:rPr>
          <w:b/>
          <w:szCs w:val="24"/>
        </w:rPr>
        <w:t>06/02/2025</w:t>
      </w:r>
      <w:r w:rsidRPr="00215E47">
        <w:rPr>
          <w:b/>
          <w:szCs w:val="24"/>
        </w:rPr>
        <w:t xml:space="preserve"> </w:t>
      </w:r>
      <w:r w:rsidRPr="00215E47">
        <w:rPr>
          <w:b/>
          <w:bCs/>
          <w:szCs w:val="24"/>
        </w:rPr>
        <w:t>POUR L’ACQUISITION DE L’EQUIPEMENT EN MOBILIER DE BUREAU ET MATERIELS DIVERS DU NOUVEL HOTEL DE VILLE D’AMBAM</w:t>
      </w:r>
      <w:r w:rsidRPr="00215E47">
        <w:rPr>
          <w:rFonts w:eastAsia="Gill Sans MT"/>
          <w:b/>
          <w:szCs w:val="24"/>
        </w:rPr>
        <w:t>;</w:t>
      </w:r>
      <w:r w:rsidRPr="00215E47">
        <w:rPr>
          <w:b/>
          <w:bCs/>
          <w:szCs w:val="24"/>
        </w:rPr>
        <w:t xml:space="preserve"> DEPARTEMENT DE LA VALLEE DU NTEM, REGION DU SUD.</w:t>
      </w:r>
    </w:p>
    <w:p w14:paraId="240187AC" w14:textId="77777777" w:rsidR="003D5345" w:rsidRPr="00215E47" w:rsidRDefault="003D5345" w:rsidP="007A24E8">
      <w:pPr>
        <w:widowControl w:val="0"/>
        <w:autoSpaceDE w:val="0"/>
        <w:autoSpaceDN w:val="0"/>
        <w:ind w:left="0" w:firstLine="0"/>
        <w:rPr>
          <w:rFonts w:eastAsia="Calibri"/>
          <w:b/>
          <w:sz w:val="12"/>
          <w:szCs w:val="24"/>
        </w:rPr>
      </w:pPr>
    </w:p>
    <w:p w14:paraId="63AD9BAB" w14:textId="3B9BA372" w:rsidR="00EF6166" w:rsidRPr="00215E47" w:rsidRDefault="003D5345" w:rsidP="00CB453B">
      <w:pPr>
        <w:spacing w:line="276" w:lineRule="auto"/>
        <w:ind w:left="0" w:firstLine="708"/>
        <w:rPr>
          <w:rFonts w:ascii="Arial" w:eastAsia="Calibri" w:hAnsi="Arial" w:cs="Arial"/>
          <w:sz w:val="22"/>
          <w:szCs w:val="24"/>
          <w:lang w:eastAsia="en-US"/>
        </w:rPr>
      </w:pPr>
      <w:r w:rsidRPr="00215E47">
        <w:rPr>
          <w:rFonts w:ascii="Arial" w:eastAsia="Calibri" w:hAnsi="Arial" w:cs="Arial"/>
          <w:sz w:val="22"/>
          <w:szCs w:val="24"/>
          <w:lang w:eastAsia="en-US"/>
        </w:rPr>
        <w:t xml:space="preserve">Les </w:t>
      </w:r>
      <w:r w:rsidR="00422820" w:rsidRPr="00215E47">
        <w:rPr>
          <w:rFonts w:ascii="Arial" w:eastAsia="Calibri" w:hAnsi="Arial" w:cs="Arial"/>
          <w:sz w:val="22"/>
          <w:szCs w:val="24"/>
          <w:lang w:eastAsia="en-US"/>
        </w:rPr>
        <w:t>fournisseurs</w:t>
      </w:r>
      <w:r w:rsidRPr="00215E47">
        <w:rPr>
          <w:rFonts w:ascii="Arial" w:eastAsia="Calibri" w:hAnsi="Arial" w:cs="Arial"/>
          <w:sz w:val="22"/>
          <w:szCs w:val="24"/>
          <w:lang w:eastAsia="en-US"/>
        </w:rPr>
        <w:t xml:space="preserve"> intéressés sont invités à participer à la Demande de Cotation définie ci-dessus lancée par le gouvernement de la République du Cameroun représenté par le Maire de la Commune d’Ambam, Maitre d’Ouvrage et Autorité Contractante.</w:t>
      </w:r>
    </w:p>
    <w:p w14:paraId="1639D3E7" w14:textId="77777777" w:rsidR="00EF6166" w:rsidRPr="00215E47" w:rsidRDefault="00EF6166" w:rsidP="00EF6166">
      <w:pPr>
        <w:suppressAutoHyphens/>
        <w:ind w:left="0" w:firstLine="0"/>
        <w:jc w:val="left"/>
        <w:rPr>
          <w:sz w:val="2"/>
          <w:szCs w:val="10"/>
        </w:rPr>
      </w:pPr>
    </w:p>
    <w:p w14:paraId="43830428" w14:textId="0E23C17C" w:rsidR="00EF6166" w:rsidRPr="00215E47" w:rsidRDefault="00EF6166" w:rsidP="00921123">
      <w:pPr>
        <w:numPr>
          <w:ilvl w:val="0"/>
          <w:numId w:val="2"/>
        </w:numPr>
        <w:ind w:left="0" w:firstLine="0"/>
        <w:jc w:val="left"/>
        <w:rPr>
          <w:b/>
          <w:szCs w:val="24"/>
        </w:rPr>
      </w:pPr>
      <w:bookmarkStart w:id="14" w:name="_Toc451824051"/>
      <w:r w:rsidRPr="00215E47">
        <w:rPr>
          <w:b/>
          <w:szCs w:val="24"/>
        </w:rPr>
        <w:t xml:space="preserve">Objet de la </w:t>
      </w:r>
      <w:r w:rsidR="002248A2" w:rsidRPr="00215E47">
        <w:rPr>
          <w:b/>
          <w:szCs w:val="24"/>
        </w:rPr>
        <w:t>D</w:t>
      </w:r>
      <w:r w:rsidR="003F1E13" w:rsidRPr="00215E47">
        <w:rPr>
          <w:b/>
          <w:szCs w:val="24"/>
        </w:rPr>
        <w:t xml:space="preserve">emande </w:t>
      </w:r>
      <w:r w:rsidR="001367E1" w:rsidRPr="00215E47">
        <w:rPr>
          <w:b/>
          <w:szCs w:val="24"/>
        </w:rPr>
        <w:t xml:space="preserve">de </w:t>
      </w:r>
      <w:r w:rsidR="002248A2" w:rsidRPr="00215E47">
        <w:rPr>
          <w:b/>
          <w:szCs w:val="24"/>
        </w:rPr>
        <w:t>C</w:t>
      </w:r>
      <w:r w:rsidR="003F1E13" w:rsidRPr="00215E47">
        <w:rPr>
          <w:b/>
          <w:szCs w:val="24"/>
        </w:rPr>
        <w:t>otation</w:t>
      </w:r>
    </w:p>
    <w:p w14:paraId="76961601" w14:textId="76F0F008" w:rsidR="00EF6166" w:rsidRPr="00215E47" w:rsidRDefault="002D234B" w:rsidP="002D234B">
      <w:pPr>
        <w:ind w:left="0" w:firstLine="708"/>
        <w:rPr>
          <w:szCs w:val="24"/>
        </w:rPr>
      </w:pPr>
      <w:r w:rsidRPr="00215E47">
        <w:rPr>
          <w:szCs w:val="24"/>
        </w:rPr>
        <w:t xml:space="preserve">Le Maire de la Commune d’Ambam, Maitre d’Ouvrage et Autorité Contractante, lance </w:t>
      </w:r>
      <w:r w:rsidR="003D5345" w:rsidRPr="00215E47">
        <w:rPr>
          <w:szCs w:val="24"/>
        </w:rPr>
        <w:t>un dossier de consultation N°</w:t>
      </w:r>
      <w:r w:rsidR="00422820" w:rsidRPr="00215E47">
        <w:rPr>
          <w:szCs w:val="24"/>
        </w:rPr>
        <w:t>001</w:t>
      </w:r>
      <w:r w:rsidRPr="00215E47">
        <w:rPr>
          <w:szCs w:val="24"/>
        </w:rPr>
        <w:t>/DC/RS/D-VNT/C-AMBAM/</w:t>
      </w:r>
      <w:r w:rsidR="003D5345" w:rsidRPr="00215E47">
        <w:rPr>
          <w:szCs w:val="24"/>
        </w:rPr>
        <w:t>CIPM/2025</w:t>
      </w:r>
      <w:r w:rsidRPr="00215E47">
        <w:rPr>
          <w:szCs w:val="24"/>
        </w:rPr>
        <w:t xml:space="preserve"> du </w:t>
      </w:r>
      <w:r w:rsidR="00422820" w:rsidRPr="00215E47">
        <w:rPr>
          <w:szCs w:val="24"/>
        </w:rPr>
        <w:t xml:space="preserve">06/02/2025 </w:t>
      </w:r>
      <w:r w:rsidRPr="00215E47">
        <w:rPr>
          <w:szCs w:val="24"/>
        </w:rPr>
        <w:t xml:space="preserve">pour </w:t>
      </w:r>
      <w:r w:rsidR="003D5345" w:rsidRPr="00215E47">
        <w:rPr>
          <w:bCs/>
          <w:szCs w:val="24"/>
        </w:rPr>
        <w:t>l’acquisition de l’équipement en mobilier de bureau et matériels divers du nouvel hôtel de ville d’Ambam</w:t>
      </w:r>
      <w:r w:rsidR="009921C9" w:rsidRPr="00215E47">
        <w:rPr>
          <w:rFonts w:eastAsia="Gill Sans MT"/>
          <w:szCs w:val="24"/>
        </w:rPr>
        <w:t xml:space="preserve">, </w:t>
      </w:r>
      <w:r w:rsidR="003D5345" w:rsidRPr="00215E47">
        <w:rPr>
          <w:bCs/>
          <w:szCs w:val="24"/>
        </w:rPr>
        <w:t>Département de la Vallée du Ntem, Région du Sud.</w:t>
      </w:r>
    </w:p>
    <w:p w14:paraId="2B593D08" w14:textId="77777777" w:rsidR="002D234B" w:rsidRPr="00215E47" w:rsidRDefault="002D234B" w:rsidP="00EF6166">
      <w:pPr>
        <w:ind w:left="0" w:firstLine="0"/>
        <w:rPr>
          <w:sz w:val="10"/>
          <w:szCs w:val="10"/>
        </w:rPr>
      </w:pPr>
    </w:p>
    <w:p w14:paraId="76D72D67" w14:textId="77777777" w:rsidR="00EF6166" w:rsidRPr="00215E47" w:rsidRDefault="00EF6166" w:rsidP="00921123">
      <w:pPr>
        <w:numPr>
          <w:ilvl w:val="0"/>
          <w:numId w:val="2"/>
        </w:numPr>
        <w:ind w:left="0" w:firstLine="0"/>
        <w:jc w:val="left"/>
        <w:rPr>
          <w:b/>
          <w:szCs w:val="24"/>
        </w:rPr>
      </w:pPr>
      <w:r w:rsidRPr="00215E47">
        <w:rPr>
          <w:b/>
          <w:szCs w:val="24"/>
        </w:rPr>
        <w:t xml:space="preserve">Consistance des </w:t>
      </w:r>
      <w:r w:rsidR="00DE1BB7" w:rsidRPr="00215E47">
        <w:rPr>
          <w:b/>
          <w:szCs w:val="24"/>
        </w:rPr>
        <w:t xml:space="preserve">prestations </w:t>
      </w:r>
    </w:p>
    <w:p w14:paraId="37F5D12A" w14:textId="60728C1F" w:rsidR="00EF6166" w:rsidRPr="00215E47" w:rsidRDefault="003D5345" w:rsidP="00EF6166">
      <w:pPr>
        <w:ind w:left="0" w:firstLine="0"/>
        <w:rPr>
          <w:szCs w:val="24"/>
        </w:rPr>
      </w:pPr>
      <w:r w:rsidRPr="00215E47">
        <w:rPr>
          <w:szCs w:val="24"/>
        </w:rPr>
        <w:t xml:space="preserve">Les prestations de la présente Demande de Cotation comprennent : </w:t>
      </w:r>
      <w:r w:rsidRPr="00215E47">
        <w:rPr>
          <w:bCs/>
          <w:szCs w:val="24"/>
        </w:rPr>
        <w:t>l’acquisition de l’équipement en mobilier de bureau et matériels divers du nouvel hôtel de ville d’Ambam</w:t>
      </w:r>
      <w:r w:rsidRPr="00215E47">
        <w:rPr>
          <w:rFonts w:eastAsia="Gill Sans MT"/>
          <w:szCs w:val="24"/>
        </w:rPr>
        <w:t>;</w:t>
      </w:r>
      <w:r w:rsidRPr="00215E47">
        <w:rPr>
          <w:bCs/>
          <w:szCs w:val="24"/>
        </w:rPr>
        <w:t xml:space="preserve"> Département de la Vallée du Ntem, Région du Sud</w:t>
      </w:r>
      <w:r w:rsidR="00955058" w:rsidRPr="00215E47">
        <w:rPr>
          <w:szCs w:val="24"/>
        </w:rPr>
        <w:t>.</w:t>
      </w:r>
    </w:p>
    <w:p w14:paraId="6C65FEC3" w14:textId="77777777" w:rsidR="00EF6166" w:rsidRPr="00215E47" w:rsidRDefault="00EF6166" w:rsidP="00EF6166">
      <w:pPr>
        <w:ind w:left="0" w:firstLine="0"/>
        <w:rPr>
          <w:sz w:val="12"/>
          <w:szCs w:val="12"/>
        </w:rPr>
      </w:pPr>
    </w:p>
    <w:p w14:paraId="1FEB7C1F" w14:textId="77777777" w:rsidR="00EF6166" w:rsidRPr="00215E47" w:rsidRDefault="00EF6166" w:rsidP="00921123">
      <w:pPr>
        <w:numPr>
          <w:ilvl w:val="0"/>
          <w:numId w:val="2"/>
        </w:numPr>
        <w:ind w:left="0" w:firstLine="0"/>
        <w:jc w:val="left"/>
        <w:rPr>
          <w:b/>
          <w:szCs w:val="24"/>
        </w:rPr>
      </w:pPr>
      <w:r w:rsidRPr="00215E47">
        <w:rPr>
          <w:b/>
          <w:szCs w:val="24"/>
        </w:rPr>
        <w:t xml:space="preserve">Participation et origine </w:t>
      </w:r>
    </w:p>
    <w:p w14:paraId="760149C6" w14:textId="58343E8F" w:rsidR="00EF6166" w:rsidRPr="00215E47" w:rsidRDefault="003D5345" w:rsidP="00EF6166">
      <w:pPr>
        <w:ind w:left="0" w:firstLine="0"/>
        <w:jc w:val="left"/>
        <w:rPr>
          <w:rFonts w:ascii="Arial" w:hAnsi="Arial" w:cs="Arial"/>
          <w:szCs w:val="24"/>
        </w:rPr>
      </w:pPr>
      <w:r w:rsidRPr="00215E47">
        <w:rPr>
          <w:rFonts w:ascii="Arial" w:hAnsi="Arial" w:cs="Arial"/>
          <w:szCs w:val="24"/>
        </w:rPr>
        <w:t>La participation à la présente consultation est ouverte aux prestataires de droit Camerounais.</w:t>
      </w:r>
    </w:p>
    <w:p w14:paraId="6750CCD0" w14:textId="77777777" w:rsidR="003D5345" w:rsidRPr="00215E47" w:rsidRDefault="003D5345" w:rsidP="00EF6166">
      <w:pPr>
        <w:ind w:left="0" w:firstLine="0"/>
        <w:jc w:val="left"/>
        <w:rPr>
          <w:sz w:val="10"/>
          <w:szCs w:val="10"/>
        </w:rPr>
      </w:pPr>
    </w:p>
    <w:p w14:paraId="2A7816E9" w14:textId="77777777" w:rsidR="00EF6166" w:rsidRPr="00215E47" w:rsidRDefault="00EF6166" w:rsidP="00921123">
      <w:pPr>
        <w:numPr>
          <w:ilvl w:val="0"/>
          <w:numId w:val="2"/>
        </w:numPr>
        <w:ind w:left="0" w:firstLine="0"/>
        <w:jc w:val="left"/>
        <w:rPr>
          <w:b/>
          <w:szCs w:val="24"/>
        </w:rPr>
      </w:pPr>
      <w:r w:rsidRPr="00215E47">
        <w:rPr>
          <w:b/>
          <w:szCs w:val="24"/>
        </w:rPr>
        <w:t>Financement</w:t>
      </w:r>
    </w:p>
    <w:p w14:paraId="789554B4" w14:textId="63B2D29B" w:rsidR="008B52A3" w:rsidRPr="00215E47" w:rsidRDefault="003D5345" w:rsidP="008B52A3">
      <w:pPr>
        <w:ind w:left="0" w:firstLine="0"/>
        <w:rPr>
          <w:szCs w:val="24"/>
        </w:rPr>
      </w:pPr>
      <w:r w:rsidRPr="00215E47">
        <w:rPr>
          <w:szCs w:val="24"/>
        </w:rPr>
        <w:t>Les fournitures, objet de la présente consultation sont financées par le Budget d’Investissement du FEICOM/Commune d’Ambam, exercice 2025</w:t>
      </w:r>
      <w:r w:rsidR="00955058" w:rsidRPr="00215E47">
        <w:rPr>
          <w:szCs w:val="24"/>
        </w:rPr>
        <w:t xml:space="preserve"> </w:t>
      </w:r>
      <w:r w:rsidR="00E31BC4" w:rsidRPr="00215E47">
        <w:rPr>
          <w:szCs w:val="24"/>
        </w:rPr>
        <w:t>pour</w:t>
      </w:r>
      <w:r w:rsidR="00955058" w:rsidRPr="00215E47">
        <w:rPr>
          <w:szCs w:val="24"/>
        </w:rPr>
        <w:t xml:space="preserve"> un montant TTC de cent millions (100 000 000) FCFA</w:t>
      </w:r>
    </w:p>
    <w:p w14:paraId="13DF8431" w14:textId="77777777" w:rsidR="008B52A3" w:rsidRPr="00215E47" w:rsidRDefault="008B52A3" w:rsidP="00921123">
      <w:pPr>
        <w:numPr>
          <w:ilvl w:val="0"/>
          <w:numId w:val="2"/>
        </w:numPr>
        <w:ind w:left="0" w:firstLine="0"/>
        <w:jc w:val="left"/>
        <w:rPr>
          <w:szCs w:val="24"/>
        </w:rPr>
      </w:pPr>
      <w:r w:rsidRPr="00215E47">
        <w:rPr>
          <w:b/>
          <w:szCs w:val="24"/>
        </w:rPr>
        <w:t xml:space="preserve">Mode de soumission </w:t>
      </w:r>
    </w:p>
    <w:p w14:paraId="08736B4F" w14:textId="5B973378" w:rsidR="00E46F10" w:rsidRPr="00215E47" w:rsidRDefault="008B52A3" w:rsidP="00FE3E14">
      <w:pPr>
        <w:widowControl w:val="0"/>
        <w:autoSpaceDE w:val="0"/>
        <w:adjustRightInd w:val="0"/>
        <w:spacing w:before="11" w:line="247" w:lineRule="auto"/>
        <w:ind w:right="-20"/>
        <w:rPr>
          <w:i/>
          <w:szCs w:val="24"/>
        </w:rPr>
      </w:pPr>
      <w:r w:rsidRPr="00215E47">
        <w:rPr>
          <w:szCs w:val="24"/>
        </w:rPr>
        <w:t xml:space="preserve">Le mode de soumission retenu pour cette </w:t>
      </w:r>
      <w:r w:rsidR="003B1691" w:rsidRPr="00215E47">
        <w:rPr>
          <w:szCs w:val="24"/>
        </w:rPr>
        <w:t>Demande de Cotation</w:t>
      </w:r>
      <w:r w:rsidR="00FE3E14" w:rsidRPr="00215E47">
        <w:rPr>
          <w:szCs w:val="24"/>
        </w:rPr>
        <w:t xml:space="preserve"> est </w:t>
      </w:r>
      <w:r w:rsidRPr="00215E47">
        <w:rPr>
          <w:i/>
          <w:szCs w:val="24"/>
        </w:rPr>
        <w:t>hors ligne</w:t>
      </w:r>
      <w:r w:rsidR="00E46F10" w:rsidRPr="00215E47">
        <w:rPr>
          <w:i/>
          <w:szCs w:val="24"/>
        </w:rPr>
        <w:t> ;</w:t>
      </w:r>
    </w:p>
    <w:p w14:paraId="42866233" w14:textId="101888D8" w:rsidR="00EF6166" w:rsidRPr="00215E47" w:rsidRDefault="00EF6166" w:rsidP="00921123">
      <w:pPr>
        <w:numPr>
          <w:ilvl w:val="0"/>
          <w:numId w:val="2"/>
        </w:numPr>
        <w:ind w:left="0" w:firstLine="0"/>
        <w:jc w:val="left"/>
        <w:rPr>
          <w:b/>
          <w:szCs w:val="24"/>
        </w:rPr>
      </w:pPr>
      <w:r w:rsidRPr="00215E47">
        <w:rPr>
          <w:b/>
          <w:szCs w:val="24"/>
        </w:rPr>
        <w:t xml:space="preserve">Consultation du Dossier </w:t>
      </w:r>
      <w:r w:rsidR="00DC210A" w:rsidRPr="00215E47">
        <w:rPr>
          <w:b/>
          <w:szCs w:val="24"/>
        </w:rPr>
        <w:t>de Demande</w:t>
      </w:r>
      <w:r w:rsidR="003B1691" w:rsidRPr="00215E47">
        <w:rPr>
          <w:b/>
          <w:szCs w:val="24"/>
        </w:rPr>
        <w:t xml:space="preserve"> de Cotation</w:t>
      </w:r>
    </w:p>
    <w:p w14:paraId="1EA4D6A6" w14:textId="25765B07" w:rsidR="00B843BC" w:rsidRPr="00215E47" w:rsidRDefault="00B843BC" w:rsidP="00B843BC">
      <w:pPr>
        <w:ind w:left="142" w:firstLine="566"/>
        <w:rPr>
          <w:b/>
          <w:szCs w:val="24"/>
        </w:rPr>
      </w:pPr>
      <w:r w:rsidRPr="00215E47">
        <w:rPr>
          <w:szCs w:val="24"/>
        </w:rPr>
        <w:t>Le dossier physique peut être consulté aux heures ouvrables à la Structure Interne de Gestion Administrative des marchés publics (SIGAMP) de la commune d’Ambam sis</w:t>
      </w:r>
      <w:r w:rsidR="009921C9" w:rsidRPr="00215E47">
        <w:rPr>
          <w:szCs w:val="24"/>
        </w:rPr>
        <w:t>e</w:t>
      </w:r>
      <w:r w:rsidRPr="00215E47">
        <w:rPr>
          <w:szCs w:val="24"/>
        </w:rPr>
        <w:t xml:space="preserve"> à la Bibliothèque Municipale, derrière la Préfecture,</w:t>
      </w:r>
      <w:r w:rsidRPr="00215E47">
        <w:rPr>
          <w:b/>
          <w:szCs w:val="24"/>
        </w:rPr>
        <w:t xml:space="preserve"> BP 163 AMBAM, </w:t>
      </w:r>
      <w:r w:rsidRPr="00215E47">
        <w:rPr>
          <w:szCs w:val="24"/>
        </w:rPr>
        <w:t xml:space="preserve"> dès publication du présent avis.</w:t>
      </w:r>
    </w:p>
    <w:p w14:paraId="2D44AC00" w14:textId="26D240AA" w:rsidR="0053499A" w:rsidRPr="00215E47" w:rsidRDefault="0053499A" w:rsidP="0053499A">
      <w:pPr>
        <w:ind w:left="0" w:firstLine="0"/>
        <w:rPr>
          <w:sz w:val="10"/>
          <w:szCs w:val="24"/>
        </w:rPr>
      </w:pPr>
    </w:p>
    <w:p w14:paraId="0B07D8AA" w14:textId="77777777" w:rsidR="00D404C7" w:rsidRPr="00215E47" w:rsidRDefault="00D404C7" w:rsidP="0053499A">
      <w:pPr>
        <w:ind w:left="0" w:firstLine="0"/>
        <w:rPr>
          <w:sz w:val="2"/>
          <w:szCs w:val="10"/>
        </w:rPr>
      </w:pPr>
    </w:p>
    <w:p w14:paraId="564BF2FF" w14:textId="5C1B580D" w:rsidR="00EF6166" w:rsidRPr="00215E47" w:rsidRDefault="00EF6166" w:rsidP="00921123">
      <w:pPr>
        <w:numPr>
          <w:ilvl w:val="0"/>
          <w:numId w:val="2"/>
        </w:numPr>
        <w:ind w:left="0" w:firstLine="0"/>
        <w:jc w:val="left"/>
        <w:rPr>
          <w:b/>
          <w:szCs w:val="24"/>
        </w:rPr>
      </w:pPr>
      <w:r w:rsidRPr="00215E47">
        <w:rPr>
          <w:b/>
          <w:szCs w:val="24"/>
        </w:rPr>
        <w:t xml:space="preserve">Acquisition du dossier </w:t>
      </w:r>
      <w:r w:rsidR="00061242" w:rsidRPr="00215E47">
        <w:rPr>
          <w:b/>
          <w:szCs w:val="24"/>
        </w:rPr>
        <w:t>de Demande</w:t>
      </w:r>
      <w:r w:rsidR="003B1691" w:rsidRPr="00215E47">
        <w:rPr>
          <w:b/>
          <w:szCs w:val="24"/>
        </w:rPr>
        <w:t xml:space="preserve"> de Cotation</w:t>
      </w:r>
    </w:p>
    <w:p w14:paraId="09473F71" w14:textId="21870D9F" w:rsidR="00B843BC" w:rsidRPr="00215E47" w:rsidRDefault="00EF6166" w:rsidP="00B843BC">
      <w:pPr>
        <w:spacing w:line="276" w:lineRule="auto"/>
        <w:ind w:left="0" w:firstLine="708"/>
        <w:rPr>
          <w:rFonts w:ascii="Arial" w:hAnsi="Arial" w:cs="Arial"/>
          <w:b/>
          <w:szCs w:val="24"/>
        </w:rPr>
      </w:pPr>
      <w:r w:rsidRPr="00215E47">
        <w:rPr>
          <w:szCs w:val="24"/>
        </w:rPr>
        <w:t>L</w:t>
      </w:r>
      <w:r w:rsidR="00C53537" w:rsidRPr="00215E47">
        <w:rPr>
          <w:szCs w:val="24"/>
        </w:rPr>
        <w:t xml:space="preserve">a version physique </w:t>
      </w:r>
      <w:r w:rsidR="00B843BC" w:rsidRPr="00215E47">
        <w:rPr>
          <w:rFonts w:ascii="Arial" w:hAnsi="Arial" w:cs="Arial"/>
          <w:szCs w:val="24"/>
        </w:rPr>
        <w:t>du dossier de consultation peut être retirée dès publication du présent avis à la Structure Interne de Gestion Administrative des marchés publics (SIGAMP) de la commune d’Ambam sis</w:t>
      </w:r>
      <w:r w:rsidR="009921C9" w:rsidRPr="00215E47">
        <w:rPr>
          <w:rFonts w:ascii="Arial" w:hAnsi="Arial" w:cs="Arial"/>
          <w:szCs w:val="24"/>
        </w:rPr>
        <w:t>e</w:t>
      </w:r>
      <w:r w:rsidR="00B843BC" w:rsidRPr="00215E47">
        <w:rPr>
          <w:rFonts w:ascii="Arial" w:hAnsi="Arial" w:cs="Arial"/>
          <w:szCs w:val="24"/>
        </w:rPr>
        <w:t xml:space="preserve"> à la Bibliothèque Municipale, derrière la Préfecture sur présentation d’une quittance de paiement à la Recette Municipale d’AMBAM, d’une somme non remboursable de </w:t>
      </w:r>
      <w:r w:rsidR="00C66E8A" w:rsidRPr="00215E47">
        <w:rPr>
          <w:rFonts w:ascii="Arial" w:hAnsi="Arial" w:cs="Arial"/>
          <w:szCs w:val="24"/>
        </w:rPr>
        <w:t>100 000 (cent mille)</w:t>
      </w:r>
      <w:r w:rsidR="00B843BC" w:rsidRPr="00215E47">
        <w:rPr>
          <w:rFonts w:ascii="Arial" w:hAnsi="Arial" w:cs="Arial"/>
          <w:b/>
          <w:szCs w:val="24"/>
        </w:rPr>
        <w:t xml:space="preserve"> Francs CFA.</w:t>
      </w:r>
    </w:p>
    <w:p w14:paraId="70CF3CB8" w14:textId="71512CBE" w:rsidR="00D404C7" w:rsidRPr="00215E47" w:rsidRDefault="00B843BC" w:rsidP="00B843BC">
      <w:pPr>
        <w:spacing w:line="276" w:lineRule="auto"/>
        <w:ind w:left="0" w:firstLine="0"/>
        <w:rPr>
          <w:szCs w:val="24"/>
        </w:rPr>
      </w:pPr>
      <w:r w:rsidRPr="00215E47">
        <w:rPr>
          <w:szCs w:val="24"/>
        </w:rPr>
        <w:t>Cette quittance devra identifier l’acquéreur comme représentant l’entreprise désireuse de participer à l’Appel d’Offres.</w:t>
      </w:r>
    </w:p>
    <w:p w14:paraId="41481024" w14:textId="568ED2A7" w:rsidR="003714B0" w:rsidRPr="00215E47" w:rsidRDefault="003714B0" w:rsidP="00921123">
      <w:pPr>
        <w:pStyle w:val="Paragraphedeliste"/>
        <w:widowControl w:val="0"/>
        <w:numPr>
          <w:ilvl w:val="0"/>
          <w:numId w:val="2"/>
        </w:numPr>
        <w:autoSpaceDE w:val="0"/>
        <w:adjustRightInd w:val="0"/>
        <w:spacing w:before="6" w:line="264" w:lineRule="exact"/>
        <w:ind w:left="567" w:right="-16" w:hanging="567"/>
        <w:rPr>
          <w:szCs w:val="24"/>
        </w:rPr>
      </w:pPr>
      <w:r w:rsidRPr="00215E47">
        <w:rPr>
          <w:b/>
          <w:bCs/>
          <w:szCs w:val="24"/>
        </w:rPr>
        <w:t>Coût prévisionnel</w:t>
      </w:r>
    </w:p>
    <w:p w14:paraId="22B82AAE" w14:textId="58B4AA91" w:rsidR="008B52A3" w:rsidRPr="00215E47" w:rsidRDefault="003714B0" w:rsidP="002F39AD">
      <w:pPr>
        <w:ind w:left="0" w:firstLine="0"/>
        <w:rPr>
          <w:szCs w:val="24"/>
        </w:rPr>
      </w:pPr>
      <w:r w:rsidRPr="00215E47">
        <w:rPr>
          <w:szCs w:val="24"/>
        </w:rPr>
        <w:t xml:space="preserve">Le coût prévisionnel de l’opération à l’issue des études préalables est de </w:t>
      </w:r>
      <w:r w:rsidR="00B843BC" w:rsidRPr="00215E47">
        <w:rPr>
          <w:szCs w:val="24"/>
        </w:rPr>
        <w:t>100 000 000</w:t>
      </w:r>
      <w:r w:rsidRPr="00215E47">
        <w:rPr>
          <w:szCs w:val="24"/>
        </w:rPr>
        <w:t xml:space="preserve"> (</w:t>
      </w:r>
      <w:r w:rsidR="00B843BC" w:rsidRPr="00215E47">
        <w:rPr>
          <w:szCs w:val="24"/>
        </w:rPr>
        <w:t>cent millions</w:t>
      </w:r>
      <w:r w:rsidRPr="00215E47">
        <w:rPr>
          <w:szCs w:val="24"/>
        </w:rPr>
        <w:t>)</w:t>
      </w:r>
      <w:r w:rsidR="00B843BC" w:rsidRPr="00215E47">
        <w:rPr>
          <w:szCs w:val="24"/>
        </w:rPr>
        <w:t xml:space="preserve"> de FCFA</w:t>
      </w:r>
    </w:p>
    <w:p w14:paraId="0E4A23AA" w14:textId="77777777" w:rsidR="004032CA" w:rsidRPr="00215E47" w:rsidRDefault="004032CA" w:rsidP="00921123">
      <w:pPr>
        <w:pStyle w:val="Paragraphedeliste"/>
        <w:widowControl w:val="0"/>
        <w:numPr>
          <w:ilvl w:val="0"/>
          <w:numId w:val="2"/>
        </w:numPr>
        <w:autoSpaceDE w:val="0"/>
        <w:adjustRightInd w:val="0"/>
        <w:spacing w:before="6" w:line="264" w:lineRule="exact"/>
        <w:ind w:left="567" w:right="-16" w:hanging="567"/>
        <w:rPr>
          <w:szCs w:val="24"/>
        </w:rPr>
      </w:pPr>
      <w:r w:rsidRPr="00215E47">
        <w:rPr>
          <w:b/>
          <w:szCs w:val="24"/>
        </w:rPr>
        <w:t xml:space="preserve">Cautionnement de soumission  </w:t>
      </w:r>
    </w:p>
    <w:p w14:paraId="08EAE946" w14:textId="5532B37D" w:rsidR="00E3791B" w:rsidRPr="00215E47" w:rsidRDefault="00D517F3" w:rsidP="00E3791B">
      <w:pPr>
        <w:widowControl w:val="0"/>
        <w:autoSpaceDE w:val="0"/>
        <w:ind w:left="0" w:right="-20" w:firstLine="0"/>
        <w:rPr>
          <w:szCs w:val="24"/>
          <w:lang w:val="fr-CM"/>
        </w:rPr>
      </w:pPr>
      <w:r w:rsidRPr="00215E47">
        <w:rPr>
          <w:szCs w:val="24"/>
        </w:rPr>
        <w:t xml:space="preserve">Chaque soumissionnaire doit joindre à ses pièces administratives un cautionnement de soumission </w:t>
      </w:r>
      <w:bookmarkStart w:id="15" w:name="_Hlk158734416"/>
      <w:r w:rsidRPr="00215E47">
        <w:rPr>
          <w:szCs w:val="24"/>
        </w:rPr>
        <w:t>acquitté à la main</w:t>
      </w:r>
      <w:r w:rsidR="000975F0" w:rsidRPr="00215E47">
        <w:rPr>
          <w:szCs w:val="24"/>
        </w:rPr>
        <w:t xml:space="preserve"> et timbré</w:t>
      </w:r>
      <w:r w:rsidRPr="00215E47">
        <w:rPr>
          <w:szCs w:val="24"/>
        </w:rPr>
        <w:t>,</w:t>
      </w:r>
      <w:bookmarkEnd w:id="15"/>
      <w:r w:rsidRPr="00215E47">
        <w:rPr>
          <w:szCs w:val="24"/>
        </w:rPr>
        <w:t xml:space="preserve"> délivré par un organisme ou une institution financière agréée par le Ministre chargé des finances pour émettre les cautions dans le domaine des marchés publics dont la liste figure dans la pièce </w:t>
      </w:r>
      <w:r w:rsidR="00CB217B" w:rsidRPr="00215E47">
        <w:rPr>
          <w:spacing w:val="4"/>
          <w:szCs w:val="24"/>
        </w:rPr>
        <w:t>10</w:t>
      </w:r>
      <w:r w:rsidR="00C864B8" w:rsidRPr="00215E47">
        <w:rPr>
          <w:spacing w:val="4"/>
          <w:szCs w:val="24"/>
        </w:rPr>
        <w:t xml:space="preserve">  </w:t>
      </w:r>
      <w:r w:rsidR="00C864B8" w:rsidRPr="00215E47">
        <w:rPr>
          <w:szCs w:val="24"/>
        </w:rPr>
        <w:t>du</w:t>
      </w:r>
      <w:r w:rsidR="00C864B8" w:rsidRPr="00215E47">
        <w:rPr>
          <w:spacing w:val="4"/>
          <w:szCs w:val="24"/>
        </w:rPr>
        <w:t xml:space="preserve"> </w:t>
      </w:r>
      <w:r w:rsidR="00C864B8" w:rsidRPr="00215E47">
        <w:rPr>
          <w:szCs w:val="24"/>
        </w:rPr>
        <w:t>D</w:t>
      </w:r>
      <w:r w:rsidR="002D31CE" w:rsidRPr="00215E47">
        <w:rPr>
          <w:szCs w:val="24"/>
        </w:rPr>
        <w:t>D</w:t>
      </w:r>
      <w:r w:rsidR="00C864B8" w:rsidRPr="00215E47">
        <w:rPr>
          <w:szCs w:val="24"/>
        </w:rPr>
        <w:t>C</w:t>
      </w:r>
      <w:r w:rsidR="00C864B8" w:rsidRPr="00215E47">
        <w:rPr>
          <w:spacing w:val="8"/>
          <w:szCs w:val="24"/>
        </w:rPr>
        <w:t xml:space="preserve"> </w:t>
      </w:r>
      <w:r w:rsidR="00C864B8" w:rsidRPr="00215E47">
        <w:rPr>
          <w:szCs w:val="24"/>
        </w:rPr>
        <w:t xml:space="preserve">dont le montant s’élève à </w:t>
      </w:r>
      <w:r w:rsidR="00C864B8" w:rsidRPr="00215E47">
        <w:rPr>
          <w:spacing w:val="4"/>
          <w:szCs w:val="24"/>
        </w:rPr>
        <w:t xml:space="preserve"> </w:t>
      </w:r>
      <w:r w:rsidR="00762A17" w:rsidRPr="00215E47">
        <w:rPr>
          <w:szCs w:val="24"/>
        </w:rPr>
        <w:t>2 000 000 (deux millions)</w:t>
      </w:r>
      <w:r w:rsidR="00C864B8" w:rsidRPr="00215E47">
        <w:rPr>
          <w:szCs w:val="24"/>
        </w:rPr>
        <w:t xml:space="preserve"> </w:t>
      </w:r>
      <w:r w:rsidR="00C864B8" w:rsidRPr="00215E47">
        <w:rPr>
          <w:spacing w:val="1"/>
          <w:szCs w:val="24"/>
        </w:rPr>
        <w:t>e</w:t>
      </w:r>
      <w:r w:rsidR="00C864B8" w:rsidRPr="00215E47">
        <w:rPr>
          <w:szCs w:val="24"/>
        </w:rPr>
        <w:t xml:space="preserve">t </w:t>
      </w:r>
      <w:r w:rsidR="00C864B8" w:rsidRPr="00215E47">
        <w:rPr>
          <w:spacing w:val="1"/>
          <w:szCs w:val="24"/>
        </w:rPr>
        <w:t>valable</w:t>
      </w:r>
      <w:r w:rsidR="00C864B8" w:rsidRPr="00215E47">
        <w:rPr>
          <w:szCs w:val="24"/>
        </w:rPr>
        <w:t xml:space="preserve"> jusqu'à trente (30) jours au-delà de la date initiale de validité des </w:t>
      </w:r>
      <w:r w:rsidR="004A4534" w:rsidRPr="00215E47">
        <w:rPr>
          <w:szCs w:val="24"/>
        </w:rPr>
        <w:t>offres</w:t>
      </w:r>
      <w:r w:rsidR="00C864B8" w:rsidRPr="00215E47">
        <w:rPr>
          <w:szCs w:val="24"/>
        </w:rPr>
        <w:t>.</w:t>
      </w:r>
      <w:r w:rsidR="00E3791B" w:rsidRPr="00215E47">
        <w:rPr>
          <w:szCs w:val="24"/>
        </w:rPr>
        <w:t xml:space="preserve"> L’absence de la caution de </w:t>
      </w:r>
      <w:r w:rsidR="00E3791B" w:rsidRPr="00215E47">
        <w:rPr>
          <w:szCs w:val="24"/>
        </w:rPr>
        <w:lastRenderedPageBreak/>
        <w:t>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00E3791B" w:rsidRPr="00215E47">
        <w:rPr>
          <w:szCs w:val="24"/>
          <w:lang w:val="fr-CM"/>
        </w:rPr>
        <w:t xml:space="preserve"> La caution de soumission présentée par un soumissionnaire au cours de la séance d’ouverture des plis est irrecevable.</w:t>
      </w:r>
      <w:r w:rsidR="00762A17" w:rsidRPr="00215E47">
        <w:rPr>
          <w:szCs w:val="24"/>
          <w:lang w:val="fr-CM"/>
        </w:rPr>
        <w:t xml:space="preserve"> </w:t>
      </w:r>
    </w:p>
    <w:p w14:paraId="26D67483" w14:textId="78676330" w:rsidR="00762A17" w:rsidRPr="00215E47" w:rsidRDefault="00762A17" w:rsidP="00762A17">
      <w:pPr>
        <w:pStyle w:val="Paragraphedeliste"/>
        <w:widowControl w:val="0"/>
        <w:numPr>
          <w:ilvl w:val="0"/>
          <w:numId w:val="2"/>
        </w:numPr>
        <w:autoSpaceDE w:val="0"/>
        <w:ind w:right="-20"/>
        <w:rPr>
          <w:b/>
          <w:szCs w:val="24"/>
        </w:rPr>
      </w:pPr>
      <w:r w:rsidRPr="00215E47">
        <w:rPr>
          <w:b/>
          <w:szCs w:val="24"/>
        </w:rPr>
        <w:t>Capacité financière :</w:t>
      </w:r>
    </w:p>
    <w:p w14:paraId="315511B7" w14:textId="3B180397" w:rsidR="007B570B" w:rsidRPr="00215E47" w:rsidRDefault="007B570B" w:rsidP="00CB453B">
      <w:pPr>
        <w:widowControl w:val="0"/>
        <w:autoSpaceDE w:val="0"/>
        <w:adjustRightInd w:val="0"/>
        <w:spacing w:line="276" w:lineRule="auto"/>
        <w:ind w:left="0" w:right="-20" w:firstLine="0"/>
        <w:rPr>
          <w:b/>
          <w:iCs/>
        </w:rPr>
      </w:pPr>
      <w:r w:rsidRPr="00215E47">
        <w:rPr>
          <w:iCs/>
        </w:rPr>
        <w:t xml:space="preserve">Tout soumissionnaire devra produire une capacité de préfinancement d’un montant de 33 500 000 </w:t>
      </w:r>
      <w:r w:rsidR="0089655C" w:rsidRPr="00215E47">
        <w:rPr>
          <w:iCs/>
        </w:rPr>
        <w:t>(</w:t>
      </w:r>
      <w:r w:rsidRPr="00215E47">
        <w:rPr>
          <w:iCs/>
        </w:rPr>
        <w:t>trente-trois  millions cinq cent mille) Francs CFA établie par une banque  agréée par le MINFI</w:t>
      </w:r>
      <w:r w:rsidRPr="00215E47">
        <w:rPr>
          <w:b/>
          <w:iCs/>
        </w:rPr>
        <w:t>.</w:t>
      </w:r>
    </w:p>
    <w:p w14:paraId="00C9B00A" w14:textId="44EE017F" w:rsidR="00EF6166" w:rsidRPr="00215E47" w:rsidRDefault="00EF6166" w:rsidP="00921123">
      <w:pPr>
        <w:numPr>
          <w:ilvl w:val="0"/>
          <w:numId w:val="2"/>
        </w:numPr>
        <w:ind w:left="0" w:firstLine="0"/>
        <w:jc w:val="left"/>
        <w:rPr>
          <w:b/>
          <w:szCs w:val="24"/>
        </w:rPr>
      </w:pPr>
      <w:r w:rsidRPr="00215E47">
        <w:rPr>
          <w:b/>
          <w:szCs w:val="24"/>
        </w:rPr>
        <w:t xml:space="preserve">Remise des </w:t>
      </w:r>
      <w:r w:rsidR="0089655C" w:rsidRPr="00215E47">
        <w:rPr>
          <w:b/>
          <w:szCs w:val="24"/>
        </w:rPr>
        <w:t>cotations :</w:t>
      </w:r>
      <w:r w:rsidR="00D915D8" w:rsidRPr="00215E47">
        <w:rPr>
          <w:b/>
          <w:strike/>
          <w:szCs w:val="24"/>
        </w:rPr>
        <w:t xml:space="preserve"> </w:t>
      </w:r>
    </w:p>
    <w:p w14:paraId="327203BC" w14:textId="0F6CEB5A" w:rsidR="002F39AD" w:rsidRPr="00215E47" w:rsidRDefault="002F39AD" w:rsidP="00AB329F">
      <w:pPr>
        <w:ind w:left="0" w:firstLine="0"/>
        <w:jc w:val="left"/>
        <w:rPr>
          <w:szCs w:val="24"/>
        </w:rPr>
      </w:pPr>
      <w:r w:rsidRPr="00215E47">
        <w:rPr>
          <w:szCs w:val="24"/>
        </w:rPr>
        <w:t xml:space="preserve">Chaque offre, rédigée en français ou en anglais et en </w:t>
      </w:r>
      <w:r w:rsidR="00AB329F" w:rsidRPr="00215E47">
        <w:rPr>
          <w:szCs w:val="24"/>
        </w:rPr>
        <w:t>huit (08</w:t>
      </w:r>
      <w:r w:rsidRPr="00215E47">
        <w:rPr>
          <w:szCs w:val="24"/>
        </w:rPr>
        <w:t xml:space="preserve">) exemplaires avec reliure en spirale </w:t>
      </w:r>
      <w:r w:rsidR="00AB329F" w:rsidRPr="00215E47">
        <w:rPr>
          <w:szCs w:val="24"/>
        </w:rPr>
        <w:t>dont un (01) original et sept (07</w:t>
      </w:r>
      <w:r w:rsidRPr="00215E47">
        <w:rPr>
          <w:szCs w:val="24"/>
        </w:rPr>
        <w:t>) Copies marquées comme tels, devra parvenir sous plis fermés, au Secrétariat de la Structure Interne de Gestion Administrative des Marchés Publics</w:t>
      </w:r>
      <w:r w:rsidR="00AB329F" w:rsidRPr="00215E47">
        <w:rPr>
          <w:szCs w:val="24"/>
        </w:rPr>
        <w:t>(SIGAMP)</w:t>
      </w:r>
      <w:r w:rsidRPr="00215E47">
        <w:rPr>
          <w:szCs w:val="24"/>
        </w:rPr>
        <w:t xml:space="preserve"> de la commune d’Ambam au plus tard le </w:t>
      </w:r>
      <w:r w:rsidR="0089655C" w:rsidRPr="00215E47">
        <w:rPr>
          <w:szCs w:val="24"/>
        </w:rPr>
        <w:t>06/03/2025</w:t>
      </w:r>
      <w:r w:rsidRPr="00215E47">
        <w:rPr>
          <w:szCs w:val="24"/>
        </w:rPr>
        <w:t xml:space="preserve"> à </w:t>
      </w:r>
      <w:r w:rsidR="00880526" w:rsidRPr="00215E47">
        <w:rPr>
          <w:szCs w:val="24"/>
        </w:rPr>
        <w:t>14</w:t>
      </w:r>
      <w:r w:rsidRPr="00215E47">
        <w:rPr>
          <w:szCs w:val="24"/>
        </w:rPr>
        <w:t xml:space="preserve"> heures locale, et déposée contre récépissé. Elle devra porter la mention : </w:t>
      </w:r>
    </w:p>
    <w:p w14:paraId="26D75F37" w14:textId="14A32C0E" w:rsidR="00AB329F" w:rsidRPr="00215E47" w:rsidRDefault="00AB329F" w:rsidP="00AB329F">
      <w:pPr>
        <w:widowControl w:val="0"/>
        <w:autoSpaceDE w:val="0"/>
        <w:autoSpaceDN w:val="0"/>
        <w:ind w:left="0" w:firstLine="0"/>
        <w:rPr>
          <w:b/>
          <w:bCs/>
          <w:sz w:val="22"/>
          <w:szCs w:val="24"/>
        </w:rPr>
      </w:pPr>
      <w:r w:rsidRPr="00215E47">
        <w:rPr>
          <w:b/>
          <w:bCs/>
          <w:sz w:val="22"/>
          <w:szCs w:val="24"/>
        </w:rPr>
        <w:t>AVIS</w:t>
      </w:r>
      <w:r w:rsidRPr="00215E47">
        <w:rPr>
          <w:b/>
          <w:bCs/>
          <w:spacing w:val="6"/>
          <w:sz w:val="22"/>
          <w:szCs w:val="24"/>
        </w:rPr>
        <w:t xml:space="preserve"> </w:t>
      </w:r>
      <w:r w:rsidRPr="00215E47">
        <w:rPr>
          <w:b/>
          <w:bCs/>
          <w:sz w:val="22"/>
          <w:szCs w:val="24"/>
        </w:rPr>
        <w:t>DE CONSULTATION</w:t>
      </w:r>
      <w:r w:rsidRPr="00215E47">
        <w:rPr>
          <w:b/>
          <w:i/>
          <w:iCs/>
          <w:spacing w:val="18"/>
          <w:sz w:val="22"/>
          <w:szCs w:val="24"/>
        </w:rPr>
        <w:t xml:space="preserve"> N</w:t>
      </w:r>
      <w:r w:rsidRPr="00215E47">
        <w:rPr>
          <w:b/>
          <w:bCs/>
          <w:sz w:val="22"/>
          <w:szCs w:val="24"/>
        </w:rPr>
        <w:t>°</w:t>
      </w:r>
      <w:r w:rsidR="00880526" w:rsidRPr="00215E47">
        <w:rPr>
          <w:b/>
          <w:bCs/>
          <w:sz w:val="22"/>
          <w:szCs w:val="24"/>
        </w:rPr>
        <w:t>001</w:t>
      </w:r>
      <w:r w:rsidRPr="00215E47">
        <w:rPr>
          <w:b/>
          <w:bCs/>
          <w:sz w:val="22"/>
          <w:szCs w:val="24"/>
        </w:rPr>
        <w:t xml:space="preserve"> /</w:t>
      </w:r>
      <w:r w:rsidR="00880526" w:rsidRPr="00215E47">
        <w:rPr>
          <w:b/>
          <w:bCs/>
          <w:sz w:val="22"/>
          <w:szCs w:val="24"/>
        </w:rPr>
        <w:t>A</w:t>
      </w:r>
      <w:r w:rsidRPr="00215E47">
        <w:rPr>
          <w:b/>
          <w:bCs/>
          <w:sz w:val="22"/>
          <w:szCs w:val="24"/>
        </w:rPr>
        <w:t xml:space="preserve">C/RS/D-VNT/C-AMBAM/CIPM/2025 DU </w:t>
      </w:r>
      <w:r w:rsidR="00880526" w:rsidRPr="00215E47">
        <w:rPr>
          <w:b/>
          <w:sz w:val="22"/>
          <w:szCs w:val="24"/>
        </w:rPr>
        <w:t xml:space="preserve">06/02/2025 </w:t>
      </w:r>
      <w:r w:rsidRPr="00215E47">
        <w:rPr>
          <w:b/>
          <w:bCs/>
          <w:sz w:val="22"/>
          <w:szCs w:val="24"/>
        </w:rPr>
        <w:t>POUR L’ACQUISITION DE L’EQUIPEMENT EN MOBILIER DE BUREAU ET MATERIELS DIVERS DU NOUVEL HOTEL DE VILLE D’AMBAM</w:t>
      </w:r>
      <w:r w:rsidRPr="00215E47">
        <w:rPr>
          <w:rFonts w:eastAsia="Gill Sans MT"/>
          <w:b/>
          <w:sz w:val="22"/>
          <w:szCs w:val="24"/>
        </w:rPr>
        <w:t>;</w:t>
      </w:r>
      <w:r w:rsidRPr="00215E47">
        <w:rPr>
          <w:b/>
          <w:bCs/>
          <w:sz w:val="22"/>
          <w:szCs w:val="24"/>
        </w:rPr>
        <w:t xml:space="preserve"> DEPARTEMENT DE LA VALLEE DU NTEM, REGION DU SUD.</w:t>
      </w:r>
    </w:p>
    <w:p w14:paraId="5B061A5D" w14:textId="78BBA017" w:rsidR="002F39AD" w:rsidRPr="00215E47" w:rsidRDefault="004669B7" w:rsidP="004669B7">
      <w:pPr>
        <w:tabs>
          <w:tab w:val="left" w:pos="3185"/>
        </w:tabs>
        <w:ind w:left="0" w:firstLine="0"/>
        <w:jc w:val="left"/>
        <w:rPr>
          <w:sz w:val="6"/>
          <w:szCs w:val="24"/>
        </w:rPr>
      </w:pPr>
      <w:r w:rsidRPr="00215E47">
        <w:rPr>
          <w:sz w:val="22"/>
          <w:szCs w:val="24"/>
        </w:rPr>
        <w:tab/>
      </w:r>
    </w:p>
    <w:p w14:paraId="3454503C" w14:textId="77777777" w:rsidR="00AB329F" w:rsidRPr="00215E47" w:rsidRDefault="00AB329F" w:rsidP="00AB329F">
      <w:pPr>
        <w:ind w:left="0" w:firstLine="0"/>
        <w:jc w:val="center"/>
        <w:rPr>
          <w:sz w:val="2"/>
          <w:szCs w:val="24"/>
        </w:rPr>
      </w:pPr>
    </w:p>
    <w:p w14:paraId="6DF16BD1" w14:textId="70A5886B" w:rsidR="002F39AD" w:rsidRPr="00215E47" w:rsidRDefault="002F39AD" w:rsidP="00AB329F">
      <w:pPr>
        <w:ind w:left="0" w:firstLine="0"/>
        <w:jc w:val="center"/>
        <w:rPr>
          <w:b/>
          <w:i/>
          <w:szCs w:val="24"/>
        </w:rPr>
      </w:pPr>
      <w:r w:rsidRPr="00215E47">
        <w:rPr>
          <w:b/>
          <w:i/>
          <w:szCs w:val="24"/>
        </w:rPr>
        <w:t>« À n'ouvrir qu'en séance de dépouillement »</w:t>
      </w:r>
    </w:p>
    <w:p w14:paraId="726F4694" w14:textId="34243400" w:rsidR="00AA2812" w:rsidRPr="00215E47" w:rsidRDefault="00E67F3E" w:rsidP="00E67F3E">
      <w:pPr>
        <w:pStyle w:val="Paragraphedeliste"/>
        <w:numPr>
          <w:ilvl w:val="0"/>
          <w:numId w:val="2"/>
        </w:numPr>
        <w:rPr>
          <w:b/>
          <w:szCs w:val="24"/>
        </w:rPr>
      </w:pPr>
      <w:r w:rsidRPr="00215E47">
        <w:rPr>
          <w:b/>
          <w:szCs w:val="24"/>
        </w:rPr>
        <w:t>Ouverture des plis</w:t>
      </w:r>
    </w:p>
    <w:p w14:paraId="4E79EBCB" w14:textId="75DEAF0A" w:rsidR="00E67F3E" w:rsidRPr="00215E47" w:rsidRDefault="00E67F3E" w:rsidP="00E67F3E">
      <w:pPr>
        <w:pStyle w:val="Paragraphedeliste"/>
        <w:widowControl w:val="0"/>
        <w:autoSpaceDE w:val="0"/>
        <w:ind w:left="360" w:firstLine="0"/>
      </w:pPr>
      <w:r w:rsidRPr="00215E47">
        <w:t xml:space="preserve">L'ouverture des offres qui se fera en un seul temps, </w:t>
      </w:r>
      <w:r w:rsidRPr="00215E47">
        <w:rPr>
          <w:spacing w:val="1"/>
        </w:rPr>
        <w:t>aur</w:t>
      </w:r>
      <w:r w:rsidRPr="00215E47">
        <w:t xml:space="preserve">a </w:t>
      </w:r>
      <w:r w:rsidRPr="00215E47">
        <w:rPr>
          <w:spacing w:val="1"/>
        </w:rPr>
        <w:t>lie</w:t>
      </w:r>
      <w:r w:rsidRPr="00215E47">
        <w:t xml:space="preserve">u </w:t>
      </w:r>
      <w:r w:rsidRPr="00215E47">
        <w:rPr>
          <w:b/>
        </w:rPr>
        <w:t>le 0</w:t>
      </w:r>
      <w:r w:rsidR="002B617C" w:rsidRPr="00215E47">
        <w:rPr>
          <w:b/>
        </w:rPr>
        <w:t>6</w:t>
      </w:r>
      <w:r w:rsidRPr="00215E47">
        <w:rPr>
          <w:b/>
        </w:rPr>
        <w:t>/03/2025 à 15 heures</w:t>
      </w:r>
      <w:r w:rsidRPr="00215E47">
        <w:t xml:space="preserve">, heure locale à la Bibliothèque Municipale d’Ambam </w:t>
      </w:r>
      <w:r w:rsidRPr="00215E47">
        <w:rPr>
          <w:w w:val="99"/>
        </w:rPr>
        <w:t xml:space="preserve">par la Commission Interne de Passation des Marchés Publics de la Commune de </w:t>
      </w:r>
      <w:r w:rsidRPr="00215E47">
        <w:t>d’Ambam</w:t>
      </w:r>
      <w:r w:rsidRPr="00215E47">
        <w:rPr>
          <w:w w:val="99"/>
        </w:rPr>
        <w:t xml:space="preserve"> siégeant en présence des soumissionnaires ou de leurs représentants dûment mandatés et ayant une parfaite connaissance du dossier .</w:t>
      </w:r>
      <w:r w:rsidRPr="00215E47">
        <w:t>Seuls les soumissionnaires peuvent assister à cette séance d'ouverture ou s'y faire représenter par une seule personne de leur choix dûment mandatée même en cas de groupement d’entreprises.</w:t>
      </w:r>
    </w:p>
    <w:p w14:paraId="2E231341" w14:textId="071CD8F3" w:rsidR="004669B7" w:rsidRPr="00215E47" w:rsidRDefault="004669B7" w:rsidP="004669B7">
      <w:pPr>
        <w:tabs>
          <w:tab w:val="left" w:pos="2677"/>
        </w:tabs>
        <w:rPr>
          <w:sz w:val="8"/>
        </w:rPr>
      </w:pPr>
      <w:r w:rsidRPr="00215E47">
        <w:tab/>
      </w:r>
      <w:r w:rsidRPr="00215E47">
        <w:tab/>
      </w:r>
    </w:p>
    <w:p w14:paraId="11E63810" w14:textId="30EE896D" w:rsidR="00151E05" w:rsidRPr="00215E47" w:rsidRDefault="00151E05" w:rsidP="00CB453B">
      <w:pPr>
        <w:pStyle w:val="AAOarticles"/>
        <w:spacing w:before="0" w:after="0"/>
      </w:pPr>
      <w:r w:rsidRPr="00215E47">
        <w:t xml:space="preserve">Recevabilité des plis </w:t>
      </w:r>
    </w:p>
    <w:p w14:paraId="4801885E" w14:textId="0F4B221E" w:rsidR="00151E05" w:rsidRPr="00215E47" w:rsidRDefault="00151E05" w:rsidP="00151E05">
      <w:pPr>
        <w:widowControl w:val="0"/>
        <w:tabs>
          <w:tab w:val="left" w:pos="0"/>
        </w:tabs>
        <w:autoSpaceDE w:val="0"/>
        <w:ind w:firstLine="709"/>
        <w:rPr>
          <w:spacing w:val="-6"/>
        </w:rPr>
      </w:pPr>
      <w:r w:rsidRPr="00215E47">
        <w:t>Les pièces administratives, l</w:t>
      </w:r>
      <w:r w:rsidR="002A0251" w:rsidRPr="00215E47">
        <w:t>a cotation</w:t>
      </w:r>
      <w:r w:rsidRPr="00215E47">
        <w:t xml:space="preserve"> technique et l</w:t>
      </w:r>
      <w:r w:rsidR="002A0251" w:rsidRPr="00215E47">
        <w:t>a cotation</w:t>
      </w:r>
      <w:r w:rsidRPr="00215E47">
        <w:t xml:space="preserve"> financière</w:t>
      </w:r>
      <w:r w:rsidRPr="00215E47">
        <w:rPr>
          <w:spacing w:val="-25"/>
        </w:rPr>
        <w:t xml:space="preserve"> </w:t>
      </w:r>
      <w:r w:rsidRPr="00215E47">
        <w:t>doivent être</w:t>
      </w:r>
      <w:r w:rsidRPr="00215E47">
        <w:rPr>
          <w:spacing w:val="-10"/>
        </w:rPr>
        <w:t xml:space="preserve"> </w:t>
      </w:r>
      <w:r w:rsidRPr="00215E47">
        <w:t>placées</w:t>
      </w:r>
      <w:r w:rsidRPr="00215E47">
        <w:rPr>
          <w:spacing w:val="-3"/>
        </w:rPr>
        <w:t xml:space="preserve"> </w:t>
      </w:r>
      <w:r w:rsidRPr="00215E47">
        <w:t>dans</w:t>
      </w:r>
      <w:r w:rsidRPr="00215E47">
        <w:rPr>
          <w:spacing w:val="-6"/>
        </w:rPr>
        <w:t xml:space="preserve"> </w:t>
      </w:r>
      <w:r w:rsidRPr="00215E47">
        <w:t>des</w:t>
      </w:r>
      <w:r w:rsidRPr="00215E47">
        <w:rPr>
          <w:spacing w:val="-12"/>
        </w:rPr>
        <w:t xml:space="preserve"> </w:t>
      </w:r>
      <w:r w:rsidRPr="00215E47">
        <w:t>enveloppes différentes</w:t>
      </w:r>
      <w:r w:rsidRPr="00215E47">
        <w:rPr>
          <w:spacing w:val="5"/>
        </w:rPr>
        <w:t xml:space="preserve"> </w:t>
      </w:r>
      <w:r w:rsidRPr="00215E47">
        <w:t>séparées</w:t>
      </w:r>
      <w:r w:rsidRPr="00215E47">
        <w:rPr>
          <w:spacing w:val="2"/>
        </w:rPr>
        <w:t xml:space="preserve"> </w:t>
      </w:r>
      <w:r w:rsidRPr="00215E47">
        <w:t>et</w:t>
      </w:r>
      <w:r w:rsidRPr="00215E47">
        <w:rPr>
          <w:spacing w:val="-11"/>
        </w:rPr>
        <w:t xml:space="preserve"> </w:t>
      </w:r>
      <w:r w:rsidRPr="00215E47">
        <w:t>remises</w:t>
      </w:r>
      <w:r w:rsidRPr="00215E47">
        <w:rPr>
          <w:spacing w:val="3"/>
        </w:rPr>
        <w:t xml:space="preserve"> </w:t>
      </w:r>
      <w:r w:rsidRPr="00215E47">
        <w:t>sous</w:t>
      </w:r>
      <w:r w:rsidRPr="00215E47">
        <w:rPr>
          <w:spacing w:val="-8"/>
        </w:rPr>
        <w:t xml:space="preserve"> </w:t>
      </w:r>
      <w:r w:rsidRPr="00215E47">
        <w:t>pli</w:t>
      </w:r>
      <w:r w:rsidRPr="00215E47">
        <w:rPr>
          <w:spacing w:val="-18"/>
        </w:rPr>
        <w:t xml:space="preserve"> </w:t>
      </w:r>
      <w:r w:rsidRPr="00215E47">
        <w:rPr>
          <w:spacing w:val="-6"/>
        </w:rPr>
        <w:t>scellé.</w:t>
      </w:r>
    </w:p>
    <w:p w14:paraId="7DD94DB8" w14:textId="77777777" w:rsidR="00151E05" w:rsidRPr="00215E47" w:rsidRDefault="00151E05" w:rsidP="00151E05">
      <w:pPr>
        <w:widowControl w:val="0"/>
        <w:tabs>
          <w:tab w:val="left" w:pos="0"/>
        </w:tabs>
        <w:autoSpaceDE w:val="0"/>
        <w:ind w:firstLine="284"/>
        <w:rPr>
          <w:spacing w:val="-6"/>
        </w:rPr>
      </w:pPr>
      <w:r w:rsidRPr="00215E47">
        <w:rPr>
          <w:spacing w:val="-6"/>
        </w:rPr>
        <w:t>Seront irrecevables par le Maître d’Ouvrage :</w:t>
      </w:r>
    </w:p>
    <w:p w14:paraId="1487884D" w14:textId="77777777" w:rsidR="00151E05" w:rsidRPr="00215E47" w:rsidRDefault="00151E05" w:rsidP="008B22A8">
      <w:pPr>
        <w:numPr>
          <w:ilvl w:val="0"/>
          <w:numId w:val="59"/>
        </w:numPr>
        <w:suppressAutoHyphens/>
        <w:autoSpaceDN w:val="0"/>
        <w:textAlignment w:val="baseline"/>
        <w:rPr>
          <w:rFonts w:eastAsia="Calibri"/>
        </w:rPr>
      </w:pPr>
      <w:r w:rsidRPr="00215E47">
        <w:rPr>
          <w:rFonts w:eastAsia="Calibri"/>
        </w:rPr>
        <w:t>les plis portant les indications sur l'identité du</w:t>
      </w:r>
      <w:r w:rsidRPr="00215E47">
        <w:rPr>
          <w:rFonts w:eastAsia="Calibri"/>
          <w:spacing w:val="-27"/>
        </w:rPr>
        <w:t xml:space="preserve"> </w:t>
      </w:r>
      <w:r w:rsidRPr="00215E47">
        <w:rPr>
          <w:rFonts w:eastAsia="Calibri"/>
        </w:rPr>
        <w:t>soumissionnaire ;</w:t>
      </w:r>
    </w:p>
    <w:p w14:paraId="2E84C093" w14:textId="77777777" w:rsidR="00151E05" w:rsidRPr="00215E47" w:rsidRDefault="00151E05" w:rsidP="008B22A8">
      <w:pPr>
        <w:numPr>
          <w:ilvl w:val="0"/>
          <w:numId w:val="59"/>
        </w:numPr>
        <w:suppressAutoHyphens/>
        <w:autoSpaceDN w:val="0"/>
        <w:textAlignment w:val="baseline"/>
        <w:rPr>
          <w:rFonts w:eastAsia="Calibri"/>
        </w:rPr>
      </w:pPr>
      <w:r w:rsidRPr="00215E47">
        <w:rPr>
          <w:rFonts w:eastAsia="Calibri"/>
        </w:rPr>
        <w:t>les plis parvenus postérieurement aux dates et heures limites de dépôt ;</w:t>
      </w:r>
    </w:p>
    <w:p w14:paraId="35DC8FA2" w14:textId="77777777" w:rsidR="00151E05" w:rsidRPr="00215E47" w:rsidRDefault="00151E05" w:rsidP="008B22A8">
      <w:pPr>
        <w:widowControl w:val="0"/>
        <w:numPr>
          <w:ilvl w:val="0"/>
          <w:numId w:val="59"/>
        </w:numPr>
        <w:suppressAutoHyphens/>
        <w:autoSpaceDE w:val="0"/>
        <w:autoSpaceDN w:val="0"/>
        <w:textAlignment w:val="baseline"/>
        <w:rPr>
          <w:rFonts w:eastAsia="Calibri"/>
          <w:bCs/>
          <w:i/>
        </w:rPr>
      </w:pPr>
      <w:r w:rsidRPr="00215E47">
        <w:rPr>
          <w:rFonts w:eastAsia="Calibri"/>
          <w:bCs/>
          <w:iCs/>
        </w:rPr>
        <w:t>les plis non-conformes au mode de soumission</w:t>
      </w:r>
      <w:r w:rsidRPr="00215E47">
        <w:rPr>
          <w:rFonts w:eastAsia="Calibri"/>
          <w:bCs/>
          <w:i/>
        </w:rPr>
        <w:t> ;</w:t>
      </w:r>
    </w:p>
    <w:p w14:paraId="697F1796" w14:textId="34445D64" w:rsidR="00151E05" w:rsidRPr="00215E47" w:rsidRDefault="00151E05" w:rsidP="008B22A8">
      <w:pPr>
        <w:widowControl w:val="0"/>
        <w:numPr>
          <w:ilvl w:val="0"/>
          <w:numId w:val="59"/>
        </w:numPr>
        <w:suppressAutoHyphens/>
        <w:autoSpaceDE w:val="0"/>
        <w:autoSpaceDN w:val="0"/>
        <w:spacing w:after="60"/>
        <w:ind w:right="81"/>
        <w:textAlignment w:val="baseline"/>
        <w:rPr>
          <w:rFonts w:eastAsia="Calibri"/>
        </w:rPr>
      </w:pPr>
      <w:bookmarkStart w:id="16" w:name="_Hlk158723461"/>
      <w:r w:rsidRPr="00215E47">
        <w:rPr>
          <w:rFonts w:eastAsia="Calibri"/>
        </w:rPr>
        <w:t xml:space="preserve">les plis sans indication de l’identité de </w:t>
      </w:r>
      <w:r w:rsidR="00FB3C6B" w:rsidRPr="00215E47">
        <w:rPr>
          <w:rFonts w:eastAsia="Calibri"/>
        </w:rPr>
        <w:t xml:space="preserve">l’avis de </w:t>
      </w:r>
      <w:r w:rsidR="005F78BD" w:rsidRPr="00215E47">
        <w:rPr>
          <w:rFonts w:eastAsia="Calibri"/>
        </w:rPr>
        <w:t xml:space="preserve">consultation </w:t>
      </w:r>
      <w:r w:rsidRPr="00215E47">
        <w:rPr>
          <w:rFonts w:eastAsia="Calibri"/>
        </w:rPr>
        <w:t>;</w:t>
      </w:r>
    </w:p>
    <w:p w14:paraId="4BB8B83F" w14:textId="7C940D04" w:rsidR="00151E05" w:rsidRPr="00215E47" w:rsidRDefault="00151E05" w:rsidP="008B22A8">
      <w:pPr>
        <w:numPr>
          <w:ilvl w:val="0"/>
          <w:numId w:val="59"/>
        </w:numPr>
        <w:suppressAutoHyphens/>
        <w:autoSpaceDN w:val="0"/>
        <w:spacing w:after="160"/>
        <w:ind w:right="81"/>
        <w:textAlignment w:val="baseline"/>
        <w:rPr>
          <w:rFonts w:eastAsia="Calibri"/>
        </w:rPr>
      </w:pPr>
      <w:r w:rsidRPr="00215E47">
        <w:rPr>
          <w:rFonts w:eastAsia="Calibri"/>
        </w:rPr>
        <w:t>le non-respect du nombre d’exemplaires indiqué dans l</w:t>
      </w:r>
      <w:r w:rsidR="005F78BD" w:rsidRPr="00215E47">
        <w:rPr>
          <w:rFonts w:eastAsia="Calibri"/>
        </w:rPr>
        <w:t>a demande de cotation</w:t>
      </w:r>
      <w:r w:rsidRPr="00215E47">
        <w:rPr>
          <w:rFonts w:eastAsia="Calibri"/>
        </w:rPr>
        <w:t xml:space="preserve">.  </w:t>
      </w:r>
    </w:p>
    <w:p w14:paraId="688F7220" w14:textId="77777777" w:rsidR="002202E9" w:rsidRPr="00215E47" w:rsidRDefault="00151E05" w:rsidP="00151E05">
      <w:pPr>
        <w:widowControl w:val="0"/>
        <w:autoSpaceDE w:val="0"/>
        <w:ind w:right="81" w:firstLine="360"/>
        <w:rPr>
          <w:b/>
          <w:u w:val="single"/>
        </w:rPr>
      </w:pPr>
      <w:bookmarkStart w:id="17" w:name="_Hlk158723489"/>
      <w:bookmarkEnd w:id="16"/>
      <w:r w:rsidRPr="00215E47">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w:t>
      </w:r>
      <w:r w:rsidR="002202E9" w:rsidRPr="00215E47">
        <w:t>e la Demande de Cotation</w:t>
      </w:r>
      <w:r w:rsidRPr="00215E47">
        <w:t>, entraînera le rejet pur et simple de l'offre sans aucun recours.</w:t>
      </w:r>
      <w:r w:rsidRPr="00215E47">
        <w:rPr>
          <w:b/>
          <w:u w:val="single"/>
        </w:rPr>
        <w:t xml:space="preserve"> </w:t>
      </w:r>
    </w:p>
    <w:p w14:paraId="1F11DFE9" w14:textId="77777777" w:rsidR="002202E9" w:rsidRPr="00215E47" w:rsidRDefault="00151E05" w:rsidP="00151E05">
      <w:pPr>
        <w:widowControl w:val="0"/>
        <w:autoSpaceDE w:val="0"/>
        <w:ind w:right="81" w:firstLine="360"/>
        <w:rPr>
          <w:bCs/>
        </w:rPr>
      </w:pPr>
      <w:r w:rsidRPr="00215E47">
        <w:rPr>
          <w:bCs/>
        </w:rPr>
        <w:t xml:space="preserve">Une caution de soumission produite mais n'ayant aucun rapport avec la consultation concernée est considérée comme absente. </w:t>
      </w:r>
    </w:p>
    <w:p w14:paraId="0184D923" w14:textId="7AEE05A5" w:rsidR="00AB329F" w:rsidRPr="00215E47" w:rsidRDefault="00151E05" w:rsidP="002B617C">
      <w:pPr>
        <w:widowControl w:val="0"/>
        <w:autoSpaceDE w:val="0"/>
        <w:ind w:right="81" w:firstLine="360"/>
        <w:rPr>
          <w:bCs/>
          <w:strike/>
        </w:rPr>
      </w:pPr>
      <w:r w:rsidRPr="00215E47">
        <w:rPr>
          <w:bCs/>
        </w:rPr>
        <w:t xml:space="preserve">La caution de soumission présentée par un soumissionnaire au cours de la séance d’ouverture des plis est irrecevable.  </w:t>
      </w:r>
      <w:bookmarkEnd w:id="17"/>
    </w:p>
    <w:p w14:paraId="1FCF6974" w14:textId="7C35D09A" w:rsidR="00AB593E" w:rsidRPr="00215E47" w:rsidRDefault="00AB593E" w:rsidP="00921123">
      <w:pPr>
        <w:pStyle w:val="Paragraphedeliste"/>
        <w:numPr>
          <w:ilvl w:val="0"/>
          <w:numId w:val="2"/>
        </w:numPr>
        <w:jc w:val="left"/>
        <w:rPr>
          <w:b/>
          <w:szCs w:val="24"/>
        </w:rPr>
      </w:pPr>
      <w:r w:rsidRPr="00215E47">
        <w:rPr>
          <w:b/>
          <w:szCs w:val="24"/>
        </w:rPr>
        <w:t xml:space="preserve">Critères d’évaluations </w:t>
      </w:r>
    </w:p>
    <w:p w14:paraId="0DB9B149" w14:textId="77777777" w:rsidR="00BA1FA2" w:rsidRPr="00215E47" w:rsidRDefault="00BA1FA2" w:rsidP="00BA1FA2">
      <w:pPr>
        <w:spacing w:line="276" w:lineRule="auto"/>
        <w:ind w:left="0" w:firstLine="0"/>
        <w:contextualSpacing/>
        <w:rPr>
          <w:rFonts w:ascii="Arial" w:hAnsi="Arial" w:cs="Arial"/>
          <w:b/>
          <w:szCs w:val="24"/>
        </w:rPr>
      </w:pPr>
      <w:r w:rsidRPr="00215E47">
        <w:rPr>
          <w:rFonts w:ascii="Arial" w:hAnsi="Arial" w:cs="Arial"/>
          <w:szCs w:val="24"/>
        </w:rPr>
        <w:t xml:space="preserve">Les offres retenues après vérification des pièces administratives seront évaluées sur la base des principaux critères de notation ci-après : </w:t>
      </w:r>
    </w:p>
    <w:p w14:paraId="27D2F08C" w14:textId="33110FF9" w:rsidR="00BA1FA2" w:rsidRPr="00111DF5" w:rsidRDefault="00BA1FA2" w:rsidP="00BA1FA2">
      <w:pPr>
        <w:spacing w:line="276" w:lineRule="auto"/>
        <w:ind w:left="0" w:firstLine="360"/>
        <w:rPr>
          <w:rFonts w:ascii="Arial" w:hAnsi="Arial" w:cs="Arial"/>
          <w:b/>
          <w:sz w:val="20"/>
          <w:szCs w:val="24"/>
        </w:rPr>
      </w:pPr>
      <w:r w:rsidRPr="00215E47">
        <w:rPr>
          <w:rFonts w:ascii="Arial" w:hAnsi="Arial" w:cs="Arial"/>
          <w:b/>
          <w:szCs w:val="24"/>
        </w:rPr>
        <w:lastRenderedPageBreak/>
        <w:t xml:space="preserve">1. </w:t>
      </w:r>
      <w:r w:rsidRPr="00215E47">
        <w:rPr>
          <w:rFonts w:ascii="Arial" w:hAnsi="Arial" w:cs="Arial"/>
          <w:b/>
          <w:sz w:val="22"/>
          <w:szCs w:val="24"/>
        </w:rPr>
        <w:t xml:space="preserve">Critères </w:t>
      </w:r>
      <w:r w:rsidRPr="00111DF5">
        <w:rPr>
          <w:rFonts w:ascii="Arial" w:hAnsi="Arial" w:cs="Arial"/>
          <w:b/>
          <w:sz w:val="20"/>
          <w:szCs w:val="24"/>
        </w:rPr>
        <w:t>éliminatoire</w:t>
      </w:r>
      <w:r w:rsidR="00E16B14" w:rsidRPr="00111DF5">
        <w:rPr>
          <w:rFonts w:ascii="Arial" w:hAnsi="Arial" w:cs="Arial"/>
          <w:b/>
          <w:sz w:val="20"/>
          <w:szCs w:val="24"/>
        </w:rPr>
        <w:t>s</w:t>
      </w:r>
    </w:p>
    <w:p w14:paraId="6262F915" w14:textId="77777777" w:rsidR="00BA1FA2" w:rsidRPr="00111DF5" w:rsidRDefault="00BA1FA2" w:rsidP="008B22A8">
      <w:pPr>
        <w:numPr>
          <w:ilvl w:val="0"/>
          <w:numId w:val="41"/>
        </w:numPr>
        <w:tabs>
          <w:tab w:val="num" w:pos="2484"/>
        </w:tabs>
        <w:jc w:val="left"/>
        <w:rPr>
          <w:rFonts w:ascii="Arial" w:hAnsi="Arial" w:cs="Arial"/>
          <w:sz w:val="20"/>
          <w:szCs w:val="24"/>
        </w:rPr>
      </w:pPr>
      <w:r w:rsidRPr="00111DF5">
        <w:rPr>
          <w:rFonts w:ascii="Arial" w:hAnsi="Arial" w:cs="Arial"/>
          <w:sz w:val="20"/>
          <w:szCs w:val="24"/>
        </w:rPr>
        <w:t>Absence ou non-conformité d’une pièce administrative 48 heures après l’ouverture des Offres (Article 92(9) du Code de Marchés Publics</w:t>
      </w:r>
    </w:p>
    <w:p w14:paraId="09FA8CC0" w14:textId="77777777" w:rsidR="00BA1FA2" w:rsidRPr="00111DF5" w:rsidRDefault="00BA1FA2" w:rsidP="008B22A8">
      <w:pPr>
        <w:numPr>
          <w:ilvl w:val="0"/>
          <w:numId w:val="41"/>
        </w:numPr>
        <w:tabs>
          <w:tab w:val="num" w:pos="810"/>
        </w:tabs>
        <w:jc w:val="left"/>
        <w:rPr>
          <w:rFonts w:ascii="Arial" w:hAnsi="Arial" w:cs="Arial"/>
          <w:sz w:val="20"/>
          <w:szCs w:val="24"/>
        </w:rPr>
      </w:pPr>
      <w:r w:rsidRPr="00111DF5">
        <w:rPr>
          <w:rFonts w:ascii="Arial" w:hAnsi="Arial" w:cs="Arial"/>
          <w:sz w:val="20"/>
          <w:szCs w:val="24"/>
        </w:rPr>
        <w:t>fausse déclaration ou pièce falsifiée ;</w:t>
      </w:r>
    </w:p>
    <w:p w14:paraId="6BF6475D" w14:textId="77777777" w:rsidR="00BA1FA2" w:rsidRPr="00111DF5" w:rsidRDefault="00BA1FA2" w:rsidP="008B22A8">
      <w:pPr>
        <w:numPr>
          <w:ilvl w:val="0"/>
          <w:numId w:val="41"/>
        </w:numPr>
        <w:jc w:val="left"/>
        <w:rPr>
          <w:rFonts w:ascii="Arial" w:hAnsi="Arial" w:cs="Arial"/>
          <w:sz w:val="20"/>
          <w:szCs w:val="24"/>
        </w:rPr>
      </w:pPr>
      <w:r w:rsidRPr="00111DF5">
        <w:rPr>
          <w:rFonts w:ascii="Arial" w:hAnsi="Arial" w:cs="Arial"/>
          <w:sz w:val="20"/>
          <w:szCs w:val="24"/>
        </w:rPr>
        <w:t>Offre financière incomplète ;</w:t>
      </w:r>
    </w:p>
    <w:p w14:paraId="621C9BAA" w14:textId="77777777" w:rsidR="00BA1FA2" w:rsidRPr="00111DF5" w:rsidRDefault="00BA1FA2" w:rsidP="008B22A8">
      <w:pPr>
        <w:numPr>
          <w:ilvl w:val="0"/>
          <w:numId w:val="41"/>
        </w:numPr>
        <w:jc w:val="left"/>
        <w:rPr>
          <w:rFonts w:ascii="Arial" w:hAnsi="Arial" w:cs="Arial"/>
          <w:sz w:val="20"/>
          <w:szCs w:val="24"/>
        </w:rPr>
      </w:pPr>
      <w:r w:rsidRPr="00111DF5">
        <w:rPr>
          <w:rFonts w:ascii="Arial" w:hAnsi="Arial" w:cs="Arial"/>
          <w:sz w:val="20"/>
          <w:szCs w:val="24"/>
        </w:rPr>
        <w:t>Omission dans le bordereau des prix d’un prix unitaire quantifié.</w:t>
      </w:r>
    </w:p>
    <w:p w14:paraId="7E8CC3B6" w14:textId="1FDE7B80" w:rsidR="00BA1FA2" w:rsidRPr="00111DF5" w:rsidRDefault="00BA1FA2" w:rsidP="008B22A8">
      <w:pPr>
        <w:numPr>
          <w:ilvl w:val="0"/>
          <w:numId w:val="41"/>
        </w:numPr>
        <w:tabs>
          <w:tab w:val="num" w:pos="810"/>
        </w:tabs>
        <w:jc w:val="left"/>
        <w:rPr>
          <w:rFonts w:ascii="Arial" w:hAnsi="Arial" w:cs="Arial"/>
          <w:sz w:val="20"/>
          <w:szCs w:val="24"/>
        </w:rPr>
      </w:pPr>
      <w:r w:rsidRPr="00111DF5">
        <w:rPr>
          <w:rFonts w:ascii="Arial" w:hAnsi="Arial" w:cs="Arial"/>
          <w:sz w:val="20"/>
          <w:szCs w:val="24"/>
        </w:rPr>
        <w:t xml:space="preserve"> Abse</w:t>
      </w:r>
      <w:r w:rsidR="00111DF5" w:rsidRPr="00111DF5">
        <w:rPr>
          <w:rFonts w:ascii="Arial" w:hAnsi="Arial" w:cs="Arial"/>
          <w:sz w:val="20"/>
          <w:szCs w:val="24"/>
        </w:rPr>
        <w:t>nce de la caution de soumission ;</w:t>
      </w:r>
    </w:p>
    <w:p w14:paraId="3534B17F" w14:textId="47D11B26" w:rsidR="00111DF5" w:rsidRPr="00111DF5" w:rsidRDefault="00111DF5" w:rsidP="008B22A8">
      <w:pPr>
        <w:numPr>
          <w:ilvl w:val="0"/>
          <w:numId w:val="41"/>
        </w:numPr>
        <w:tabs>
          <w:tab w:val="num" w:pos="810"/>
        </w:tabs>
        <w:jc w:val="left"/>
        <w:rPr>
          <w:rFonts w:ascii="Arial" w:hAnsi="Arial" w:cs="Arial"/>
          <w:sz w:val="20"/>
          <w:szCs w:val="24"/>
        </w:rPr>
      </w:pPr>
      <w:r w:rsidRPr="00111DF5">
        <w:rPr>
          <w:rFonts w:ascii="Arial" w:hAnsi="Arial" w:cs="Arial"/>
          <w:sz w:val="20"/>
          <w:szCs w:val="24"/>
        </w:rPr>
        <w:t xml:space="preserve">De l’absence de déclaration sur l’honneur de non abandon d’une prestation </w:t>
      </w:r>
      <w:proofErr w:type="gramStart"/>
      <w:r w:rsidRPr="00111DF5">
        <w:rPr>
          <w:rFonts w:ascii="Arial" w:hAnsi="Arial" w:cs="Arial"/>
          <w:sz w:val="20"/>
          <w:szCs w:val="24"/>
        </w:rPr>
        <w:t>au</w:t>
      </w:r>
      <w:proofErr w:type="gramEnd"/>
      <w:r w:rsidRPr="00111DF5">
        <w:rPr>
          <w:rFonts w:ascii="Arial" w:hAnsi="Arial" w:cs="Arial"/>
          <w:sz w:val="20"/>
          <w:szCs w:val="24"/>
        </w:rPr>
        <w:t xml:space="preserve"> cour des trois (03) dernières années ;</w:t>
      </w:r>
    </w:p>
    <w:p w14:paraId="5D435B8E" w14:textId="1D2520A6" w:rsidR="00111DF5" w:rsidRPr="00111DF5" w:rsidRDefault="00111DF5" w:rsidP="008B22A8">
      <w:pPr>
        <w:numPr>
          <w:ilvl w:val="0"/>
          <w:numId w:val="41"/>
        </w:numPr>
        <w:tabs>
          <w:tab w:val="num" w:pos="810"/>
        </w:tabs>
        <w:jc w:val="left"/>
        <w:rPr>
          <w:rFonts w:ascii="Arial" w:hAnsi="Arial" w:cs="Arial"/>
          <w:sz w:val="20"/>
          <w:szCs w:val="24"/>
        </w:rPr>
      </w:pPr>
      <w:r w:rsidRPr="00111DF5">
        <w:rPr>
          <w:rFonts w:ascii="Arial" w:hAnsi="Arial" w:cs="Arial"/>
          <w:sz w:val="20"/>
          <w:szCs w:val="24"/>
        </w:rPr>
        <w:t>Absence de la charte d’intégrité signée et datée ;</w:t>
      </w:r>
    </w:p>
    <w:p w14:paraId="23FFED2B" w14:textId="087614F6" w:rsidR="00111DF5" w:rsidRPr="00111DF5" w:rsidRDefault="00111DF5" w:rsidP="008B22A8">
      <w:pPr>
        <w:numPr>
          <w:ilvl w:val="0"/>
          <w:numId w:val="41"/>
        </w:numPr>
        <w:tabs>
          <w:tab w:val="num" w:pos="810"/>
        </w:tabs>
        <w:jc w:val="left"/>
        <w:rPr>
          <w:rFonts w:ascii="Arial" w:hAnsi="Arial" w:cs="Arial"/>
          <w:sz w:val="18"/>
          <w:szCs w:val="24"/>
        </w:rPr>
      </w:pPr>
      <w:r w:rsidRPr="00111DF5">
        <w:rPr>
          <w:rFonts w:ascii="Arial" w:hAnsi="Arial" w:cs="Arial"/>
          <w:sz w:val="20"/>
          <w:szCs w:val="24"/>
        </w:rPr>
        <w:t>Absence de la déclaration d’engagement au respect des clauses environnementales et sociales signée et da</w:t>
      </w:r>
      <w:r w:rsidRPr="00111DF5">
        <w:rPr>
          <w:rFonts w:ascii="Arial" w:hAnsi="Arial" w:cs="Arial"/>
          <w:sz w:val="18"/>
          <w:szCs w:val="24"/>
        </w:rPr>
        <w:t>tée</w:t>
      </w:r>
    </w:p>
    <w:p w14:paraId="793D2017" w14:textId="77777777" w:rsidR="00BA1FA2" w:rsidRPr="00111DF5" w:rsidRDefault="00BA1FA2" w:rsidP="00BA1FA2">
      <w:pPr>
        <w:spacing w:line="276" w:lineRule="auto"/>
        <w:ind w:left="360" w:firstLine="0"/>
        <w:rPr>
          <w:rFonts w:ascii="Arial" w:hAnsi="Arial" w:cs="Arial"/>
          <w:b/>
          <w:sz w:val="20"/>
          <w:szCs w:val="24"/>
        </w:rPr>
      </w:pPr>
      <w:r w:rsidRPr="00111DF5">
        <w:rPr>
          <w:rFonts w:ascii="Arial" w:hAnsi="Arial" w:cs="Arial"/>
          <w:b/>
          <w:sz w:val="20"/>
          <w:szCs w:val="24"/>
        </w:rPr>
        <w:t>2. Critères essentiels :</w:t>
      </w:r>
    </w:p>
    <w:p w14:paraId="3904FFAD" w14:textId="77777777" w:rsidR="00BA1FA2" w:rsidRPr="00111DF5" w:rsidRDefault="00BA1FA2" w:rsidP="008B22A8">
      <w:pPr>
        <w:numPr>
          <w:ilvl w:val="0"/>
          <w:numId w:val="40"/>
        </w:numPr>
        <w:contextualSpacing/>
        <w:jc w:val="left"/>
        <w:rPr>
          <w:rFonts w:ascii="Arial" w:hAnsi="Arial" w:cs="Arial"/>
          <w:b/>
          <w:sz w:val="20"/>
          <w:szCs w:val="24"/>
        </w:rPr>
      </w:pPr>
      <w:r w:rsidRPr="00111DF5">
        <w:rPr>
          <w:rFonts w:ascii="Arial" w:hAnsi="Arial" w:cs="Arial"/>
          <w:sz w:val="20"/>
          <w:szCs w:val="24"/>
        </w:rPr>
        <w:t>Présentation générale de l’offre ;</w:t>
      </w:r>
    </w:p>
    <w:p w14:paraId="0FD16A4A" w14:textId="77777777" w:rsidR="00BA1FA2" w:rsidRPr="00111DF5" w:rsidRDefault="00BA1FA2" w:rsidP="008B22A8">
      <w:pPr>
        <w:numPr>
          <w:ilvl w:val="0"/>
          <w:numId w:val="40"/>
        </w:numPr>
        <w:tabs>
          <w:tab w:val="num" w:pos="810"/>
        </w:tabs>
        <w:jc w:val="left"/>
        <w:rPr>
          <w:rFonts w:ascii="Arial" w:hAnsi="Arial" w:cs="Arial"/>
          <w:sz w:val="20"/>
          <w:szCs w:val="24"/>
        </w:rPr>
      </w:pPr>
      <w:r w:rsidRPr="00111DF5">
        <w:rPr>
          <w:rFonts w:ascii="Arial" w:hAnsi="Arial" w:cs="Arial"/>
          <w:sz w:val="20"/>
          <w:szCs w:val="24"/>
        </w:rPr>
        <w:t>capacité financière ;</w:t>
      </w:r>
      <w:bookmarkStart w:id="18" w:name="_GoBack"/>
      <w:bookmarkEnd w:id="18"/>
    </w:p>
    <w:p w14:paraId="6FE75592" w14:textId="77777777" w:rsidR="00BA1FA2" w:rsidRPr="00111DF5" w:rsidRDefault="00BA1FA2" w:rsidP="008B22A8">
      <w:pPr>
        <w:numPr>
          <w:ilvl w:val="0"/>
          <w:numId w:val="40"/>
        </w:numPr>
        <w:contextualSpacing/>
        <w:jc w:val="left"/>
        <w:rPr>
          <w:rFonts w:ascii="Arial" w:hAnsi="Arial" w:cs="Arial"/>
          <w:b/>
          <w:sz w:val="20"/>
          <w:szCs w:val="24"/>
        </w:rPr>
      </w:pPr>
      <w:r w:rsidRPr="00111DF5">
        <w:rPr>
          <w:rFonts w:ascii="Arial" w:hAnsi="Arial" w:cs="Arial"/>
          <w:sz w:val="20"/>
          <w:szCs w:val="24"/>
        </w:rPr>
        <w:t>Délai de livraison des fournitures.</w:t>
      </w:r>
    </w:p>
    <w:p w14:paraId="18CAC730" w14:textId="77777777" w:rsidR="00BA1FA2" w:rsidRPr="00111DF5" w:rsidRDefault="00BA1FA2" w:rsidP="008B22A8">
      <w:pPr>
        <w:numPr>
          <w:ilvl w:val="0"/>
          <w:numId w:val="40"/>
        </w:numPr>
        <w:jc w:val="left"/>
        <w:rPr>
          <w:rFonts w:ascii="Arial" w:hAnsi="Arial" w:cs="Arial"/>
          <w:sz w:val="20"/>
          <w:szCs w:val="24"/>
        </w:rPr>
      </w:pPr>
      <w:r w:rsidRPr="00111DF5">
        <w:rPr>
          <w:rFonts w:ascii="Arial" w:hAnsi="Arial" w:cs="Arial"/>
          <w:sz w:val="20"/>
          <w:szCs w:val="24"/>
        </w:rPr>
        <w:t>Lieu de livraison ;</w:t>
      </w:r>
    </w:p>
    <w:p w14:paraId="36484DBC" w14:textId="77777777" w:rsidR="00BA1FA2" w:rsidRPr="00111DF5" w:rsidRDefault="00BA1FA2" w:rsidP="008B22A8">
      <w:pPr>
        <w:numPr>
          <w:ilvl w:val="0"/>
          <w:numId w:val="40"/>
        </w:numPr>
        <w:jc w:val="left"/>
        <w:rPr>
          <w:rFonts w:ascii="Arial" w:hAnsi="Arial" w:cs="Arial"/>
          <w:sz w:val="20"/>
          <w:szCs w:val="24"/>
        </w:rPr>
      </w:pPr>
      <w:r w:rsidRPr="00111DF5">
        <w:rPr>
          <w:rFonts w:ascii="Arial" w:hAnsi="Arial" w:cs="Arial"/>
          <w:sz w:val="20"/>
          <w:szCs w:val="24"/>
        </w:rPr>
        <w:t>Projet de Lettre Commande paraphé et signé ;</w:t>
      </w:r>
    </w:p>
    <w:p w14:paraId="0EDB0236" w14:textId="2D11C9AC" w:rsidR="00BA1FA2" w:rsidRPr="00111DF5" w:rsidRDefault="00BA1FA2" w:rsidP="008B22A8">
      <w:pPr>
        <w:numPr>
          <w:ilvl w:val="0"/>
          <w:numId w:val="40"/>
        </w:numPr>
        <w:jc w:val="left"/>
        <w:rPr>
          <w:rFonts w:ascii="Arial" w:hAnsi="Arial" w:cs="Arial"/>
          <w:sz w:val="20"/>
          <w:szCs w:val="24"/>
        </w:rPr>
      </w:pPr>
      <w:r w:rsidRPr="00111DF5">
        <w:rPr>
          <w:rFonts w:ascii="Arial" w:hAnsi="Arial" w:cs="Arial"/>
          <w:sz w:val="20"/>
          <w:szCs w:val="24"/>
        </w:rPr>
        <w:t>Spécimens en couleur du matériel médical à livrer ;</w:t>
      </w:r>
    </w:p>
    <w:p w14:paraId="1E7295AA" w14:textId="19072207" w:rsidR="00B51E97" w:rsidRPr="00111DF5" w:rsidRDefault="00B51E97" w:rsidP="008B22A8">
      <w:pPr>
        <w:numPr>
          <w:ilvl w:val="0"/>
          <w:numId w:val="40"/>
        </w:numPr>
        <w:jc w:val="left"/>
        <w:rPr>
          <w:rFonts w:ascii="Arial" w:hAnsi="Arial" w:cs="Arial"/>
          <w:sz w:val="20"/>
          <w:szCs w:val="24"/>
        </w:rPr>
      </w:pPr>
      <w:r w:rsidRPr="00111DF5">
        <w:rPr>
          <w:rFonts w:ascii="Arial" w:hAnsi="Arial" w:cs="Arial"/>
          <w:sz w:val="20"/>
          <w:szCs w:val="24"/>
        </w:rPr>
        <w:t xml:space="preserve">Service </w:t>
      </w:r>
      <w:r w:rsidR="00CB453B" w:rsidRPr="00111DF5">
        <w:rPr>
          <w:rFonts w:ascii="Arial" w:hAnsi="Arial" w:cs="Arial"/>
          <w:sz w:val="20"/>
          <w:szCs w:val="24"/>
        </w:rPr>
        <w:t>après-vente</w:t>
      </w:r>
      <w:r w:rsidRPr="00111DF5">
        <w:rPr>
          <w:rFonts w:ascii="Arial" w:hAnsi="Arial" w:cs="Arial"/>
          <w:sz w:val="20"/>
          <w:szCs w:val="24"/>
        </w:rPr>
        <w:t xml:space="preserve"> (disponibilité des pièces de rechange, atelier de réparation,  personnel technique le cas échéant)</w:t>
      </w:r>
    </w:p>
    <w:p w14:paraId="02F08E17" w14:textId="33D1ED69" w:rsidR="00BA1FA2" w:rsidRPr="00111DF5" w:rsidRDefault="00BA1FA2" w:rsidP="008B22A8">
      <w:pPr>
        <w:numPr>
          <w:ilvl w:val="0"/>
          <w:numId w:val="40"/>
        </w:numPr>
        <w:jc w:val="left"/>
        <w:rPr>
          <w:rFonts w:ascii="Arial" w:hAnsi="Arial" w:cs="Arial"/>
          <w:sz w:val="20"/>
          <w:szCs w:val="24"/>
        </w:rPr>
      </w:pPr>
      <w:r w:rsidRPr="00111DF5">
        <w:rPr>
          <w:rFonts w:ascii="Arial" w:hAnsi="Arial" w:cs="Arial"/>
          <w:sz w:val="20"/>
          <w:szCs w:val="24"/>
        </w:rPr>
        <w:t>Facture pro forma d</w:t>
      </w:r>
      <w:r w:rsidR="009B3C11" w:rsidRPr="00111DF5">
        <w:rPr>
          <w:rFonts w:ascii="Arial" w:hAnsi="Arial" w:cs="Arial"/>
          <w:sz w:val="20"/>
          <w:szCs w:val="24"/>
        </w:rPr>
        <w:t>’</w:t>
      </w:r>
      <w:r w:rsidR="00867332" w:rsidRPr="00111DF5">
        <w:rPr>
          <w:rFonts w:ascii="Arial" w:hAnsi="Arial" w:cs="Arial"/>
          <w:sz w:val="20"/>
          <w:szCs w:val="24"/>
        </w:rPr>
        <w:t xml:space="preserve">équipement en mobilier de bureau et matériels divers </w:t>
      </w:r>
      <w:r w:rsidRPr="00111DF5">
        <w:rPr>
          <w:rFonts w:ascii="Arial" w:hAnsi="Arial" w:cs="Arial"/>
          <w:sz w:val="20"/>
          <w:szCs w:val="24"/>
        </w:rPr>
        <w:t>à livrer </w:t>
      </w:r>
    </w:p>
    <w:p w14:paraId="6187ABDF" w14:textId="77777777" w:rsidR="00BA1FA2" w:rsidRPr="00111DF5" w:rsidRDefault="00BA1FA2" w:rsidP="00CB453B">
      <w:pPr>
        <w:ind w:left="0" w:firstLine="0"/>
        <w:rPr>
          <w:rFonts w:ascii="Arial" w:hAnsi="Arial" w:cs="Arial"/>
          <w:sz w:val="22"/>
          <w:szCs w:val="24"/>
        </w:rPr>
      </w:pPr>
      <w:r w:rsidRPr="00111DF5">
        <w:rPr>
          <w:rFonts w:ascii="Arial" w:hAnsi="Arial" w:cs="Arial"/>
          <w:sz w:val="20"/>
          <w:szCs w:val="24"/>
        </w:rPr>
        <w:t xml:space="preserve"> Seules les soumissions qui auront obtenus </w:t>
      </w:r>
      <w:r w:rsidRPr="00111DF5">
        <w:rPr>
          <w:rFonts w:ascii="Arial" w:hAnsi="Arial" w:cs="Arial"/>
          <w:sz w:val="22"/>
          <w:szCs w:val="24"/>
        </w:rPr>
        <w:t>au moins 70% de « oui » à l’ouverture des offres seront admises à l’analyse financière.</w:t>
      </w:r>
    </w:p>
    <w:p w14:paraId="17964DDD" w14:textId="77777777" w:rsidR="00BA1FA2" w:rsidRPr="00111DF5" w:rsidRDefault="00BA1FA2" w:rsidP="004669B7">
      <w:pPr>
        <w:pStyle w:val="Paragraphedeliste"/>
        <w:ind w:left="360" w:firstLine="708"/>
        <w:jc w:val="left"/>
        <w:rPr>
          <w:b/>
          <w:sz w:val="2"/>
          <w:szCs w:val="24"/>
        </w:rPr>
      </w:pPr>
    </w:p>
    <w:p w14:paraId="71999571" w14:textId="00C5ECE9" w:rsidR="00EF6166" w:rsidRPr="00111DF5" w:rsidRDefault="00EF6166" w:rsidP="007E197A">
      <w:pPr>
        <w:pStyle w:val="Paragraphedeliste"/>
        <w:numPr>
          <w:ilvl w:val="0"/>
          <w:numId w:val="2"/>
        </w:numPr>
        <w:jc w:val="left"/>
        <w:rPr>
          <w:b/>
          <w:sz w:val="22"/>
          <w:szCs w:val="24"/>
        </w:rPr>
      </w:pPr>
      <w:r w:rsidRPr="00111DF5">
        <w:rPr>
          <w:b/>
          <w:sz w:val="22"/>
          <w:szCs w:val="24"/>
        </w:rPr>
        <w:t xml:space="preserve">Délai </w:t>
      </w:r>
      <w:r w:rsidR="00653148" w:rsidRPr="00111DF5">
        <w:rPr>
          <w:b/>
          <w:sz w:val="22"/>
          <w:szCs w:val="24"/>
        </w:rPr>
        <w:t xml:space="preserve">prévisionnel </w:t>
      </w:r>
      <w:r w:rsidRPr="00111DF5">
        <w:rPr>
          <w:b/>
          <w:sz w:val="22"/>
          <w:szCs w:val="24"/>
        </w:rPr>
        <w:t>d’exécution</w:t>
      </w:r>
      <w:r w:rsidR="004C6409" w:rsidRPr="00111DF5">
        <w:rPr>
          <w:b/>
          <w:sz w:val="22"/>
          <w:szCs w:val="24"/>
        </w:rPr>
        <w:t xml:space="preserve"> </w:t>
      </w:r>
    </w:p>
    <w:p w14:paraId="59AD51C3" w14:textId="51A5FFD8" w:rsidR="00585860" w:rsidRPr="00111DF5" w:rsidRDefault="00930B2D" w:rsidP="00CB453B">
      <w:pPr>
        <w:widowControl w:val="0"/>
        <w:autoSpaceDE w:val="0"/>
        <w:ind w:left="0" w:firstLine="284"/>
        <w:rPr>
          <w:sz w:val="22"/>
          <w:szCs w:val="24"/>
        </w:rPr>
      </w:pPr>
      <w:r w:rsidRPr="00111DF5">
        <w:rPr>
          <w:sz w:val="22"/>
          <w:szCs w:val="24"/>
        </w:rPr>
        <w:t>Le délai d’exécution de la fourniture doit être proposé par le soumissionnaire et constitue un critère de notation. Il ne doit pas dépasser deux (02) mois à compter de la date de notification de l’ordre de service de commencer les prestations.</w:t>
      </w:r>
    </w:p>
    <w:p w14:paraId="31D7E2B2" w14:textId="199A537E" w:rsidR="00585860" w:rsidRPr="00111DF5" w:rsidRDefault="00585860" w:rsidP="00585860">
      <w:pPr>
        <w:widowControl w:val="0"/>
        <w:autoSpaceDE w:val="0"/>
        <w:spacing w:after="120"/>
        <w:ind w:left="0" w:firstLine="0"/>
        <w:rPr>
          <w:b/>
          <w:bCs/>
          <w:sz w:val="22"/>
          <w:szCs w:val="24"/>
        </w:rPr>
      </w:pPr>
      <w:r w:rsidRPr="00111DF5">
        <w:rPr>
          <w:b/>
          <w:bCs/>
          <w:sz w:val="22"/>
          <w:szCs w:val="24"/>
        </w:rPr>
        <w:t>1</w:t>
      </w:r>
      <w:r w:rsidR="007E197A" w:rsidRPr="00111DF5">
        <w:rPr>
          <w:b/>
          <w:bCs/>
          <w:sz w:val="22"/>
          <w:szCs w:val="24"/>
        </w:rPr>
        <w:t>6</w:t>
      </w:r>
      <w:r w:rsidRPr="00111DF5">
        <w:rPr>
          <w:b/>
          <w:bCs/>
          <w:sz w:val="22"/>
          <w:szCs w:val="24"/>
        </w:rPr>
        <w:t>- Tranches/Allotissement</w:t>
      </w:r>
      <w:r w:rsidRPr="00111DF5">
        <w:rPr>
          <w:b/>
          <w:bCs/>
          <w:sz w:val="22"/>
          <w:szCs w:val="24"/>
          <w:vertAlign w:val="superscript"/>
        </w:rPr>
        <w:t xml:space="preserve"> </w:t>
      </w:r>
      <w:r w:rsidR="00930B2D" w:rsidRPr="00111DF5">
        <w:rPr>
          <w:b/>
          <w:bCs/>
          <w:sz w:val="22"/>
          <w:szCs w:val="24"/>
        </w:rPr>
        <w:t>(sans objet)</w:t>
      </w:r>
    </w:p>
    <w:p w14:paraId="2324A0AC" w14:textId="063CC301" w:rsidR="00EF6166" w:rsidRPr="00111DF5" w:rsidRDefault="00653148" w:rsidP="008B22A8">
      <w:pPr>
        <w:pStyle w:val="Paragraphedeliste"/>
        <w:numPr>
          <w:ilvl w:val="0"/>
          <w:numId w:val="60"/>
        </w:numPr>
        <w:jc w:val="left"/>
        <w:rPr>
          <w:b/>
          <w:sz w:val="22"/>
          <w:szCs w:val="24"/>
        </w:rPr>
      </w:pPr>
      <w:r w:rsidRPr="00111DF5">
        <w:rPr>
          <w:b/>
          <w:sz w:val="22"/>
          <w:szCs w:val="24"/>
        </w:rPr>
        <w:t>Attribution</w:t>
      </w:r>
    </w:p>
    <w:p w14:paraId="4C4F9C87" w14:textId="1DE8E301" w:rsidR="00930B2D" w:rsidRPr="00111DF5" w:rsidRDefault="00930B2D" w:rsidP="006F35E0">
      <w:pPr>
        <w:ind w:left="0" w:firstLine="284"/>
        <w:jc w:val="left"/>
        <w:rPr>
          <w:i/>
          <w:iCs/>
          <w:sz w:val="22"/>
          <w:szCs w:val="24"/>
        </w:rPr>
      </w:pPr>
      <w:r w:rsidRPr="00111DF5">
        <w:rPr>
          <w:i/>
          <w:iCs/>
          <w:sz w:val="22"/>
          <w:szCs w:val="24"/>
        </w:rPr>
        <w:t>L</w:t>
      </w:r>
      <w:r w:rsidR="00A877E1" w:rsidRPr="00111DF5">
        <w:rPr>
          <w:i/>
          <w:iCs/>
          <w:sz w:val="22"/>
          <w:szCs w:val="24"/>
        </w:rPr>
        <w:t xml:space="preserve">e Marché </w:t>
      </w:r>
      <w:r w:rsidRPr="00111DF5">
        <w:rPr>
          <w:i/>
          <w:iCs/>
          <w:sz w:val="22"/>
          <w:szCs w:val="24"/>
        </w:rPr>
        <w:t>sera attribué</w:t>
      </w:r>
      <w:r w:rsidR="00F46483" w:rsidRPr="00111DF5">
        <w:rPr>
          <w:i/>
          <w:iCs/>
          <w:sz w:val="22"/>
          <w:szCs w:val="24"/>
        </w:rPr>
        <w:t xml:space="preserve"> </w:t>
      </w:r>
      <w:r w:rsidRPr="00111DF5">
        <w:rPr>
          <w:i/>
          <w:iCs/>
          <w:sz w:val="22"/>
          <w:szCs w:val="24"/>
        </w:rPr>
        <w:t xml:space="preserve">au soumissionnaire dont l’Offre </w:t>
      </w:r>
      <w:r w:rsidR="00A877E1" w:rsidRPr="00111DF5">
        <w:rPr>
          <w:i/>
          <w:iCs/>
          <w:sz w:val="22"/>
          <w:szCs w:val="24"/>
        </w:rPr>
        <w:t>au</w:t>
      </w:r>
      <w:r w:rsidRPr="00111DF5">
        <w:rPr>
          <w:i/>
          <w:iCs/>
          <w:sz w:val="22"/>
          <w:szCs w:val="24"/>
        </w:rPr>
        <w:t xml:space="preserve">ra </w:t>
      </w:r>
      <w:r w:rsidR="00C331F7" w:rsidRPr="00111DF5">
        <w:rPr>
          <w:i/>
          <w:iCs/>
          <w:sz w:val="22"/>
          <w:szCs w:val="24"/>
        </w:rPr>
        <w:t xml:space="preserve">été </w:t>
      </w:r>
      <w:r w:rsidRPr="00111DF5">
        <w:rPr>
          <w:i/>
          <w:iCs/>
          <w:sz w:val="22"/>
          <w:szCs w:val="24"/>
        </w:rPr>
        <w:t>jugée conforme à la Demande de Consultation présentant les capacités techniques et financières requise et dont l’offre est la moins disante</w:t>
      </w:r>
      <w:r w:rsidR="00585AC7" w:rsidRPr="00111DF5">
        <w:rPr>
          <w:i/>
          <w:iCs/>
          <w:sz w:val="22"/>
          <w:szCs w:val="24"/>
        </w:rPr>
        <w:t xml:space="preserve"> en incluant le cas échéant les remises</w:t>
      </w:r>
      <w:r w:rsidR="00C331F7" w:rsidRPr="00111DF5">
        <w:rPr>
          <w:i/>
          <w:iCs/>
          <w:sz w:val="22"/>
          <w:szCs w:val="24"/>
        </w:rPr>
        <w:t xml:space="preserve"> </w:t>
      </w:r>
      <w:r w:rsidR="00585AC7" w:rsidRPr="00111DF5">
        <w:rPr>
          <w:i/>
          <w:iCs/>
          <w:sz w:val="22"/>
          <w:szCs w:val="24"/>
        </w:rPr>
        <w:t>proposé</w:t>
      </w:r>
      <w:r w:rsidR="007E197A" w:rsidRPr="00111DF5">
        <w:rPr>
          <w:i/>
          <w:iCs/>
          <w:sz w:val="22"/>
          <w:szCs w:val="24"/>
        </w:rPr>
        <w:t>es</w:t>
      </w:r>
      <w:r w:rsidRPr="00111DF5">
        <w:rPr>
          <w:i/>
          <w:iCs/>
          <w:sz w:val="22"/>
          <w:szCs w:val="24"/>
        </w:rPr>
        <w:t>.</w:t>
      </w:r>
    </w:p>
    <w:p w14:paraId="3B9C40F7" w14:textId="0C642404" w:rsidR="00EF6166" w:rsidRPr="00111DF5" w:rsidRDefault="00EF6166" w:rsidP="008B22A8">
      <w:pPr>
        <w:pStyle w:val="Paragraphedeliste"/>
        <w:numPr>
          <w:ilvl w:val="0"/>
          <w:numId w:val="60"/>
        </w:numPr>
        <w:jc w:val="left"/>
        <w:rPr>
          <w:b/>
          <w:sz w:val="22"/>
          <w:szCs w:val="24"/>
        </w:rPr>
      </w:pPr>
      <w:r w:rsidRPr="00111DF5">
        <w:rPr>
          <w:b/>
          <w:sz w:val="22"/>
          <w:szCs w:val="24"/>
        </w:rPr>
        <w:t xml:space="preserve">Durée de validité des </w:t>
      </w:r>
      <w:r w:rsidR="00930B2D" w:rsidRPr="00111DF5">
        <w:rPr>
          <w:b/>
          <w:sz w:val="22"/>
          <w:szCs w:val="24"/>
        </w:rPr>
        <w:t>offres</w:t>
      </w:r>
      <w:r w:rsidR="009E3044" w:rsidRPr="00111DF5">
        <w:rPr>
          <w:b/>
          <w:strike/>
          <w:sz w:val="22"/>
          <w:szCs w:val="24"/>
        </w:rPr>
        <w:t xml:space="preserve"> </w:t>
      </w:r>
    </w:p>
    <w:p w14:paraId="60AD4EFD" w14:textId="1DD562FF" w:rsidR="006F35E0" w:rsidRPr="00111DF5" w:rsidRDefault="006F35E0" w:rsidP="006F35E0">
      <w:pPr>
        <w:spacing w:line="276" w:lineRule="auto"/>
        <w:ind w:left="0" w:firstLine="708"/>
        <w:rPr>
          <w:rFonts w:ascii="Arial" w:hAnsi="Arial" w:cs="Arial"/>
          <w:sz w:val="22"/>
          <w:szCs w:val="24"/>
        </w:rPr>
      </w:pPr>
      <w:r w:rsidRPr="00111DF5">
        <w:rPr>
          <w:rFonts w:ascii="Arial" w:hAnsi="Arial" w:cs="Arial"/>
          <w:sz w:val="22"/>
          <w:szCs w:val="24"/>
        </w:rPr>
        <w:t xml:space="preserve">Les soumissionnaires restent tenus par leurs offres pendant 90 jours à partir de la date limite fixée pour la remise des </w:t>
      </w:r>
      <w:r w:rsidR="00585AC7" w:rsidRPr="00111DF5">
        <w:rPr>
          <w:rFonts w:ascii="Arial" w:hAnsi="Arial" w:cs="Arial"/>
          <w:sz w:val="22"/>
          <w:szCs w:val="24"/>
        </w:rPr>
        <w:t>cotation</w:t>
      </w:r>
      <w:r w:rsidRPr="00111DF5">
        <w:rPr>
          <w:rFonts w:ascii="Arial" w:hAnsi="Arial" w:cs="Arial"/>
          <w:sz w:val="22"/>
          <w:szCs w:val="24"/>
        </w:rPr>
        <w:t>s.</w:t>
      </w:r>
    </w:p>
    <w:p w14:paraId="3AA87D2F" w14:textId="07726E17" w:rsidR="009E3044" w:rsidRPr="00111DF5" w:rsidRDefault="009E3044" w:rsidP="008B22A8">
      <w:pPr>
        <w:pStyle w:val="Paragraphedeliste"/>
        <w:numPr>
          <w:ilvl w:val="0"/>
          <w:numId w:val="60"/>
        </w:numPr>
        <w:jc w:val="left"/>
        <w:rPr>
          <w:b/>
          <w:sz w:val="22"/>
          <w:szCs w:val="24"/>
        </w:rPr>
      </w:pPr>
      <w:r w:rsidRPr="00111DF5">
        <w:rPr>
          <w:b/>
          <w:sz w:val="22"/>
          <w:szCs w:val="24"/>
        </w:rPr>
        <w:t>Renseignements complémentaires</w:t>
      </w:r>
    </w:p>
    <w:p w14:paraId="6CD741B3" w14:textId="57305F64" w:rsidR="008B52A3" w:rsidRPr="00111DF5" w:rsidRDefault="006F35E0" w:rsidP="006F35E0">
      <w:pPr>
        <w:spacing w:line="276" w:lineRule="auto"/>
        <w:ind w:left="0" w:firstLine="708"/>
        <w:rPr>
          <w:rFonts w:ascii="Arial" w:hAnsi="Arial" w:cs="Arial"/>
          <w:b/>
          <w:sz w:val="20"/>
          <w:szCs w:val="24"/>
        </w:rPr>
      </w:pPr>
      <w:r w:rsidRPr="00111DF5">
        <w:rPr>
          <w:rFonts w:ascii="Arial" w:hAnsi="Arial" w:cs="Arial"/>
          <w:sz w:val="20"/>
          <w:szCs w:val="24"/>
        </w:rPr>
        <w:t>Les renseignements complémentaires peuvent être obtenus aux heures ouvrables auprès de la Structure Interne de Gestion Administrative des marchés publics (SIGAMP) de la commune d’Ambam sis à la Bibliothèque Municipale, derrière la Préfecture</w:t>
      </w:r>
      <w:r w:rsidR="00EF4A01" w:rsidRPr="00111DF5">
        <w:rPr>
          <w:sz w:val="22"/>
          <w:szCs w:val="24"/>
        </w:rPr>
        <w:t>.</w:t>
      </w:r>
    </w:p>
    <w:p w14:paraId="3C270F7F" w14:textId="3116B178" w:rsidR="005B3165" w:rsidRPr="00111DF5" w:rsidRDefault="005B3165" w:rsidP="008B22A8">
      <w:pPr>
        <w:pStyle w:val="Paragraphedeliste"/>
        <w:widowControl w:val="0"/>
        <w:numPr>
          <w:ilvl w:val="0"/>
          <w:numId w:val="60"/>
        </w:numPr>
        <w:autoSpaceDE w:val="0"/>
        <w:spacing w:before="11"/>
        <w:ind w:right="94"/>
        <w:rPr>
          <w:sz w:val="22"/>
          <w:szCs w:val="24"/>
          <w:u w:val="single"/>
        </w:rPr>
      </w:pPr>
      <w:r w:rsidRPr="00111DF5">
        <w:rPr>
          <w:b/>
          <w:sz w:val="22"/>
          <w:szCs w:val="24"/>
        </w:rPr>
        <w:t>Lutte contre la corruption et les mauvaises pratiques</w:t>
      </w:r>
    </w:p>
    <w:p w14:paraId="418A5FFE" w14:textId="47E5BF79" w:rsidR="005B3165" w:rsidRPr="00215E47" w:rsidRDefault="005B3165" w:rsidP="00364A86">
      <w:pPr>
        <w:widowControl w:val="0"/>
        <w:autoSpaceDE w:val="0"/>
        <w:adjustRightInd w:val="0"/>
        <w:spacing w:before="11" w:line="249" w:lineRule="auto"/>
        <w:ind w:left="0" w:right="95" w:firstLine="0"/>
        <w:rPr>
          <w:szCs w:val="24"/>
        </w:rPr>
      </w:pPr>
      <w:r w:rsidRPr="00111DF5">
        <w:rPr>
          <w:sz w:val="22"/>
          <w:szCs w:val="24"/>
        </w:rPr>
        <w:t xml:space="preserve">Pour toute </w:t>
      </w:r>
      <w:r w:rsidR="00444B0B" w:rsidRPr="00111DF5">
        <w:rPr>
          <w:sz w:val="22"/>
          <w:szCs w:val="24"/>
        </w:rPr>
        <w:t xml:space="preserve">dénonciation pour des pratiques, faits ou actes, </w:t>
      </w:r>
      <w:r w:rsidRPr="00111DF5">
        <w:rPr>
          <w:sz w:val="22"/>
          <w:szCs w:val="24"/>
        </w:rPr>
        <w:t>tentative de corruption ou faits de mauvaises pratiques, bien vouloir appeler</w:t>
      </w:r>
      <w:r w:rsidR="00444B0B" w:rsidRPr="00111DF5">
        <w:rPr>
          <w:sz w:val="22"/>
          <w:szCs w:val="24"/>
        </w:rPr>
        <w:t xml:space="preserve"> la CONAC au numéro 1517, l’Autorité </w:t>
      </w:r>
      <w:r w:rsidR="004A51D2" w:rsidRPr="00111DF5">
        <w:rPr>
          <w:sz w:val="22"/>
          <w:szCs w:val="24"/>
        </w:rPr>
        <w:t xml:space="preserve">chargé </w:t>
      </w:r>
      <w:r w:rsidR="00444B0B" w:rsidRPr="00111DF5">
        <w:rPr>
          <w:sz w:val="22"/>
          <w:szCs w:val="24"/>
        </w:rPr>
        <w:t>des Marchés Publics</w:t>
      </w:r>
      <w:r w:rsidR="004A51D2" w:rsidRPr="00111DF5">
        <w:rPr>
          <w:sz w:val="22"/>
          <w:szCs w:val="24"/>
        </w:rPr>
        <w:t xml:space="preserve"> (MINMAP) </w:t>
      </w:r>
      <w:r w:rsidRPr="00111DF5">
        <w:rPr>
          <w:sz w:val="22"/>
          <w:szCs w:val="24"/>
        </w:rPr>
        <w:t>SMS</w:t>
      </w:r>
      <w:r w:rsidR="004A51D2" w:rsidRPr="00111DF5">
        <w:rPr>
          <w:sz w:val="22"/>
          <w:szCs w:val="24"/>
        </w:rPr>
        <w:t xml:space="preserve"> ou appel</w:t>
      </w:r>
      <w:r w:rsidRPr="00111DF5">
        <w:rPr>
          <w:sz w:val="22"/>
          <w:szCs w:val="24"/>
        </w:rPr>
        <w:t xml:space="preserve"> aux </w:t>
      </w:r>
      <w:r w:rsidRPr="00215E47">
        <w:rPr>
          <w:szCs w:val="24"/>
        </w:rPr>
        <w:t>numéros suivants : (+237) 673 20 57 25 et 699 37 07 48</w:t>
      </w:r>
      <w:r w:rsidR="006F35E0" w:rsidRPr="00215E47">
        <w:rPr>
          <w:szCs w:val="24"/>
        </w:rPr>
        <w:t>.</w:t>
      </w:r>
    </w:p>
    <w:p w14:paraId="27717D6E" w14:textId="77777777" w:rsidR="006F35E0" w:rsidRPr="00215E47" w:rsidRDefault="006F35E0" w:rsidP="00364A86">
      <w:pPr>
        <w:widowControl w:val="0"/>
        <w:autoSpaceDE w:val="0"/>
        <w:adjustRightInd w:val="0"/>
        <w:spacing w:before="11" w:line="249" w:lineRule="auto"/>
        <w:ind w:left="0" w:right="95" w:firstLine="0"/>
        <w:rPr>
          <w:sz w:val="10"/>
          <w:szCs w:val="24"/>
        </w:rPr>
      </w:pPr>
    </w:p>
    <w:p w14:paraId="1AF1C9EC" w14:textId="77777777" w:rsidR="006F35E0" w:rsidRPr="00215E47" w:rsidRDefault="006F35E0" w:rsidP="006F35E0">
      <w:pPr>
        <w:spacing w:line="276" w:lineRule="auto"/>
        <w:ind w:left="0" w:firstLine="0"/>
        <w:rPr>
          <w:rFonts w:ascii="Arial" w:hAnsi="Arial" w:cs="Arial"/>
          <w:szCs w:val="24"/>
        </w:rPr>
      </w:pPr>
      <w:r w:rsidRPr="00215E47">
        <w:rPr>
          <w:rFonts w:ascii="Arial" w:hAnsi="Arial" w:cs="Arial"/>
          <w:szCs w:val="24"/>
        </w:rPr>
        <w:t xml:space="preserve">                                                                                      Fait à Ambam le ___________</w:t>
      </w:r>
    </w:p>
    <w:p w14:paraId="48DC2199" w14:textId="77777777" w:rsidR="006F35E0" w:rsidRPr="00215E47" w:rsidRDefault="006F35E0" w:rsidP="006F35E0">
      <w:pPr>
        <w:spacing w:line="276" w:lineRule="auto"/>
        <w:ind w:left="0" w:firstLine="0"/>
        <w:rPr>
          <w:rFonts w:ascii="Arial" w:hAnsi="Arial" w:cs="Arial"/>
          <w:b/>
          <w:szCs w:val="24"/>
        </w:rPr>
      </w:pPr>
      <w:r w:rsidRPr="00215E47">
        <w:rPr>
          <w:rFonts w:ascii="Arial" w:hAnsi="Arial" w:cs="Arial"/>
          <w:szCs w:val="24"/>
        </w:rPr>
        <w:t xml:space="preserve">                                                                                                                 </w:t>
      </w:r>
      <w:r w:rsidRPr="00215E47">
        <w:rPr>
          <w:rFonts w:ascii="Arial" w:hAnsi="Arial" w:cs="Arial"/>
          <w:b/>
          <w:szCs w:val="24"/>
        </w:rPr>
        <w:t>LE MAIRE</w:t>
      </w:r>
    </w:p>
    <w:p w14:paraId="4001D3A2" w14:textId="77777777" w:rsidR="006F35E0" w:rsidRPr="00111DF5" w:rsidRDefault="006F35E0" w:rsidP="006F35E0">
      <w:pPr>
        <w:spacing w:line="276" w:lineRule="auto"/>
        <w:ind w:left="0" w:firstLine="0"/>
        <w:rPr>
          <w:rFonts w:ascii="Arial" w:hAnsi="Arial" w:cs="Arial"/>
          <w:b/>
          <w:sz w:val="14"/>
          <w:szCs w:val="24"/>
        </w:rPr>
      </w:pPr>
      <w:r w:rsidRPr="00215E47">
        <w:rPr>
          <w:rFonts w:ascii="Arial" w:hAnsi="Arial" w:cs="Arial"/>
          <w:b/>
          <w:szCs w:val="24"/>
        </w:rPr>
        <w:t xml:space="preserve">  </w:t>
      </w:r>
      <w:r w:rsidRPr="00111DF5">
        <w:rPr>
          <w:rFonts w:ascii="Arial" w:hAnsi="Arial" w:cs="Arial"/>
          <w:b/>
          <w:sz w:val="14"/>
          <w:szCs w:val="24"/>
          <w:u w:val="single"/>
        </w:rPr>
        <w:t>Ampliations </w:t>
      </w:r>
      <w:r w:rsidRPr="00111DF5">
        <w:rPr>
          <w:rFonts w:ascii="Arial" w:hAnsi="Arial" w:cs="Arial"/>
          <w:b/>
          <w:sz w:val="14"/>
          <w:szCs w:val="24"/>
        </w:rPr>
        <w:t xml:space="preserve">: </w:t>
      </w:r>
    </w:p>
    <w:p w14:paraId="2120BAA8" w14:textId="77777777" w:rsidR="006F35E0" w:rsidRPr="00111DF5" w:rsidRDefault="006F35E0" w:rsidP="008B22A8">
      <w:pPr>
        <w:numPr>
          <w:ilvl w:val="0"/>
          <w:numId w:val="42"/>
        </w:numPr>
        <w:ind w:left="284" w:hanging="142"/>
        <w:jc w:val="left"/>
        <w:rPr>
          <w:rFonts w:ascii="Arial" w:hAnsi="Arial" w:cs="Arial"/>
          <w:b/>
          <w:sz w:val="14"/>
          <w:szCs w:val="24"/>
        </w:rPr>
      </w:pPr>
      <w:r w:rsidRPr="00111DF5">
        <w:rPr>
          <w:rFonts w:ascii="Arial" w:hAnsi="Arial" w:cs="Arial"/>
          <w:b/>
          <w:sz w:val="14"/>
          <w:szCs w:val="24"/>
        </w:rPr>
        <w:t>ARMP</w:t>
      </w:r>
    </w:p>
    <w:p w14:paraId="7FA57979" w14:textId="77777777" w:rsidR="006F35E0" w:rsidRPr="00111DF5" w:rsidRDefault="006F35E0" w:rsidP="008B22A8">
      <w:pPr>
        <w:numPr>
          <w:ilvl w:val="0"/>
          <w:numId w:val="42"/>
        </w:numPr>
        <w:ind w:left="284" w:hanging="142"/>
        <w:jc w:val="left"/>
        <w:rPr>
          <w:rFonts w:ascii="Arial" w:hAnsi="Arial" w:cs="Arial"/>
          <w:b/>
          <w:sz w:val="14"/>
          <w:szCs w:val="24"/>
        </w:rPr>
      </w:pPr>
      <w:r w:rsidRPr="00111DF5">
        <w:rPr>
          <w:rFonts w:ascii="Arial" w:hAnsi="Arial" w:cs="Arial"/>
          <w:b/>
          <w:sz w:val="14"/>
          <w:szCs w:val="24"/>
        </w:rPr>
        <w:t>DD MINMAP/VNT</w:t>
      </w:r>
    </w:p>
    <w:p w14:paraId="0A320AE0" w14:textId="3A6F0ABB" w:rsidR="006F35E0" w:rsidRPr="00111DF5" w:rsidRDefault="006F35E0" w:rsidP="008B22A8">
      <w:pPr>
        <w:numPr>
          <w:ilvl w:val="0"/>
          <w:numId w:val="42"/>
        </w:numPr>
        <w:ind w:left="284" w:hanging="142"/>
        <w:jc w:val="left"/>
        <w:rPr>
          <w:rFonts w:ascii="Arial" w:hAnsi="Arial" w:cs="Arial"/>
          <w:b/>
          <w:sz w:val="14"/>
          <w:szCs w:val="24"/>
        </w:rPr>
      </w:pPr>
      <w:r w:rsidRPr="00111DF5">
        <w:rPr>
          <w:rFonts w:ascii="Arial" w:hAnsi="Arial" w:cs="Arial"/>
          <w:b/>
          <w:sz w:val="14"/>
          <w:szCs w:val="24"/>
        </w:rPr>
        <w:t>DD MINDDEVEL/VNT</w:t>
      </w:r>
    </w:p>
    <w:p w14:paraId="592D5771" w14:textId="77777777" w:rsidR="00FE7140" w:rsidRPr="00111DF5" w:rsidRDefault="00FE7140" w:rsidP="008B22A8">
      <w:pPr>
        <w:numPr>
          <w:ilvl w:val="0"/>
          <w:numId w:val="42"/>
        </w:numPr>
        <w:ind w:left="284" w:hanging="142"/>
        <w:jc w:val="left"/>
        <w:rPr>
          <w:rFonts w:ascii="Arial" w:hAnsi="Arial" w:cs="Arial"/>
          <w:b/>
          <w:sz w:val="14"/>
          <w:szCs w:val="24"/>
        </w:rPr>
      </w:pPr>
      <w:r w:rsidRPr="00111DF5">
        <w:rPr>
          <w:rFonts w:ascii="Arial" w:hAnsi="Arial" w:cs="Arial"/>
          <w:b/>
          <w:sz w:val="14"/>
          <w:szCs w:val="24"/>
        </w:rPr>
        <w:t xml:space="preserve">LE CHEF </w:t>
      </w:r>
      <w:r w:rsidRPr="00111DF5">
        <w:rPr>
          <w:b/>
          <w:sz w:val="14"/>
          <w:szCs w:val="24"/>
        </w:rPr>
        <w:t>PATRIMOINE</w:t>
      </w:r>
      <w:r w:rsidRPr="00111DF5">
        <w:rPr>
          <w:rFonts w:ascii="Arial" w:hAnsi="Arial" w:cs="Arial"/>
          <w:b/>
          <w:sz w:val="14"/>
          <w:szCs w:val="24"/>
        </w:rPr>
        <w:t>/AMB</w:t>
      </w:r>
    </w:p>
    <w:p w14:paraId="3B8061B8" w14:textId="77777777" w:rsidR="00FE7140" w:rsidRPr="00111DF5" w:rsidRDefault="00FE7140" w:rsidP="008B22A8">
      <w:pPr>
        <w:numPr>
          <w:ilvl w:val="0"/>
          <w:numId w:val="42"/>
        </w:numPr>
        <w:ind w:left="284" w:hanging="142"/>
        <w:jc w:val="left"/>
        <w:rPr>
          <w:rFonts w:ascii="Arial" w:hAnsi="Arial" w:cs="Arial"/>
          <w:b/>
          <w:bCs/>
          <w:sz w:val="14"/>
          <w:szCs w:val="24"/>
        </w:rPr>
      </w:pPr>
      <w:r w:rsidRPr="00111DF5">
        <w:rPr>
          <w:rFonts w:ascii="Arial" w:hAnsi="Arial" w:cs="Arial"/>
          <w:b/>
          <w:sz w:val="14"/>
          <w:szCs w:val="24"/>
        </w:rPr>
        <w:t>PRESIDENT CIPM</w:t>
      </w:r>
    </w:p>
    <w:p w14:paraId="50BC23C8" w14:textId="6CF4CB7D" w:rsidR="00E651C1" w:rsidRPr="00111DF5" w:rsidRDefault="00FE7140" w:rsidP="00111DF5">
      <w:pPr>
        <w:numPr>
          <w:ilvl w:val="0"/>
          <w:numId w:val="42"/>
        </w:numPr>
        <w:ind w:left="284" w:hanging="142"/>
        <w:jc w:val="left"/>
        <w:rPr>
          <w:rFonts w:ascii="Arial" w:hAnsi="Arial" w:cs="Arial"/>
          <w:b/>
          <w:sz w:val="14"/>
          <w:szCs w:val="24"/>
        </w:rPr>
      </w:pPr>
      <w:r w:rsidRPr="00111DF5">
        <w:rPr>
          <w:rFonts w:ascii="Arial" w:hAnsi="Arial" w:cs="Arial"/>
          <w:b/>
          <w:sz w:val="14"/>
          <w:szCs w:val="24"/>
        </w:rPr>
        <w:t>CHRONO/ARCHIVES</w:t>
      </w:r>
    </w:p>
    <w:p w14:paraId="7EF9D061" w14:textId="77777777" w:rsidR="00E651C1" w:rsidRPr="00215E47" w:rsidRDefault="00E651C1" w:rsidP="00E651C1">
      <w:pPr>
        <w:jc w:val="left"/>
        <w:rPr>
          <w:rFonts w:ascii="Arial" w:hAnsi="Arial" w:cs="Arial"/>
          <w:b/>
          <w:sz w:val="18"/>
          <w:szCs w:val="24"/>
        </w:rPr>
      </w:pPr>
    </w:p>
    <w:p w14:paraId="5CB583F3" w14:textId="77777777" w:rsidR="00E651C1" w:rsidRPr="00215E47" w:rsidRDefault="00E651C1" w:rsidP="00E651C1">
      <w:pPr>
        <w:jc w:val="left"/>
        <w:rPr>
          <w:rFonts w:ascii="Arial" w:hAnsi="Arial" w:cs="Arial"/>
          <w:b/>
          <w:sz w:val="18"/>
          <w:szCs w:val="24"/>
        </w:rPr>
      </w:pPr>
    </w:p>
    <w:p w14:paraId="3A93E861" w14:textId="77777777" w:rsidR="00E651C1" w:rsidRPr="00215E47" w:rsidRDefault="00E651C1" w:rsidP="00E651C1">
      <w:pPr>
        <w:jc w:val="left"/>
        <w:rPr>
          <w:rFonts w:ascii="Arial" w:hAnsi="Arial" w:cs="Arial"/>
          <w:b/>
          <w:sz w:val="18"/>
          <w:szCs w:val="24"/>
        </w:rPr>
      </w:pPr>
    </w:p>
    <w:p w14:paraId="306D0DDC" w14:textId="77777777" w:rsidR="006F35E0" w:rsidRPr="00215E47" w:rsidRDefault="006F35E0" w:rsidP="006F35E0">
      <w:pPr>
        <w:spacing w:line="276" w:lineRule="auto"/>
        <w:ind w:left="284" w:firstLine="0"/>
        <w:rPr>
          <w:rFonts w:ascii="Arial" w:hAnsi="Arial" w:cs="Arial"/>
          <w:sz w:val="16"/>
          <w:szCs w:val="24"/>
        </w:rPr>
      </w:pPr>
    </w:p>
    <w:p w14:paraId="41D33889" w14:textId="3FAD51E8" w:rsidR="009661E3" w:rsidRPr="00215E47" w:rsidRDefault="00E651C1" w:rsidP="009661E3">
      <w:pPr>
        <w:pStyle w:val="Corpsdetexte3"/>
        <w:ind w:left="0" w:firstLine="0"/>
        <w:jc w:val="both"/>
        <w:rPr>
          <w:rFonts w:ascii="Times New Roman" w:hAnsi="Times New Roman"/>
        </w:rPr>
      </w:pPr>
      <w:r w:rsidRPr="00215E47">
        <w:rPr>
          <w:rFonts w:eastAsia="Calibri"/>
          <w:noProof/>
          <w:sz w:val="22"/>
          <w:szCs w:val="22"/>
        </w:rPr>
        <mc:AlternateContent>
          <mc:Choice Requires="wps">
            <w:drawing>
              <wp:anchor distT="0" distB="0" distL="114300" distR="114300" simplePos="0" relativeHeight="251688960" behindDoc="0" locked="0" layoutInCell="1" allowOverlap="1" wp14:anchorId="0F96266E" wp14:editId="2F2DE1F7">
                <wp:simplePos x="0" y="0"/>
                <wp:positionH relativeFrom="column">
                  <wp:posOffset>-460441</wp:posOffset>
                </wp:positionH>
                <wp:positionV relativeFrom="paragraph">
                  <wp:posOffset>-548334</wp:posOffset>
                </wp:positionV>
                <wp:extent cx="2700020" cy="3028950"/>
                <wp:effectExtent l="0" t="0" r="5080" b="0"/>
                <wp:wrapNone/>
                <wp:docPr id="19" name="Zone de texte 19"/>
                <wp:cNvGraphicFramePr/>
                <a:graphic xmlns:a="http://schemas.openxmlformats.org/drawingml/2006/main">
                  <a:graphicData uri="http://schemas.microsoft.com/office/word/2010/wordprocessingShape">
                    <wps:wsp>
                      <wps:cNvSpPr txBox="1"/>
                      <wps:spPr>
                        <a:xfrm>
                          <a:off x="0" y="0"/>
                          <a:ext cx="2700020" cy="3028950"/>
                        </a:xfrm>
                        <a:prstGeom prst="rect">
                          <a:avLst/>
                        </a:prstGeom>
                        <a:solidFill>
                          <a:sysClr val="window" lastClr="FFFFFF"/>
                        </a:solidFill>
                        <a:ln w="6350">
                          <a:noFill/>
                        </a:ln>
                        <a:effectLst/>
                      </wps:spPr>
                      <wps:txbx>
                        <w:txbxContent>
                          <w:p w14:paraId="65C68169" w14:textId="77777777" w:rsidR="00E04BB3" w:rsidRPr="00996C91" w:rsidRDefault="00E04BB3" w:rsidP="009661E3">
                            <w:pPr>
                              <w:jc w:val="center"/>
                              <w:rPr>
                                <w:bCs/>
                                <w:szCs w:val="24"/>
                              </w:rPr>
                            </w:pPr>
                            <w:r w:rsidRPr="00996C91">
                              <w:rPr>
                                <w:bCs/>
                                <w:szCs w:val="24"/>
                              </w:rPr>
                              <w:t>REPUBLIQUE DU CAMEROUN</w:t>
                            </w:r>
                          </w:p>
                          <w:p w14:paraId="0B5F82CC" w14:textId="77777777" w:rsidR="00E04BB3" w:rsidRPr="00996C91" w:rsidRDefault="00E04BB3" w:rsidP="009661E3">
                            <w:pPr>
                              <w:jc w:val="center"/>
                              <w:rPr>
                                <w:bCs/>
                                <w:i/>
                                <w:szCs w:val="24"/>
                              </w:rPr>
                            </w:pPr>
                            <w:r w:rsidRPr="00996C91">
                              <w:rPr>
                                <w:bCs/>
                                <w:i/>
                                <w:szCs w:val="24"/>
                              </w:rPr>
                              <w:t>Paix –travail –patrie</w:t>
                            </w:r>
                          </w:p>
                          <w:p w14:paraId="6A2983EE" w14:textId="77777777" w:rsidR="00E04BB3" w:rsidRPr="00996C91" w:rsidRDefault="00E04BB3" w:rsidP="009661E3">
                            <w:pPr>
                              <w:jc w:val="center"/>
                              <w:rPr>
                                <w:bCs/>
                                <w:szCs w:val="24"/>
                              </w:rPr>
                            </w:pPr>
                            <w:r w:rsidRPr="00996C91">
                              <w:rPr>
                                <w:bCs/>
                                <w:szCs w:val="24"/>
                              </w:rPr>
                              <w:t>*****</w:t>
                            </w:r>
                          </w:p>
                          <w:p w14:paraId="55B727AA" w14:textId="77777777" w:rsidR="00E04BB3" w:rsidRPr="00996C91" w:rsidRDefault="00E04BB3" w:rsidP="009661E3">
                            <w:pPr>
                              <w:jc w:val="center"/>
                              <w:rPr>
                                <w:bCs/>
                                <w:szCs w:val="24"/>
                              </w:rPr>
                            </w:pPr>
                            <w:r w:rsidRPr="00996C91">
                              <w:rPr>
                                <w:bCs/>
                                <w:szCs w:val="24"/>
                              </w:rPr>
                              <w:t>REGION DU SUD</w:t>
                            </w:r>
                          </w:p>
                          <w:p w14:paraId="6E79754E" w14:textId="77777777" w:rsidR="00E04BB3" w:rsidRPr="00996C91" w:rsidRDefault="00E04BB3" w:rsidP="009661E3">
                            <w:pPr>
                              <w:jc w:val="center"/>
                              <w:rPr>
                                <w:bCs/>
                                <w:szCs w:val="24"/>
                              </w:rPr>
                            </w:pPr>
                            <w:r w:rsidRPr="00996C91">
                              <w:rPr>
                                <w:bCs/>
                                <w:szCs w:val="24"/>
                              </w:rPr>
                              <w:t>*****</w:t>
                            </w:r>
                          </w:p>
                          <w:p w14:paraId="4496154A" w14:textId="77777777" w:rsidR="00E04BB3" w:rsidRPr="00996C91" w:rsidRDefault="00E04BB3" w:rsidP="009661E3">
                            <w:pPr>
                              <w:jc w:val="center"/>
                              <w:rPr>
                                <w:bCs/>
                                <w:szCs w:val="24"/>
                              </w:rPr>
                            </w:pPr>
                            <w:r w:rsidRPr="00996C91">
                              <w:rPr>
                                <w:bCs/>
                                <w:szCs w:val="24"/>
                              </w:rPr>
                              <w:t>DÉPARTEMENT DE LA VALLÉE DU NTEM</w:t>
                            </w:r>
                          </w:p>
                          <w:p w14:paraId="4CBB9DB6" w14:textId="77777777" w:rsidR="00E04BB3" w:rsidRPr="00996C91" w:rsidRDefault="00E04BB3" w:rsidP="009661E3">
                            <w:pPr>
                              <w:jc w:val="center"/>
                              <w:rPr>
                                <w:bCs/>
                                <w:szCs w:val="24"/>
                              </w:rPr>
                            </w:pPr>
                            <w:r w:rsidRPr="00996C91">
                              <w:rPr>
                                <w:bCs/>
                                <w:szCs w:val="24"/>
                              </w:rPr>
                              <w:t>*****</w:t>
                            </w:r>
                          </w:p>
                          <w:p w14:paraId="549E2330" w14:textId="77777777" w:rsidR="00E04BB3" w:rsidRPr="00996C91" w:rsidRDefault="00E04BB3" w:rsidP="009661E3">
                            <w:pPr>
                              <w:jc w:val="center"/>
                              <w:rPr>
                                <w:bCs/>
                                <w:szCs w:val="24"/>
                              </w:rPr>
                            </w:pPr>
                            <w:r w:rsidRPr="00996C91">
                              <w:rPr>
                                <w:bCs/>
                                <w:szCs w:val="24"/>
                              </w:rPr>
                              <w:t>COMMUNE D’AMBAM</w:t>
                            </w:r>
                          </w:p>
                          <w:p w14:paraId="51B8BAA2" w14:textId="77777777" w:rsidR="00E04BB3" w:rsidRPr="00996C91" w:rsidRDefault="00E04BB3" w:rsidP="009661E3">
                            <w:pPr>
                              <w:jc w:val="center"/>
                              <w:rPr>
                                <w:bCs/>
                                <w:szCs w:val="24"/>
                              </w:rPr>
                            </w:pPr>
                            <w:r w:rsidRPr="00996C91">
                              <w:rPr>
                                <w:bCs/>
                                <w:szCs w:val="24"/>
                              </w:rPr>
                              <w:t>*****</w:t>
                            </w:r>
                          </w:p>
                          <w:p w14:paraId="36DCBCA8" w14:textId="77777777" w:rsidR="00E04BB3" w:rsidRPr="00996C91" w:rsidRDefault="00E04BB3" w:rsidP="009661E3">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4D3E50C6" w14:textId="77777777" w:rsidR="00E04BB3" w:rsidRPr="00996C91" w:rsidRDefault="00E04BB3" w:rsidP="009661E3">
                            <w:pPr>
                              <w:jc w:val="center"/>
                              <w:rPr>
                                <w:szCs w:val="24"/>
                              </w:rPr>
                            </w:pPr>
                            <w:r w:rsidRPr="00996C91">
                              <w:rPr>
                                <w:szCs w:val="24"/>
                              </w:rPr>
                              <w:t xml:space="preserve"> </w:t>
                            </w:r>
                          </w:p>
                          <w:p w14:paraId="6AAD8A4D" w14:textId="77777777" w:rsidR="00E04BB3" w:rsidRPr="00996C91" w:rsidRDefault="00E04BB3" w:rsidP="009661E3">
                            <w:pPr>
                              <w:jc w:val="center"/>
                              <w:rPr>
                                <w:b/>
                                <w:szCs w:val="24"/>
                              </w:rPr>
                            </w:pPr>
                            <w:r w:rsidRPr="00996C91">
                              <w:rPr>
                                <w:b/>
                                <w:szCs w:val="24"/>
                                <w:lang w:val="en-US"/>
                              </w:rPr>
                              <w:t>BP 163 AMBAM</w:t>
                            </w:r>
                          </w:p>
                          <w:p w14:paraId="1E9FAC07" w14:textId="77777777" w:rsidR="00E04BB3" w:rsidRPr="00996C91" w:rsidRDefault="00E04BB3" w:rsidP="009661E3">
                            <w:pPr>
                              <w:jc w:val="center"/>
                              <w:rPr>
                                <w:bCs/>
                                <w:szCs w:val="24"/>
                              </w:rPr>
                            </w:pPr>
                          </w:p>
                          <w:p w14:paraId="6E974C47" w14:textId="77777777" w:rsidR="00E04BB3" w:rsidRPr="00996C91" w:rsidRDefault="00E04BB3" w:rsidP="009661E3">
                            <w:pPr>
                              <w:jc w:val="cente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32" type="#_x0000_t202" style="position:absolute;left:0;text-align:left;margin-left:-36.25pt;margin-top:-43.2pt;width:212.6pt;height:2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" fillcolor="window" stroked="f" strokeweight=".5pt">
                <v:textbox>
                  <w:txbxContent>
                    <w:p w14:paraId="65C68169" w14:textId="77777777" w:rsidR="00E04BB3" w:rsidRPr="00996C91" w:rsidRDefault="00E04BB3" w:rsidP="009661E3">
                      <w:pPr>
                        <w:jc w:val="center"/>
                        <w:rPr>
                          <w:bCs/>
                          <w:szCs w:val="24"/>
                        </w:rPr>
                      </w:pPr>
                      <w:r w:rsidRPr="00996C91">
                        <w:rPr>
                          <w:bCs/>
                          <w:szCs w:val="24"/>
                        </w:rPr>
                        <w:t>REPUBLIQUE DU CAMEROUN</w:t>
                      </w:r>
                    </w:p>
                    <w:p w14:paraId="0B5F82CC" w14:textId="77777777" w:rsidR="00E04BB3" w:rsidRPr="00996C91" w:rsidRDefault="00E04BB3" w:rsidP="009661E3">
                      <w:pPr>
                        <w:jc w:val="center"/>
                        <w:rPr>
                          <w:bCs/>
                          <w:i/>
                          <w:szCs w:val="24"/>
                        </w:rPr>
                      </w:pPr>
                      <w:r w:rsidRPr="00996C91">
                        <w:rPr>
                          <w:bCs/>
                          <w:i/>
                          <w:szCs w:val="24"/>
                        </w:rPr>
                        <w:t>Paix –travail –patrie</w:t>
                      </w:r>
                    </w:p>
                    <w:p w14:paraId="6A2983EE" w14:textId="77777777" w:rsidR="00E04BB3" w:rsidRPr="00996C91" w:rsidRDefault="00E04BB3" w:rsidP="009661E3">
                      <w:pPr>
                        <w:jc w:val="center"/>
                        <w:rPr>
                          <w:bCs/>
                          <w:szCs w:val="24"/>
                        </w:rPr>
                      </w:pPr>
                      <w:r w:rsidRPr="00996C91">
                        <w:rPr>
                          <w:bCs/>
                          <w:szCs w:val="24"/>
                        </w:rPr>
                        <w:t>*****</w:t>
                      </w:r>
                    </w:p>
                    <w:p w14:paraId="55B727AA" w14:textId="77777777" w:rsidR="00E04BB3" w:rsidRPr="00996C91" w:rsidRDefault="00E04BB3" w:rsidP="009661E3">
                      <w:pPr>
                        <w:jc w:val="center"/>
                        <w:rPr>
                          <w:bCs/>
                          <w:szCs w:val="24"/>
                        </w:rPr>
                      </w:pPr>
                      <w:r w:rsidRPr="00996C91">
                        <w:rPr>
                          <w:bCs/>
                          <w:szCs w:val="24"/>
                        </w:rPr>
                        <w:t>REGION DU SUD</w:t>
                      </w:r>
                    </w:p>
                    <w:p w14:paraId="6E79754E" w14:textId="77777777" w:rsidR="00E04BB3" w:rsidRPr="00996C91" w:rsidRDefault="00E04BB3" w:rsidP="009661E3">
                      <w:pPr>
                        <w:jc w:val="center"/>
                        <w:rPr>
                          <w:bCs/>
                          <w:szCs w:val="24"/>
                        </w:rPr>
                      </w:pPr>
                      <w:r w:rsidRPr="00996C91">
                        <w:rPr>
                          <w:bCs/>
                          <w:szCs w:val="24"/>
                        </w:rPr>
                        <w:t>*****</w:t>
                      </w:r>
                    </w:p>
                    <w:p w14:paraId="4496154A" w14:textId="77777777" w:rsidR="00E04BB3" w:rsidRPr="00996C91" w:rsidRDefault="00E04BB3" w:rsidP="009661E3">
                      <w:pPr>
                        <w:jc w:val="center"/>
                        <w:rPr>
                          <w:bCs/>
                          <w:szCs w:val="24"/>
                        </w:rPr>
                      </w:pPr>
                      <w:r w:rsidRPr="00996C91">
                        <w:rPr>
                          <w:bCs/>
                          <w:szCs w:val="24"/>
                        </w:rPr>
                        <w:t>DÉPARTEMENT DE LA VALLÉE DU NTEM</w:t>
                      </w:r>
                    </w:p>
                    <w:p w14:paraId="4CBB9DB6" w14:textId="77777777" w:rsidR="00E04BB3" w:rsidRPr="00996C91" w:rsidRDefault="00E04BB3" w:rsidP="009661E3">
                      <w:pPr>
                        <w:jc w:val="center"/>
                        <w:rPr>
                          <w:bCs/>
                          <w:szCs w:val="24"/>
                        </w:rPr>
                      </w:pPr>
                      <w:r w:rsidRPr="00996C91">
                        <w:rPr>
                          <w:bCs/>
                          <w:szCs w:val="24"/>
                        </w:rPr>
                        <w:t>*****</w:t>
                      </w:r>
                    </w:p>
                    <w:p w14:paraId="549E2330" w14:textId="77777777" w:rsidR="00E04BB3" w:rsidRPr="00996C91" w:rsidRDefault="00E04BB3" w:rsidP="009661E3">
                      <w:pPr>
                        <w:jc w:val="center"/>
                        <w:rPr>
                          <w:bCs/>
                          <w:szCs w:val="24"/>
                        </w:rPr>
                      </w:pPr>
                      <w:r w:rsidRPr="00996C91">
                        <w:rPr>
                          <w:bCs/>
                          <w:szCs w:val="24"/>
                        </w:rPr>
                        <w:t>COMMUNE D’AMBAM</w:t>
                      </w:r>
                    </w:p>
                    <w:p w14:paraId="51B8BAA2" w14:textId="77777777" w:rsidR="00E04BB3" w:rsidRPr="00996C91" w:rsidRDefault="00E04BB3" w:rsidP="009661E3">
                      <w:pPr>
                        <w:jc w:val="center"/>
                        <w:rPr>
                          <w:bCs/>
                          <w:szCs w:val="24"/>
                        </w:rPr>
                      </w:pPr>
                      <w:r w:rsidRPr="00996C91">
                        <w:rPr>
                          <w:bCs/>
                          <w:szCs w:val="24"/>
                        </w:rPr>
                        <w:t>*****</w:t>
                      </w:r>
                    </w:p>
                    <w:p w14:paraId="36DCBCA8" w14:textId="77777777" w:rsidR="00E04BB3" w:rsidRPr="00996C91" w:rsidRDefault="00E04BB3" w:rsidP="009661E3">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4D3E50C6" w14:textId="77777777" w:rsidR="00E04BB3" w:rsidRPr="00996C91" w:rsidRDefault="00E04BB3" w:rsidP="009661E3">
                      <w:pPr>
                        <w:jc w:val="center"/>
                        <w:rPr>
                          <w:szCs w:val="24"/>
                        </w:rPr>
                      </w:pPr>
                      <w:r w:rsidRPr="00996C91">
                        <w:rPr>
                          <w:szCs w:val="24"/>
                        </w:rPr>
                        <w:t xml:space="preserve"> </w:t>
                      </w:r>
                    </w:p>
                    <w:p w14:paraId="6AAD8A4D" w14:textId="77777777" w:rsidR="00E04BB3" w:rsidRPr="00996C91" w:rsidRDefault="00E04BB3" w:rsidP="009661E3">
                      <w:pPr>
                        <w:jc w:val="center"/>
                        <w:rPr>
                          <w:b/>
                          <w:szCs w:val="24"/>
                        </w:rPr>
                      </w:pPr>
                      <w:r w:rsidRPr="00996C91">
                        <w:rPr>
                          <w:b/>
                          <w:szCs w:val="24"/>
                          <w:lang w:val="en-US"/>
                        </w:rPr>
                        <w:t>BP 163 AMBAM</w:t>
                      </w:r>
                    </w:p>
                    <w:p w14:paraId="1E9FAC07" w14:textId="77777777" w:rsidR="00E04BB3" w:rsidRPr="00996C91" w:rsidRDefault="00E04BB3" w:rsidP="009661E3">
                      <w:pPr>
                        <w:jc w:val="center"/>
                        <w:rPr>
                          <w:bCs/>
                          <w:szCs w:val="24"/>
                        </w:rPr>
                      </w:pPr>
                    </w:p>
                    <w:p w14:paraId="6E974C47" w14:textId="77777777" w:rsidR="00E04BB3" w:rsidRPr="00996C91" w:rsidRDefault="00E04BB3" w:rsidP="009661E3">
                      <w:pPr>
                        <w:jc w:val="center"/>
                        <w:rPr>
                          <w:bCs/>
                          <w:szCs w:val="24"/>
                        </w:rPr>
                      </w:pPr>
                    </w:p>
                  </w:txbxContent>
                </v:textbox>
              </v:shape>
            </w:pict>
          </mc:Fallback>
        </mc:AlternateContent>
      </w:r>
      <w:r w:rsidR="00E61334" w:rsidRPr="00215E47">
        <w:rPr>
          <w:rFonts w:eastAsia="Calibri"/>
          <w:noProof/>
          <w:sz w:val="22"/>
          <w:szCs w:val="22"/>
        </w:rPr>
        <w:drawing>
          <wp:anchor distT="0" distB="0" distL="114300" distR="114300" simplePos="0" relativeHeight="251691008" behindDoc="0" locked="0" layoutInCell="1" allowOverlap="1" wp14:anchorId="3E46EBA1" wp14:editId="0B85F842">
            <wp:simplePos x="0" y="0"/>
            <wp:positionH relativeFrom="column">
              <wp:posOffset>2265045</wp:posOffset>
            </wp:positionH>
            <wp:positionV relativeFrom="paragraph">
              <wp:posOffset>-312420</wp:posOffset>
            </wp:positionV>
            <wp:extent cx="1689100" cy="2074545"/>
            <wp:effectExtent l="0" t="0" r="6350" b="1905"/>
            <wp:wrapNone/>
            <wp:docPr id="29" name="Image 2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000D719B" w:rsidRPr="00215E47">
        <w:rPr>
          <w:rFonts w:eastAsia="Calibri"/>
          <w:noProof/>
          <w:sz w:val="22"/>
          <w:szCs w:val="22"/>
        </w:rPr>
        <mc:AlternateContent>
          <mc:Choice Requires="wps">
            <w:drawing>
              <wp:anchor distT="0" distB="0" distL="114300" distR="114300" simplePos="0" relativeHeight="251689984" behindDoc="0" locked="0" layoutInCell="1" allowOverlap="1" wp14:anchorId="0C614B37" wp14:editId="17504732">
                <wp:simplePos x="0" y="0"/>
                <wp:positionH relativeFrom="column">
                  <wp:posOffset>4174490</wp:posOffset>
                </wp:positionH>
                <wp:positionV relativeFrom="paragraph">
                  <wp:posOffset>-449543</wp:posOffset>
                </wp:positionV>
                <wp:extent cx="2580640" cy="251714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2580640" cy="2517140"/>
                        </a:xfrm>
                        <a:prstGeom prst="rect">
                          <a:avLst/>
                        </a:prstGeom>
                        <a:solidFill>
                          <a:sysClr val="window" lastClr="FFFFFF"/>
                        </a:solidFill>
                        <a:ln w="6350">
                          <a:noFill/>
                        </a:ln>
                        <a:effectLst/>
                      </wps:spPr>
                      <wps:txbx>
                        <w:txbxContent>
                          <w:p w14:paraId="0B07933F" w14:textId="77777777" w:rsidR="00E04BB3" w:rsidRPr="00996C91" w:rsidRDefault="00E04BB3" w:rsidP="009661E3">
                            <w:pPr>
                              <w:jc w:val="center"/>
                              <w:rPr>
                                <w:bCs/>
                                <w:szCs w:val="24"/>
                                <w:lang w:val="en-GB"/>
                              </w:rPr>
                            </w:pPr>
                            <w:r w:rsidRPr="00996C91">
                              <w:rPr>
                                <w:bCs/>
                                <w:szCs w:val="24"/>
                                <w:lang w:val="en-GB"/>
                              </w:rPr>
                              <w:t>REPUBLIC OF CAMEROON</w:t>
                            </w:r>
                          </w:p>
                          <w:p w14:paraId="3CA8A091" w14:textId="77777777" w:rsidR="00E04BB3" w:rsidRPr="00996C91" w:rsidRDefault="00E04BB3" w:rsidP="009661E3">
                            <w:pPr>
                              <w:jc w:val="center"/>
                              <w:rPr>
                                <w:bCs/>
                                <w:i/>
                                <w:szCs w:val="24"/>
                                <w:lang w:val="en-GB"/>
                              </w:rPr>
                            </w:pPr>
                            <w:r w:rsidRPr="00996C91">
                              <w:rPr>
                                <w:bCs/>
                                <w:i/>
                                <w:szCs w:val="24"/>
                                <w:lang w:val="en-GB"/>
                              </w:rPr>
                              <w:t>Peace – work - fatherland</w:t>
                            </w:r>
                          </w:p>
                          <w:p w14:paraId="2C24BBDC" w14:textId="77777777" w:rsidR="00E04BB3" w:rsidRPr="00996C91" w:rsidRDefault="00E04BB3" w:rsidP="009661E3">
                            <w:pPr>
                              <w:jc w:val="center"/>
                              <w:rPr>
                                <w:bCs/>
                                <w:szCs w:val="24"/>
                                <w:lang w:val="en-GB"/>
                              </w:rPr>
                            </w:pPr>
                            <w:r w:rsidRPr="00996C91">
                              <w:rPr>
                                <w:bCs/>
                                <w:szCs w:val="24"/>
                                <w:lang w:val="en-GB"/>
                              </w:rPr>
                              <w:t>*****</w:t>
                            </w:r>
                          </w:p>
                          <w:p w14:paraId="1847B0F4" w14:textId="77777777" w:rsidR="00E04BB3" w:rsidRPr="00996C91" w:rsidRDefault="00E04BB3" w:rsidP="009661E3">
                            <w:pPr>
                              <w:jc w:val="center"/>
                              <w:rPr>
                                <w:bCs/>
                                <w:szCs w:val="24"/>
                                <w:lang w:val="en-GB"/>
                              </w:rPr>
                            </w:pPr>
                            <w:r w:rsidRPr="00996C91">
                              <w:rPr>
                                <w:bCs/>
                                <w:szCs w:val="24"/>
                                <w:lang w:val="en-GB"/>
                              </w:rPr>
                              <w:t>SOUTH REGION</w:t>
                            </w:r>
                          </w:p>
                          <w:p w14:paraId="115C45CD" w14:textId="77777777" w:rsidR="00E04BB3" w:rsidRPr="00996C91" w:rsidRDefault="00E04BB3" w:rsidP="009661E3">
                            <w:pPr>
                              <w:jc w:val="center"/>
                              <w:rPr>
                                <w:bCs/>
                                <w:szCs w:val="24"/>
                                <w:lang w:val="en-GB"/>
                              </w:rPr>
                            </w:pPr>
                            <w:r w:rsidRPr="00996C91">
                              <w:rPr>
                                <w:bCs/>
                                <w:szCs w:val="24"/>
                                <w:lang w:val="en-GB"/>
                              </w:rPr>
                              <w:t>*****</w:t>
                            </w:r>
                          </w:p>
                          <w:p w14:paraId="1BEE960D" w14:textId="77777777" w:rsidR="00E04BB3" w:rsidRPr="00996C91" w:rsidRDefault="00E04BB3" w:rsidP="009661E3">
                            <w:pPr>
                              <w:jc w:val="center"/>
                              <w:rPr>
                                <w:bCs/>
                                <w:szCs w:val="24"/>
                                <w:lang w:val="en-GB"/>
                              </w:rPr>
                            </w:pPr>
                            <w:r w:rsidRPr="00996C91">
                              <w:rPr>
                                <w:bCs/>
                                <w:szCs w:val="24"/>
                                <w:lang w:val="en-GB"/>
                              </w:rPr>
                              <w:t>NTEM VALLEY DIVISION</w:t>
                            </w:r>
                          </w:p>
                          <w:p w14:paraId="2AFF3CA0" w14:textId="77777777" w:rsidR="00E04BB3" w:rsidRPr="00996C91" w:rsidRDefault="00E04BB3" w:rsidP="009661E3">
                            <w:pPr>
                              <w:jc w:val="center"/>
                              <w:rPr>
                                <w:bCs/>
                                <w:szCs w:val="24"/>
                                <w:lang w:val="en-GB"/>
                              </w:rPr>
                            </w:pPr>
                            <w:r w:rsidRPr="00996C91">
                              <w:rPr>
                                <w:bCs/>
                                <w:szCs w:val="24"/>
                                <w:lang w:val="en-GB"/>
                              </w:rPr>
                              <w:t>*****</w:t>
                            </w:r>
                          </w:p>
                          <w:p w14:paraId="1CC5A00B" w14:textId="77777777" w:rsidR="00E04BB3" w:rsidRPr="00996C91" w:rsidRDefault="00E04BB3" w:rsidP="009661E3">
                            <w:pPr>
                              <w:jc w:val="center"/>
                              <w:rPr>
                                <w:b/>
                                <w:bCs/>
                                <w:szCs w:val="24"/>
                                <w:lang w:val="en-GB"/>
                              </w:rPr>
                            </w:pPr>
                            <w:r w:rsidRPr="00996C91">
                              <w:rPr>
                                <w:b/>
                                <w:bCs/>
                                <w:szCs w:val="24"/>
                                <w:lang w:val="en-GB"/>
                              </w:rPr>
                              <w:t>AMBAM COUNCIL</w:t>
                            </w:r>
                          </w:p>
                          <w:p w14:paraId="64997845" w14:textId="77777777" w:rsidR="00E04BB3" w:rsidRPr="00996C91" w:rsidRDefault="00E04BB3" w:rsidP="009661E3">
                            <w:pPr>
                              <w:jc w:val="center"/>
                              <w:rPr>
                                <w:bCs/>
                                <w:szCs w:val="24"/>
                                <w:lang w:val="en-GB"/>
                              </w:rPr>
                            </w:pPr>
                            <w:r w:rsidRPr="00996C91">
                              <w:rPr>
                                <w:bCs/>
                                <w:szCs w:val="24"/>
                                <w:lang w:val="en-GB"/>
                              </w:rPr>
                              <w:t>*****</w:t>
                            </w:r>
                          </w:p>
                          <w:p w14:paraId="6EA7EAB2" w14:textId="77777777" w:rsidR="00E04BB3" w:rsidRPr="00996C91" w:rsidRDefault="00E04BB3" w:rsidP="009661E3">
                            <w:pPr>
                              <w:jc w:val="center"/>
                              <w:rPr>
                                <w:bCs/>
                                <w:szCs w:val="24"/>
                                <w:lang w:val="en-GB"/>
                              </w:rPr>
                            </w:pPr>
                            <w:r w:rsidRPr="00996C91">
                              <w:rPr>
                                <w:bCs/>
                                <w:szCs w:val="24"/>
                                <w:lang w:val="en-GB"/>
                              </w:rPr>
                              <w:t>INTERNAL PROCUREMENT COMMISSION</w:t>
                            </w:r>
                          </w:p>
                          <w:p w14:paraId="3AE3A3A1" w14:textId="77777777" w:rsidR="00E04BB3" w:rsidRPr="00996C91" w:rsidRDefault="00E04BB3" w:rsidP="009661E3">
                            <w:pPr>
                              <w:jc w:val="center"/>
                              <w:rPr>
                                <w:szCs w:val="24"/>
                              </w:rPr>
                            </w:pPr>
                            <w:r w:rsidRPr="00996C91">
                              <w:rPr>
                                <w:szCs w:val="24"/>
                              </w:rPr>
                              <w:t>***********</w:t>
                            </w:r>
                          </w:p>
                          <w:p w14:paraId="4A091FCB" w14:textId="77777777" w:rsidR="00E04BB3" w:rsidRPr="00996C91" w:rsidRDefault="00E04BB3" w:rsidP="009661E3">
                            <w:pPr>
                              <w:rPr>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3" type="#_x0000_t202" style="position:absolute;left:0;text-align:left;margin-left:328.7pt;margin-top:-35.4pt;width:203.2pt;height:19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" fillcolor="window" stroked="f" strokeweight=".5pt">
                <v:textbox>
                  <w:txbxContent>
                    <w:p w14:paraId="0B07933F" w14:textId="77777777" w:rsidR="00E04BB3" w:rsidRPr="00996C91" w:rsidRDefault="00E04BB3" w:rsidP="009661E3">
                      <w:pPr>
                        <w:jc w:val="center"/>
                        <w:rPr>
                          <w:bCs/>
                          <w:szCs w:val="24"/>
                          <w:lang w:val="en-GB"/>
                        </w:rPr>
                      </w:pPr>
                      <w:r w:rsidRPr="00996C91">
                        <w:rPr>
                          <w:bCs/>
                          <w:szCs w:val="24"/>
                          <w:lang w:val="en-GB"/>
                        </w:rPr>
                        <w:t>REPUBLIC OF CAMEROON</w:t>
                      </w:r>
                    </w:p>
                    <w:p w14:paraId="3CA8A091" w14:textId="77777777" w:rsidR="00E04BB3" w:rsidRPr="00996C91" w:rsidRDefault="00E04BB3" w:rsidP="009661E3">
                      <w:pPr>
                        <w:jc w:val="center"/>
                        <w:rPr>
                          <w:bCs/>
                          <w:i/>
                          <w:szCs w:val="24"/>
                          <w:lang w:val="en-GB"/>
                        </w:rPr>
                      </w:pPr>
                      <w:r w:rsidRPr="00996C91">
                        <w:rPr>
                          <w:bCs/>
                          <w:i/>
                          <w:szCs w:val="24"/>
                          <w:lang w:val="en-GB"/>
                        </w:rPr>
                        <w:t>Peace – work - fatherland</w:t>
                      </w:r>
                    </w:p>
                    <w:p w14:paraId="2C24BBDC" w14:textId="77777777" w:rsidR="00E04BB3" w:rsidRPr="00996C91" w:rsidRDefault="00E04BB3" w:rsidP="009661E3">
                      <w:pPr>
                        <w:jc w:val="center"/>
                        <w:rPr>
                          <w:bCs/>
                          <w:szCs w:val="24"/>
                          <w:lang w:val="en-GB"/>
                        </w:rPr>
                      </w:pPr>
                      <w:r w:rsidRPr="00996C91">
                        <w:rPr>
                          <w:bCs/>
                          <w:szCs w:val="24"/>
                          <w:lang w:val="en-GB"/>
                        </w:rPr>
                        <w:t>*****</w:t>
                      </w:r>
                    </w:p>
                    <w:p w14:paraId="1847B0F4" w14:textId="77777777" w:rsidR="00E04BB3" w:rsidRPr="00996C91" w:rsidRDefault="00E04BB3" w:rsidP="009661E3">
                      <w:pPr>
                        <w:jc w:val="center"/>
                        <w:rPr>
                          <w:bCs/>
                          <w:szCs w:val="24"/>
                          <w:lang w:val="en-GB"/>
                        </w:rPr>
                      </w:pPr>
                      <w:r w:rsidRPr="00996C91">
                        <w:rPr>
                          <w:bCs/>
                          <w:szCs w:val="24"/>
                          <w:lang w:val="en-GB"/>
                        </w:rPr>
                        <w:t>SOUTH REGION</w:t>
                      </w:r>
                    </w:p>
                    <w:p w14:paraId="115C45CD" w14:textId="77777777" w:rsidR="00E04BB3" w:rsidRPr="00996C91" w:rsidRDefault="00E04BB3" w:rsidP="009661E3">
                      <w:pPr>
                        <w:jc w:val="center"/>
                        <w:rPr>
                          <w:bCs/>
                          <w:szCs w:val="24"/>
                          <w:lang w:val="en-GB"/>
                        </w:rPr>
                      </w:pPr>
                      <w:r w:rsidRPr="00996C91">
                        <w:rPr>
                          <w:bCs/>
                          <w:szCs w:val="24"/>
                          <w:lang w:val="en-GB"/>
                        </w:rPr>
                        <w:t>*****</w:t>
                      </w:r>
                    </w:p>
                    <w:p w14:paraId="1BEE960D" w14:textId="77777777" w:rsidR="00E04BB3" w:rsidRPr="00996C91" w:rsidRDefault="00E04BB3" w:rsidP="009661E3">
                      <w:pPr>
                        <w:jc w:val="center"/>
                        <w:rPr>
                          <w:bCs/>
                          <w:szCs w:val="24"/>
                          <w:lang w:val="en-GB"/>
                        </w:rPr>
                      </w:pPr>
                      <w:r w:rsidRPr="00996C91">
                        <w:rPr>
                          <w:bCs/>
                          <w:szCs w:val="24"/>
                          <w:lang w:val="en-GB"/>
                        </w:rPr>
                        <w:t>NTEM VALLEY DIVISION</w:t>
                      </w:r>
                    </w:p>
                    <w:p w14:paraId="2AFF3CA0" w14:textId="77777777" w:rsidR="00E04BB3" w:rsidRPr="00996C91" w:rsidRDefault="00E04BB3" w:rsidP="009661E3">
                      <w:pPr>
                        <w:jc w:val="center"/>
                        <w:rPr>
                          <w:bCs/>
                          <w:szCs w:val="24"/>
                          <w:lang w:val="en-GB"/>
                        </w:rPr>
                      </w:pPr>
                      <w:r w:rsidRPr="00996C91">
                        <w:rPr>
                          <w:bCs/>
                          <w:szCs w:val="24"/>
                          <w:lang w:val="en-GB"/>
                        </w:rPr>
                        <w:t>*****</w:t>
                      </w:r>
                    </w:p>
                    <w:p w14:paraId="1CC5A00B" w14:textId="77777777" w:rsidR="00E04BB3" w:rsidRPr="00996C91" w:rsidRDefault="00E04BB3" w:rsidP="009661E3">
                      <w:pPr>
                        <w:jc w:val="center"/>
                        <w:rPr>
                          <w:b/>
                          <w:bCs/>
                          <w:szCs w:val="24"/>
                          <w:lang w:val="en-GB"/>
                        </w:rPr>
                      </w:pPr>
                      <w:r w:rsidRPr="00996C91">
                        <w:rPr>
                          <w:b/>
                          <w:bCs/>
                          <w:szCs w:val="24"/>
                          <w:lang w:val="en-GB"/>
                        </w:rPr>
                        <w:t>AMBAM COUNCIL</w:t>
                      </w:r>
                    </w:p>
                    <w:p w14:paraId="64997845" w14:textId="77777777" w:rsidR="00E04BB3" w:rsidRPr="00996C91" w:rsidRDefault="00E04BB3" w:rsidP="009661E3">
                      <w:pPr>
                        <w:jc w:val="center"/>
                        <w:rPr>
                          <w:bCs/>
                          <w:szCs w:val="24"/>
                          <w:lang w:val="en-GB"/>
                        </w:rPr>
                      </w:pPr>
                      <w:r w:rsidRPr="00996C91">
                        <w:rPr>
                          <w:bCs/>
                          <w:szCs w:val="24"/>
                          <w:lang w:val="en-GB"/>
                        </w:rPr>
                        <w:t>*****</w:t>
                      </w:r>
                    </w:p>
                    <w:p w14:paraId="6EA7EAB2" w14:textId="77777777" w:rsidR="00E04BB3" w:rsidRPr="00996C91" w:rsidRDefault="00E04BB3" w:rsidP="009661E3">
                      <w:pPr>
                        <w:jc w:val="center"/>
                        <w:rPr>
                          <w:bCs/>
                          <w:szCs w:val="24"/>
                          <w:lang w:val="en-GB"/>
                        </w:rPr>
                      </w:pPr>
                      <w:r w:rsidRPr="00996C91">
                        <w:rPr>
                          <w:bCs/>
                          <w:szCs w:val="24"/>
                          <w:lang w:val="en-GB"/>
                        </w:rPr>
                        <w:t>INTERNAL PROCUREMENT COMMISSION</w:t>
                      </w:r>
                    </w:p>
                    <w:p w14:paraId="3AE3A3A1" w14:textId="77777777" w:rsidR="00E04BB3" w:rsidRPr="00996C91" w:rsidRDefault="00E04BB3" w:rsidP="009661E3">
                      <w:pPr>
                        <w:jc w:val="center"/>
                        <w:rPr>
                          <w:szCs w:val="24"/>
                        </w:rPr>
                      </w:pPr>
                      <w:r w:rsidRPr="00996C91">
                        <w:rPr>
                          <w:szCs w:val="24"/>
                        </w:rPr>
                        <w:t>***********</w:t>
                      </w:r>
                    </w:p>
                    <w:p w14:paraId="4A091FCB" w14:textId="77777777" w:rsidR="00E04BB3" w:rsidRPr="00996C91" w:rsidRDefault="00E04BB3" w:rsidP="009661E3">
                      <w:pPr>
                        <w:rPr>
                          <w:szCs w:val="24"/>
                          <w:lang w:val="en-US"/>
                        </w:rPr>
                      </w:pPr>
                    </w:p>
                  </w:txbxContent>
                </v:textbox>
              </v:shape>
            </w:pict>
          </mc:Fallback>
        </mc:AlternateContent>
      </w:r>
    </w:p>
    <w:p w14:paraId="5F2CAD9E" w14:textId="4C003991" w:rsidR="009661E3" w:rsidRPr="00215E47" w:rsidRDefault="009661E3" w:rsidP="009661E3">
      <w:pPr>
        <w:pStyle w:val="Corpsdetexte3"/>
        <w:rPr>
          <w:rFonts w:ascii="Times New Roman" w:hAnsi="Times New Roman"/>
        </w:rPr>
      </w:pPr>
    </w:p>
    <w:p w14:paraId="500D7C09" w14:textId="77777777" w:rsidR="009661E3" w:rsidRPr="00215E47" w:rsidRDefault="009661E3" w:rsidP="009661E3">
      <w:pPr>
        <w:widowControl w:val="0"/>
        <w:autoSpaceDE w:val="0"/>
        <w:spacing w:line="200" w:lineRule="exact"/>
      </w:pPr>
    </w:p>
    <w:p w14:paraId="305C45DA" w14:textId="77777777" w:rsidR="009661E3" w:rsidRPr="00215E47" w:rsidRDefault="009661E3" w:rsidP="009661E3">
      <w:pPr>
        <w:spacing w:after="160" w:line="259" w:lineRule="auto"/>
        <w:ind w:left="0" w:right="-234" w:firstLine="0"/>
        <w:jc w:val="left"/>
        <w:rPr>
          <w:rFonts w:eastAsia="Calibri"/>
          <w:b/>
          <w:sz w:val="22"/>
          <w:szCs w:val="22"/>
          <w:u w:val="single"/>
          <w:lang w:eastAsia="en-US"/>
        </w:rPr>
      </w:pPr>
    </w:p>
    <w:p w14:paraId="5EF09B34" w14:textId="77777777" w:rsidR="009661E3" w:rsidRPr="00215E47" w:rsidRDefault="009661E3" w:rsidP="009661E3">
      <w:pPr>
        <w:spacing w:after="160" w:line="259" w:lineRule="auto"/>
        <w:ind w:left="0" w:firstLine="0"/>
        <w:jc w:val="left"/>
        <w:rPr>
          <w:rFonts w:eastAsia="Calibri"/>
          <w:b/>
          <w:sz w:val="22"/>
          <w:szCs w:val="22"/>
          <w:u w:val="single"/>
          <w:lang w:eastAsia="en-US"/>
        </w:rPr>
      </w:pPr>
    </w:p>
    <w:p w14:paraId="4F7F0004" w14:textId="77777777" w:rsidR="009661E3" w:rsidRPr="00215E47" w:rsidRDefault="009661E3" w:rsidP="009661E3">
      <w:pPr>
        <w:spacing w:after="160" w:line="259" w:lineRule="auto"/>
        <w:ind w:left="0" w:firstLine="0"/>
        <w:jc w:val="left"/>
        <w:rPr>
          <w:rFonts w:eastAsia="Calibri"/>
          <w:b/>
          <w:sz w:val="22"/>
          <w:szCs w:val="22"/>
          <w:u w:val="single"/>
          <w:lang w:eastAsia="en-US"/>
        </w:rPr>
      </w:pPr>
    </w:p>
    <w:p w14:paraId="56308965" w14:textId="77777777" w:rsidR="009661E3" w:rsidRPr="00215E47" w:rsidRDefault="009661E3" w:rsidP="009661E3">
      <w:pPr>
        <w:spacing w:after="160" w:line="259" w:lineRule="auto"/>
        <w:ind w:left="0" w:firstLine="0"/>
        <w:jc w:val="left"/>
        <w:rPr>
          <w:rFonts w:eastAsia="Calibri"/>
          <w:b/>
          <w:sz w:val="22"/>
          <w:szCs w:val="22"/>
          <w:u w:val="single"/>
          <w:lang w:eastAsia="en-US"/>
        </w:rPr>
      </w:pPr>
    </w:p>
    <w:p w14:paraId="1F13CFC5" w14:textId="77777777" w:rsidR="009661E3" w:rsidRPr="00215E47" w:rsidRDefault="009661E3" w:rsidP="009661E3">
      <w:pPr>
        <w:spacing w:after="160" w:line="259" w:lineRule="auto"/>
        <w:ind w:left="0" w:firstLine="0"/>
        <w:jc w:val="left"/>
        <w:rPr>
          <w:rFonts w:eastAsia="Calibri"/>
          <w:b/>
          <w:sz w:val="22"/>
          <w:szCs w:val="22"/>
          <w:u w:val="single"/>
          <w:lang w:eastAsia="en-US"/>
        </w:rPr>
      </w:pPr>
    </w:p>
    <w:p w14:paraId="12B2DED7" w14:textId="77777777" w:rsidR="009661E3" w:rsidRPr="00215E47" w:rsidRDefault="009661E3" w:rsidP="009661E3">
      <w:pPr>
        <w:spacing w:after="160" w:line="259" w:lineRule="auto"/>
        <w:ind w:left="0" w:firstLine="0"/>
        <w:jc w:val="left"/>
        <w:rPr>
          <w:rFonts w:eastAsia="Calibri"/>
          <w:b/>
          <w:sz w:val="22"/>
          <w:szCs w:val="22"/>
          <w:u w:val="single"/>
          <w:lang w:eastAsia="en-US"/>
        </w:rPr>
      </w:pPr>
    </w:p>
    <w:p w14:paraId="7D08A7AD" w14:textId="77777777" w:rsidR="00E61334" w:rsidRPr="00215E47" w:rsidRDefault="00E61334" w:rsidP="009661E3">
      <w:pPr>
        <w:spacing w:after="160" w:line="259" w:lineRule="auto"/>
        <w:ind w:left="0" w:firstLine="0"/>
        <w:jc w:val="left"/>
        <w:rPr>
          <w:rFonts w:eastAsia="Calibri"/>
          <w:sz w:val="2"/>
          <w:szCs w:val="22"/>
          <w:lang w:eastAsia="en-US"/>
        </w:rPr>
      </w:pPr>
    </w:p>
    <w:p w14:paraId="58D3EF2F" w14:textId="77777777" w:rsidR="000D719B" w:rsidRPr="00215E47" w:rsidRDefault="000D719B" w:rsidP="000D719B">
      <w:pPr>
        <w:spacing w:line="276" w:lineRule="auto"/>
        <w:ind w:left="0" w:firstLine="0"/>
        <w:jc w:val="center"/>
        <w:rPr>
          <w:b/>
          <w:szCs w:val="24"/>
          <w:lang w:val="en-US"/>
        </w:rPr>
      </w:pPr>
      <w:r w:rsidRPr="00215E47">
        <w:rPr>
          <w:b/>
          <w:szCs w:val="24"/>
          <w:u w:val="single"/>
          <w:lang w:val="en-US"/>
        </w:rPr>
        <w:t xml:space="preserve">PROJECT </w:t>
      </w:r>
      <w:proofErr w:type="gramStart"/>
      <w:r w:rsidRPr="00215E47">
        <w:rPr>
          <w:b/>
          <w:szCs w:val="24"/>
          <w:u w:val="single"/>
          <w:lang w:val="en-US"/>
        </w:rPr>
        <w:t>OWNER</w:t>
      </w:r>
      <w:r w:rsidRPr="00215E47">
        <w:rPr>
          <w:b/>
          <w:szCs w:val="24"/>
          <w:lang w:val="en-US"/>
        </w:rPr>
        <w:t> :</w:t>
      </w:r>
      <w:proofErr w:type="gramEnd"/>
      <w:r w:rsidRPr="00215E47">
        <w:rPr>
          <w:b/>
          <w:szCs w:val="24"/>
          <w:lang w:val="en-US"/>
        </w:rPr>
        <w:t xml:space="preserve"> AMBAM COUNCIL’S MAYOR</w:t>
      </w:r>
    </w:p>
    <w:p w14:paraId="558BC759" w14:textId="77777777" w:rsidR="000D719B" w:rsidRPr="00215E47" w:rsidRDefault="000D719B" w:rsidP="000D719B">
      <w:pPr>
        <w:spacing w:line="276" w:lineRule="auto"/>
        <w:ind w:left="0" w:firstLine="0"/>
        <w:jc w:val="center"/>
        <w:rPr>
          <w:b/>
          <w:sz w:val="6"/>
          <w:szCs w:val="24"/>
          <w:lang w:val="en-US"/>
        </w:rPr>
      </w:pPr>
    </w:p>
    <w:p w14:paraId="6E6B8309" w14:textId="77777777" w:rsidR="000D719B" w:rsidRPr="00215E47" w:rsidRDefault="000D719B" w:rsidP="000D719B">
      <w:pPr>
        <w:spacing w:line="276" w:lineRule="auto"/>
        <w:ind w:left="0" w:firstLine="0"/>
        <w:jc w:val="center"/>
        <w:rPr>
          <w:b/>
          <w:szCs w:val="24"/>
          <w:lang w:val="en-US"/>
        </w:rPr>
      </w:pPr>
      <w:r w:rsidRPr="00215E47">
        <w:rPr>
          <w:b/>
          <w:szCs w:val="24"/>
          <w:u w:val="single"/>
          <w:lang w:val="en-US"/>
        </w:rPr>
        <w:t xml:space="preserve">CONTRACTING </w:t>
      </w:r>
      <w:proofErr w:type="gramStart"/>
      <w:r w:rsidRPr="00215E47">
        <w:rPr>
          <w:b/>
          <w:szCs w:val="24"/>
          <w:u w:val="single"/>
          <w:lang w:val="en-US"/>
        </w:rPr>
        <w:t>AUTHORITY</w:t>
      </w:r>
      <w:r w:rsidRPr="00215E47">
        <w:rPr>
          <w:b/>
          <w:szCs w:val="24"/>
          <w:lang w:val="en-US"/>
        </w:rPr>
        <w:t> :</w:t>
      </w:r>
      <w:proofErr w:type="gramEnd"/>
      <w:r w:rsidRPr="00215E47">
        <w:rPr>
          <w:b/>
          <w:szCs w:val="24"/>
          <w:lang w:val="en-US"/>
        </w:rPr>
        <w:t xml:space="preserve"> AMBAM COUNCIL’S MAYOR</w:t>
      </w:r>
    </w:p>
    <w:p w14:paraId="2D8EEB14" w14:textId="77777777" w:rsidR="000D719B" w:rsidRPr="00215E47" w:rsidRDefault="000D719B" w:rsidP="000D719B">
      <w:pPr>
        <w:spacing w:line="276" w:lineRule="auto"/>
        <w:ind w:left="0" w:firstLine="0"/>
        <w:jc w:val="center"/>
        <w:rPr>
          <w:b/>
          <w:szCs w:val="24"/>
        </w:rPr>
      </w:pPr>
      <w:r w:rsidRPr="00215E47">
        <w:rPr>
          <w:b/>
          <w:szCs w:val="24"/>
          <w:u w:val="single"/>
        </w:rPr>
        <w:t>COMPETENT COMMISSION</w:t>
      </w:r>
      <w:r w:rsidRPr="00215E47">
        <w:rPr>
          <w:b/>
          <w:szCs w:val="24"/>
        </w:rPr>
        <w:t xml:space="preserve"> : </w:t>
      </w:r>
      <w:r w:rsidRPr="00215E47">
        <w:rPr>
          <w:b/>
          <w:szCs w:val="24"/>
          <w:lang w:val="en-US"/>
        </w:rPr>
        <w:t>INTERNAL PUBLIC PROCUREMENT COMMISSION</w:t>
      </w:r>
    </w:p>
    <w:p w14:paraId="79FFA869" w14:textId="77777777" w:rsidR="009661E3" w:rsidRPr="00215E47" w:rsidRDefault="009661E3" w:rsidP="009661E3">
      <w:pPr>
        <w:jc w:val="center"/>
        <w:rPr>
          <w:sz w:val="14"/>
        </w:rPr>
      </w:pPr>
    </w:p>
    <w:p w14:paraId="5FECC04D" w14:textId="77777777" w:rsidR="009661E3" w:rsidRPr="00215E47" w:rsidRDefault="009661E3" w:rsidP="009661E3">
      <w:pPr>
        <w:ind w:left="0" w:firstLine="0"/>
        <w:rPr>
          <w:b/>
          <w:bCs/>
        </w:rPr>
      </w:pPr>
      <w:r w:rsidRPr="00215E47">
        <w:rPr>
          <w:rFonts w:eastAsia="Calibri"/>
          <w:noProof/>
          <w:sz w:val="22"/>
          <w:szCs w:val="22"/>
        </w:rPr>
        <mc:AlternateContent>
          <mc:Choice Requires="wps">
            <w:drawing>
              <wp:anchor distT="0" distB="0" distL="114300" distR="114300" simplePos="0" relativeHeight="251692032" behindDoc="0" locked="0" layoutInCell="1" allowOverlap="1" wp14:anchorId="39E8ABC4" wp14:editId="74F80255">
                <wp:simplePos x="0" y="0"/>
                <wp:positionH relativeFrom="column">
                  <wp:posOffset>-139177</wp:posOffset>
                </wp:positionH>
                <wp:positionV relativeFrom="paragraph">
                  <wp:posOffset>22972</wp:posOffset>
                </wp:positionV>
                <wp:extent cx="6897370" cy="1441525"/>
                <wp:effectExtent l="38100" t="38100" r="36830" b="44450"/>
                <wp:wrapNone/>
                <wp:docPr id="28" name="Rectangle à coins arrond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441525"/>
                        </a:xfrm>
                        <a:prstGeom prst="roundRect">
                          <a:avLst>
                            <a:gd name="adj" fmla="val 16667"/>
                          </a:avLst>
                        </a:prstGeom>
                        <a:solidFill>
                          <a:srgbClr val="FFFFFF"/>
                        </a:solidFill>
                        <a:ln w="76200" cmpd="tri">
                          <a:solidFill>
                            <a:srgbClr val="000000"/>
                          </a:solidFill>
                          <a:round/>
                          <a:headEnd/>
                          <a:tailEnd/>
                        </a:ln>
                      </wps:spPr>
                      <wps:txbx>
                        <w:txbxContent>
                          <w:p w14:paraId="1E459069" w14:textId="118E73CA" w:rsidR="00E04BB3" w:rsidRPr="00CB453B" w:rsidRDefault="00E04BB3" w:rsidP="009F1CB3">
                            <w:pPr>
                              <w:widowControl w:val="0"/>
                              <w:autoSpaceDE w:val="0"/>
                              <w:autoSpaceDN w:val="0"/>
                              <w:ind w:left="0" w:firstLine="0"/>
                              <w:rPr>
                                <w:rFonts w:eastAsia="Calibri"/>
                                <w:b/>
                                <w:sz w:val="32"/>
                                <w:szCs w:val="24"/>
                                <w:lang w:val="en-US"/>
                              </w:rPr>
                            </w:pPr>
                            <w:r w:rsidRPr="00CB453B">
                              <w:rPr>
                                <w:b/>
                                <w:bCs/>
                                <w:sz w:val="32"/>
                                <w:szCs w:val="24"/>
                                <w:lang w:val="en-US"/>
                              </w:rPr>
                              <w:t xml:space="preserve">QUOTATION REQUEST  N°001/QR/SR/NVD/AMBAM-C/IPC/2025 OF </w:t>
                            </w:r>
                            <w:r w:rsidRPr="00CB453B">
                              <w:rPr>
                                <w:b/>
                                <w:sz w:val="32"/>
                                <w:szCs w:val="24"/>
                                <w:lang w:val="en-US"/>
                              </w:rPr>
                              <w:t xml:space="preserve"> 2025/02/6</w:t>
                            </w:r>
                            <w:r w:rsidRPr="00CB453B">
                              <w:rPr>
                                <w:b/>
                                <w:sz w:val="32"/>
                                <w:szCs w:val="24"/>
                                <w:vertAlign w:val="superscript"/>
                                <w:lang w:val="en-US"/>
                              </w:rPr>
                              <w:t>th</w:t>
                            </w:r>
                            <w:r w:rsidRPr="00CB453B">
                              <w:rPr>
                                <w:b/>
                                <w:sz w:val="32"/>
                                <w:szCs w:val="24"/>
                                <w:lang w:val="en-US"/>
                              </w:rPr>
                              <w:t xml:space="preserve"> </w:t>
                            </w:r>
                            <w:r w:rsidRPr="00CB453B">
                              <w:rPr>
                                <w:b/>
                                <w:bCs/>
                                <w:sz w:val="32"/>
                                <w:szCs w:val="24"/>
                                <w:lang w:val="en-US"/>
                              </w:rPr>
                              <w:t>FOR THE ACQUISITION OF OFFICE FURNITURE AND VARIOUS   EQUIPEMENT FOR THE NEW TOWN HALL OF AMBAM</w:t>
                            </w:r>
                            <w:r w:rsidRPr="00CB453B">
                              <w:rPr>
                                <w:rFonts w:eastAsia="Gill Sans MT"/>
                                <w:b/>
                                <w:sz w:val="32"/>
                                <w:szCs w:val="24"/>
                                <w:lang w:val="en-US"/>
                              </w:rPr>
                              <w:t>, IN THE</w:t>
                            </w:r>
                            <w:r w:rsidRPr="00CB453B">
                              <w:rPr>
                                <w:b/>
                                <w:bCs/>
                                <w:sz w:val="32"/>
                                <w:szCs w:val="24"/>
                                <w:lang w:val="en-US"/>
                              </w:rPr>
                              <w:t xml:space="preserve">    NTEM VALLEE DIVISION, IN THE SOUTH REGION.</w:t>
                            </w:r>
                          </w:p>
                          <w:p w14:paraId="25D72B92" w14:textId="685D954A" w:rsidR="00E04BB3" w:rsidRPr="00D46534" w:rsidRDefault="00E04BB3" w:rsidP="000D719B">
                            <w:pPr>
                              <w:widowControl w:val="0"/>
                              <w:autoSpaceDE w:val="0"/>
                              <w:autoSpaceDN w:val="0"/>
                              <w:ind w:left="0" w:firstLine="0"/>
                              <w:rPr>
                                <w:b/>
                                <w:bCs/>
                                <w:sz w:val="32"/>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8" o:spid="_x0000_s1034" style="position:absolute;left:0;text-align:left;margin-left:-10.95pt;margin-top:1.8pt;width:543.1pt;height:1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" strokeweight="6pt">
                <v:stroke linestyle="thickBetweenThin"/>
                <v:textbox>
                  <w:txbxContent>
                    <w:p w14:paraId="1E459069" w14:textId="118E73CA" w:rsidR="00E04BB3" w:rsidRPr="00CB453B" w:rsidRDefault="00E04BB3" w:rsidP="009F1CB3">
                      <w:pPr>
                        <w:widowControl w:val="0"/>
                        <w:autoSpaceDE w:val="0"/>
                        <w:autoSpaceDN w:val="0"/>
                        <w:ind w:left="0" w:firstLine="0"/>
                        <w:rPr>
                          <w:rFonts w:eastAsia="Calibri"/>
                          <w:b/>
                          <w:sz w:val="32"/>
                          <w:szCs w:val="24"/>
                          <w:lang w:val="en-US"/>
                        </w:rPr>
                      </w:pPr>
                      <w:r w:rsidRPr="00CB453B">
                        <w:rPr>
                          <w:b/>
                          <w:bCs/>
                          <w:sz w:val="32"/>
                          <w:szCs w:val="24"/>
                          <w:lang w:val="en-US"/>
                        </w:rPr>
                        <w:t xml:space="preserve">QUOTATION REQUEST  N°001/QR/SR/NVD/AMBAM-C/IPC/2025 OF </w:t>
                      </w:r>
                      <w:r w:rsidRPr="00CB453B">
                        <w:rPr>
                          <w:b/>
                          <w:sz w:val="32"/>
                          <w:szCs w:val="24"/>
                          <w:lang w:val="en-US"/>
                        </w:rPr>
                        <w:t xml:space="preserve"> 2025/02/6</w:t>
                      </w:r>
                      <w:r w:rsidRPr="00CB453B">
                        <w:rPr>
                          <w:b/>
                          <w:sz w:val="32"/>
                          <w:szCs w:val="24"/>
                          <w:vertAlign w:val="superscript"/>
                          <w:lang w:val="en-US"/>
                        </w:rPr>
                        <w:t>th</w:t>
                      </w:r>
                      <w:r w:rsidRPr="00CB453B">
                        <w:rPr>
                          <w:b/>
                          <w:sz w:val="32"/>
                          <w:szCs w:val="24"/>
                          <w:lang w:val="en-US"/>
                        </w:rPr>
                        <w:t xml:space="preserve"> </w:t>
                      </w:r>
                      <w:r w:rsidRPr="00CB453B">
                        <w:rPr>
                          <w:b/>
                          <w:bCs/>
                          <w:sz w:val="32"/>
                          <w:szCs w:val="24"/>
                          <w:lang w:val="en-US"/>
                        </w:rPr>
                        <w:t>FOR THE ACQUISITION OF OFFICE FURNITURE AND VARIOUS   EQUIPEMENT FOR THE NEW TOWN HALL OF AMBAM</w:t>
                      </w:r>
                      <w:r w:rsidRPr="00CB453B">
                        <w:rPr>
                          <w:rFonts w:eastAsia="Gill Sans MT"/>
                          <w:b/>
                          <w:sz w:val="32"/>
                          <w:szCs w:val="24"/>
                          <w:lang w:val="en-US"/>
                        </w:rPr>
                        <w:t>, IN THE</w:t>
                      </w:r>
                      <w:r w:rsidRPr="00CB453B">
                        <w:rPr>
                          <w:b/>
                          <w:bCs/>
                          <w:sz w:val="32"/>
                          <w:szCs w:val="24"/>
                          <w:lang w:val="en-US"/>
                        </w:rPr>
                        <w:t xml:space="preserve">    NTEM VALLEE DIVISION, IN THE SOUTH REGION.</w:t>
                      </w:r>
                    </w:p>
                    <w:p w14:paraId="25D72B92" w14:textId="685D954A" w:rsidR="00E04BB3" w:rsidRPr="00D46534" w:rsidRDefault="00E04BB3" w:rsidP="000D719B">
                      <w:pPr>
                        <w:widowControl w:val="0"/>
                        <w:autoSpaceDE w:val="0"/>
                        <w:autoSpaceDN w:val="0"/>
                        <w:ind w:left="0" w:firstLine="0"/>
                        <w:rPr>
                          <w:b/>
                          <w:bCs/>
                          <w:sz w:val="32"/>
                          <w:szCs w:val="24"/>
                          <w:lang w:val="en-US"/>
                        </w:rPr>
                      </w:pPr>
                    </w:p>
                  </w:txbxContent>
                </v:textbox>
              </v:roundrect>
            </w:pict>
          </mc:Fallback>
        </mc:AlternateContent>
      </w:r>
    </w:p>
    <w:p w14:paraId="189A2311" w14:textId="77777777" w:rsidR="009661E3" w:rsidRPr="00215E47" w:rsidRDefault="009661E3" w:rsidP="009661E3">
      <w:pPr>
        <w:jc w:val="center"/>
        <w:rPr>
          <w:b/>
        </w:rPr>
      </w:pPr>
    </w:p>
    <w:p w14:paraId="6C3FF586" w14:textId="77777777" w:rsidR="009661E3" w:rsidRPr="00215E47" w:rsidRDefault="009661E3" w:rsidP="009661E3">
      <w:pPr>
        <w:jc w:val="center"/>
        <w:rPr>
          <w:b/>
        </w:rPr>
      </w:pPr>
    </w:p>
    <w:p w14:paraId="6CBB1847" w14:textId="77777777" w:rsidR="009661E3" w:rsidRPr="00215E47" w:rsidRDefault="009661E3" w:rsidP="009661E3">
      <w:pPr>
        <w:jc w:val="center"/>
        <w:rPr>
          <w:b/>
        </w:rPr>
      </w:pPr>
    </w:p>
    <w:p w14:paraId="609F4CB5" w14:textId="77777777" w:rsidR="009661E3" w:rsidRPr="00215E47" w:rsidRDefault="009661E3" w:rsidP="009661E3">
      <w:pPr>
        <w:jc w:val="center"/>
        <w:rPr>
          <w:b/>
        </w:rPr>
      </w:pPr>
    </w:p>
    <w:p w14:paraId="5A4EB1C4" w14:textId="77777777" w:rsidR="009661E3" w:rsidRPr="00215E47" w:rsidRDefault="009661E3" w:rsidP="009661E3">
      <w:pPr>
        <w:jc w:val="center"/>
        <w:rPr>
          <w:b/>
        </w:rPr>
      </w:pPr>
    </w:p>
    <w:p w14:paraId="18068944" w14:textId="77777777" w:rsidR="009661E3" w:rsidRPr="00215E47" w:rsidRDefault="009661E3" w:rsidP="009661E3">
      <w:pPr>
        <w:jc w:val="center"/>
        <w:rPr>
          <w:b/>
        </w:rPr>
      </w:pPr>
    </w:p>
    <w:p w14:paraId="4DCCC01B" w14:textId="77777777" w:rsidR="009661E3" w:rsidRPr="00215E47" w:rsidRDefault="009661E3" w:rsidP="009661E3">
      <w:pPr>
        <w:jc w:val="center"/>
        <w:rPr>
          <w:b/>
        </w:rPr>
      </w:pPr>
    </w:p>
    <w:p w14:paraId="42F2B3CF" w14:textId="77777777" w:rsidR="009661E3" w:rsidRPr="00215E47" w:rsidRDefault="009661E3" w:rsidP="009661E3">
      <w:pPr>
        <w:jc w:val="center"/>
        <w:rPr>
          <w:b/>
        </w:rPr>
      </w:pPr>
    </w:p>
    <w:p w14:paraId="73E8EA88" w14:textId="77777777" w:rsidR="009661E3" w:rsidRPr="00215E47" w:rsidRDefault="009661E3" w:rsidP="009661E3">
      <w:pPr>
        <w:jc w:val="center"/>
        <w:rPr>
          <w:b/>
        </w:rPr>
      </w:pPr>
    </w:p>
    <w:p w14:paraId="497A578B" w14:textId="77777777" w:rsidR="009661E3" w:rsidRPr="00215E47" w:rsidRDefault="009661E3" w:rsidP="009661E3">
      <w:pPr>
        <w:jc w:val="center"/>
        <w:rPr>
          <w:b/>
          <w:sz w:val="6"/>
        </w:rPr>
      </w:pPr>
    </w:p>
    <w:p w14:paraId="757D5E50" w14:textId="77777777" w:rsidR="009661E3" w:rsidRPr="00215E47" w:rsidRDefault="009661E3" w:rsidP="009661E3">
      <w:pPr>
        <w:ind w:left="0" w:firstLine="0"/>
        <w:jc w:val="left"/>
        <w:rPr>
          <w:rFonts w:eastAsia="Calibri"/>
          <w:sz w:val="2"/>
          <w:szCs w:val="24"/>
          <w:lang w:eastAsia="en-US"/>
        </w:rPr>
      </w:pPr>
    </w:p>
    <w:p w14:paraId="709AA22C" w14:textId="65A87664" w:rsidR="000D719B" w:rsidRPr="00215E47" w:rsidRDefault="000D719B" w:rsidP="008B22A8">
      <w:pPr>
        <w:numPr>
          <w:ilvl w:val="0"/>
          <w:numId w:val="43"/>
        </w:numPr>
        <w:spacing w:after="160" w:line="480" w:lineRule="auto"/>
        <w:contextualSpacing/>
        <w:jc w:val="left"/>
        <w:rPr>
          <w:sz w:val="28"/>
          <w:szCs w:val="24"/>
        </w:rPr>
      </w:pPr>
      <w:r w:rsidRPr="00215E47">
        <w:rPr>
          <w:b/>
          <w:sz w:val="28"/>
          <w:szCs w:val="24"/>
        </w:rPr>
        <w:t>FINANCING : FEICOM/AMBAM COUNCIL</w:t>
      </w:r>
    </w:p>
    <w:p w14:paraId="774C5556" w14:textId="7B35FF32" w:rsidR="000D719B" w:rsidRPr="00215E47" w:rsidRDefault="000D719B" w:rsidP="008B22A8">
      <w:pPr>
        <w:numPr>
          <w:ilvl w:val="0"/>
          <w:numId w:val="39"/>
        </w:numPr>
        <w:spacing w:after="160" w:line="480" w:lineRule="auto"/>
        <w:ind w:left="644"/>
        <w:jc w:val="left"/>
        <w:rPr>
          <w:sz w:val="28"/>
          <w:szCs w:val="24"/>
        </w:rPr>
      </w:pPr>
      <w:r w:rsidRPr="00215E47">
        <w:rPr>
          <w:b/>
          <w:sz w:val="28"/>
          <w:szCs w:val="24"/>
        </w:rPr>
        <w:t>FISCAL YEAR : 2025</w:t>
      </w:r>
    </w:p>
    <w:p w14:paraId="4672BF0D" w14:textId="77777777" w:rsidR="000D719B" w:rsidRPr="00215E47" w:rsidRDefault="000D719B" w:rsidP="008B22A8">
      <w:pPr>
        <w:numPr>
          <w:ilvl w:val="0"/>
          <w:numId w:val="39"/>
        </w:numPr>
        <w:spacing w:after="160" w:line="480" w:lineRule="auto"/>
        <w:ind w:left="644"/>
        <w:jc w:val="left"/>
        <w:rPr>
          <w:sz w:val="28"/>
          <w:szCs w:val="24"/>
        </w:rPr>
      </w:pPr>
      <w:r w:rsidRPr="00215E47">
        <w:rPr>
          <w:b/>
          <w:sz w:val="28"/>
          <w:szCs w:val="24"/>
        </w:rPr>
        <w:t>AUTORIZATION OF EXPENDITURE: __________________________</w:t>
      </w:r>
    </w:p>
    <w:p w14:paraId="5015998C" w14:textId="4C73870A" w:rsidR="00E61334" w:rsidRPr="00215E47" w:rsidRDefault="000D719B" w:rsidP="00E55C31">
      <w:pPr>
        <w:numPr>
          <w:ilvl w:val="0"/>
          <w:numId w:val="39"/>
        </w:numPr>
        <w:spacing w:after="160" w:line="480" w:lineRule="auto"/>
        <w:ind w:left="644"/>
        <w:jc w:val="left"/>
        <w:rPr>
          <w:b/>
          <w:bCs/>
          <w:sz w:val="32"/>
          <w:szCs w:val="24"/>
          <w:u w:val="single"/>
          <w:lang w:val="en-GB"/>
        </w:rPr>
      </w:pPr>
      <w:r w:rsidRPr="00215E47">
        <w:rPr>
          <w:b/>
          <w:sz w:val="28"/>
          <w:szCs w:val="24"/>
        </w:rPr>
        <w:t xml:space="preserve">BUDGET ALLOCATION : </w:t>
      </w:r>
    </w:p>
    <w:p w14:paraId="0710714A" w14:textId="77777777" w:rsidR="00E55C31" w:rsidRPr="00215E47" w:rsidRDefault="00E55C31" w:rsidP="00E55C31">
      <w:pPr>
        <w:spacing w:after="160" w:line="480" w:lineRule="auto"/>
        <w:ind w:left="644" w:firstLine="0"/>
        <w:jc w:val="left"/>
        <w:rPr>
          <w:b/>
          <w:bCs/>
          <w:sz w:val="32"/>
          <w:szCs w:val="24"/>
          <w:u w:val="single"/>
          <w:lang w:val="en-GB"/>
        </w:rPr>
      </w:pPr>
    </w:p>
    <w:p w14:paraId="4AE04DDA" w14:textId="77777777" w:rsidR="00214A28" w:rsidRPr="00215E47" w:rsidRDefault="00986D45" w:rsidP="00986D45">
      <w:pPr>
        <w:suppressAutoHyphens/>
        <w:autoSpaceDN w:val="0"/>
        <w:ind w:left="0" w:firstLine="0"/>
        <w:jc w:val="center"/>
        <w:textAlignment w:val="baseline"/>
        <w:rPr>
          <w:i/>
          <w:sz w:val="32"/>
          <w:szCs w:val="24"/>
          <w:u w:val="single"/>
          <w:lang w:val="en-GB"/>
        </w:rPr>
      </w:pPr>
      <w:r w:rsidRPr="00215E47">
        <w:rPr>
          <w:b/>
          <w:bCs/>
          <w:sz w:val="32"/>
          <w:szCs w:val="24"/>
          <w:u w:val="single"/>
          <w:lang w:val="en-GB"/>
        </w:rPr>
        <w:t>Request for Quotation Notice</w:t>
      </w:r>
      <w:r w:rsidRPr="00215E47">
        <w:rPr>
          <w:i/>
          <w:sz w:val="32"/>
          <w:szCs w:val="24"/>
          <w:u w:val="single"/>
          <w:lang w:val="en-GB"/>
        </w:rPr>
        <w:t xml:space="preserve"> </w:t>
      </w:r>
    </w:p>
    <w:p w14:paraId="2A3BEDF2" w14:textId="77777777" w:rsidR="00FB4008" w:rsidRPr="00215E47" w:rsidRDefault="00FB4008" w:rsidP="00986D45">
      <w:pPr>
        <w:suppressAutoHyphens/>
        <w:autoSpaceDN w:val="0"/>
        <w:ind w:left="0" w:firstLine="0"/>
        <w:jc w:val="center"/>
        <w:textAlignment w:val="baseline"/>
        <w:rPr>
          <w:sz w:val="32"/>
          <w:szCs w:val="24"/>
          <w:lang w:val="en-GB"/>
        </w:rPr>
      </w:pPr>
    </w:p>
    <w:p w14:paraId="5F755AE2" w14:textId="5EB26C48" w:rsidR="00FB4008" w:rsidRPr="00215E47" w:rsidRDefault="00FB4008" w:rsidP="00FB4008">
      <w:pPr>
        <w:ind w:left="0" w:firstLine="0"/>
        <w:rPr>
          <w:rFonts w:eastAsia="Calibri"/>
          <w:szCs w:val="36"/>
          <w:lang w:val="en-US" w:eastAsia="en-US"/>
        </w:rPr>
      </w:pPr>
      <w:r w:rsidRPr="00215E47">
        <w:rPr>
          <w:rFonts w:eastAsia="Calibri"/>
          <w:b/>
          <w:szCs w:val="36"/>
          <w:lang w:val="en-US" w:eastAsia="en-US"/>
        </w:rPr>
        <w:lastRenderedPageBreak/>
        <w:t>QUOTATION REQUEST N°</w:t>
      </w:r>
      <w:r w:rsidR="00E51EE6" w:rsidRPr="00215E47">
        <w:rPr>
          <w:rFonts w:eastAsia="Calibri"/>
          <w:b/>
          <w:szCs w:val="36"/>
          <w:lang w:val="en-US" w:eastAsia="en-US"/>
        </w:rPr>
        <w:t>001</w:t>
      </w:r>
      <w:r w:rsidRPr="00215E47">
        <w:rPr>
          <w:rFonts w:eastAsia="Calibri"/>
          <w:b/>
          <w:szCs w:val="36"/>
          <w:lang w:val="en-US" w:eastAsia="en-US"/>
        </w:rPr>
        <w:t>/QR/SR/NVD/AMBAM-C/IPC</w:t>
      </w:r>
      <w:r w:rsidR="00E51EE6" w:rsidRPr="00215E47">
        <w:rPr>
          <w:rFonts w:eastAsia="Calibri"/>
          <w:b/>
          <w:szCs w:val="36"/>
          <w:lang w:val="en-US" w:eastAsia="en-US"/>
        </w:rPr>
        <w:t xml:space="preserve">/2025 </w:t>
      </w:r>
      <w:r w:rsidRPr="00215E47">
        <w:rPr>
          <w:rFonts w:eastAsia="Calibri"/>
          <w:b/>
          <w:szCs w:val="36"/>
          <w:lang w:val="en-US" w:eastAsia="en-US"/>
        </w:rPr>
        <w:t xml:space="preserve">OF </w:t>
      </w:r>
      <w:r w:rsidR="00E51EE6" w:rsidRPr="00215E47">
        <w:rPr>
          <w:b/>
          <w:sz w:val="32"/>
          <w:szCs w:val="24"/>
          <w:lang w:val="en-US"/>
        </w:rPr>
        <w:t>2025/02/6</w:t>
      </w:r>
      <w:r w:rsidR="00E51EE6" w:rsidRPr="00215E47">
        <w:rPr>
          <w:b/>
          <w:sz w:val="32"/>
          <w:szCs w:val="24"/>
          <w:vertAlign w:val="superscript"/>
          <w:lang w:val="en-US"/>
        </w:rPr>
        <w:t>th</w:t>
      </w:r>
      <w:r w:rsidR="00E51EE6" w:rsidRPr="00215E47">
        <w:rPr>
          <w:b/>
          <w:sz w:val="32"/>
          <w:szCs w:val="24"/>
          <w:lang w:val="en-US"/>
        </w:rPr>
        <w:t xml:space="preserve"> </w:t>
      </w:r>
      <w:r w:rsidRPr="00215E47">
        <w:rPr>
          <w:rFonts w:eastAsia="Calibri"/>
          <w:b/>
          <w:szCs w:val="36"/>
          <w:lang w:val="en-US" w:eastAsia="en-US"/>
        </w:rPr>
        <w:t xml:space="preserve"> </w:t>
      </w:r>
      <w:r w:rsidRPr="00215E47">
        <w:rPr>
          <w:b/>
          <w:bCs/>
          <w:szCs w:val="24"/>
          <w:lang w:val="en-US"/>
        </w:rPr>
        <w:t>FOR THE ACQUISITION OF OFFICE FURNITURE AND VARIOUS EQUIPEMENT FOR THE NEW TOWN HAL</w:t>
      </w:r>
      <w:r w:rsidR="00BE59AF" w:rsidRPr="00215E47">
        <w:rPr>
          <w:b/>
          <w:bCs/>
          <w:szCs w:val="24"/>
          <w:lang w:val="en-US"/>
        </w:rPr>
        <w:t>L</w:t>
      </w:r>
      <w:r w:rsidRPr="00215E47">
        <w:rPr>
          <w:b/>
          <w:bCs/>
          <w:szCs w:val="24"/>
          <w:lang w:val="en-US"/>
        </w:rPr>
        <w:t xml:space="preserve"> OF AMBAM</w:t>
      </w:r>
      <w:r w:rsidRPr="00215E47">
        <w:rPr>
          <w:rFonts w:eastAsia="Gill Sans MT"/>
          <w:b/>
          <w:szCs w:val="24"/>
          <w:lang w:val="en-US"/>
        </w:rPr>
        <w:t>;</w:t>
      </w:r>
      <w:r w:rsidRPr="00215E47">
        <w:rPr>
          <w:b/>
          <w:bCs/>
          <w:szCs w:val="24"/>
          <w:lang w:val="en-US"/>
        </w:rPr>
        <w:t xml:space="preserve"> </w:t>
      </w:r>
      <w:r w:rsidRPr="00215E47">
        <w:rPr>
          <w:rFonts w:eastAsia="Calibri"/>
          <w:b/>
          <w:szCs w:val="36"/>
          <w:lang w:val="en-US" w:eastAsia="en-US"/>
        </w:rPr>
        <w:t>IN NTEM VALLEY DIVISION, IN THE SOUTH REGION</w:t>
      </w:r>
      <w:r w:rsidRPr="00215E47">
        <w:rPr>
          <w:rFonts w:eastAsia="Calibri"/>
          <w:szCs w:val="36"/>
          <w:lang w:val="en-US" w:eastAsia="en-US"/>
        </w:rPr>
        <w:t>.</w:t>
      </w:r>
    </w:p>
    <w:p w14:paraId="628EF6A9" w14:textId="20CFD427" w:rsidR="00986D45" w:rsidRPr="00215E47" w:rsidRDefault="00FB4008" w:rsidP="00FB4008">
      <w:pPr>
        <w:suppressAutoHyphens/>
        <w:autoSpaceDN w:val="0"/>
        <w:ind w:left="0" w:firstLine="284"/>
        <w:textAlignment w:val="baseline"/>
        <w:rPr>
          <w:b/>
          <w:bCs/>
          <w:sz w:val="32"/>
          <w:szCs w:val="24"/>
          <w:lang w:val="en-US"/>
        </w:rPr>
      </w:pPr>
      <w:r w:rsidRPr="00215E47">
        <w:rPr>
          <w:szCs w:val="24"/>
          <w:lang w:val="en-US"/>
        </w:rPr>
        <w:t xml:space="preserve">The interested  participate are invite to </w:t>
      </w:r>
      <w:proofErr w:type="spellStart"/>
      <w:r w:rsidRPr="00215E47">
        <w:rPr>
          <w:szCs w:val="24"/>
          <w:lang w:val="en-US"/>
        </w:rPr>
        <w:t>Cotation</w:t>
      </w:r>
      <w:proofErr w:type="spellEnd"/>
      <w:r w:rsidRPr="00215E47">
        <w:rPr>
          <w:szCs w:val="24"/>
          <w:lang w:val="en-US"/>
        </w:rPr>
        <w:t xml:space="preserve"> Request, launched by the </w:t>
      </w:r>
      <w:proofErr w:type="spellStart"/>
      <w:r w:rsidRPr="00215E47">
        <w:rPr>
          <w:szCs w:val="24"/>
          <w:lang w:val="en-US"/>
        </w:rPr>
        <w:t>Gouverment</w:t>
      </w:r>
      <w:proofErr w:type="spellEnd"/>
      <w:r w:rsidRPr="00215E47">
        <w:rPr>
          <w:szCs w:val="24"/>
          <w:lang w:val="en-US"/>
        </w:rPr>
        <w:t xml:space="preserve"> of the Republic of Cameroon represented by the Mayor of Ambam council, project Owner and Contracting authority.</w:t>
      </w:r>
    </w:p>
    <w:p w14:paraId="65B7F043" w14:textId="77777777" w:rsidR="00FB4008" w:rsidRPr="00215E47" w:rsidRDefault="00FB4008" w:rsidP="002970A1">
      <w:pPr>
        <w:suppressAutoHyphens/>
        <w:autoSpaceDN w:val="0"/>
        <w:ind w:left="0" w:firstLine="0"/>
        <w:textAlignment w:val="baseline"/>
        <w:rPr>
          <w:sz w:val="10"/>
          <w:szCs w:val="10"/>
          <w:lang w:val="en-GB"/>
        </w:rPr>
      </w:pPr>
    </w:p>
    <w:p w14:paraId="21998F5B" w14:textId="77777777" w:rsidR="00986D45" w:rsidRPr="00215E47" w:rsidRDefault="00986D45" w:rsidP="008B22A8">
      <w:pPr>
        <w:numPr>
          <w:ilvl w:val="0"/>
          <w:numId w:val="27"/>
        </w:numPr>
        <w:suppressAutoHyphens/>
        <w:autoSpaceDN w:val="0"/>
        <w:ind w:left="284"/>
        <w:textAlignment w:val="baseline"/>
        <w:rPr>
          <w:b/>
          <w:szCs w:val="24"/>
          <w:lang w:val="en-GB"/>
        </w:rPr>
      </w:pPr>
      <w:r w:rsidRPr="00215E47">
        <w:rPr>
          <w:b/>
          <w:szCs w:val="24"/>
          <w:lang w:val="en-GB"/>
        </w:rPr>
        <w:t>Subject of the Request for Quotation</w:t>
      </w:r>
    </w:p>
    <w:p w14:paraId="141B7BE1" w14:textId="4D018E04" w:rsidR="00FB4008" w:rsidRPr="00215E47" w:rsidRDefault="00986D45" w:rsidP="00FB4008">
      <w:pPr>
        <w:ind w:left="0" w:firstLine="0"/>
        <w:rPr>
          <w:rFonts w:eastAsia="Calibri"/>
          <w:szCs w:val="36"/>
          <w:lang w:val="en-US" w:eastAsia="en-US"/>
        </w:rPr>
      </w:pPr>
      <w:r w:rsidRPr="00215E47">
        <w:rPr>
          <w:szCs w:val="24"/>
          <w:lang w:val="en-GB"/>
        </w:rPr>
        <w:t xml:space="preserve">Within the framework of </w:t>
      </w:r>
      <w:r w:rsidR="00FB4008" w:rsidRPr="00215E47">
        <w:rPr>
          <w:szCs w:val="24"/>
          <w:lang w:val="en-US"/>
        </w:rPr>
        <w:t>quotation request N°</w:t>
      </w:r>
      <w:r w:rsidR="00E51EE6" w:rsidRPr="00215E47">
        <w:rPr>
          <w:rFonts w:eastAsia="Calibri"/>
          <w:szCs w:val="36"/>
          <w:lang w:val="en-US" w:eastAsia="en-US"/>
        </w:rPr>
        <w:t xml:space="preserve">001/QR/SR/NVD/AMBAM-C/IPC/2025 OF </w:t>
      </w:r>
      <w:r w:rsidR="00E51EE6" w:rsidRPr="00215E47">
        <w:rPr>
          <w:sz w:val="32"/>
          <w:szCs w:val="24"/>
          <w:lang w:val="en-US"/>
        </w:rPr>
        <w:t>2025/02/6</w:t>
      </w:r>
      <w:r w:rsidR="00E51EE6" w:rsidRPr="00215E47">
        <w:rPr>
          <w:sz w:val="32"/>
          <w:szCs w:val="24"/>
          <w:vertAlign w:val="superscript"/>
          <w:lang w:val="en-US"/>
        </w:rPr>
        <w:t>th</w:t>
      </w:r>
      <w:r w:rsidR="00E51EE6" w:rsidRPr="00215E47">
        <w:rPr>
          <w:sz w:val="32"/>
          <w:szCs w:val="24"/>
          <w:lang w:val="en-US"/>
        </w:rPr>
        <w:t xml:space="preserve"> </w:t>
      </w:r>
      <w:r w:rsidR="00E51EE6" w:rsidRPr="00215E47">
        <w:rPr>
          <w:rFonts w:eastAsia="Calibri"/>
          <w:szCs w:val="36"/>
          <w:lang w:val="en-US" w:eastAsia="en-US"/>
        </w:rPr>
        <w:t xml:space="preserve"> </w:t>
      </w:r>
      <w:r w:rsidR="00FB4008" w:rsidRPr="00215E47">
        <w:rPr>
          <w:bCs/>
          <w:szCs w:val="24"/>
          <w:lang w:val="en-US"/>
        </w:rPr>
        <w:t xml:space="preserve">for the acquisition of office furniture and various </w:t>
      </w:r>
      <w:r w:rsidR="00BE59AF" w:rsidRPr="00215E47">
        <w:rPr>
          <w:bCs/>
          <w:szCs w:val="24"/>
          <w:lang w:val="en-US"/>
        </w:rPr>
        <w:t>equipment</w:t>
      </w:r>
      <w:r w:rsidR="00FB4008" w:rsidRPr="00215E47">
        <w:rPr>
          <w:bCs/>
          <w:szCs w:val="24"/>
          <w:lang w:val="en-US"/>
        </w:rPr>
        <w:t xml:space="preserve"> for the new town ha</w:t>
      </w:r>
      <w:r w:rsidR="00BE59AF" w:rsidRPr="00215E47">
        <w:rPr>
          <w:bCs/>
          <w:szCs w:val="24"/>
          <w:lang w:val="en-US"/>
        </w:rPr>
        <w:t>l</w:t>
      </w:r>
      <w:r w:rsidR="00FB4008" w:rsidRPr="00215E47">
        <w:rPr>
          <w:bCs/>
          <w:szCs w:val="24"/>
          <w:lang w:val="en-US"/>
        </w:rPr>
        <w:t xml:space="preserve">l of </w:t>
      </w:r>
      <w:r w:rsidR="00BE59AF" w:rsidRPr="00215E47">
        <w:rPr>
          <w:bCs/>
          <w:szCs w:val="24"/>
          <w:lang w:val="en-US"/>
        </w:rPr>
        <w:t>Ambam</w:t>
      </w:r>
      <w:r w:rsidR="00BE59AF" w:rsidRPr="00215E47">
        <w:rPr>
          <w:rFonts w:eastAsia="Gill Sans MT"/>
          <w:szCs w:val="24"/>
          <w:lang w:val="en-US"/>
        </w:rPr>
        <w:t>,</w:t>
      </w:r>
      <w:r w:rsidR="00FB4008" w:rsidRPr="00215E47">
        <w:rPr>
          <w:bCs/>
          <w:szCs w:val="24"/>
          <w:lang w:val="en-US"/>
        </w:rPr>
        <w:t xml:space="preserve"> </w:t>
      </w:r>
      <w:r w:rsidR="00FB4008" w:rsidRPr="00215E47">
        <w:rPr>
          <w:rFonts w:eastAsia="Calibri"/>
          <w:szCs w:val="36"/>
          <w:lang w:val="en-US" w:eastAsia="en-US"/>
        </w:rPr>
        <w:t xml:space="preserve">in </w:t>
      </w:r>
      <w:r w:rsidR="00BE59AF" w:rsidRPr="00215E47">
        <w:rPr>
          <w:rFonts w:eastAsia="Calibri"/>
          <w:szCs w:val="36"/>
          <w:lang w:val="en-US" w:eastAsia="en-US"/>
        </w:rPr>
        <w:t>Ntem Valley Division</w:t>
      </w:r>
      <w:r w:rsidR="00FB4008" w:rsidRPr="00215E47">
        <w:rPr>
          <w:rFonts w:eastAsia="Calibri"/>
          <w:szCs w:val="36"/>
          <w:lang w:val="en-US" w:eastAsia="en-US"/>
        </w:rPr>
        <w:t xml:space="preserve">, in the </w:t>
      </w:r>
      <w:r w:rsidR="00BE59AF" w:rsidRPr="00215E47">
        <w:rPr>
          <w:rFonts w:eastAsia="Calibri"/>
          <w:szCs w:val="36"/>
          <w:lang w:val="en-US" w:eastAsia="en-US"/>
        </w:rPr>
        <w:t>South Region</w:t>
      </w:r>
      <w:r w:rsidR="00FB4008" w:rsidRPr="00215E47">
        <w:rPr>
          <w:rFonts w:eastAsia="Calibri"/>
          <w:szCs w:val="36"/>
          <w:lang w:val="en-US" w:eastAsia="en-US"/>
        </w:rPr>
        <w:t>.</w:t>
      </w:r>
    </w:p>
    <w:p w14:paraId="5212EAF8" w14:textId="27376B48" w:rsidR="00986D45" w:rsidRPr="00215E47" w:rsidRDefault="00986D45" w:rsidP="002970A1">
      <w:pPr>
        <w:suppressAutoHyphens/>
        <w:autoSpaceDN w:val="0"/>
        <w:ind w:left="0" w:firstLine="0"/>
        <w:textAlignment w:val="baseline"/>
        <w:rPr>
          <w:sz w:val="10"/>
          <w:szCs w:val="10"/>
          <w:lang w:val="en-US"/>
        </w:rPr>
      </w:pPr>
    </w:p>
    <w:p w14:paraId="3ACD0EED" w14:textId="77777777" w:rsidR="00986D45" w:rsidRPr="00215E47" w:rsidRDefault="00986D45" w:rsidP="008B22A8">
      <w:pPr>
        <w:numPr>
          <w:ilvl w:val="0"/>
          <w:numId w:val="27"/>
        </w:numPr>
        <w:suppressAutoHyphens/>
        <w:autoSpaceDN w:val="0"/>
        <w:ind w:left="0" w:firstLine="0"/>
        <w:textAlignment w:val="baseline"/>
        <w:rPr>
          <w:b/>
          <w:szCs w:val="24"/>
        </w:rPr>
      </w:pPr>
      <w:r w:rsidRPr="00215E47">
        <w:rPr>
          <w:b/>
          <w:szCs w:val="24"/>
        </w:rPr>
        <w:t xml:space="preserve">Nature of services </w:t>
      </w:r>
    </w:p>
    <w:p w14:paraId="27824B68" w14:textId="6321D485" w:rsidR="00986D45" w:rsidRPr="00215E47" w:rsidRDefault="00986D45" w:rsidP="002970A1">
      <w:pPr>
        <w:suppressAutoHyphens/>
        <w:autoSpaceDN w:val="0"/>
        <w:ind w:left="0" w:firstLine="0"/>
        <w:textAlignment w:val="baseline"/>
        <w:rPr>
          <w:szCs w:val="24"/>
          <w:lang w:val="en-US"/>
        </w:rPr>
      </w:pPr>
      <w:r w:rsidRPr="00215E47">
        <w:rPr>
          <w:szCs w:val="24"/>
          <w:lang w:val="en-GB"/>
        </w:rPr>
        <w:t xml:space="preserve">The services include </w:t>
      </w:r>
      <w:r w:rsidR="00BE59AF" w:rsidRPr="00215E47">
        <w:rPr>
          <w:bCs/>
          <w:szCs w:val="24"/>
          <w:lang w:val="en-US"/>
        </w:rPr>
        <w:t xml:space="preserve">acquisition of office furniture and </w:t>
      </w:r>
      <w:proofErr w:type="gramStart"/>
      <w:r w:rsidR="00BE59AF" w:rsidRPr="00215E47">
        <w:rPr>
          <w:bCs/>
          <w:szCs w:val="24"/>
          <w:lang w:val="en-US"/>
        </w:rPr>
        <w:t>various equipment for the new town hall of Ambam</w:t>
      </w:r>
      <w:r w:rsidR="00BE59AF" w:rsidRPr="00215E47">
        <w:rPr>
          <w:szCs w:val="24"/>
          <w:lang w:val="en-US"/>
        </w:rPr>
        <w:t>,</w:t>
      </w:r>
      <w:r w:rsidR="00BE59AF" w:rsidRPr="00215E47">
        <w:rPr>
          <w:bCs/>
          <w:szCs w:val="24"/>
          <w:lang w:val="en-US"/>
        </w:rPr>
        <w:t xml:space="preserve"> </w:t>
      </w:r>
      <w:r w:rsidR="00BE59AF" w:rsidRPr="00215E47">
        <w:rPr>
          <w:szCs w:val="24"/>
          <w:lang w:val="en-US"/>
        </w:rPr>
        <w:t>in Ntem Valley Division, in the South Region</w:t>
      </w:r>
      <w:proofErr w:type="gramEnd"/>
      <w:r w:rsidR="00BE59AF" w:rsidRPr="00215E47">
        <w:rPr>
          <w:szCs w:val="24"/>
          <w:lang w:val="en-US"/>
        </w:rPr>
        <w:t>.</w:t>
      </w:r>
    </w:p>
    <w:p w14:paraId="12C9CF49" w14:textId="77777777" w:rsidR="00BE59AF" w:rsidRPr="00215E47" w:rsidRDefault="00BE59AF" w:rsidP="002970A1">
      <w:pPr>
        <w:suppressAutoHyphens/>
        <w:autoSpaceDN w:val="0"/>
        <w:ind w:left="0" w:firstLine="0"/>
        <w:textAlignment w:val="baseline"/>
        <w:rPr>
          <w:sz w:val="10"/>
          <w:szCs w:val="10"/>
          <w:lang w:val="en-GB"/>
        </w:rPr>
      </w:pPr>
    </w:p>
    <w:p w14:paraId="4C93A99A" w14:textId="77777777" w:rsidR="00986D45" w:rsidRPr="00215E47" w:rsidRDefault="00986D45" w:rsidP="008B22A8">
      <w:pPr>
        <w:numPr>
          <w:ilvl w:val="0"/>
          <w:numId w:val="27"/>
        </w:numPr>
        <w:suppressAutoHyphens/>
        <w:autoSpaceDN w:val="0"/>
        <w:ind w:left="0" w:firstLine="0"/>
        <w:textAlignment w:val="baseline"/>
        <w:rPr>
          <w:b/>
          <w:szCs w:val="24"/>
        </w:rPr>
      </w:pPr>
      <w:r w:rsidRPr="00215E47">
        <w:rPr>
          <w:b/>
          <w:szCs w:val="24"/>
        </w:rPr>
        <w:t xml:space="preserve">Participation and </w:t>
      </w:r>
      <w:proofErr w:type="spellStart"/>
      <w:r w:rsidRPr="00215E47">
        <w:rPr>
          <w:b/>
          <w:szCs w:val="24"/>
        </w:rPr>
        <w:t>origin</w:t>
      </w:r>
      <w:proofErr w:type="spellEnd"/>
      <w:r w:rsidRPr="00215E47">
        <w:rPr>
          <w:b/>
          <w:szCs w:val="24"/>
        </w:rPr>
        <w:t xml:space="preserve"> </w:t>
      </w:r>
    </w:p>
    <w:p w14:paraId="04E7540B" w14:textId="332E4649" w:rsidR="00986D45" w:rsidRPr="00215E47" w:rsidRDefault="00986D45" w:rsidP="002970A1">
      <w:pPr>
        <w:suppressAutoHyphens/>
        <w:autoSpaceDN w:val="0"/>
        <w:ind w:left="0" w:firstLine="0"/>
        <w:textAlignment w:val="baseline"/>
        <w:rPr>
          <w:sz w:val="10"/>
          <w:szCs w:val="10"/>
          <w:lang w:val="en-GB"/>
        </w:rPr>
      </w:pPr>
      <w:r w:rsidRPr="00215E47">
        <w:rPr>
          <w:szCs w:val="24"/>
          <w:lang w:val="en-GB"/>
        </w:rPr>
        <w:t xml:space="preserve">The participation in this Request for Quotation is open to </w:t>
      </w:r>
      <w:r w:rsidR="005E0F0C" w:rsidRPr="00215E47">
        <w:rPr>
          <w:szCs w:val="24"/>
          <w:lang w:val="en-GB"/>
        </w:rPr>
        <w:t>any provider of Cameroonian law.</w:t>
      </w:r>
    </w:p>
    <w:p w14:paraId="398FDF1F" w14:textId="77777777" w:rsidR="00986D45" w:rsidRPr="00215E47" w:rsidRDefault="00986D45" w:rsidP="008B22A8">
      <w:pPr>
        <w:numPr>
          <w:ilvl w:val="0"/>
          <w:numId w:val="27"/>
        </w:numPr>
        <w:suppressAutoHyphens/>
        <w:autoSpaceDN w:val="0"/>
        <w:ind w:left="0" w:firstLine="0"/>
        <w:textAlignment w:val="baseline"/>
        <w:rPr>
          <w:b/>
          <w:szCs w:val="24"/>
        </w:rPr>
      </w:pPr>
      <w:proofErr w:type="spellStart"/>
      <w:r w:rsidRPr="00215E47">
        <w:rPr>
          <w:b/>
          <w:szCs w:val="24"/>
        </w:rPr>
        <w:t>Financing</w:t>
      </w:r>
      <w:proofErr w:type="spellEnd"/>
    </w:p>
    <w:p w14:paraId="5F6F79C8" w14:textId="645709CC" w:rsidR="00986D45" w:rsidRPr="00215E47" w:rsidRDefault="00986D45" w:rsidP="002970A1">
      <w:pPr>
        <w:suppressAutoHyphens/>
        <w:autoSpaceDN w:val="0"/>
        <w:ind w:left="0" w:firstLine="0"/>
        <w:textAlignment w:val="baseline"/>
        <w:rPr>
          <w:szCs w:val="24"/>
          <w:lang w:val="en-GB"/>
        </w:rPr>
      </w:pPr>
      <w:r w:rsidRPr="00215E47">
        <w:rPr>
          <w:szCs w:val="24"/>
          <w:lang w:val="en-GB"/>
        </w:rPr>
        <w:t xml:space="preserve">The Services subject of this Request for Quotation shall be financed by </w:t>
      </w:r>
      <w:r w:rsidR="005E0F0C" w:rsidRPr="00215E47">
        <w:rPr>
          <w:szCs w:val="24"/>
          <w:lang w:val="en-GB"/>
        </w:rPr>
        <w:t xml:space="preserve">FEICOM/AMBAM COUNCIL </w:t>
      </w:r>
      <w:r w:rsidRPr="00215E47">
        <w:rPr>
          <w:szCs w:val="24"/>
          <w:lang w:val="en-GB"/>
        </w:rPr>
        <w:t xml:space="preserve"> of the</w:t>
      </w:r>
      <w:r w:rsidR="005E0F0C" w:rsidRPr="00215E47">
        <w:rPr>
          <w:szCs w:val="24"/>
          <w:lang w:val="en-GB"/>
        </w:rPr>
        <w:t xml:space="preserve"> 2025 Financial year</w:t>
      </w:r>
      <w:r w:rsidRPr="00215E47">
        <w:rPr>
          <w:szCs w:val="24"/>
          <w:lang w:val="en-GB"/>
        </w:rPr>
        <w:t xml:space="preserve"> Budget </w:t>
      </w:r>
      <w:r w:rsidR="005E0F0C" w:rsidRPr="00215E47">
        <w:rPr>
          <w:szCs w:val="24"/>
          <w:lang w:val="en-GB"/>
        </w:rPr>
        <w:t>FOR AN AMOUNT INCLUDIN</w:t>
      </w:r>
      <w:r w:rsidR="00E61334" w:rsidRPr="00215E47">
        <w:rPr>
          <w:szCs w:val="24"/>
          <w:lang w:val="en-GB"/>
        </w:rPr>
        <w:t>G TAXES OF ONE HUNDRED MILLION (</w:t>
      </w:r>
      <w:r w:rsidR="005E0F0C" w:rsidRPr="00215E47">
        <w:rPr>
          <w:szCs w:val="24"/>
          <w:lang w:val="en-GB"/>
        </w:rPr>
        <w:t>100 000 000) FCFA.</w:t>
      </w:r>
    </w:p>
    <w:p w14:paraId="529FDF79" w14:textId="77777777" w:rsidR="00986D45" w:rsidRPr="00215E47" w:rsidRDefault="00986D45" w:rsidP="002970A1">
      <w:pPr>
        <w:suppressAutoHyphens/>
        <w:autoSpaceDN w:val="0"/>
        <w:ind w:left="0" w:firstLine="0"/>
        <w:textAlignment w:val="baseline"/>
        <w:rPr>
          <w:sz w:val="10"/>
          <w:szCs w:val="10"/>
          <w:lang w:val="en-GB"/>
        </w:rPr>
      </w:pPr>
    </w:p>
    <w:p w14:paraId="5A4CFB6C" w14:textId="77777777" w:rsidR="00986D45" w:rsidRPr="00215E47" w:rsidRDefault="00986D45" w:rsidP="008B22A8">
      <w:pPr>
        <w:numPr>
          <w:ilvl w:val="0"/>
          <w:numId w:val="27"/>
        </w:numPr>
        <w:suppressAutoHyphens/>
        <w:autoSpaceDN w:val="0"/>
        <w:ind w:left="0" w:firstLine="0"/>
        <w:textAlignment w:val="baseline"/>
        <w:rPr>
          <w:szCs w:val="24"/>
        </w:rPr>
      </w:pPr>
      <w:proofErr w:type="spellStart"/>
      <w:r w:rsidRPr="00215E47">
        <w:rPr>
          <w:b/>
          <w:szCs w:val="24"/>
        </w:rPr>
        <w:t>Submission</w:t>
      </w:r>
      <w:proofErr w:type="spellEnd"/>
      <w:r w:rsidRPr="00215E47">
        <w:rPr>
          <w:b/>
          <w:szCs w:val="24"/>
        </w:rPr>
        <w:t xml:space="preserve"> </w:t>
      </w:r>
      <w:proofErr w:type="spellStart"/>
      <w:r w:rsidRPr="00215E47">
        <w:rPr>
          <w:b/>
          <w:szCs w:val="24"/>
        </w:rPr>
        <w:t>method</w:t>
      </w:r>
      <w:proofErr w:type="spellEnd"/>
    </w:p>
    <w:p w14:paraId="3E777C76" w14:textId="0C172B25" w:rsidR="00986D45" w:rsidRPr="00215E47" w:rsidRDefault="00986D45" w:rsidP="005E0F0C">
      <w:pPr>
        <w:widowControl w:val="0"/>
        <w:suppressAutoHyphens/>
        <w:autoSpaceDE w:val="0"/>
        <w:autoSpaceDN w:val="0"/>
        <w:adjustRightInd w:val="0"/>
        <w:spacing w:before="11" w:line="247" w:lineRule="auto"/>
        <w:ind w:left="0" w:right="-20" w:firstLine="0"/>
        <w:textAlignment w:val="baseline"/>
        <w:rPr>
          <w:b/>
          <w:i/>
          <w:szCs w:val="24"/>
          <w:lang w:val="en-GB"/>
        </w:rPr>
      </w:pPr>
      <w:r w:rsidRPr="00215E47">
        <w:rPr>
          <w:b/>
          <w:szCs w:val="24"/>
          <w:lang w:val="en-GB"/>
        </w:rPr>
        <w:t>The submission method retained for this Request for Quotation is indicated in one of the three submission methods below:</w:t>
      </w:r>
      <w:r w:rsidR="005E0F0C" w:rsidRPr="00215E47">
        <w:rPr>
          <w:b/>
          <w:i/>
          <w:szCs w:val="24"/>
          <w:lang w:val="en-GB"/>
        </w:rPr>
        <w:t xml:space="preserve">  </w:t>
      </w:r>
      <w:r w:rsidRPr="00215E47">
        <w:rPr>
          <w:rFonts w:eastAsia="Calibri"/>
          <w:b/>
          <w:i/>
          <w:szCs w:val="24"/>
          <w:lang w:val="en-US" w:eastAsia="en-US"/>
        </w:rPr>
        <w:t xml:space="preserve">offline; </w:t>
      </w:r>
    </w:p>
    <w:p w14:paraId="426FE513" w14:textId="77777777" w:rsidR="00986D45" w:rsidRPr="00215E47" w:rsidRDefault="00986D45" w:rsidP="002970A1">
      <w:pPr>
        <w:suppressAutoHyphens/>
        <w:autoSpaceDN w:val="0"/>
        <w:ind w:left="0" w:firstLine="0"/>
        <w:textAlignment w:val="baseline"/>
        <w:rPr>
          <w:sz w:val="10"/>
          <w:szCs w:val="10"/>
          <w:lang w:val="en-GB"/>
        </w:rPr>
      </w:pPr>
    </w:p>
    <w:p w14:paraId="59B3E337" w14:textId="77777777" w:rsidR="00986D45" w:rsidRPr="00215E47" w:rsidRDefault="00986D45" w:rsidP="008B22A8">
      <w:pPr>
        <w:numPr>
          <w:ilvl w:val="0"/>
          <w:numId w:val="27"/>
        </w:numPr>
        <w:suppressAutoHyphens/>
        <w:autoSpaceDN w:val="0"/>
        <w:ind w:left="0" w:firstLine="0"/>
        <w:textAlignment w:val="baseline"/>
        <w:rPr>
          <w:b/>
          <w:szCs w:val="24"/>
          <w:lang w:val="en-GB"/>
        </w:rPr>
      </w:pPr>
      <w:r w:rsidRPr="00215E47">
        <w:rPr>
          <w:b/>
          <w:szCs w:val="24"/>
          <w:lang w:val="en-GB"/>
        </w:rPr>
        <w:t>Consultation of the Request for Quotation File</w:t>
      </w:r>
    </w:p>
    <w:p w14:paraId="2720ECE5" w14:textId="325C2D39" w:rsidR="00986D45" w:rsidRPr="00215E47" w:rsidRDefault="00986D45" w:rsidP="005E0F0C">
      <w:pPr>
        <w:suppressAutoHyphens/>
        <w:autoSpaceDN w:val="0"/>
        <w:ind w:left="0" w:firstLine="0"/>
        <w:textAlignment w:val="baseline"/>
        <w:rPr>
          <w:bCs/>
          <w:szCs w:val="24"/>
          <w:lang w:val="en-US"/>
        </w:rPr>
      </w:pPr>
      <w:r w:rsidRPr="00215E47">
        <w:rPr>
          <w:szCs w:val="24"/>
          <w:lang w:val="en-GB"/>
        </w:rPr>
        <w:t>The hard copy of the file may be consulted free of charge during working hours in the services of the PO/DPO at</w:t>
      </w:r>
      <w:r w:rsidRPr="00215E47">
        <w:rPr>
          <w:iCs/>
          <w:szCs w:val="24"/>
          <w:lang w:val="en-GB"/>
        </w:rPr>
        <w:t xml:space="preserve"> </w:t>
      </w:r>
      <w:r w:rsidR="005E0F0C" w:rsidRPr="00215E47">
        <w:rPr>
          <w:szCs w:val="24"/>
          <w:lang w:val="en-US"/>
        </w:rPr>
        <w:t>the ISAMPC of AMBAM Council,</w:t>
      </w:r>
      <w:r w:rsidR="005E0F0C" w:rsidRPr="00215E47">
        <w:rPr>
          <w:bCs/>
          <w:szCs w:val="24"/>
          <w:lang w:val="en-US"/>
        </w:rPr>
        <w:t xml:space="preserve"> or the Secretary of the Internal Office of Administrative Management of Public Contract in the municipal Library.</w:t>
      </w:r>
    </w:p>
    <w:p w14:paraId="0310B0D2" w14:textId="77777777" w:rsidR="005E0F0C" w:rsidRPr="00215E47" w:rsidRDefault="005E0F0C" w:rsidP="005E0F0C">
      <w:pPr>
        <w:suppressAutoHyphens/>
        <w:autoSpaceDN w:val="0"/>
        <w:ind w:left="0" w:firstLine="0"/>
        <w:textAlignment w:val="baseline"/>
        <w:rPr>
          <w:b/>
          <w:szCs w:val="24"/>
          <w:lang w:val="en-GB"/>
        </w:rPr>
      </w:pPr>
    </w:p>
    <w:p w14:paraId="352CCB3C" w14:textId="77777777" w:rsidR="00986D45" w:rsidRPr="00215E47" w:rsidRDefault="00986D45" w:rsidP="008B22A8">
      <w:pPr>
        <w:numPr>
          <w:ilvl w:val="0"/>
          <w:numId w:val="27"/>
        </w:numPr>
        <w:suppressAutoHyphens/>
        <w:autoSpaceDN w:val="0"/>
        <w:ind w:left="0" w:firstLine="0"/>
        <w:textAlignment w:val="baseline"/>
        <w:rPr>
          <w:b/>
          <w:szCs w:val="24"/>
          <w:lang w:val="en-GB"/>
        </w:rPr>
      </w:pPr>
      <w:r w:rsidRPr="00215E47">
        <w:rPr>
          <w:b/>
          <w:szCs w:val="24"/>
          <w:lang w:val="en-GB"/>
        </w:rPr>
        <w:t>Acquisition of the Request for Quotation file</w:t>
      </w:r>
    </w:p>
    <w:p w14:paraId="6AA76F3B" w14:textId="558DF49C" w:rsidR="00442315" w:rsidRPr="00215E47" w:rsidRDefault="005E0F0C" w:rsidP="002970A1">
      <w:pPr>
        <w:widowControl w:val="0"/>
        <w:suppressAutoHyphens/>
        <w:autoSpaceDE w:val="0"/>
        <w:autoSpaceDN w:val="0"/>
        <w:adjustRightInd w:val="0"/>
        <w:spacing w:line="220" w:lineRule="exact"/>
        <w:ind w:left="0" w:right="-20" w:firstLine="0"/>
        <w:textAlignment w:val="baseline"/>
        <w:rPr>
          <w:szCs w:val="24"/>
          <w:lang w:val="en-GB"/>
        </w:rPr>
      </w:pPr>
      <w:r w:rsidRPr="00215E47">
        <w:rPr>
          <w:szCs w:val="24"/>
          <w:lang w:val="en-GB"/>
        </w:rPr>
        <w:t xml:space="preserve">The </w:t>
      </w:r>
      <w:proofErr w:type="spellStart"/>
      <w:r w:rsidRPr="00215E47">
        <w:rPr>
          <w:szCs w:val="24"/>
          <w:lang w:val="en-GB"/>
        </w:rPr>
        <w:t>anotice</w:t>
      </w:r>
      <w:proofErr w:type="spellEnd"/>
      <w:r w:rsidRPr="00215E47">
        <w:rPr>
          <w:szCs w:val="24"/>
          <w:lang w:val="en-GB"/>
        </w:rPr>
        <w:t xml:space="preserve"> of Consultation may be obtained on </w:t>
      </w:r>
      <w:proofErr w:type="spellStart"/>
      <w:r w:rsidRPr="00215E47">
        <w:rPr>
          <w:szCs w:val="24"/>
          <w:lang w:val="en-GB"/>
        </w:rPr>
        <w:t>openning</w:t>
      </w:r>
      <w:proofErr w:type="spellEnd"/>
      <w:r w:rsidRPr="00215E47">
        <w:rPr>
          <w:szCs w:val="24"/>
          <w:lang w:val="en-GB"/>
        </w:rPr>
        <w:t xml:space="preserve"> hours to the Internal Structure for Administrative Management of Publics contracts (ISAMPC) of AMBAM Council as soon as this </w:t>
      </w:r>
      <w:proofErr w:type="spellStart"/>
      <w:r w:rsidRPr="00215E47">
        <w:rPr>
          <w:szCs w:val="24"/>
          <w:lang w:val="en-GB"/>
        </w:rPr>
        <w:t>nitice</w:t>
      </w:r>
      <w:proofErr w:type="spellEnd"/>
      <w:r w:rsidRPr="00215E47">
        <w:rPr>
          <w:szCs w:val="24"/>
          <w:lang w:val="en-GB"/>
        </w:rPr>
        <w:t xml:space="preserve"> is published, against payment presentation of a non-refundable sum of</w:t>
      </w:r>
      <w:r w:rsidR="0087228A" w:rsidRPr="00215E47">
        <w:rPr>
          <w:szCs w:val="24"/>
          <w:lang w:val="en-GB"/>
        </w:rPr>
        <w:t xml:space="preserve"> 100 000</w:t>
      </w:r>
      <w:r w:rsidRPr="00215E47">
        <w:rPr>
          <w:szCs w:val="24"/>
          <w:lang w:val="en-GB"/>
        </w:rPr>
        <w:t xml:space="preserve"> francs CFA for processing fees, payable at the Municipal treasury. The receipt issued there shall identify the buyer as the representative of the company wishing to participate into the offer.  </w:t>
      </w:r>
    </w:p>
    <w:p w14:paraId="061977DD" w14:textId="77777777" w:rsidR="005E0F0C" w:rsidRPr="00215E47" w:rsidRDefault="005E0F0C" w:rsidP="002970A1">
      <w:pPr>
        <w:widowControl w:val="0"/>
        <w:suppressAutoHyphens/>
        <w:autoSpaceDE w:val="0"/>
        <w:autoSpaceDN w:val="0"/>
        <w:adjustRightInd w:val="0"/>
        <w:spacing w:line="220" w:lineRule="exact"/>
        <w:ind w:left="0" w:right="-20" w:firstLine="0"/>
        <w:textAlignment w:val="baseline"/>
        <w:rPr>
          <w:szCs w:val="24"/>
          <w:lang w:val="en-GB"/>
        </w:rPr>
      </w:pPr>
    </w:p>
    <w:p w14:paraId="014B7723" w14:textId="6DF25924" w:rsidR="00442315" w:rsidRPr="00215E47" w:rsidRDefault="00442315" w:rsidP="008B22A8">
      <w:pPr>
        <w:pStyle w:val="Paragraphedeliste"/>
        <w:widowControl w:val="0"/>
        <w:numPr>
          <w:ilvl w:val="0"/>
          <w:numId w:val="27"/>
        </w:numPr>
        <w:tabs>
          <w:tab w:val="left" w:pos="360"/>
        </w:tabs>
        <w:suppressAutoHyphens/>
        <w:autoSpaceDE w:val="0"/>
        <w:autoSpaceDN w:val="0"/>
        <w:adjustRightInd w:val="0"/>
        <w:spacing w:line="220" w:lineRule="exact"/>
        <w:ind w:left="426" w:right="-20"/>
        <w:textAlignment w:val="baseline"/>
        <w:rPr>
          <w:b/>
          <w:bCs/>
          <w:szCs w:val="24"/>
          <w:lang w:val="en-GB"/>
        </w:rPr>
      </w:pPr>
      <w:r w:rsidRPr="00215E47">
        <w:rPr>
          <w:b/>
          <w:bCs/>
          <w:szCs w:val="24"/>
          <w:lang w:val="en-GB"/>
        </w:rPr>
        <w:t>Estimated cost</w:t>
      </w:r>
    </w:p>
    <w:p w14:paraId="6702A362" w14:textId="77777777" w:rsidR="00980A49" w:rsidRPr="00215E47" w:rsidRDefault="00442315" w:rsidP="002970A1">
      <w:pPr>
        <w:widowControl w:val="0"/>
        <w:suppressAutoHyphens/>
        <w:autoSpaceDE w:val="0"/>
        <w:autoSpaceDN w:val="0"/>
        <w:adjustRightInd w:val="0"/>
        <w:spacing w:line="220" w:lineRule="exact"/>
        <w:ind w:left="0" w:right="-20" w:firstLine="0"/>
        <w:textAlignment w:val="baseline"/>
        <w:rPr>
          <w:szCs w:val="24"/>
          <w:lang w:val="en-GB"/>
        </w:rPr>
      </w:pPr>
      <w:r w:rsidRPr="00215E47">
        <w:rPr>
          <w:szCs w:val="24"/>
          <w:lang w:val="en-GB"/>
        </w:rPr>
        <w:t>The estimated cost of the operation following preliminary studies is</w:t>
      </w:r>
      <w:r w:rsidR="00E05474" w:rsidRPr="00215E47">
        <w:rPr>
          <w:szCs w:val="24"/>
          <w:lang w:val="en-GB"/>
        </w:rPr>
        <w:t xml:space="preserve"> one hundred millions (100 000 000) francs</w:t>
      </w:r>
      <w:r w:rsidR="00980A49" w:rsidRPr="00215E47">
        <w:rPr>
          <w:szCs w:val="24"/>
          <w:lang w:val="en-GB"/>
        </w:rPr>
        <w:t>.</w:t>
      </w:r>
    </w:p>
    <w:p w14:paraId="6B42D1AC" w14:textId="77777777" w:rsidR="00980A49" w:rsidRPr="00215E47" w:rsidRDefault="00980A49" w:rsidP="008B22A8">
      <w:pPr>
        <w:numPr>
          <w:ilvl w:val="0"/>
          <w:numId w:val="27"/>
        </w:numPr>
        <w:ind w:left="0" w:firstLine="0"/>
      </w:pPr>
      <w:proofErr w:type="spellStart"/>
      <w:r w:rsidRPr="00215E47">
        <w:rPr>
          <w:b/>
        </w:rPr>
        <w:t>Submission</w:t>
      </w:r>
      <w:proofErr w:type="spellEnd"/>
      <w:r w:rsidRPr="00215E47">
        <w:rPr>
          <w:b/>
        </w:rPr>
        <w:t xml:space="preserve"> </w:t>
      </w:r>
      <w:proofErr w:type="spellStart"/>
      <w:r w:rsidRPr="00215E47">
        <w:rPr>
          <w:b/>
        </w:rPr>
        <w:t>method</w:t>
      </w:r>
      <w:proofErr w:type="spellEnd"/>
    </w:p>
    <w:p w14:paraId="7D72A2F9" w14:textId="77777777" w:rsidR="00980A49" w:rsidRPr="00215E47" w:rsidRDefault="00980A49" w:rsidP="00980A49">
      <w:pPr>
        <w:widowControl w:val="0"/>
        <w:autoSpaceDE w:val="0"/>
        <w:adjustRightInd w:val="0"/>
        <w:spacing w:before="11" w:line="247" w:lineRule="auto"/>
        <w:ind w:right="-20"/>
        <w:rPr>
          <w:rFonts w:eastAsia="Calibri"/>
          <w:b/>
          <w:i/>
          <w:lang w:val="en-US" w:eastAsia="en-US"/>
        </w:rPr>
      </w:pPr>
      <w:r w:rsidRPr="00215E47">
        <w:rPr>
          <w:lang w:val="en-GB"/>
        </w:rPr>
        <w:t>The submission method retained for this Request for Quotation is indicated in one of the three submission methods below:</w:t>
      </w:r>
      <w:r w:rsidRPr="00215E47">
        <w:rPr>
          <w:i/>
          <w:lang w:val="en-GB"/>
        </w:rPr>
        <w:t xml:space="preserve">  </w:t>
      </w:r>
      <w:r w:rsidRPr="00215E47">
        <w:rPr>
          <w:rFonts w:eastAsia="Calibri"/>
          <w:i/>
          <w:lang w:val="en-US" w:eastAsia="en-US"/>
        </w:rPr>
        <w:t>offline</w:t>
      </w:r>
      <w:r w:rsidRPr="00215E47">
        <w:rPr>
          <w:rFonts w:eastAsia="Calibri"/>
          <w:b/>
          <w:i/>
          <w:lang w:val="en-US" w:eastAsia="en-US"/>
        </w:rPr>
        <w:t xml:space="preserve">; </w:t>
      </w:r>
    </w:p>
    <w:p w14:paraId="788BC387" w14:textId="25EBED7D" w:rsidR="00986D45" w:rsidRPr="00215E47" w:rsidRDefault="00D637AC" w:rsidP="002970A1">
      <w:pPr>
        <w:widowControl w:val="0"/>
        <w:suppressAutoHyphens/>
        <w:autoSpaceDE w:val="0"/>
        <w:autoSpaceDN w:val="0"/>
        <w:adjustRightInd w:val="0"/>
        <w:spacing w:line="220" w:lineRule="exact"/>
        <w:ind w:left="0" w:right="-20" w:firstLine="0"/>
        <w:textAlignment w:val="baseline"/>
        <w:rPr>
          <w:sz w:val="10"/>
          <w:szCs w:val="10"/>
          <w:lang w:val="en-GB"/>
        </w:rPr>
      </w:pPr>
      <w:r w:rsidRPr="00215E47">
        <w:rPr>
          <w:szCs w:val="24"/>
          <w:lang w:val="en-GB"/>
        </w:rPr>
        <w:t xml:space="preserve"> </w:t>
      </w:r>
    </w:p>
    <w:p w14:paraId="242BAAE7" w14:textId="1D1B38C5" w:rsidR="00986D45" w:rsidRPr="00215E47" w:rsidRDefault="00980A49" w:rsidP="002970A1">
      <w:pPr>
        <w:widowControl w:val="0"/>
        <w:suppressAutoHyphens/>
        <w:autoSpaceDE w:val="0"/>
        <w:autoSpaceDN w:val="0"/>
        <w:adjustRightInd w:val="0"/>
        <w:spacing w:before="6" w:line="264" w:lineRule="exact"/>
        <w:ind w:left="0" w:right="-16" w:firstLine="0"/>
        <w:contextualSpacing/>
        <w:textAlignment w:val="baseline"/>
        <w:rPr>
          <w:rFonts w:eastAsia="Calibri"/>
          <w:szCs w:val="24"/>
          <w:lang w:val="en-US" w:eastAsia="en-US"/>
        </w:rPr>
      </w:pPr>
      <w:r w:rsidRPr="00215E47">
        <w:rPr>
          <w:rFonts w:eastAsia="Calibri"/>
          <w:b/>
          <w:szCs w:val="24"/>
          <w:lang w:val="en-US" w:eastAsia="en-US"/>
        </w:rPr>
        <w:t>10</w:t>
      </w:r>
      <w:r w:rsidR="002970A1" w:rsidRPr="00215E47">
        <w:rPr>
          <w:rFonts w:eastAsia="Calibri"/>
          <w:b/>
          <w:szCs w:val="24"/>
          <w:lang w:val="en-US" w:eastAsia="en-US"/>
        </w:rPr>
        <w:t>-</w:t>
      </w:r>
      <w:r w:rsidR="00986D45" w:rsidRPr="00215E47">
        <w:rPr>
          <w:rFonts w:eastAsia="Calibri"/>
          <w:b/>
          <w:szCs w:val="24"/>
          <w:lang w:val="en-US" w:eastAsia="en-US"/>
        </w:rPr>
        <w:t xml:space="preserve">Bid bond </w:t>
      </w:r>
    </w:p>
    <w:p w14:paraId="7C953EE8" w14:textId="68B39232" w:rsidR="00986D45" w:rsidRPr="00215E47" w:rsidRDefault="00986D45" w:rsidP="00117C2C">
      <w:pPr>
        <w:widowControl w:val="0"/>
        <w:suppressAutoHyphens/>
        <w:autoSpaceDE w:val="0"/>
        <w:autoSpaceDN w:val="0"/>
        <w:spacing w:line="276" w:lineRule="auto"/>
        <w:ind w:left="0" w:firstLine="0"/>
        <w:textAlignment w:val="baseline"/>
        <w:rPr>
          <w:szCs w:val="24"/>
          <w:lang w:val="en-GB"/>
        </w:rPr>
      </w:pPr>
      <w:r w:rsidRPr="00215E47">
        <w:rPr>
          <w:szCs w:val="24"/>
          <w:lang w:val="en-GB"/>
        </w:rPr>
        <w:t xml:space="preserve">Each bidder must include in his administrative documents, a hand-endorsed </w:t>
      </w:r>
      <w:r w:rsidR="00060553" w:rsidRPr="00215E47">
        <w:rPr>
          <w:szCs w:val="24"/>
          <w:lang w:val="en-GB"/>
        </w:rPr>
        <w:t>and stamped bid bond</w:t>
      </w:r>
      <w:r w:rsidRPr="00215E47">
        <w:rPr>
          <w:szCs w:val="24"/>
          <w:lang w:val="en-GB"/>
        </w:rPr>
        <w:t xml:space="preserve">, issued by a financial body or institution approved by the Minister in charge of finance to issue bonds for public contracts and whose list appears in document 10 of the Request for Quotation File (RQF), of an amount of </w:t>
      </w:r>
      <w:r w:rsidR="00945EE9" w:rsidRPr="00215E47">
        <w:rPr>
          <w:szCs w:val="24"/>
          <w:lang w:val="en-GB"/>
        </w:rPr>
        <w:t>two millions (2 000 000) francs.</w:t>
      </w:r>
    </w:p>
    <w:p w14:paraId="30B80A6B" w14:textId="68512191" w:rsidR="00945EE9" w:rsidRPr="00215E47" w:rsidRDefault="00945EE9" w:rsidP="008B22A8">
      <w:pPr>
        <w:pStyle w:val="Paragraphedeliste"/>
        <w:numPr>
          <w:ilvl w:val="0"/>
          <w:numId w:val="61"/>
        </w:numPr>
        <w:tabs>
          <w:tab w:val="num" w:pos="0"/>
        </w:tabs>
        <w:spacing w:after="160" w:line="276" w:lineRule="auto"/>
        <w:ind w:left="426"/>
        <w:rPr>
          <w:b/>
          <w:lang w:val="en-GB"/>
        </w:rPr>
      </w:pPr>
      <w:r w:rsidRPr="00215E47">
        <w:rPr>
          <w:b/>
          <w:lang w:val="en-GB"/>
        </w:rPr>
        <w:t>FINANCIAL CAPACITY</w:t>
      </w:r>
      <w:r w:rsidRPr="00215E47">
        <w:rPr>
          <w:lang w:val="en-GB"/>
        </w:rPr>
        <w:t>:</w:t>
      </w:r>
    </w:p>
    <w:p w14:paraId="049B5820" w14:textId="7E0AE6EE" w:rsidR="00986D45" w:rsidRPr="00215E47" w:rsidRDefault="00945EE9" w:rsidP="00CB453B">
      <w:pPr>
        <w:widowControl w:val="0"/>
        <w:autoSpaceDE w:val="0"/>
        <w:adjustRightInd w:val="0"/>
        <w:spacing w:line="276" w:lineRule="auto"/>
        <w:ind w:right="-20"/>
        <w:rPr>
          <w:b/>
          <w:iCs/>
          <w:lang w:val="en-US"/>
        </w:rPr>
      </w:pPr>
      <w:r w:rsidRPr="00215E47">
        <w:rPr>
          <w:b/>
          <w:iCs/>
          <w:lang w:val="en-US"/>
        </w:rPr>
        <w:lastRenderedPageBreak/>
        <w:t xml:space="preserve">Financial capacity is </w:t>
      </w:r>
      <w:r w:rsidR="007F0282" w:rsidRPr="00215E47">
        <w:rPr>
          <w:b/>
          <w:iCs/>
          <w:lang w:val="en-US"/>
        </w:rPr>
        <w:t xml:space="preserve">thirty three millions five hundred </w:t>
      </w:r>
      <w:proofErr w:type="gramStart"/>
      <w:r w:rsidR="007F0282" w:rsidRPr="00215E47">
        <w:rPr>
          <w:b/>
          <w:iCs/>
          <w:lang w:val="en-US"/>
        </w:rPr>
        <w:t>thousand  (</w:t>
      </w:r>
      <w:proofErr w:type="gramEnd"/>
      <w:r w:rsidR="007F0282" w:rsidRPr="00215E47">
        <w:rPr>
          <w:iCs/>
          <w:lang w:val="en-US"/>
        </w:rPr>
        <w:t>33 500 000)</w:t>
      </w:r>
      <w:r w:rsidRPr="00215E47">
        <w:rPr>
          <w:iCs/>
          <w:lang w:val="en-US"/>
        </w:rPr>
        <w:t xml:space="preserve"> francs CFA established by an approved  MINFI bank</w:t>
      </w:r>
      <w:r w:rsidRPr="00215E47">
        <w:rPr>
          <w:b/>
          <w:iCs/>
          <w:lang w:val="en-US"/>
        </w:rPr>
        <w:t>.</w:t>
      </w:r>
    </w:p>
    <w:p w14:paraId="56907141" w14:textId="4B1ED91B" w:rsidR="00986D45" w:rsidRPr="00215E47" w:rsidRDefault="00F32F42" w:rsidP="00F32F42">
      <w:pPr>
        <w:suppressAutoHyphens/>
        <w:autoSpaceDN w:val="0"/>
        <w:ind w:left="0" w:firstLine="0"/>
        <w:textAlignment w:val="baseline"/>
        <w:rPr>
          <w:b/>
          <w:szCs w:val="24"/>
          <w:lang w:val="en-US"/>
        </w:rPr>
      </w:pPr>
      <w:r w:rsidRPr="00215E47">
        <w:rPr>
          <w:b/>
          <w:szCs w:val="24"/>
          <w:lang w:val="en-US"/>
        </w:rPr>
        <w:t>1</w:t>
      </w:r>
      <w:r w:rsidR="00B04944" w:rsidRPr="00215E47">
        <w:rPr>
          <w:b/>
          <w:szCs w:val="24"/>
          <w:lang w:val="en-US"/>
        </w:rPr>
        <w:t>2</w:t>
      </w:r>
      <w:r w:rsidRPr="00215E47">
        <w:rPr>
          <w:b/>
          <w:szCs w:val="24"/>
          <w:lang w:val="en-US"/>
        </w:rPr>
        <w:t>-</w:t>
      </w:r>
      <w:r w:rsidR="00986D45" w:rsidRPr="00215E47">
        <w:rPr>
          <w:b/>
          <w:szCs w:val="24"/>
          <w:lang w:val="en-US"/>
        </w:rPr>
        <w:t>Submission of Quotations</w:t>
      </w:r>
      <w:r w:rsidR="00986D45" w:rsidRPr="00215E47">
        <w:rPr>
          <w:b/>
          <w:strike/>
          <w:szCs w:val="24"/>
          <w:lang w:val="en-US"/>
        </w:rPr>
        <w:t xml:space="preserve"> </w:t>
      </w:r>
    </w:p>
    <w:p w14:paraId="33DB6592" w14:textId="14F19F82" w:rsidR="0035538D" w:rsidRPr="00215E47" w:rsidRDefault="0035538D" w:rsidP="0035538D">
      <w:pPr>
        <w:suppressAutoHyphens/>
        <w:autoSpaceDN w:val="0"/>
        <w:ind w:left="0" w:firstLine="0"/>
        <w:textAlignment w:val="baseline"/>
        <w:rPr>
          <w:sz w:val="28"/>
          <w:szCs w:val="24"/>
          <w:lang w:val="en-GB"/>
        </w:rPr>
      </w:pPr>
      <w:r w:rsidRPr="00215E47">
        <w:rPr>
          <w:szCs w:val="22"/>
          <w:lang w:val="en-US"/>
        </w:rPr>
        <w:t xml:space="preserve">Each offer drafted in </w:t>
      </w:r>
      <w:proofErr w:type="spellStart"/>
      <w:r w:rsidRPr="00215E47">
        <w:rPr>
          <w:szCs w:val="22"/>
          <w:lang w:val="en-US"/>
        </w:rPr>
        <w:t>french</w:t>
      </w:r>
      <w:proofErr w:type="spellEnd"/>
      <w:r w:rsidRPr="00215E47">
        <w:rPr>
          <w:szCs w:val="22"/>
          <w:lang w:val="en-US"/>
        </w:rPr>
        <w:t xml:space="preserve"> or in </w:t>
      </w:r>
      <w:proofErr w:type="spellStart"/>
      <w:r w:rsidRPr="00215E47">
        <w:rPr>
          <w:szCs w:val="22"/>
          <w:lang w:val="en-US"/>
        </w:rPr>
        <w:t>english</w:t>
      </w:r>
      <w:proofErr w:type="spellEnd"/>
      <w:r w:rsidRPr="00215E47">
        <w:rPr>
          <w:szCs w:val="22"/>
          <w:lang w:val="en-US"/>
        </w:rPr>
        <w:t xml:space="preserve"> in </w:t>
      </w:r>
      <w:r w:rsidRPr="00215E47">
        <w:rPr>
          <w:b/>
          <w:szCs w:val="22"/>
          <w:lang w:val="en-US"/>
        </w:rPr>
        <w:t>seven (07) copies</w:t>
      </w:r>
      <w:r w:rsidRPr="00215E47">
        <w:rPr>
          <w:szCs w:val="22"/>
          <w:lang w:val="en-US"/>
        </w:rPr>
        <w:t xml:space="preserve"> </w:t>
      </w:r>
      <w:proofErr w:type="spellStart"/>
      <w:r w:rsidRPr="00215E47">
        <w:rPr>
          <w:szCs w:val="22"/>
          <w:lang w:val="en-US"/>
        </w:rPr>
        <w:t>incuding</w:t>
      </w:r>
      <w:proofErr w:type="spellEnd"/>
      <w:r w:rsidRPr="00215E47">
        <w:rPr>
          <w:szCs w:val="22"/>
          <w:lang w:val="en-US"/>
        </w:rPr>
        <w:t xml:space="preserve"> one (01) original and six (06) copies marked as such, should reach and deposited against receipt at the ISAMPC of AMBAM Council,</w:t>
      </w:r>
      <w:r w:rsidRPr="00215E47">
        <w:rPr>
          <w:bCs/>
          <w:szCs w:val="22"/>
          <w:lang w:val="en-US"/>
        </w:rPr>
        <w:t xml:space="preserve"> or the Secretary of the Internal Office of Administrative Management of Public Contract in the municipal Library,</w:t>
      </w:r>
      <w:r w:rsidRPr="00215E47">
        <w:rPr>
          <w:szCs w:val="22"/>
          <w:lang w:val="en-US"/>
        </w:rPr>
        <w:t xml:space="preserve"> no later than </w:t>
      </w:r>
      <w:proofErr w:type="gramStart"/>
      <w:r w:rsidRPr="00215E47">
        <w:rPr>
          <w:b/>
          <w:szCs w:val="22"/>
          <w:lang w:val="en-US"/>
        </w:rPr>
        <w:t xml:space="preserve">the  </w:t>
      </w:r>
      <w:r w:rsidR="002D656A" w:rsidRPr="00215E47">
        <w:rPr>
          <w:b/>
          <w:szCs w:val="22"/>
          <w:lang w:val="en-US"/>
        </w:rPr>
        <w:t>2025</w:t>
      </w:r>
      <w:proofErr w:type="gramEnd"/>
      <w:r w:rsidR="002D656A" w:rsidRPr="00215E47">
        <w:rPr>
          <w:b/>
          <w:szCs w:val="22"/>
          <w:lang w:val="en-US"/>
        </w:rPr>
        <w:t>/03/6</w:t>
      </w:r>
      <w:r w:rsidR="002D656A" w:rsidRPr="00215E47">
        <w:rPr>
          <w:b/>
          <w:szCs w:val="22"/>
          <w:vertAlign w:val="superscript"/>
          <w:lang w:val="en-US"/>
        </w:rPr>
        <w:t>th</w:t>
      </w:r>
      <w:r w:rsidRPr="00215E47">
        <w:rPr>
          <w:b/>
          <w:szCs w:val="22"/>
          <w:lang w:val="en-US"/>
        </w:rPr>
        <w:t xml:space="preserve"> at </w:t>
      </w:r>
      <w:r w:rsidR="002D656A" w:rsidRPr="00215E47">
        <w:rPr>
          <w:b/>
          <w:szCs w:val="22"/>
          <w:lang w:val="en-US"/>
        </w:rPr>
        <w:t xml:space="preserve">2 </w:t>
      </w:r>
      <w:r w:rsidRPr="00215E47">
        <w:rPr>
          <w:b/>
          <w:szCs w:val="22"/>
          <w:lang w:val="en-US"/>
        </w:rPr>
        <w:t>pm</w:t>
      </w:r>
      <w:r w:rsidRPr="00215E47">
        <w:rPr>
          <w:szCs w:val="22"/>
          <w:lang w:val="en-US"/>
        </w:rPr>
        <w:t>, local hour and should carry the inscription</w:t>
      </w:r>
      <w:r w:rsidRPr="00215E47">
        <w:rPr>
          <w:sz w:val="28"/>
          <w:szCs w:val="24"/>
          <w:lang w:val="en-GB"/>
        </w:rPr>
        <w:t xml:space="preserve"> </w:t>
      </w:r>
    </w:p>
    <w:p w14:paraId="5CCC382C" w14:textId="5AEC98E5" w:rsidR="0035538D" w:rsidRPr="00215E47" w:rsidRDefault="0035538D" w:rsidP="0035538D">
      <w:pPr>
        <w:ind w:left="0" w:firstLine="0"/>
        <w:rPr>
          <w:rFonts w:eastAsia="Calibri"/>
          <w:i/>
          <w:sz w:val="22"/>
          <w:szCs w:val="36"/>
          <w:lang w:val="en-US" w:eastAsia="en-US"/>
        </w:rPr>
      </w:pPr>
      <w:r w:rsidRPr="00215E47">
        <w:rPr>
          <w:rFonts w:eastAsia="Calibri"/>
          <w:b/>
          <w:i/>
          <w:sz w:val="22"/>
          <w:szCs w:val="36"/>
          <w:lang w:val="en-US" w:eastAsia="en-US"/>
        </w:rPr>
        <w:t>QUOTATION REQUEST N°</w:t>
      </w:r>
      <w:r w:rsidR="002D656A" w:rsidRPr="00215E47">
        <w:rPr>
          <w:rFonts w:eastAsia="Calibri"/>
          <w:szCs w:val="36"/>
          <w:lang w:val="en-US" w:eastAsia="en-US"/>
        </w:rPr>
        <w:t xml:space="preserve">001/QR/SR/NVD/AMBAM-C/IPC/2025 OF </w:t>
      </w:r>
      <w:r w:rsidR="002D656A" w:rsidRPr="00215E47">
        <w:rPr>
          <w:sz w:val="32"/>
          <w:szCs w:val="24"/>
          <w:lang w:val="en-US"/>
        </w:rPr>
        <w:t>2025/02/6</w:t>
      </w:r>
      <w:r w:rsidR="002D656A" w:rsidRPr="00215E47">
        <w:rPr>
          <w:sz w:val="32"/>
          <w:szCs w:val="24"/>
          <w:vertAlign w:val="superscript"/>
          <w:lang w:val="en-US"/>
        </w:rPr>
        <w:t>th</w:t>
      </w:r>
      <w:r w:rsidR="002D656A" w:rsidRPr="00215E47">
        <w:rPr>
          <w:b/>
          <w:sz w:val="32"/>
          <w:szCs w:val="24"/>
          <w:lang w:val="en-US"/>
        </w:rPr>
        <w:t xml:space="preserve"> </w:t>
      </w:r>
      <w:r w:rsidR="002D656A" w:rsidRPr="00215E47">
        <w:rPr>
          <w:rFonts w:eastAsia="Calibri"/>
          <w:b/>
          <w:szCs w:val="36"/>
          <w:lang w:val="en-US" w:eastAsia="en-US"/>
        </w:rPr>
        <w:t xml:space="preserve"> </w:t>
      </w:r>
      <w:r w:rsidRPr="00215E47">
        <w:rPr>
          <w:b/>
          <w:bCs/>
          <w:i/>
          <w:sz w:val="22"/>
          <w:szCs w:val="24"/>
          <w:lang w:val="en-US"/>
        </w:rPr>
        <w:t>FOR THE ACQUISITION OF OFFICE FURNITURE AND VARIOUS EQUIPEMENT FOR THE NEW TOWN HALL OF AMBAM</w:t>
      </w:r>
      <w:r w:rsidRPr="00215E47">
        <w:rPr>
          <w:rFonts w:eastAsia="Gill Sans MT"/>
          <w:b/>
          <w:i/>
          <w:sz w:val="22"/>
          <w:szCs w:val="24"/>
          <w:lang w:val="en-US"/>
        </w:rPr>
        <w:t>;</w:t>
      </w:r>
      <w:r w:rsidRPr="00215E47">
        <w:rPr>
          <w:b/>
          <w:bCs/>
          <w:i/>
          <w:sz w:val="22"/>
          <w:szCs w:val="24"/>
          <w:lang w:val="en-US"/>
        </w:rPr>
        <w:t xml:space="preserve"> </w:t>
      </w:r>
      <w:r w:rsidRPr="00215E47">
        <w:rPr>
          <w:rFonts w:eastAsia="Calibri"/>
          <w:b/>
          <w:i/>
          <w:sz w:val="22"/>
          <w:szCs w:val="36"/>
          <w:lang w:val="en-US" w:eastAsia="en-US"/>
        </w:rPr>
        <w:t>IN NTEM VALLEY DIVISION, IN THE SOUTH REGION</w:t>
      </w:r>
      <w:r w:rsidRPr="00215E47">
        <w:rPr>
          <w:rFonts w:eastAsia="Calibri"/>
          <w:i/>
          <w:sz w:val="22"/>
          <w:szCs w:val="36"/>
          <w:lang w:val="en-US" w:eastAsia="en-US"/>
        </w:rPr>
        <w:t>.</w:t>
      </w:r>
    </w:p>
    <w:p w14:paraId="015CA96C" w14:textId="77777777" w:rsidR="0035538D" w:rsidRPr="00215E47" w:rsidRDefault="0035538D" w:rsidP="002970A1">
      <w:pPr>
        <w:suppressAutoHyphens/>
        <w:autoSpaceDN w:val="0"/>
        <w:ind w:left="0" w:firstLine="0"/>
        <w:textAlignment w:val="baseline"/>
        <w:rPr>
          <w:sz w:val="12"/>
          <w:szCs w:val="24"/>
          <w:lang w:val="en-GB"/>
        </w:rPr>
      </w:pPr>
    </w:p>
    <w:p w14:paraId="1C2F8DF1" w14:textId="77777777" w:rsidR="00986D45" w:rsidRPr="00215E47" w:rsidRDefault="00986D45" w:rsidP="0035538D">
      <w:pPr>
        <w:suppressAutoHyphens/>
        <w:autoSpaceDN w:val="0"/>
        <w:ind w:left="0" w:firstLine="0"/>
        <w:jc w:val="center"/>
        <w:textAlignment w:val="baseline"/>
        <w:rPr>
          <w:szCs w:val="24"/>
          <w:lang w:val="en-GB"/>
        </w:rPr>
      </w:pPr>
      <w:r w:rsidRPr="00215E47">
        <w:rPr>
          <w:szCs w:val="24"/>
          <w:lang w:val="en-GB"/>
        </w:rPr>
        <w:t>“To be opened only during the bid-opening session”.</w:t>
      </w:r>
    </w:p>
    <w:p w14:paraId="08204C57" w14:textId="77777777" w:rsidR="00986D45" w:rsidRPr="00215E47" w:rsidRDefault="00986D45" w:rsidP="002970A1">
      <w:pPr>
        <w:suppressAutoHyphens/>
        <w:autoSpaceDN w:val="0"/>
        <w:ind w:left="0" w:firstLine="0"/>
        <w:textAlignment w:val="baseline"/>
        <w:rPr>
          <w:sz w:val="2"/>
          <w:szCs w:val="10"/>
          <w:lang w:val="en-GB"/>
        </w:rPr>
      </w:pPr>
    </w:p>
    <w:p w14:paraId="5A1D558F" w14:textId="15D4FD5F" w:rsidR="00986D45" w:rsidRPr="00215E47" w:rsidRDefault="00F32F42" w:rsidP="00F32F42">
      <w:pPr>
        <w:suppressAutoHyphens/>
        <w:autoSpaceDN w:val="0"/>
        <w:ind w:left="0" w:firstLine="0"/>
        <w:textAlignment w:val="baseline"/>
        <w:rPr>
          <w:b/>
          <w:szCs w:val="24"/>
          <w:lang w:val="en-GB"/>
        </w:rPr>
      </w:pPr>
      <w:r w:rsidRPr="00215E47">
        <w:rPr>
          <w:b/>
          <w:szCs w:val="24"/>
          <w:lang w:val="en-GB"/>
        </w:rPr>
        <w:t>11-</w:t>
      </w:r>
      <w:r w:rsidR="00986D45" w:rsidRPr="00215E47">
        <w:rPr>
          <w:b/>
          <w:szCs w:val="24"/>
          <w:lang w:val="en-GB"/>
        </w:rPr>
        <w:t>Opening of bids</w:t>
      </w:r>
    </w:p>
    <w:p w14:paraId="65ACA11D" w14:textId="54F09479" w:rsidR="0035538D" w:rsidRPr="00215E47" w:rsidRDefault="0035538D" w:rsidP="0035538D">
      <w:pPr>
        <w:ind w:left="0" w:firstLine="0"/>
        <w:rPr>
          <w:szCs w:val="22"/>
          <w:lang w:val="en-US"/>
        </w:rPr>
      </w:pPr>
      <w:r w:rsidRPr="00215E47">
        <w:rPr>
          <w:szCs w:val="22"/>
          <w:lang w:val="en-US"/>
        </w:rPr>
        <w:t xml:space="preserve">The opening of the folds will be done in one time, the </w:t>
      </w:r>
      <w:r w:rsidR="002D656A" w:rsidRPr="00215E47">
        <w:rPr>
          <w:b/>
          <w:szCs w:val="22"/>
          <w:lang w:val="en-US"/>
        </w:rPr>
        <w:t xml:space="preserve">2025/03/6 </w:t>
      </w:r>
      <w:proofErr w:type="spellStart"/>
      <w:proofErr w:type="gramStart"/>
      <w:r w:rsidR="002D656A" w:rsidRPr="00215E47">
        <w:rPr>
          <w:b/>
          <w:szCs w:val="22"/>
          <w:vertAlign w:val="superscript"/>
          <w:lang w:val="en-US"/>
        </w:rPr>
        <w:t>th</w:t>
      </w:r>
      <w:proofErr w:type="spellEnd"/>
      <w:proofErr w:type="gramEnd"/>
      <w:r w:rsidRPr="00215E47">
        <w:rPr>
          <w:b/>
          <w:szCs w:val="22"/>
          <w:lang w:val="en-US"/>
        </w:rPr>
        <w:t xml:space="preserve"> at </w:t>
      </w:r>
      <w:r w:rsidR="002D656A" w:rsidRPr="00215E47">
        <w:rPr>
          <w:b/>
          <w:szCs w:val="22"/>
          <w:lang w:val="en-US"/>
        </w:rPr>
        <w:t>3</w:t>
      </w:r>
      <w:r w:rsidRPr="00215E47">
        <w:rPr>
          <w:b/>
          <w:szCs w:val="22"/>
          <w:lang w:val="en-US"/>
        </w:rPr>
        <w:t xml:space="preserve"> pm,</w:t>
      </w:r>
      <w:r w:rsidRPr="00215E47">
        <w:rPr>
          <w:szCs w:val="22"/>
          <w:lang w:val="en-US"/>
        </w:rPr>
        <w:t xml:space="preserve"> local time at the Municipal </w:t>
      </w:r>
      <w:proofErr w:type="spellStart"/>
      <w:r w:rsidRPr="00215E47">
        <w:rPr>
          <w:szCs w:val="22"/>
          <w:lang w:val="en-US"/>
        </w:rPr>
        <w:t>Bibliotheque</w:t>
      </w:r>
      <w:proofErr w:type="spellEnd"/>
      <w:r w:rsidRPr="00215E47">
        <w:rPr>
          <w:szCs w:val="22"/>
          <w:lang w:val="en-US"/>
        </w:rPr>
        <w:t xml:space="preserve"> by the Internal Board Tender of Publics Contract in presence of bidders or </w:t>
      </w:r>
      <w:proofErr w:type="spellStart"/>
      <w:r w:rsidRPr="00215E47">
        <w:rPr>
          <w:szCs w:val="22"/>
          <w:lang w:val="en-US"/>
        </w:rPr>
        <w:t>thier</w:t>
      </w:r>
      <w:proofErr w:type="spellEnd"/>
      <w:r w:rsidRPr="00215E47">
        <w:rPr>
          <w:szCs w:val="22"/>
          <w:lang w:val="en-US"/>
        </w:rPr>
        <w:t xml:space="preserve"> authorized </w:t>
      </w:r>
      <w:proofErr w:type="spellStart"/>
      <w:r w:rsidRPr="00215E47">
        <w:rPr>
          <w:szCs w:val="22"/>
          <w:lang w:val="en-US"/>
        </w:rPr>
        <w:t>representetives</w:t>
      </w:r>
      <w:proofErr w:type="spellEnd"/>
      <w:r w:rsidRPr="00215E47">
        <w:rPr>
          <w:szCs w:val="22"/>
          <w:lang w:val="en-US"/>
        </w:rPr>
        <w:t xml:space="preserve"> having a thorough knowledge of the file.</w:t>
      </w:r>
    </w:p>
    <w:p w14:paraId="2AADBF43" w14:textId="77777777" w:rsidR="0035538D" w:rsidRPr="00215E47" w:rsidRDefault="0035538D" w:rsidP="0035538D">
      <w:pPr>
        <w:ind w:left="0" w:firstLine="0"/>
        <w:rPr>
          <w:szCs w:val="22"/>
          <w:lang w:val="en-US"/>
        </w:rPr>
      </w:pPr>
      <w:r w:rsidRPr="00215E47">
        <w:rPr>
          <w:szCs w:val="22"/>
          <w:lang w:val="en-US"/>
        </w:rPr>
        <w:t>Any document absent or non-compliant of the administrative file will declared unacceptable also that the non-model respect of piece of the Consultation Notice.</w:t>
      </w:r>
    </w:p>
    <w:p w14:paraId="106AED7B" w14:textId="77777777" w:rsidR="00986D45" w:rsidRPr="00215E47" w:rsidRDefault="00986D45" w:rsidP="002970A1">
      <w:pPr>
        <w:suppressAutoHyphens/>
        <w:autoSpaceDN w:val="0"/>
        <w:ind w:left="0" w:firstLine="0"/>
        <w:textAlignment w:val="baseline"/>
        <w:rPr>
          <w:sz w:val="10"/>
          <w:szCs w:val="10"/>
          <w:lang w:val="en-US"/>
        </w:rPr>
      </w:pPr>
    </w:p>
    <w:p w14:paraId="71252EF1" w14:textId="6B3857CD" w:rsidR="00986D45" w:rsidRPr="00215E47" w:rsidRDefault="00F32F42" w:rsidP="00F32F42">
      <w:pPr>
        <w:suppressAutoHyphens/>
        <w:autoSpaceDN w:val="0"/>
        <w:ind w:left="-284" w:firstLine="284"/>
        <w:textAlignment w:val="baseline"/>
        <w:rPr>
          <w:b/>
          <w:szCs w:val="24"/>
          <w:lang w:val="en-US"/>
        </w:rPr>
      </w:pPr>
      <w:r w:rsidRPr="00215E47">
        <w:rPr>
          <w:b/>
          <w:szCs w:val="24"/>
          <w:lang w:val="en-US"/>
        </w:rPr>
        <w:t>12-</w:t>
      </w:r>
      <w:r w:rsidR="00986D45" w:rsidRPr="00215E47">
        <w:rPr>
          <w:b/>
          <w:szCs w:val="24"/>
          <w:lang w:val="en-US"/>
        </w:rPr>
        <w:t>Admissibility of Quotations</w:t>
      </w:r>
      <w:r w:rsidR="00986D45" w:rsidRPr="00215E47">
        <w:rPr>
          <w:b/>
          <w:strike/>
          <w:szCs w:val="24"/>
          <w:lang w:val="en-US"/>
        </w:rPr>
        <w:t xml:space="preserve"> </w:t>
      </w:r>
    </w:p>
    <w:p w14:paraId="3A86DAA6" w14:textId="77777777" w:rsidR="00986D45" w:rsidRPr="00215E47" w:rsidRDefault="00986D45" w:rsidP="002970A1">
      <w:pPr>
        <w:widowControl w:val="0"/>
        <w:tabs>
          <w:tab w:val="left" w:pos="0"/>
        </w:tabs>
        <w:suppressAutoHyphens/>
        <w:autoSpaceDE w:val="0"/>
        <w:autoSpaceDN w:val="0"/>
        <w:spacing w:before="11"/>
        <w:ind w:left="0" w:right="80" w:firstLine="0"/>
        <w:textAlignment w:val="baseline"/>
        <w:rPr>
          <w:spacing w:val="-6"/>
          <w:szCs w:val="24"/>
          <w:lang w:val="en-GB"/>
        </w:rPr>
      </w:pPr>
      <w:r w:rsidRPr="00215E47">
        <w:rPr>
          <w:szCs w:val="24"/>
          <w:lang w:val="en-GB"/>
        </w:rPr>
        <w:t>The administrative documents, the technical and the financial quotations must be placed in separate envelopes and submitted in a sealed envelope.</w:t>
      </w:r>
    </w:p>
    <w:p w14:paraId="627ED8F6" w14:textId="77777777" w:rsidR="00986D45" w:rsidRPr="00215E47" w:rsidRDefault="00986D45" w:rsidP="002970A1">
      <w:pPr>
        <w:widowControl w:val="0"/>
        <w:tabs>
          <w:tab w:val="left" w:pos="0"/>
        </w:tabs>
        <w:suppressAutoHyphens/>
        <w:autoSpaceDE w:val="0"/>
        <w:autoSpaceDN w:val="0"/>
        <w:spacing w:before="11"/>
        <w:ind w:left="0" w:right="80" w:firstLine="284"/>
        <w:textAlignment w:val="baseline"/>
        <w:rPr>
          <w:spacing w:val="-6"/>
          <w:szCs w:val="24"/>
          <w:lang w:val="en-GB"/>
        </w:rPr>
      </w:pPr>
      <w:r w:rsidRPr="00215E47">
        <w:rPr>
          <w:szCs w:val="24"/>
          <w:lang w:val="en-GB"/>
        </w:rPr>
        <w:t>The Project Owner shall not accept:</w:t>
      </w:r>
    </w:p>
    <w:p w14:paraId="37563A39" w14:textId="77777777" w:rsidR="00986D45" w:rsidRPr="00215E47" w:rsidRDefault="00986D45" w:rsidP="008B22A8">
      <w:pPr>
        <w:numPr>
          <w:ilvl w:val="0"/>
          <w:numId w:val="25"/>
        </w:numPr>
        <w:suppressAutoHyphens/>
        <w:autoSpaceDN w:val="0"/>
        <w:spacing w:after="160" w:line="244" w:lineRule="auto"/>
        <w:ind w:right="1220"/>
        <w:contextualSpacing/>
        <w:textAlignment w:val="baseline"/>
        <w:rPr>
          <w:rFonts w:eastAsia="Calibri"/>
          <w:sz w:val="22"/>
          <w:szCs w:val="24"/>
          <w:lang w:val="en-GB" w:eastAsia="en-US"/>
        </w:rPr>
      </w:pPr>
      <w:r w:rsidRPr="00215E47">
        <w:rPr>
          <w:rFonts w:eastAsia="Calibri"/>
          <w:sz w:val="22"/>
          <w:szCs w:val="24"/>
          <w:lang w:val="en-GB" w:eastAsia="en-US"/>
        </w:rPr>
        <w:t>Envelopes bearing information on the identity of the tenderer;</w:t>
      </w:r>
    </w:p>
    <w:p w14:paraId="020462EB" w14:textId="77777777" w:rsidR="00986D45" w:rsidRPr="00215E47" w:rsidRDefault="00986D45" w:rsidP="008B22A8">
      <w:pPr>
        <w:numPr>
          <w:ilvl w:val="0"/>
          <w:numId w:val="25"/>
        </w:numPr>
        <w:suppressAutoHyphens/>
        <w:autoSpaceDN w:val="0"/>
        <w:spacing w:after="160" w:line="244" w:lineRule="auto"/>
        <w:ind w:right="1220"/>
        <w:contextualSpacing/>
        <w:textAlignment w:val="baseline"/>
        <w:rPr>
          <w:rFonts w:eastAsia="Calibri"/>
          <w:sz w:val="22"/>
          <w:szCs w:val="24"/>
          <w:lang w:val="en-GB" w:eastAsia="en-US"/>
        </w:rPr>
      </w:pPr>
      <w:r w:rsidRPr="00215E47">
        <w:rPr>
          <w:rFonts w:eastAsia="Calibri"/>
          <w:sz w:val="22"/>
          <w:szCs w:val="24"/>
          <w:lang w:val="en-GB" w:eastAsia="en-US"/>
        </w:rPr>
        <w:t>Bids submitted after the closing date and time for submission;</w:t>
      </w:r>
    </w:p>
    <w:p w14:paraId="7D538C69" w14:textId="77777777" w:rsidR="00986D45" w:rsidRPr="00215E47" w:rsidRDefault="00986D45" w:rsidP="008B22A8">
      <w:pPr>
        <w:numPr>
          <w:ilvl w:val="0"/>
          <w:numId w:val="25"/>
        </w:numPr>
        <w:suppressAutoHyphens/>
        <w:autoSpaceDN w:val="0"/>
        <w:spacing w:after="160" w:line="244" w:lineRule="auto"/>
        <w:ind w:right="1220"/>
        <w:contextualSpacing/>
        <w:textAlignment w:val="baseline"/>
        <w:rPr>
          <w:rFonts w:eastAsia="Calibri"/>
          <w:sz w:val="22"/>
          <w:szCs w:val="24"/>
          <w:lang w:val="en-GB" w:eastAsia="en-US"/>
        </w:rPr>
      </w:pPr>
      <w:r w:rsidRPr="00215E47">
        <w:rPr>
          <w:rFonts w:eastAsia="Calibri"/>
          <w:bCs/>
          <w:iCs/>
          <w:sz w:val="22"/>
          <w:szCs w:val="24"/>
          <w:lang w:val="en-GB" w:eastAsia="en-US"/>
        </w:rPr>
        <w:t>Bids non-compliant with the bidding mode;</w:t>
      </w:r>
    </w:p>
    <w:p w14:paraId="093E9D73" w14:textId="77777777" w:rsidR="00986D45" w:rsidRPr="00215E47" w:rsidRDefault="00986D45" w:rsidP="008B22A8">
      <w:pPr>
        <w:numPr>
          <w:ilvl w:val="0"/>
          <w:numId w:val="25"/>
        </w:numPr>
        <w:suppressAutoHyphens/>
        <w:autoSpaceDN w:val="0"/>
        <w:spacing w:after="160" w:line="244" w:lineRule="auto"/>
        <w:ind w:right="1220"/>
        <w:contextualSpacing/>
        <w:textAlignment w:val="baseline"/>
        <w:rPr>
          <w:rFonts w:eastAsia="Calibri"/>
          <w:sz w:val="22"/>
          <w:szCs w:val="24"/>
          <w:lang w:val="en-GB" w:eastAsia="en-US"/>
        </w:rPr>
      </w:pPr>
      <w:r w:rsidRPr="00215E47">
        <w:rPr>
          <w:rFonts w:eastAsia="Calibri"/>
          <w:sz w:val="22"/>
          <w:szCs w:val="24"/>
          <w:lang w:val="en-GB" w:eastAsia="en-US"/>
        </w:rPr>
        <w:t>Envelopes without indication on the identity of the Invitation to Tender;</w:t>
      </w:r>
    </w:p>
    <w:p w14:paraId="422AEE36" w14:textId="77777777" w:rsidR="00986D45" w:rsidRPr="00215E47" w:rsidRDefault="00986D45" w:rsidP="008B22A8">
      <w:pPr>
        <w:numPr>
          <w:ilvl w:val="0"/>
          <w:numId w:val="25"/>
        </w:numPr>
        <w:suppressAutoHyphens/>
        <w:autoSpaceDN w:val="0"/>
        <w:spacing w:after="160" w:line="244" w:lineRule="auto"/>
        <w:ind w:right="1220"/>
        <w:contextualSpacing/>
        <w:textAlignment w:val="baseline"/>
        <w:rPr>
          <w:rFonts w:eastAsia="Calibri"/>
          <w:sz w:val="22"/>
          <w:szCs w:val="24"/>
          <w:lang w:val="en-GB" w:eastAsia="en-US"/>
        </w:rPr>
      </w:pPr>
      <w:r w:rsidRPr="00215E47">
        <w:rPr>
          <w:rFonts w:eastAsia="Calibri"/>
          <w:bCs/>
          <w:iCs/>
          <w:sz w:val="22"/>
          <w:szCs w:val="24"/>
          <w:lang w:val="en-GB" w:eastAsia="en-US"/>
        </w:rPr>
        <w:t>Failure to comply with the number of copies specified in the Request for Quotation File (RQF) or offer in copies only;</w:t>
      </w:r>
    </w:p>
    <w:p w14:paraId="0401789E" w14:textId="77777777" w:rsidR="00986D45" w:rsidRPr="00215E47" w:rsidRDefault="00986D45" w:rsidP="00220ACA">
      <w:pPr>
        <w:tabs>
          <w:tab w:val="left" w:pos="8752"/>
        </w:tabs>
        <w:suppressAutoHyphens/>
        <w:autoSpaceDN w:val="0"/>
        <w:ind w:left="0" w:firstLine="0"/>
        <w:textAlignment w:val="baseline"/>
        <w:rPr>
          <w:rFonts w:eastAsia="Arial"/>
          <w:b/>
          <w:spacing w:val="2"/>
          <w:sz w:val="8"/>
          <w:szCs w:val="10"/>
          <w:u w:val="single"/>
          <w:shd w:val="clear" w:color="auto" w:fill="00FF00"/>
          <w:lang w:val="en-GB"/>
        </w:rPr>
      </w:pPr>
    </w:p>
    <w:p w14:paraId="519F7934" w14:textId="77777777" w:rsidR="00220ACA" w:rsidRPr="00215E47" w:rsidRDefault="00220ACA" w:rsidP="00117C2C">
      <w:pPr>
        <w:suppressAutoHyphens/>
        <w:autoSpaceDN w:val="0"/>
        <w:spacing w:line="276" w:lineRule="auto"/>
        <w:ind w:left="0" w:right="81" w:firstLine="0"/>
        <w:textAlignment w:val="baseline"/>
        <w:rPr>
          <w:rFonts w:eastAsia="Arial"/>
          <w:bCs/>
          <w:spacing w:val="2"/>
          <w:sz w:val="22"/>
          <w:szCs w:val="24"/>
          <w:lang w:val="en-GB"/>
        </w:rPr>
      </w:pPr>
      <w:r w:rsidRPr="00215E47">
        <w:rPr>
          <w:rFonts w:eastAsia="Arial"/>
          <w:bCs/>
          <w:spacing w:val="2"/>
          <w:sz w:val="22"/>
          <w:szCs w:val="24"/>
          <w:lang w:val="en-GB"/>
        </w:rPr>
        <w:t>Any incomplete offer in accordance with the prescriptions of the RQF shall be declared inadmissible. 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w:t>
      </w:r>
    </w:p>
    <w:p w14:paraId="051A7FB9" w14:textId="41A62AA2" w:rsidR="00986D45" w:rsidRPr="00215E47" w:rsidRDefault="00986D45" w:rsidP="002970A1">
      <w:pPr>
        <w:suppressAutoHyphens/>
        <w:autoSpaceDN w:val="0"/>
        <w:ind w:left="0" w:firstLine="0"/>
        <w:textAlignment w:val="baseline"/>
        <w:rPr>
          <w:sz w:val="8"/>
          <w:szCs w:val="10"/>
          <w:lang w:val="en-GB"/>
        </w:rPr>
      </w:pPr>
    </w:p>
    <w:p w14:paraId="64A281E5" w14:textId="00361EDC" w:rsidR="00986D45" w:rsidRPr="00215E47" w:rsidRDefault="00D46F37" w:rsidP="00D46F37">
      <w:pPr>
        <w:widowControl w:val="0"/>
        <w:suppressAutoHyphens/>
        <w:autoSpaceDE w:val="0"/>
        <w:autoSpaceDN w:val="0"/>
        <w:spacing w:after="160" w:line="244" w:lineRule="auto"/>
        <w:ind w:left="0" w:firstLine="0"/>
        <w:textAlignment w:val="baseline"/>
        <w:rPr>
          <w:rFonts w:eastAsia="Calibri"/>
          <w:b/>
          <w:bCs/>
          <w:szCs w:val="24"/>
          <w:lang w:val="en-GB" w:eastAsia="en-US"/>
        </w:rPr>
      </w:pPr>
      <w:r w:rsidRPr="00215E47">
        <w:rPr>
          <w:rFonts w:eastAsia="Calibri"/>
          <w:b/>
          <w:bCs/>
          <w:szCs w:val="24"/>
          <w:lang w:val="en-GB" w:eastAsia="en-US"/>
        </w:rPr>
        <w:t>13-</w:t>
      </w:r>
      <w:r w:rsidR="00986D45" w:rsidRPr="00215E47">
        <w:rPr>
          <w:rFonts w:eastAsia="Calibri"/>
          <w:b/>
          <w:bCs/>
          <w:szCs w:val="24"/>
          <w:lang w:val="en-GB" w:eastAsia="en-US"/>
        </w:rPr>
        <w:t>Evaluation criteria</w:t>
      </w:r>
    </w:p>
    <w:p w14:paraId="7EBC31F2" w14:textId="77777777" w:rsidR="0035538D" w:rsidRPr="00215E47" w:rsidRDefault="0035538D" w:rsidP="0035538D">
      <w:pPr>
        <w:tabs>
          <w:tab w:val="left" w:pos="814"/>
        </w:tabs>
        <w:ind w:left="0" w:firstLine="0"/>
        <w:rPr>
          <w:sz w:val="22"/>
          <w:szCs w:val="22"/>
          <w:lang w:val="en-US"/>
        </w:rPr>
      </w:pPr>
      <w:r w:rsidRPr="00215E47">
        <w:rPr>
          <w:sz w:val="22"/>
          <w:szCs w:val="22"/>
          <w:lang w:val="en-US"/>
        </w:rPr>
        <w:t xml:space="preserve">The </w:t>
      </w:r>
      <w:proofErr w:type="spellStart"/>
      <w:r w:rsidRPr="00215E47">
        <w:rPr>
          <w:sz w:val="22"/>
          <w:szCs w:val="22"/>
          <w:lang w:val="en-US"/>
        </w:rPr>
        <w:t>offert</w:t>
      </w:r>
      <w:proofErr w:type="spellEnd"/>
      <w:r w:rsidRPr="00215E47">
        <w:rPr>
          <w:sz w:val="22"/>
          <w:szCs w:val="22"/>
          <w:lang w:val="en-US"/>
        </w:rPr>
        <w:t xml:space="preserve"> will be opened in one time.</w:t>
      </w:r>
    </w:p>
    <w:p w14:paraId="14D50E46" w14:textId="77777777" w:rsidR="0035538D" w:rsidRPr="00215E47" w:rsidRDefault="0035538D" w:rsidP="0035538D">
      <w:pPr>
        <w:tabs>
          <w:tab w:val="left" w:pos="814"/>
        </w:tabs>
        <w:ind w:left="284" w:firstLine="0"/>
        <w:rPr>
          <w:sz w:val="22"/>
          <w:szCs w:val="22"/>
          <w:lang w:val="en-US"/>
        </w:rPr>
      </w:pPr>
      <w:r w:rsidRPr="00215E47">
        <w:rPr>
          <w:b/>
          <w:sz w:val="22"/>
          <w:szCs w:val="22"/>
          <w:lang w:val="en-US"/>
        </w:rPr>
        <w:t xml:space="preserve">Main eliminatory </w:t>
      </w:r>
      <w:proofErr w:type="gramStart"/>
      <w:r w:rsidRPr="00215E47">
        <w:rPr>
          <w:b/>
          <w:sz w:val="22"/>
          <w:szCs w:val="22"/>
          <w:lang w:val="en-US"/>
        </w:rPr>
        <w:t>criteria</w:t>
      </w:r>
      <w:r w:rsidRPr="00215E47">
        <w:rPr>
          <w:sz w:val="22"/>
          <w:szCs w:val="22"/>
          <w:lang w:val="en-US"/>
        </w:rPr>
        <w:t> :</w:t>
      </w:r>
      <w:proofErr w:type="gramEnd"/>
    </w:p>
    <w:p w14:paraId="4C91428F" w14:textId="77777777" w:rsidR="0035538D" w:rsidRPr="00215E47" w:rsidRDefault="0035538D" w:rsidP="0035538D">
      <w:pPr>
        <w:tabs>
          <w:tab w:val="left" w:pos="814"/>
        </w:tabs>
        <w:ind w:left="360" w:firstLine="0"/>
        <w:rPr>
          <w:sz w:val="22"/>
          <w:szCs w:val="22"/>
          <w:lang w:val="en-US"/>
        </w:rPr>
      </w:pPr>
      <w:r w:rsidRPr="00215E47">
        <w:rPr>
          <w:sz w:val="22"/>
          <w:szCs w:val="22"/>
          <w:lang w:val="en-US"/>
        </w:rPr>
        <w:t xml:space="preserve">    - Administrative offer incomplete or non-compliant 48H after opening of cases, for the prescriptions of Notice of </w:t>
      </w:r>
      <w:proofErr w:type="gramStart"/>
      <w:r w:rsidRPr="00215E47">
        <w:rPr>
          <w:sz w:val="22"/>
          <w:szCs w:val="22"/>
          <w:lang w:val="en-US"/>
        </w:rPr>
        <w:t>Consultation ;</w:t>
      </w:r>
      <w:proofErr w:type="gramEnd"/>
    </w:p>
    <w:p w14:paraId="7BB34B73" w14:textId="77777777" w:rsidR="0035538D" w:rsidRPr="00215E47" w:rsidRDefault="0035538D" w:rsidP="008B22A8">
      <w:pPr>
        <w:numPr>
          <w:ilvl w:val="0"/>
          <w:numId w:val="44"/>
        </w:numPr>
        <w:tabs>
          <w:tab w:val="left" w:pos="814"/>
        </w:tabs>
        <w:spacing w:after="160" w:line="259" w:lineRule="auto"/>
        <w:contextualSpacing/>
        <w:jc w:val="left"/>
        <w:rPr>
          <w:sz w:val="22"/>
          <w:szCs w:val="22"/>
          <w:lang w:val="en-US"/>
        </w:rPr>
      </w:pPr>
      <w:r w:rsidRPr="00215E47">
        <w:rPr>
          <w:sz w:val="22"/>
          <w:szCs w:val="22"/>
          <w:lang w:val="en-US"/>
        </w:rPr>
        <w:t>False declaration or counterfeit document ;</w:t>
      </w:r>
    </w:p>
    <w:p w14:paraId="28628360" w14:textId="77777777" w:rsidR="0035538D" w:rsidRPr="00215E47" w:rsidRDefault="0035538D" w:rsidP="008B22A8">
      <w:pPr>
        <w:numPr>
          <w:ilvl w:val="0"/>
          <w:numId w:val="44"/>
        </w:numPr>
        <w:tabs>
          <w:tab w:val="left" w:pos="814"/>
        </w:tabs>
        <w:spacing w:after="160" w:line="259" w:lineRule="auto"/>
        <w:contextualSpacing/>
        <w:jc w:val="left"/>
        <w:rPr>
          <w:sz w:val="22"/>
          <w:szCs w:val="22"/>
        </w:rPr>
      </w:pPr>
      <w:r w:rsidRPr="00215E47">
        <w:rPr>
          <w:sz w:val="22"/>
          <w:szCs w:val="22"/>
        </w:rPr>
        <w:t xml:space="preserve">Financial </w:t>
      </w:r>
      <w:proofErr w:type="spellStart"/>
      <w:r w:rsidRPr="00215E47">
        <w:rPr>
          <w:sz w:val="22"/>
          <w:szCs w:val="22"/>
        </w:rPr>
        <w:t>offer</w:t>
      </w:r>
      <w:proofErr w:type="spellEnd"/>
      <w:r w:rsidRPr="00215E47">
        <w:rPr>
          <w:sz w:val="22"/>
          <w:szCs w:val="22"/>
        </w:rPr>
        <w:t xml:space="preserve"> </w:t>
      </w:r>
      <w:proofErr w:type="spellStart"/>
      <w:r w:rsidRPr="00215E47">
        <w:rPr>
          <w:sz w:val="22"/>
          <w:szCs w:val="22"/>
        </w:rPr>
        <w:t>Incomplete</w:t>
      </w:r>
      <w:proofErr w:type="spellEnd"/>
      <w:r w:rsidRPr="00215E47">
        <w:rPr>
          <w:sz w:val="22"/>
          <w:szCs w:val="22"/>
        </w:rPr>
        <w:t xml:space="preserve"> ;</w:t>
      </w:r>
    </w:p>
    <w:p w14:paraId="6656B272" w14:textId="77777777" w:rsidR="0035538D" w:rsidRPr="00215E47" w:rsidRDefault="0035538D" w:rsidP="008B22A8">
      <w:pPr>
        <w:numPr>
          <w:ilvl w:val="0"/>
          <w:numId w:val="44"/>
        </w:numPr>
        <w:tabs>
          <w:tab w:val="left" w:pos="814"/>
        </w:tabs>
        <w:spacing w:after="160" w:line="259" w:lineRule="auto"/>
        <w:contextualSpacing/>
        <w:jc w:val="left"/>
        <w:rPr>
          <w:sz w:val="22"/>
          <w:szCs w:val="22"/>
          <w:lang w:val="en-US"/>
        </w:rPr>
      </w:pPr>
      <w:r w:rsidRPr="00215E47">
        <w:rPr>
          <w:sz w:val="22"/>
          <w:szCs w:val="22"/>
          <w:lang w:val="en-US"/>
        </w:rPr>
        <w:t>Omission in the unit price memo or the estimate, of the price of a quantified of Notice Consultation;</w:t>
      </w:r>
    </w:p>
    <w:p w14:paraId="27089E93" w14:textId="77777777" w:rsidR="0035538D" w:rsidRPr="00215E47" w:rsidRDefault="0035538D" w:rsidP="008B22A8">
      <w:pPr>
        <w:numPr>
          <w:ilvl w:val="0"/>
          <w:numId w:val="44"/>
        </w:numPr>
        <w:tabs>
          <w:tab w:val="left" w:pos="814"/>
        </w:tabs>
        <w:spacing w:after="160" w:line="259" w:lineRule="auto"/>
        <w:contextualSpacing/>
        <w:jc w:val="left"/>
        <w:rPr>
          <w:sz w:val="22"/>
          <w:szCs w:val="22"/>
          <w:lang w:val="en-US"/>
        </w:rPr>
      </w:pPr>
      <w:r w:rsidRPr="00215E47">
        <w:rPr>
          <w:sz w:val="22"/>
          <w:szCs w:val="22"/>
          <w:lang w:val="en-US"/>
        </w:rPr>
        <w:t>Absence of the bid bond security;</w:t>
      </w:r>
    </w:p>
    <w:p w14:paraId="10B83B1B" w14:textId="77777777" w:rsidR="0035538D" w:rsidRPr="00215E47" w:rsidRDefault="0035538D" w:rsidP="008B22A8">
      <w:pPr>
        <w:numPr>
          <w:ilvl w:val="0"/>
          <w:numId w:val="44"/>
        </w:numPr>
        <w:tabs>
          <w:tab w:val="left" w:pos="814"/>
        </w:tabs>
        <w:spacing w:after="160" w:line="259" w:lineRule="auto"/>
        <w:contextualSpacing/>
        <w:jc w:val="left"/>
        <w:rPr>
          <w:sz w:val="22"/>
          <w:szCs w:val="22"/>
          <w:lang w:val="en-US"/>
        </w:rPr>
      </w:pPr>
      <w:r w:rsidRPr="00215E47">
        <w:rPr>
          <w:sz w:val="22"/>
          <w:szCs w:val="22"/>
          <w:lang w:val="en-US"/>
        </w:rPr>
        <w:t xml:space="preserve">Financial capacity of the </w:t>
      </w:r>
      <w:proofErr w:type="spellStart"/>
      <w:r w:rsidRPr="00215E47">
        <w:rPr>
          <w:sz w:val="22"/>
          <w:szCs w:val="22"/>
          <w:lang w:val="en-US"/>
        </w:rPr>
        <w:t>entreprise</w:t>
      </w:r>
      <w:proofErr w:type="spellEnd"/>
      <w:r w:rsidRPr="00215E47">
        <w:rPr>
          <w:sz w:val="22"/>
          <w:szCs w:val="22"/>
          <w:lang w:val="en-US"/>
        </w:rPr>
        <w:t> ;</w:t>
      </w:r>
    </w:p>
    <w:p w14:paraId="06C03C26" w14:textId="77777777" w:rsidR="0035538D" w:rsidRPr="00215E47" w:rsidRDefault="0035538D" w:rsidP="0035538D">
      <w:pPr>
        <w:tabs>
          <w:tab w:val="left" w:pos="814"/>
        </w:tabs>
        <w:ind w:left="0" w:firstLine="0"/>
        <w:rPr>
          <w:b/>
          <w:sz w:val="22"/>
          <w:szCs w:val="22"/>
        </w:rPr>
      </w:pPr>
      <w:r w:rsidRPr="00215E47">
        <w:rPr>
          <w:b/>
          <w:sz w:val="22"/>
          <w:szCs w:val="22"/>
        </w:rPr>
        <w:t xml:space="preserve">Essential </w:t>
      </w:r>
      <w:proofErr w:type="spellStart"/>
      <w:r w:rsidRPr="00215E47">
        <w:rPr>
          <w:b/>
          <w:sz w:val="22"/>
          <w:szCs w:val="22"/>
        </w:rPr>
        <w:t>criteria</w:t>
      </w:r>
      <w:proofErr w:type="spellEnd"/>
    </w:p>
    <w:p w14:paraId="17D04045" w14:textId="77777777" w:rsidR="0035538D" w:rsidRPr="00215E47" w:rsidRDefault="0035538D" w:rsidP="008B22A8">
      <w:pPr>
        <w:numPr>
          <w:ilvl w:val="0"/>
          <w:numId w:val="45"/>
        </w:numPr>
        <w:tabs>
          <w:tab w:val="left" w:pos="814"/>
        </w:tabs>
        <w:spacing w:after="160" w:line="259" w:lineRule="auto"/>
        <w:contextualSpacing/>
        <w:jc w:val="left"/>
        <w:rPr>
          <w:sz w:val="22"/>
          <w:szCs w:val="22"/>
        </w:rPr>
      </w:pPr>
      <w:r w:rsidRPr="00215E47">
        <w:rPr>
          <w:sz w:val="22"/>
          <w:szCs w:val="22"/>
        </w:rPr>
        <w:t xml:space="preserve">General </w:t>
      </w:r>
      <w:proofErr w:type="spellStart"/>
      <w:r w:rsidRPr="00215E47">
        <w:rPr>
          <w:sz w:val="22"/>
          <w:szCs w:val="22"/>
        </w:rPr>
        <w:t>presentation</w:t>
      </w:r>
      <w:proofErr w:type="spellEnd"/>
      <w:r w:rsidRPr="00215E47">
        <w:rPr>
          <w:sz w:val="22"/>
          <w:szCs w:val="22"/>
        </w:rPr>
        <w:t xml:space="preserve"> of </w:t>
      </w:r>
      <w:proofErr w:type="spellStart"/>
      <w:r w:rsidRPr="00215E47">
        <w:rPr>
          <w:sz w:val="22"/>
          <w:szCs w:val="22"/>
        </w:rPr>
        <w:t>offer</w:t>
      </w:r>
      <w:proofErr w:type="spellEnd"/>
      <w:r w:rsidRPr="00215E47">
        <w:rPr>
          <w:sz w:val="22"/>
          <w:szCs w:val="22"/>
        </w:rPr>
        <w:t> ;</w:t>
      </w:r>
    </w:p>
    <w:p w14:paraId="2B3E4EF7" w14:textId="77777777" w:rsidR="0035538D" w:rsidRPr="00215E47" w:rsidRDefault="0035538D" w:rsidP="008B22A8">
      <w:pPr>
        <w:numPr>
          <w:ilvl w:val="0"/>
          <w:numId w:val="45"/>
        </w:numPr>
        <w:tabs>
          <w:tab w:val="left" w:pos="814"/>
        </w:tabs>
        <w:spacing w:after="160" w:line="259" w:lineRule="auto"/>
        <w:contextualSpacing/>
        <w:jc w:val="left"/>
        <w:rPr>
          <w:sz w:val="22"/>
          <w:szCs w:val="22"/>
        </w:rPr>
      </w:pPr>
      <w:proofErr w:type="spellStart"/>
      <w:r w:rsidRPr="00215E47">
        <w:rPr>
          <w:sz w:val="22"/>
          <w:szCs w:val="22"/>
        </w:rPr>
        <w:lastRenderedPageBreak/>
        <w:t>Execution</w:t>
      </w:r>
      <w:proofErr w:type="spellEnd"/>
      <w:r w:rsidRPr="00215E47">
        <w:rPr>
          <w:sz w:val="22"/>
          <w:szCs w:val="22"/>
        </w:rPr>
        <w:t xml:space="preserve"> time of supplies ;</w:t>
      </w:r>
    </w:p>
    <w:p w14:paraId="1068208A" w14:textId="77777777" w:rsidR="0035538D" w:rsidRPr="00215E47" w:rsidRDefault="0035538D" w:rsidP="008B22A8">
      <w:pPr>
        <w:numPr>
          <w:ilvl w:val="0"/>
          <w:numId w:val="45"/>
        </w:numPr>
        <w:tabs>
          <w:tab w:val="left" w:pos="814"/>
        </w:tabs>
        <w:spacing w:after="160" w:line="259" w:lineRule="auto"/>
        <w:contextualSpacing/>
        <w:jc w:val="left"/>
        <w:rPr>
          <w:sz w:val="22"/>
          <w:szCs w:val="22"/>
        </w:rPr>
      </w:pPr>
      <w:r w:rsidRPr="00215E47">
        <w:rPr>
          <w:sz w:val="22"/>
          <w:szCs w:val="22"/>
        </w:rPr>
        <w:t xml:space="preserve">Place of the </w:t>
      </w:r>
      <w:proofErr w:type="spellStart"/>
      <w:r w:rsidRPr="00215E47">
        <w:rPr>
          <w:sz w:val="22"/>
          <w:szCs w:val="22"/>
        </w:rPr>
        <w:t>delivery</w:t>
      </w:r>
      <w:proofErr w:type="spellEnd"/>
      <w:r w:rsidRPr="00215E47">
        <w:rPr>
          <w:sz w:val="22"/>
          <w:szCs w:val="22"/>
        </w:rPr>
        <w:t> ;</w:t>
      </w:r>
    </w:p>
    <w:p w14:paraId="05B51A90" w14:textId="77777777" w:rsidR="0035538D" w:rsidRPr="00215E47" w:rsidRDefault="0035538D" w:rsidP="008B22A8">
      <w:pPr>
        <w:numPr>
          <w:ilvl w:val="0"/>
          <w:numId w:val="45"/>
        </w:numPr>
        <w:tabs>
          <w:tab w:val="left" w:pos="814"/>
        </w:tabs>
        <w:spacing w:after="160" w:line="259" w:lineRule="auto"/>
        <w:contextualSpacing/>
        <w:jc w:val="left"/>
        <w:rPr>
          <w:sz w:val="22"/>
          <w:szCs w:val="22"/>
        </w:rPr>
      </w:pPr>
      <w:r w:rsidRPr="00215E47">
        <w:rPr>
          <w:sz w:val="22"/>
          <w:szCs w:val="22"/>
        </w:rPr>
        <w:t xml:space="preserve">Projet of Lettre Commande, paraphé and </w:t>
      </w:r>
      <w:proofErr w:type="spellStart"/>
      <w:r w:rsidRPr="00215E47">
        <w:rPr>
          <w:sz w:val="22"/>
          <w:szCs w:val="22"/>
        </w:rPr>
        <w:t>sign</w:t>
      </w:r>
      <w:proofErr w:type="spellEnd"/>
      <w:r w:rsidRPr="00215E47">
        <w:rPr>
          <w:sz w:val="22"/>
          <w:szCs w:val="22"/>
        </w:rPr>
        <w:t>.</w:t>
      </w:r>
    </w:p>
    <w:p w14:paraId="0FC8C448" w14:textId="77777777" w:rsidR="0035538D" w:rsidRPr="00215E47" w:rsidRDefault="0035538D" w:rsidP="0035538D">
      <w:pPr>
        <w:tabs>
          <w:tab w:val="left" w:pos="814"/>
        </w:tabs>
        <w:ind w:left="0" w:firstLine="0"/>
        <w:rPr>
          <w:szCs w:val="22"/>
          <w:lang w:val="en-US"/>
        </w:rPr>
      </w:pPr>
      <w:r w:rsidRPr="00215E47">
        <w:rPr>
          <w:szCs w:val="22"/>
          <w:lang w:val="en-US"/>
        </w:rPr>
        <w:t xml:space="preserve">Only bidders that technical offer have received at </w:t>
      </w:r>
      <w:r w:rsidRPr="00215E47">
        <w:rPr>
          <w:b/>
          <w:szCs w:val="22"/>
          <w:lang w:val="en-US"/>
        </w:rPr>
        <w:t>least 70% « yes</w:t>
      </w:r>
      <w:r w:rsidRPr="00215E47">
        <w:rPr>
          <w:szCs w:val="22"/>
          <w:lang w:val="en-US"/>
        </w:rPr>
        <w:t xml:space="preserve"> » will have </w:t>
      </w:r>
      <w:proofErr w:type="spellStart"/>
      <w:r w:rsidRPr="00215E47">
        <w:rPr>
          <w:szCs w:val="22"/>
          <w:lang w:val="en-US"/>
        </w:rPr>
        <w:t>thier</w:t>
      </w:r>
      <w:proofErr w:type="spellEnd"/>
      <w:r w:rsidRPr="00215E47">
        <w:rPr>
          <w:szCs w:val="22"/>
          <w:lang w:val="en-US"/>
        </w:rPr>
        <w:t xml:space="preserve"> financial offer analyzed</w:t>
      </w:r>
    </w:p>
    <w:p w14:paraId="38217ECA" w14:textId="77777777" w:rsidR="00D46F37" w:rsidRPr="00215E47" w:rsidRDefault="00D46F37" w:rsidP="00D46F37">
      <w:pPr>
        <w:suppressAutoHyphens/>
        <w:autoSpaceDN w:val="0"/>
        <w:ind w:left="0" w:firstLine="0"/>
        <w:textAlignment w:val="baseline"/>
        <w:rPr>
          <w:iCs/>
          <w:sz w:val="10"/>
          <w:szCs w:val="10"/>
          <w:lang w:val="en-US"/>
        </w:rPr>
      </w:pPr>
    </w:p>
    <w:p w14:paraId="7809EB96" w14:textId="77777777" w:rsidR="00D46F37" w:rsidRPr="00215E47" w:rsidRDefault="00D46F37" w:rsidP="008B22A8">
      <w:pPr>
        <w:numPr>
          <w:ilvl w:val="0"/>
          <w:numId w:val="26"/>
        </w:numPr>
        <w:suppressAutoHyphens/>
        <w:autoSpaceDN w:val="0"/>
        <w:textAlignment w:val="baseline"/>
        <w:rPr>
          <w:b/>
          <w:iCs/>
          <w:szCs w:val="24"/>
        </w:rPr>
      </w:pPr>
      <w:proofErr w:type="spellStart"/>
      <w:r w:rsidRPr="00215E47">
        <w:rPr>
          <w:b/>
          <w:iCs/>
          <w:szCs w:val="24"/>
        </w:rPr>
        <w:t>Estimated</w:t>
      </w:r>
      <w:proofErr w:type="spellEnd"/>
      <w:r w:rsidRPr="00215E47">
        <w:rPr>
          <w:b/>
          <w:iCs/>
          <w:szCs w:val="24"/>
        </w:rPr>
        <w:t xml:space="preserve"> exécution </w:t>
      </w:r>
      <w:proofErr w:type="spellStart"/>
      <w:r w:rsidRPr="00215E47">
        <w:rPr>
          <w:b/>
          <w:iCs/>
          <w:szCs w:val="24"/>
        </w:rPr>
        <w:t>period</w:t>
      </w:r>
      <w:proofErr w:type="spellEnd"/>
    </w:p>
    <w:p w14:paraId="153535C1" w14:textId="16D57CF8" w:rsidR="00986D45" w:rsidRPr="00215E47" w:rsidRDefault="00D46F37" w:rsidP="00D46F37">
      <w:pPr>
        <w:suppressAutoHyphens/>
        <w:autoSpaceDN w:val="0"/>
        <w:ind w:left="0" w:firstLine="0"/>
        <w:textAlignment w:val="baseline"/>
        <w:rPr>
          <w:iCs/>
          <w:szCs w:val="24"/>
          <w:lang w:val="en-GB"/>
        </w:rPr>
      </w:pPr>
      <w:r w:rsidRPr="00215E47">
        <w:rPr>
          <w:iCs/>
          <w:szCs w:val="24"/>
          <w:lang w:val="en-GB"/>
        </w:rPr>
        <w:t xml:space="preserve">The maximum time frame provided for by Project Owner or Delegated Project Owner for the execution of the services subject of this Request for Quotation is </w:t>
      </w:r>
      <w:r w:rsidR="00490423" w:rsidRPr="00215E47">
        <w:rPr>
          <w:i/>
          <w:iCs/>
          <w:szCs w:val="24"/>
          <w:lang w:val="en-GB"/>
        </w:rPr>
        <w:t>two (02)</w:t>
      </w:r>
      <w:r w:rsidRPr="00215E47">
        <w:rPr>
          <w:i/>
          <w:iCs/>
          <w:szCs w:val="24"/>
          <w:lang w:val="en-GB"/>
        </w:rPr>
        <w:t xml:space="preserve"> </w:t>
      </w:r>
      <w:r w:rsidR="00490423" w:rsidRPr="00215E47">
        <w:rPr>
          <w:iCs/>
          <w:szCs w:val="24"/>
          <w:lang w:val="en-GB"/>
        </w:rPr>
        <w:t>calendar months</w:t>
      </w:r>
      <w:proofErr w:type="gramStart"/>
      <w:r w:rsidR="00490423" w:rsidRPr="00215E47">
        <w:rPr>
          <w:iCs/>
          <w:szCs w:val="24"/>
          <w:lang w:val="en-GB"/>
        </w:rPr>
        <w:t xml:space="preserve">, </w:t>
      </w:r>
      <w:r w:rsidRPr="00215E47">
        <w:rPr>
          <w:iCs/>
          <w:szCs w:val="24"/>
          <w:lang w:val="en-GB"/>
        </w:rPr>
        <w:t xml:space="preserve"> </w:t>
      </w:r>
      <w:r w:rsidR="00986D45" w:rsidRPr="00215E47">
        <w:rPr>
          <w:iCs/>
          <w:szCs w:val="24"/>
          <w:lang w:val="en-GB"/>
        </w:rPr>
        <w:t>This</w:t>
      </w:r>
      <w:proofErr w:type="gramEnd"/>
      <w:r w:rsidR="00986D45" w:rsidRPr="00215E47">
        <w:rPr>
          <w:iCs/>
          <w:szCs w:val="24"/>
          <w:lang w:val="en-GB"/>
        </w:rPr>
        <w:t xml:space="preserve"> time frame shall run from the date of notification of the administrative order to commence the services.</w:t>
      </w:r>
    </w:p>
    <w:p w14:paraId="355BECF4" w14:textId="77777777" w:rsidR="00986D45" w:rsidRPr="00215E47" w:rsidRDefault="00986D45" w:rsidP="002970A1">
      <w:pPr>
        <w:suppressAutoHyphens/>
        <w:autoSpaceDN w:val="0"/>
        <w:ind w:left="0" w:firstLine="0"/>
        <w:textAlignment w:val="baseline"/>
        <w:rPr>
          <w:rFonts w:eastAsia="Arial"/>
          <w:iCs/>
          <w:spacing w:val="2"/>
          <w:szCs w:val="24"/>
          <w:shd w:val="clear" w:color="auto" w:fill="00FF00"/>
          <w:lang w:val="en-GB"/>
        </w:rPr>
      </w:pPr>
    </w:p>
    <w:p w14:paraId="315B24E0" w14:textId="554919B5" w:rsidR="003A544F" w:rsidRPr="00215E47" w:rsidRDefault="003A544F" w:rsidP="003A544F">
      <w:pPr>
        <w:suppressAutoHyphens/>
        <w:autoSpaceDN w:val="0"/>
        <w:ind w:left="851"/>
        <w:jc w:val="left"/>
        <w:textAlignment w:val="baseline"/>
        <w:rPr>
          <w:b/>
          <w:bCs/>
          <w:i/>
          <w:iCs/>
          <w:szCs w:val="24"/>
          <w:lang w:val="en-US"/>
        </w:rPr>
      </w:pPr>
      <w:r w:rsidRPr="00215E47">
        <w:rPr>
          <w:b/>
          <w:bCs/>
          <w:i/>
          <w:iCs/>
          <w:szCs w:val="24"/>
          <w:lang w:val="en-US"/>
        </w:rPr>
        <w:t>1</w:t>
      </w:r>
      <w:r w:rsidR="00093E12" w:rsidRPr="00215E47">
        <w:rPr>
          <w:b/>
          <w:bCs/>
          <w:i/>
          <w:iCs/>
          <w:szCs w:val="24"/>
          <w:lang w:val="en-US"/>
        </w:rPr>
        <w:t>5</w:t>
      </w:r>
      <w:r w:rsidRPr="00215E47">
        <w:rPr>
          <w:b/>
          <w:bCs/>
          <w:i/>
          <w:iCs/>
          <w:szCs w:val="24"/>
          <w:lang w:val="en-US"/>
        </w:rPr>
        <w:t>- Tranches/Allotment</w:t>
      </w:r>
    </w:p>
    <w:p w14:paraId="03D8D75D" w14:textId="72A2876A" w:rsidR="003A544F" w:rsidRPr="00215E47" w:rsidRDefault="003A544F" w:rsidP="003A544F">
      <w:pPr>
        <w:ind w:left="0" w:firstLine="0"/>
        <w:jc w:val="left"/>
        <w:rPr>
          <w:i/>
          <w:iCs/>
          <w:sz w:val="10"/>
          <w:szCs w:val="10"/>
          <w:lang w:val="en-GB"/>
        </w:rPr>
      </w:pPr>
      <w:r w:rsidRPr="00215E47">
        <w:rPr>
          <w:i/>
          <w:iCs/>
          <w:szCs w:val="24"/>
          <w:lang w:val="en-GB"/>
        </w:rPr>
        <w:t>The works are subdivided into tranches and /or lots defined here below</w:t>
      </w:r>
      <w:r w:rsidR="00E14027" w:rsidRPr="00215E47">
        <w:rPr>
          <w:i/>
          <w:iCs/>
          <w:szCs w:val="24"/>
          <w:lang w:val="en-GB"/>
        </w:rPr>
        <w:t>: (</w:t>
      </w:r>
      <w:r w:rsidR="00490423" w:rsidRPr="00215E47">
        <w:rPr>
          <w:i/>
          <w:iCs/>
          <w:szCs w:val="24"/>
          <w:lang w:val="en-GB"/>
        </w:rPr>
        <w:t>no object).</w:t>
      </w:r>
    </w:p>
    <w:p w14:paraId="229E1D31" w14:textId="358B7554" w:rsidR="00986D45" w:rsidRPr="00215E47" w:rsidRDefault="00093E12" w:rsidP="00093E12">
      <w:pPr>
        <w:suppressAutoHyphens/>
        <w:autoSpaceDN w:val="0"/>
        <w:spacing w:after="160" w:line="244" w:lineRule="auto"/>
        <w:ind w:left="-142" w:firstLine="426"/>
        <w:textAlignment w:val="baseline"/>
        <w:rPr>
          <w:rFonts w:eastAsia="Calibri"/>
          <w:b/>
          <w:szCs w:val="24"/>
          <w:lang w:val="en-GB" w:eastAsia="en-US"/>
        </w:rPr>
      </w:pPr>
      <w:r w:rsidRPr="00215E47">
        <w:rPr>
          <w:rFonts w:eastAsia="Calibri"/>
          <w:b/>
          <w:szCs w:val="24"/>
          <w:lang w:val="en-GB" w:eastAsia="en-US"/>
        </w:rPr>
        <w:t>16-</w:t>
      </w:r>
      <w:r w:rsidR="00986D45" w:rsidRPr="00215E47">
        <w:rPr>
          <w:rFonts w:eastAsia="Calibri"/>
          <w:b/>
          <w:szCs w:val="24"/>
          <w:lang w:val="en-GB" w:eastAsia="en-US"/>
        </w:rPr>
        <w:t>Award</w:t>
      </w:r>
    </w:p>
    <w:p w14:paraId="26D29E65" w14:textId="6031D8BB" w:rsidR="00986D45" w:rsidRPr="00215E47" w:rsidRDefault="00986D45" w:rsidP="002970A1">
      <w:pPr>
        <w:widowControl w:val="0"/>
        <w:suppressAutoHyphens/>
        <w:autoSpaceDE w:val="0"/>
        <w:autoSpaceDN w:val="0"/>
        <w:spacing w:after="120"/>
        <w:ind w:left="0" w:firstLine="0"/>
        <w:textAlignment w:val="baseline"/>
        <w:rPr>
          <w:i/>
          <w:szCs w:val="24"/>
          <w:lang w:val="en-GB"/>
        </w:rPr>
      </w:pPr>
      <w:r w:rsidRPr="00215E47">
        <w:rPr>
          <w:i/>
          <w:iCs/>
          <w:szCs w:val="24"/>
          <w:lang w:val="en-GB"/>
        </w:rPr>
        <w:t>The Project Owner shall award the Jobbing Order to the bidder who presented a bid that complied with the required technical and financial qualification criteria and whose offer was evaluated as the lowest by including, where necessary, proposed rebates.</w:t>
      </w:r>
      <w:r w:rsidRPr="00215E47">
        <w:rPr>
          <w:i/>
          <w:szCs w:val="24"/>
          <w:lang w:val="en-GB"/>
        </w:rPr>
        <w:t xml:space="preserve"> </w:t>
      </w:r>
    </w:p>
    <w:p w14:paraId="706586F9" w14:textId="024F7AA9" w:rsidR="00986D45" w:rsidRPr="00215E47" w:rsidRDefault="00986D45" w:rsidP="008B22A8">
      <w:pPr>
        <w:pStyle w:val="Paragraphedeliste"/>
        <w:numPr>
          <w:ilvl w:val="0"/>
          <w:numId w:val="60"/>
        </w:numPr>
        <w:suppressAutoHyphens/>
        <w:autoSpaceDN w:val="0"/>
        <w:spacing w:after="160" w:line="244" w:lineRule="auto"/>
        <w:ind w:left="993"/>
        <w:textAlignment w:val="baseline"/>
        <w:rPr>
          <w:rFonts w:eastAsia="Calibri"/>
          <w:b/>
          <w:szCs w:val="24"/>
          <w:lang w:val="en-GB" w:eastAsia="en-US"/>
        </w:rPr>
      </w:pPr>
      <w:r w:rsidRPr="00215E47">
        <w:rPr>
          <w:rFonts w:eastAsia="Calibri"/>
          <w:b/>
          <w:szCs w:val="24"/>
          <w:lang w:val="en-GB" w:eastAsia="en-US"/>
        </w:rPr>
        <w:t>Duration of the validity of Quotations</w:t>
      </w:r>
      <w:r w:rsidRPr="00215E47">
        <w:rPr>
          <w:rFonts w:eastAsia="Calibri"/>
          <w:b/>
          <w:strike/>
          <w:szCs w:val="24"/>
          <w:lang w:val="en-GB" w:eastAsia="en-US"/>
        </w:rPr>
        <w:t xml:space="preserve"> </w:t>
      </w:r>
    </w:p>
    <w:p w14:paraId="01F7F1ED" w14:textId="24E21AE9" w:rsidR="00986D45" w:rsidRPr="00215E47" w:rsidRDefault="00986D45" w:rsidP="002970A1">
      <w:pPr>
        <w:suppressAutoHyphens/>
        <w:autoSpaceDN w:val="0"/>
        <w:ind w:left="0" w:firstLine="0"/>
        <w:textAlignment w:val="baseline"/>
        <w:rPr>
          <w:szCs w:val="24"/>
          <w:lang w:val="en-GB"/>
        </w:rPr>
      </w:pPr>
      <w:r w:rsidRPr="00215E47">
        <w:rPr>
          <w:szCs w:val="24"/>
          <w:lang w:val="en-GB"/>
        </w:rPr>
        <w:t xml:space="preserve">Bidders shall remain committed by their </w:t>
      </w:r>
      <w:r w:rsidRPr="00215E47">
        <w:rPr>
          <w:b/>
          <w:bCs/>
          <w:szCs w:val="24"/>
          <w:lang w:val="en-GB"/>
        </w:rPr>
        <w:t>Quotations</w:t>
      </w:r>
      <w:r w:rsidRPr="00215E47">
        <w:rPr>
          <w:szCs w:val="24"/>
          <w:lang w:val="en-GB"/>
        </w:rPr>
        <w:t xml:space="preserve"> during </w:t>
      </w:r>
      <w:r w:rsidR="00490423" w:rsidRPr="00215E47">
        <w:rPr>
          <w:szCs w:val="24"/>
          <w:lang w:val="en-GB"/>
        </w:rPr>
        <w:t>90 days</w:t>
      </w:r>
      <w:r w:rsidR="00490423" w:rsidRPr="00215E47">
        <w:rPr>
          <w:i/>
          <w:szCs w:val="24"/>
          <w:lang w:val="en-GB"/>
        </w:rPr>
        <w:t>,</w:t>
      </w:r>
      <w:r w:rsidRPr="00215E47">
        <w:rPr>
          <w:szCs w:val="24"/>
          <w:lang w:val="en-GB"/>
        </w:rPr>
        <w:t xml:space="preserve"> from the deadline set for the submission of </w:t>
      </w:r>
      <w:r w:rsidRPr="00215E47">
        <w:rPr>
          <w:b/>
          <w:bCs/>
          <w:szCs w:val="24"/>
          <w:lang w:val="en-GB"/>
        </w:rPr>
        <w:t>Quotations.</w:t>
      </w:r>
      <w:r w:rsidRPr="00215E47">
        <w:rPr>
          <w:szCs w:val="24"/>
          <w:lang w:val="en-GB"/>
        </w:rPr>
        <w:t xml:space="preserve">  </w:t>
      </w:r>
    </w:p>
    <w:p w14:paraId="2008C121" w14:textId="77777777" w:rsidR="00986D45" w:rsidRPr="00215E47" w:rsidRDefault="00986D45" w:rsidP="002970A1">
      <w:pPr>
        <w:ind w:left="0" w:firstLine="0"/>
        <w:rPr>
          <w:sz w:val="10"/>
          <w:szCs w:val="10"/>
          <w:lang w:val="en-GB"/>
        </w:rPr>
      </w:pPr>
    </w:p>
    <w:p w14:paraId="0AE5D307" w14:textId="77777777" w:rsidR="00986D45" w:rsidRPr="00215E47" w:rsidRDefault="00986D45" w:rsidP="008B22A8">
      <w:pPr>
        <w:numPr>
          <w:ilvl w:val="0"/>
          <w:numId w:val="60"/>
        </w:numPr>
        <w:suppressAutoHyphens/>
        <w:autoSpaceDN w:val="0"/>
        <w:spacing w:after="160" w:line="244" w:lineRule="auto"/>
        <w:ind w:left="993"/>
        <w:textAlignment w:val="baseline"/>
        <w:rPr>
          <w:rFonts w:eastAsia="Calibri"/>
          <w:b/>
          <w:szCs w:val="24"/>
          <w:lang w:eastAsia="en-US"/>
        </w:rPr>
      </w:pPr>
      <w:proofErr w:type="spellStart"/>
      <w:r w:rsidRPr="00215E47">
        <w:rPr>
          <w:rFonts w:eastAsia="Calibri"/>
          <w:b/>
          <w:szCs w:val="24"/>
          <w:lang w:eastAsia="en-US"/>
        </w:rPr>
        <w:t>Additional</w:t>
      </w:r>
      <w:proofErr w:type="spellEnd"/>
      <w:r w:rsidRPr="00215E47">
        <w:rPr>
          <w:rFonts w:eastAsia="Calibri"/>
          <w:b/>
          <w:szCs w:val="24"/>
          <w:lang w:eastAsia="en-US"/>
        </w:rPr>
        <w:t xml:space="preserve"> information</w:t>
      </w:r>
    </w:p>
    <w:p w14:paraId="24D0F971" w14:textId="6157BE98" w:rsidR="00986D45" w:rsidRPr="00215E47" w:rsidRDefault="00986D45" w:rsidP="002970A1">
      <w:pPr>
        <w:widowControl w:val="0"/>
        <w:suppressAutoHyphens/>
        <w:autoSpaceDE w:val="0"/>
        <w:autoSpaceDN w:val="0"/>
        <w:spacing w:before="11"/>
        <w:ind w:left="0" w:right="94" w:firstLine="0"/>
        <w:textAlignment w:val="baseline"/>
        <w:rPr>
          <w:bCs/>
          <w:szCs w:val="22"/>
          <w:lang w:val="en-US"/>
        </w:rPr>
      </w:pPr>
      <w:r w:rsidRPr="00215E47">
        <w:rPr>
          <w:szCs w:val="24"/>
          <w:lang w:val="en-GB"/>
        </w:rPr>
        <w:t xml:space="preserve">Additional information may be obtained during working hours from </w:t>
      </w:r>
      <w:r w:rsidR="00490423" w:rsidRPr="00215E47">
        <w:rPr>
          <w:szCs w:val="22"/>
          <w:lang w:val="en-US"/>
        </w:rPr>
        <w:t>at the ISAMPC of AMBAM Council,</w:t>
      </w:r>
      <w:r w:rsidR="00490423" w:rsidRPr="00215E47">
        <w:rPr>
          <w:bCs/>
          <w:szCs w:val="22"/>
          <w:lang w:val="en-US"/>
        </w:rPr>
        <w:t xml:space="preserve"> or the Secretary of the Internal Office of Administrative Management of Public Contract in the municipal Library. </w:t>
      </w:r>
    </w:p>
    <w:p w14:paraId="7E37B12B" w14:textId="77777777" w:rsidR="00490423" w:rsidRPr="00215E47" w:rsidRDefault="00490423" w:rsidP="002970A1">
      <w:pPr>
        <w:widowControl w:val="0"/>
        <w:suppressAutoHyphens/>
        <w:autoSpaceDE w:val="0"/>
        <w:autoSpaceDN w:val="0"/>
        <w:spacing w:before="11"/>
        <w:ind w:left="0" w:right="94" w:firstLine="0"/>
        <w:textAlignment w:val="baseline"/>
        <w:rPr>
          <w:sz w:val="10"/>
          <w:szCs w:val="10"/>
          <w:u w:val="single"/>
          <w:lang w:val="en-GB"/>
        </w:rPr>
      </w:pPr>
    </w:p>
    <w:p w14:paraId="7FFE392A" w14:textId="77777777" w:rsidR="00986D45" w:rsidRPr="00215E47" w:rsidRDefault="00986D45" w:rsidP="008B22A8">
      <w:pPr>
        <w:widowControl w:val="0"/>
        <w:numPr>
          <w:ilvl w:val="0"/>
          <w:numId w:val="60"/>
        </w:numPr>
        <w:suppressAutoHyphens/>
        <w:autoSpaceDE w:val="0"/>
        <w:autoSpaceDN w:val="0"/>
        <w:spacing w:before="11"/>
        <w:ind w:left="1276" w:right="94" w:hanging="709"/>
        <w:contextualSpacing/>
        <w:textAlignment w:val="baseline"/>
        <w:rPr>
          <w:rFonts w:eastAsia="Calibri"/>
          <w:szCs w:val="24"/>
          <w:u w:val="single"/>
          <w:lang w:val="en-US" w:eastAsia="en-US"/>
        </w:rPr>
      </w:pPr>
      <w:r w:rsidRPr="00215E47">
        <w:rPr>
          <w:rFonts w:eastAsia="Calibri"/>
          <w:b/>
          <w:szCs w:val="24"/>
          <w:lang w:val="en-US" w:eastAsia="en-US"/>
        </w:rPr>
        <w:t>Fight against corruption and malpractices</w:t>
      </w:r>
    </w:p>
    <w:p w14:paraId="56E40DA5" w14:textId="1DF56100" w:rsidR="00986D45" w:rsidRPr="00215E47" w:rsidRDefault="00986D45" w:rsidP="002970A1">
      <w:pPr>
        <w:widowControl w:val="0"/>
        <w:suppressAutoHyphens/>
        <w:autoSpaceDE w:val="0"/>
        <w:autoSpaceDN w:val="0"/>
        <w:adjustRightInd w:val="0"/>
        <w:spacing w:before="11" w:line="249" w:lineRule="auto"/>
        <w:ind w:left="0" w:right="95" w:firstLine="0"/>
        <w:textAlignment w:val="baseline"/>
        <w:rPr>
          <w:szCs w:val="24"/>
          <w:lang w:val="en-GB"/>
        </w:rPr>
      </w:pPr>
      <w:r w:rsidRPr="00215E47">
        <w:rPr>
          <w:szCs w:val="24"/>
          <w:lang w:val="en-GB"/>
        </w:rPr>
        <w:t>For any denunciation for practices, facts or acts, attempt of corruption or facts of malpractices, please call CONAC at 1517, the Authority in charge of Public Contracts (MINMAP) SMS or call the following numbers: (+237) 673 20</w:t>
      </w:r>
      <w:r w:rsidR="004669B7" w:rsidRPr="00215E47">
        <w:rPr>
          <w:szCs w:val="24"/>
          <w:lang w:val="en-GB"/>
        </w:rPr>
        <w:t xml:space="preserve"> 57 25 and 699 37 07 48.</w:t>
      </w:r>
    </w:p>
    <w:p w14:paraId="200676D6" w14:textId="60C7A733" w:rsidR="00490423" w:rsidRPr="00215E47" w:rsidRDefault="00490423" w:rsidP="00490423">
      <w:pPr>
        <w:tabs>
          <w:tab w:val="left" w:pos="345"/>
        </w:tabs>
        <w:ind w:left="0" w:firstLine="0"/>
        <w:rPr>
          <w:bCs/>
          <w:sz w:val="20"/>
          <w:szCs w:val="24"/>
          <w:lang w:val="en-US"/>
        </w:rPr>
      </w:pPr>
      <w:r w:rsidRPr="00215E47">
        <w:rPr>
          <w:noProof/>
          <w:sz w:val="20"/>
          <w:szCs w:val="24"/>
        </w:rPr>
        <mc:AlternateContent>
          <mc:Choice Requires="wps">
            <w:drawing>
              <wp:anchor distT="0" distB="0" distL="114300" distR="114300" simplePos="0" relativeHeight="251742208" behindDoc="0" locked="0" layoutInCell="1" allowOverlap="1" wp14:anchorId="7681798E" wp14:editId="7D9A8FC6">
                <wp:simplePos x="0" y="0"/>
                <wp:positionH relativeFrom="column">
                  <wp:posOffset>3544598</wp:posOffset>
                </wp:positionH>
                <wp:positionV relativeFrom="paragraph">
                  <wp:posOffset>150356</wp:posOffset>
                </wp:positionV>
                <wp:extent cx="3030855" cy="765313"/>
                <wp:effectExtent l="0" t="0" r="0" b="0"/>
                <wp:wrapNone/>
                <wp:docPr id="127" name="Zone de texte 127"/>
                <wp:cNvGraphicFramePr/>
                <a:graphic xmlns:a="http://schemas.openxmlformats.org/drawingml/2006/main">
                  <a:graphicData uri="http://schemas.microsoft.com/office/word/2010/wordprocessingShape">
                    <wps:wsp>
                      <wps:cNvSpPr txBox="1"/>
                      <wps:spPr>
                        <a:xfrm>
                          <a:off x="0" y="0"/>
                          <a:ext cx="3030855" cy="765313"/>
                        </a:xfrm>
                        <a:prstGeom prst="rect">
                          <a:avLst/>
                        </a:prstGeom>
                        <a:solidFill>
                          <a:sysClr val="window" lastClr="FFFFFF"/>
                        </a:solidFill>
                        <a:ln w="6350">
                          <a:noFill/>
                        </a:ln>
                        <a:effectLst/>
                      </wps:spPr>
                      <wps:txbx>
                        <w:txbxContent>
                          <w:p w14:paraId="73F36CA9" w14:textId="77777777" w:rsidR="00E04BB3" w:rsidRPr="00576038" w:rsidRDefault="00E04BB3" w:rsidP="00490423">
                            <w:pPr>
                              <w:spacing w:line="480" w:lineRule="auto"/>
                              <w:rPr>
                                <w:b/>
                                <w:lang w:val="en-US"/>
                              </w:rPr>
                            </w:pPr>
                            <w:r w:rsidRPr="00576038">
                              <w:rPr>
                                <w:b/>
                                <w:lang w:val="en-US"/>
                              </w:rPr>
                              <w:t xml:space="preserve">Done in </w:t>
                            </w:r>
                            <w:r>
                              <w:rPr>
                                <w:b/>
                                <w:lang w:val="en-US"/>
                              </w:rPr>
                              <w:t>Am</w:t>
                            </w:r>
                            <w:r w:rsidRPr="00576038">
                              <w:rPr>
                                <w:b/>
                                <w:lang w:val="en-US"/>
                              </w:rPr>
                              <w:t>bam, the __________</w:t>
                            </w:r>
                          </w:p>
                          <w:p w14:paraId="5C9C7452" w14:textId="77777777" w:rsidR="00E04BB3" w:rsidRPr="00576038" w:rsidRDefault="00E04BB3" w:rsidP="00490423">
                            <w:pPr>
                              <w:spacing w:line="480" w:lineRule="auto"/>
                              <w:jc w:val="center"/>
                              <w:rPr>
                                <w:b/>
                                <w:lang w:val="en-US"/>
                              </w:rPr>
                            </w:pPr>
                            <w:r w:rsidRPr="00576038">
                              <w:rPr>
                                <w:b/>
                                <w:lang w:val="en-US"/>
                              </w:rPr>
                              <w:t>THE MAYOR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127" o:spid="_x0000_s1035" type="#_x0000_t202" style="position:absolute;left:0;text-align:left;margin-left:279.1pt;margin-top:11.85pt;width:238.65pt;height:6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" fillcolor="window" stroked="f" strokeweight=".5pt">
                <v:textbox>
                  <w:txbxContent>
                    <w:p w14:paraId="73F36CA9" w14:textId="77777777" w:rsidR="00E04BB3" w:rsidRPr="00576038" w:rsidRDefault="00E04BB3" w:rsidP="00490423">
                      <w:pPr>
                        <w:spacing w:line="480" w:lineRule="auto"/>
                        <w:rPr>
                          <w:b/>
                          <w:lang w:val="en-US"/>
                        </w:rPr>
                      </w:pPr>
                      <w:r w:rsidRPr="00576038">
                        <w:rPr>
                          <w:b/>
                          <w:lang w:val="en-US"/>
                        </w:rPr>
                        <w:t xml:space="preserve">Done in </w:t>
                      </w:r>
                      <w:r>
                        <w:rPr>
                          <w:b/>
                          <w:lang w:val="en-US"/>
                        </w:rPr>
                        <w:t>Am</w:t>
                      </w:r>
                      <w:r w:rsidRPr="00576038">
                        <w:rPr>
                          <w:b/>
                          <w:lang w:val="en-US"/>
                        </w:rPr>
                        <w:t>bam, the __________</w:t>
                      </w:r>
                    </w:p>
                    <w:p w14:paraId="5C9C7452" w14:textId="77777777" w:rsidR="00E04BB3" w:rsidRPr="00576038" w:rsidRDefault="00E04BB3" w:rsidP="00490423">
                      <w:pPr>
                        <w:spacing w:line="480" w:lineRule="auto"/>
                        <w:jc w:val="center"/>
                        <w:rPr>
                          <w:b/>
                          <w:lang w:val="en-US"/>
                        </w:rPr>
                      </w:pPr>
                      <w:r w:rsidRPr="00576038">
                        <w:rPr>
                          <w:b/>
                          <w:lang w:val="en-US"/>
                        </w:rPr>
                        <w:t>THE MAYOR</w:t>
                      </w:r>
                    </w:p>
                  </w:txbxContent>
                </v:textbox>
              </v:shape>
            </w:pict>
          </mc:Fallback>
        </mc:AlternateContent>
      </w:r>
    </w:p>
    <w:p w14:paraId="3309BFFE" w14:textId="29842767" w:rsidR="00490423" w:rsidRPr="00215E47" w:rsidRDefault="00490423" w:rsidP="00490423">
      <w:pPr>
        <w:tabs>
          <w:tab w:val="left" w:pos="345"/>
        </w:tabs>
        <w:ind w:left="0" w:firstLine="0"/>
        <w:rPr>
          <w:bCs/>
          <w:sz w:val="20"/>
          <w:szCs w:val="24"/>
          <w:lang w:val="en-US"/>
        </w:rPr>
      </w:pPr>
    </w:p>
    <w:p w14:paraId="18173B5B" w14:textId="50ED427A" w:rsidR="00490423" w:rsidRPr="00215E47" w:rsidRDefault="00490423" w:rsidP="00490423">
      <w:pPr>
        <w:tabs>
          <w:tab w:val="left" w:pos="345"/>
        </w:tabs>
        <w:ind w:left="0" w:firstLine="0"/>
        <w:rPr>
          <w:bCs/>
          <w:sz w:val="20"/>
          <w:szCs w:val="24"/>
          <w:lang w:val="en-US"/>
        </w:rPr>
      </w:pPr>
    </w:p>
    <w:p w14:paraId="4E4CE1DB" w14:textId="391C175D" w:rsidR="00490423" w:rsidRPr="00215E47" w:rsidRDefault="00490423" w:rsidP="00490423">
      <w:pPr>
        <w:spacing w:line="276" w:lineRule="auto"/>
        <w:ind w:left="0" w:firstLine="0"/>
        <w:rPr>
          <w:szCs w:val="24"/>
          <w:lang w:val="en-US"/>
        </w:rPr>
      </w:pPr>
      <w:r w:rsidRPr="00215E47">
        <w:rPr>
          <w:noProof/>
          <w:sz w:val="20"/>
          <w:szCs w:val="24"/>
        </w:rPr>
        <mc:AlternateContent>
          <mc:Choice Requires="wps">
            <w:drawing>
              <wp:anchor distT="0" distB="0" distL="114300" distR="114300" simplePos="0" relativeHeight="251743232" behindDoc="0" locked="0" layoutInCell="1" allowOverlap="1" wp14:anchorId="72998BFE" wp14:editId="4EFE4638">
                <wp:simplePos x="0" y="0"/>
                <wp:positionH relativeFrom="column">
                  <wp:posOffset>-20955</wp:posOffset>
                </wp:positionH>
                <wp:positionV relativeFrom="paragraph">
                  <wp:posOffset>119343</wp:posOffset>
                </wp:positionV>
                <wp:extent cx="2722880" cy="1247775"/>
                <wp:effectExtent l="0" t="0" r="1270" b="9525"/>
                <wp:wrapNone/>
                <wp:docPr id="512" name="Zone de texte 512"/>
                <wp:cNvGraphicFramePr/>
                <a:graphic xmlns:a="http://schemas.openxmlformats.org/drawingml/2006/main">
                  <a:graphicData uri="http://schemas.microsoft.com/office/word/2010/wordprocessingShape">
                    <wps:wsp>
                      <wps:cNvSpPr txBox="1"/>
                      <wps:spPr>
                        <a:xfrm>
                          <a:off x="0" y="0"/>
                          <a:ext cx="2722880" cy="1247775"/>
                        </a:xfrm>
                        <a:prstGeom prst="rect">
                          <a:avLst/>
                        </a:prstGeom>
                        <a:solidFill>
                          <a:sysClr val="window" lastClr="FFFFFF"/>
                        </a:solidFill>
                        <a:ln w="6350">
                          <a:noFill/>
                        </a:ln>
                        <a:effectLst/>
                      </wps:spPr>
                      <wps:txbx>
                        <w:txbxContent>
                          <w:p w14:paraId="76D090AB" w14:textId="2E222323" w:rsidR="00E04BB3" w:rsidRPr="00490423" w:rsidRDefault="00E04BB3" w:rsidP="00490423">
                            <w:pPr>
                              <w:rPr>
                                <w:sz w:val="18"/>
                                <w:u w:val="single"/>
                              </w:rPr>
                            </w:pPr>
                            <w:r w:rsidRPr="00490423">
                              <w:rPr>
                                <w:sz w:val="18"/>
                                <w:u w:val="single"/>
                              </w:rPr>
                              <w:t>AMPLIATIONS :</w:t>
                            </w:r>
                          </w:p>
                          <w:p w14:paraId="3A4AF1D3" w14:textId="29485380" w:rsidR="00E04BB3" w:rsidRPr="00490423" w:rsidRDefault="00E04BB3" w:rsidP="008B22A8">
                            <w:pPr>
                              <w:pStyle w:val="Paragraphedeliste"/>
                              <w:numPr>
                                <w:ilvl w:val="0"/>
                                <w:numId w:val="46"/>
                              </w:numPr>
                              <w:jc w:val="left"/>
                              <w:rPr>
                                <w:sz w:val="18"/>
                              </w:rPr>
                            </w:pPr>
                            <w:r w:rsidRPr="00490423">
                              <w:rPr>
                                <w:sz w:val="18"/>
                              </w:rPr>
                              <w:t>DD MINMAP/DD/VNT</w:t>
                            </w:r>
                          </w:p>
                          <w:p w14:paraId="682BEF4F" w14:textId="73086DC2" w:rsidR="00E04BB3" w:rsidRPr="00490423" w:rsidRDefault="00E04BB3" w:rsidP="008B22A8">
                            <w:pPr>
                              <w:pStyle w:val="Paragraphedeliste"/>
                              <w:numPr>
                                <w:ilvl w:val="0"/>
                                <w:numId w:val="46"/>
                              </w:numPr>
                              <w:jc w:val="left"/>
                              <w:rPr>
                                <w:sz w:val="18"/>
                              </w:rPr>
                            </w:pPr>
                            <w:r w:rsidRPr="00490423">
                              <w:rPr>
                                <w:sz w:val="18"/>
                              </w:rPr>
                              <w:t>DD MINDDEVEL/TVD</w:t>
                            </w:r>
                          </w:p>
                          <w:p w14:paraId="7888AAB9" w14:textId="1B07739B" w:rsidR="00E04BB3" w:rsidRPr="00490423" w:rsidRDefault="00E04BB3" w:rsidP="008B22A8">
                            <w:pPr>
                              <w:pStyle w:val="Paragraphedeliste"/>
                              <w:numPr>
                                <w:ilvl w:val="0"/>
                                <w:numId w:val="46"/>
                              </w:numPr>
                              <w:jc w:val="left"/>
                              <w:rPr>
                                <w:sz w:val="18"/>
                              </w:rPr>
                            </w:pPr>
                            <w:r w:rsidRPr="00490423">
                              <w:rPr>
                                <w:sz w:val="18"/>
                              </w:rPr>
                              <w:t>CHEF PATRIMOINE/VNT</w:t>
                            </w:r>
                          </w:p>
                          <w:p w14:paraId="2E0A732B" w14:textId="55AA0C36" w:rsidR="00E04BB3" w:rsidRPr="00490423" w:rsidRDefault="00E04BB3" w:rsidP="008B22A8">
                            <w:pPr>
                              <w:pStyle w:val="Paragraphedeliste"/>
                              <w:numPr>
                                <w:ilvl w:val="0"/>
                                <w:numId w:val="46"/>
                              </w:numPr>
                              <w:jc w:val="left"/>
                              <w:rPr>
                                <w:sz w:val="18"/>
                              </w:rPr>
                            </w:pPr>
                            <w:r w:rsidRPr="00490423">
                              <w:rPr>
                                <w:sz w:val="18"/>
                              </w:rPr>
                              <w:t>ARMP/SUD</w:t>
                            </w:r>
                          </w:p>
                          <w:p w14:paraId="61F10B1E" w14:textId="50F8DAFE" w:rsidR="00E04BB3" w:rsidRPr="00490423" w:rsidRDefault="00E04BB3" w:rsidP="008B22A8">
                            <w:pPr>
                              <w:pStyle w:val="Paragraphedeliste"/>
                              <w:numPr>
                                <w:ilvl w:val="0"/>
                                <w:numId w:val="46"/>
                              </w:numPr>
                              <w:jc w:val="left"/>
                              <w:rPr>
                                <w:sz w:val="18"/>
                              </w:rPr>
                            </w:pPr>
                            <w:r w:rsidRPr="00490423">
                              <w:rPr>
                                <w:sz w:val="18"/>
                              </w:rPr>
                              <w:t>CIPM</w:t>
                            </w:r>
                          </w:p>
                          <w:p w14:paraId="77445736" w14:textId="7D119CAB" w:rsidR="00E04BB3" w:rsidRPr="00490423" w:rsidRDefault="00E04BB3" w:rsidP="008B22A8">
                            <w:pPr>
                              <w:pStyle w:val="Paragraphedeliste"/>
                              <w:numPr>
                                <w:ilvl w:val="0"/>
                                <w:numId w:val="46"/>
                              </w:numPr>
                              <w:jc w:val="left"/>
                              <w:rPr>
                                <w:sz w:val="18"/>
                              </w:rPr>
                            </w:pPr>
                            <w:r w:rsidRPr="00490423">
                              <w:rPr>
                                <w:sz w:val="18"/>
                              </w:rPr>
                              <w:t>CHRONO/ARCHIVES</w:t>
                            </w:r>
                          </w:p>
                          <w:p w14:paraId="13D2A03E" w14:textId="4CF1C61A" w:rsidR="00E04BB3" w:rsidRPr="00490423" w:rsidRDefault="00E04BB3" w:rsidP="008B22A8">
                            <w:pPr>
                              <w:pStyle w:val="Paragraphedeliste"/>
                              <w:numPr>
                                <w:ilvl w:val="0"/>
                                <w:numId w:val="46"/>
                              </w:numPr>
                              <w:jc w:val="left"/>
                              <w:rPr>
                                <w:sz w:val="18"/>
                              </w:rPr>
                            </w:pPr>
                            <w:r w:rsidRPr="00490423">
                              <w:rPr>
                                <w:sz w:val="18"/>
                              </w:rPr>
                              <w:t>AFFICHAGES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512" o:spid="_x0000_s1036" type="#_x0000_t202" style="position:absolute;left:0;text-align:left;margin-left:-1.65pt;margin-top:9.4pt;width:214.4pt;height:9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" fillcolor="window" stroked="f" strokeweight=".5pt">
                <v:textbox>
                  <w:txbxContent>
                    <w:p w14:paraId="76D090AB" w14:textId="2E222323" w:rsidR="00E04BB3" w:rsidRPr="00490423" w:rsidRDefault="00E04BB3" w:rsidP="00490423">
                      <w:pPr>
                        <w:rPr>
                          <w:sz w:val="18"/>
                          <w:u w:val="single"/>
                        </w:rPr>
                      </w:pPr>
                      <w:r w:rsidRPr="00490423">
                        <w:rPr>
                          <w:sz w:val="18"/>
                          <w:u w:val="single"/>
                        </w:rPr>
                        <w:t>AMPLIATIONS :</w:t>
                      </w:r>
                    </w:p>
                    <w:p w14:paraId="3A4AF1D3" w14:textId="29485380" w:rsidR="00E04BB3" w:rsidRPr="00490423" w:rsidRDefault="00E04BB3" w:rsidP="008B22A8">
                      <w:pPr>
                        <w:pStyle w:val="Paragraphedeliste"/>
                        <w:numPr>
                          <w:ilvl w:val="0"/>
                          <w:numId w:val="46"/>
                        </w:numPr>
                        <w:jc w:val="left"/>
                        <w:rPr>
                          <w:sz w:val="18"/>
                        </w:rPr>
                      </w:pPr>
                      <w:r w:rsidRPr="00490423">
                        <w:rPr>
                          <w:sz w:val="18"/>
                        </w:rPr>
                        <w:t>DD MINMAP/DD/VNT</w:t>
                      </w:r>
                    </w:p>
                    <w:p w14:paraId="682BEF4F" w14:textId="73086DC2" w:rsidR="00E04BB3" w:rsidRPr="00490423" w:rsidRDefault="00E04BB3" w:rsidP="008B22A8">
                      <w:pPr>
                        <w:pStyle w:val="Paragraphedeliste"/>
                        <w:numPr>
                          <w:ilvl w:val="0"/>
                          <w:numId w:val="46"/>
                        </w:numPr>
                        <w:jc w:val="left"/>
                        <w:rPr>
                          <w:sz w:val="18"/>
                        </w:rPr>
                      </w:pPr>
                      <w:r w:rsidRPr="00490423">
                        <w:rPr>
                          <w:sz w:val="18"/>
                        </w:rPr>
                        <w:t>DD MINDDEVEL/TVD</w:t>
                      </w:r>
                    </w:p>
                    <w:p w14:paraId="7888AAB9" w14:textId="1B07739B" w:rsidR="00E04BB3" w:rsidRPr="00490423" w:rsidRDefault="00E04BB3" w:rsidP="008B22A8">
                      <w:pPr>
                        <w:pStyle w:val="Paragraphedeliste"/>
                        <w:numPr>
                          <w:ilvl w:val="0"/>
                          <w:numId w:val="46"/>
                        </w:numPr>
                        <w:jc w:val="left"/>
                        <w:rPr>
                          <w:sz w:val="18"/>
                        </w:rPr>
                      </w:pPr>
                      <w:r w:rsidRPr="00490423">
                        <w:rPr>
                          <w:sz w:val="18"/>
                        </w:rPr>
                        <w:t>CHEF PATRIMOINE/VNT</w:t>
                      </w:r>
                    </w:p>
                    <w:p w14:paraId="2E0A732B" w14:textId="55AA0C36" w:rsidR="00E04BB3" w:rsidRPr="00490423" w:rsidRDefault="00E04BB3" w:rsidP="008B22A8">
                      <w:pPr>
                        <w:pStyle w:val="Paragraphedeliste"/>
                        <w:numPr>
                          <w:ilvl w:val="0"/>
                          <w:numId w:val="46"/>
                        </w:numPr>
                        <w:jc w:val="left"/>
                        <w:rPr>
                          <w:sz w:val="18"/>
                        </w:rPr>
                      </w:pPr>
                      <w:r w:rsidRPr="00490423">
                        <w:rPr>
                          <w:sz w:val="18"/>
                        </w:rPr>
                        <w:t>ARMP/SUD</w:t>
                      </w:r>
                    </w:p>
                    <w:p w14:paraId="61F10B1E" w14:textId="50F8DAFE" w:rsidR="00E04BB3" w:rsidRPr="00490423" w:rsidRDefault="00E04BB3" w:rsidP="008B22A8">
                      <w:pPr>
                        <w:pStyle w:val="Paragraphedeliste"/>
                        <w:numPr>
                          <w:ilvl w:val="0"/>
                          <w:numId w:val="46"/>
                        </w:numPr>
                        <w:jc w:val="left"/>
                        <w:rPr>
                          <w:sz w:val="18"/>
                        </w:rPr>
                      </w:pPr>
                      <w:r w:rsidRPr="00490423">
                        <w:rPr>
                          <w:sz w:val="18"/>
                        </w:rPr>
                        <w:t>CIPM</w:t>
                      </w:r>
                    </w:p>
                    <w:p w14:paraId="77445736" w14:textId="7D119CAB" w:rsidR="00E04BB3" w:rsidRPr="00490423" w:rsidRDefault="00E04BB3" w:rsidP="008B22A8">
                      <w:pPr>
                        <w:pStyle w:val="Paragraphedeliste"/>
                        <w:numPr>
                          <w:ilvl w:val="0"/>
                          <w:numId w:val="46"/>
                        </w:numPr>
                        <w:jc w:val="left"/>
                        <w:rPr>
                          <w:sz w:val="18"/>
                        </w:rPr>
                      </w:pPr>
                      <w:r w:rsidRPr="00490423">
                        <w:rPr>
                          <w:sz w:val="18"/>
                        </w:rPr>
                        <w:t>CHRONO/ARCHIVES</w:t>
                      </w:r>
                    </w:p>
                    <w:p w14:paraId="13D2A03E" w14:textId="4CF1C61A" w:rsidR="00E04BB3" w:rsidRPr="00490423" w:rsidRDefault="00E04BB3" w:rsidP="008B22A8">
                      <w:pPr>
                        <w:pStyle w:val="Paragraphedeliste"/>
                        <w:numPr>
                          <w:ilvl w:val="0"/>
                          <w:numId w:val="46"/>
                        </w:numPr>
                        <w:jc w:val="left"/>
                        <w:rPr>
                          <w:sz w:val="18"/>
                        </w:rPr>
                      </w:pPr>
                      <w:r w:rsidRPr="00490423">
                        <w:rPr>
                          <w:sz w:val="18"/>
                        </w:rPr>
                        <w:t>AFFICHAGES</w:t>
                      </w:r>
                    </w:p>
                  </w:txbxContent>
                </v:textbox>
              </v:shape>
            </w:pict>
          </mc:Fallback>
        </mc:AlternateContent>
      </w:r>
    </w:p>
    <w:p w14:paraId="1CE2A584" w14:textId="77777777" w:rsidR="00490423" w:rsidRPr="00215E47" w:rsidRDefault="00490423" w:rsidP="00490423">
      <w:pPr>
        <w:spacing w:line="276" w:lineRule="auto"/>
        <w:ind w:left="0" w:firstLine="0"/>
        <w:rPr>
          <w:szCs w:val="24"/>
          <w:lang w:val="en-US"/>
        </w:rPr>
      </w:pPr>
    </w:p>
    <w:p w14:paraId="3DF46CF4" w14:textId="77777777" w:rsidR="00490423" w:rsidRPr="00215E47" w:rsidRDefault="00490423" w:rsidP="00490423">
      <w:pPr>
        <w:spacing w:line="276" w:lineRule="auto"/>
        <w:ind w:left="0" w:firstLine="0"/>
        <w:rPr>
          <w:szCs w:val="24"/>
          <w:lang w:val="en-US"/>
        </w:rPr>
      </w:pPr>
    </w:p>
    <w:p w14:paraId="6504A8BA" w14:textId="77777777" w:rsidR="00490423" w:rsidRPr="00215E47" w:rsidRDefault="00490423" w:rsidP="00490423">
      <w:pPr>
        <w:spacing w:line="276" w:lineRule="auto"/>
        <w:ind w:left="0" w:firstLine="0"/>
        <w:rPr>
          <w:szCs w:val="24"/>
          <w:lang w:val="en-US"/>
        </w:rPr>
      </w:pPr>
    </w:p>
    <w:p w14:paraId="7EC9CA79" w14:textId="77777777" w:rsidR="00490423" w:rsidRPr="00215E47" w:rsidRDefault="00490423" w:rsidP="00490423">
      <w:pPr>
        <w:spacing w:line="276" w:lineRule="auto"/>
        <w:ind w:left="0" w:firstLine="0"/>
        <w:rPr>
          <w:szCs w:val="24"/>
          <w:lang w:val="en-US"/>
        </w:rPr>
      </w:pPr>
    </w:p>
    <w:p w14:paraId="422D0F18" w14:textId="77777777" w:rsidR="00490423" w:rsidRPr="00215E47" w:rsidRDefault="00490423" w:rsidP="00490423">
      <w:pPr>
        <w:spacing w:line="276" w:lineRule="auto"/>
        <w:ind w:left="0" w:firstLine="0"/>
        <w:rPr>
          <w:szCs w:val="24"/>
          <w:lang w:val="en-US"/>
        </w:rPr>
      </w:pPr>
    </w:p>
    <w:p w14:paraId="317A3669" w14:textId="77777777" w:rsidR="00E61334" w:rsidRPr="00215E47" w:rsidRDefault="00E61334" w:rsidP="001F4096">
      <w:pPr>
        <w:spacing w:after="200" w:line="276" w:lineRule="auto"/>
        <w:ind w:left="0" w:firstLine="0"/>
        <w:rPr>
          <w:lang w:val="en-US"/>
        </w:rPr>
      </w:pPr>
    </w:p>
    <w:p w14:paraId="74924771" w14:textId="77777777" w:rsidR="00490423" w:rsidRPr="00215E47" w:rsidRDefault="00490423" w:rsidP="002D6456">
      <w:pPr>
        <w:spacing w:after="200" w:line="276" w:lineRule="auto"/>
        <w:ind w:left="0" w:firstLine="0"/>
        <w:jc w:val="center"/>
        <w:rPr>
          <w:lang w:val="en-US"/>
        </w:rPr>
      </w:pPr>
    </w:p>
    <w:p w14:paraId="51B3E07D" w14:textId="77777777" w:rsidR="009661E3" w:rsidRPr="00215E47" w:rsidRDefault="009661E3" w:rsidP="009661E3">
      <w:pPr>
        <w:pStyle w:val="Corpsdetexte3"/>
        <w:ind w:left="0" w:firstLine="0"/>
        <w:jc w:val="both"/>
        <w:rPr>
          <w:rFonts w:ascii="Times New Roman" w:hAnsi="Times New Roman"/>
          <w:sz w:val="20"/>
          <w:lang w:val="en-US"/>
        </w:rPr>
      </w:pPr>
    </w:p>
    <w:p w14:paraId="7CB80CEC" w14:textId="750526CE" w:rsidR="009661E3" w:rsidRPr="00215E47" w:rsidRDefault="007A305B" w:rsidP="009661E3">
      <w:pPr>
        <w:pStyle w:val="Corpsdetexte3"/>
        <w:rPr>
          <w:rFonts w:ascii="Times New Roman" w:hAnsi="Times New Roman"/>
          <w:lang w:val="en-US"/>
        </w:rPr>
      </w:pPr>
      <w:r w:rsidRPr="00215E47">
        <w:rPr>
          <w:rFonts w:eastAsia="Calibri"/>
          <w:noProof/>
          <w:sz w:val="22"/>
          <w:szCs w:val="22"/>
        </w:rPr>
        <mc:AlternateContent>
          <mc:Choice Requires="wps">
            <w:drawing>
              <wp:anchor distT="0" distB="0" distL="114300" distR="114300" simplePos="0" relativeHeight="251694080" behindDoc="0" locked="0" layoutInCell="1" allowOverlap="1" wp14:anchorId="52941183" wp14:editId="0553A8D5">
                <wp:simplePos x="0" y="0"/>
                <wp:positionH relativeFrom="column">
                  <wp:posOffset>-356235</wp:posOffset>
                </wp:positionH>
                <wp:positionV relativeFrom="paragraph">
                  <wp:posOffset>-351790</wp:posOffset>
                </wp:positionV>
                <wp:extent cx="2700020" cy="3028950"/>
                <wp:effectExtent l="0" t="0" r="5080" b="0"/>
                <wp:wrapNone/>
                <wp:docPr id="31" name="Zone de texte 31"/>
                <wp:cNvGraphicFramePr/>
                <a:graphic xmlns:a="http://schemas.openxmlformats.org/drawingml/2006/main">
                  <a:graphicData uri="http://schemas.microsoft.com/office/word/2010/wordprocessingShape">
                    <wps:wsp>
                      <wps:cNvSpPr txBox="1"/>
                      <wps:spPr>
                        <a:xfrm>
                          <a:off x="0" y="0"/>
                          <a:ext cx="2700020" cy="3028950"/>
                        </a:xfrm>
                        <a:prstGeom prst="rect">
                          <a:avLst/>
                        </a:prstGeom>
                        <a:solidFill>
                          <a:sysClr val="window" lastClr="FFFFFF"/>
                        </a:solidFill>
                        <a:ln w="6350">
                          <a:noFill/>
                        </a:ln>
                        <a:effectLst/>
                      </wps:spPr>
                      <wps:txbx>
                        <w:txbxContent>
                          <w:p w14:paraId="4FDED3A4" w14:textId="77777777" w:rsidR="00E04BB3" w:rsidRPr="00996C91" w:rsidRDefault="00E04BB3" w:rsidP="009661E3">
                            <w:pPr>
                              <w:jc w:val="center"/>
                              <w:rPr>
                                <w:bCs/>
                                <w:szCs w:val="24"/>
                              </w:rPr>
                            </w:pPr>
                            <w:r w:rsidRPr="00996C91">
                              <w:rPr>
                                <w:bCs/>
                                <w:szCs w:val="24"/>
                              </w:rPr>
                              <w:t>REPUBLIQUE DU CAMEROUN</w:t>
                            </w:r>
                          </w:p>
                          <w:p w14:paraId="326A09A1" w14:textId="77777777" w:rsidR="00E04BB3" w:rsidRPr="00996C91" w:rsidRDefault="00E04BB3" w:rsidP="009661E3">
                            <w:pPr>
                              <w:jc w:val="center"/>
                              <w:rPr>
                                <w:bCs/>
                                <w:i/>
                                <w:szCs w:val="24"/>
                              </w:rPr>
                            </w:pPr>
                            <w:r w:rsidRPr="00996C91">
                              <w:rPr>
                                <w:bCs/>
                                <w:i/>
                                <w:szCs w:val="24"/>
                              </w:rPr>
                              <w:t>Paix –travail –patrie</w:t>
                            </w:r>
                          </w:p>
                          <w:p w14:paraId="2900312B" w14:textId="77777777" w:rsidR="00E04BB3" w:rsidRPr="00996C91" w:rsidRDefault="00E04BB3" w:rsidP="009661E3">
                            <w:pPr>
                              <w:jc w:val="center"/>
                              <w:rPr>
                                <w:bCs/>
                                <w:szCs w:val="24"/>
                              </w:rPr>
                            </w:pPr>
                            <w:r w:rsidRPr="00996C91">
                              <w:rPr>
                                <w:bCs/>
                                <w:szCs w:val="24"/>
                              </w:rPr>
                              <w:t>*****</w:t>
                            </w:r>
                          </w:p>
                          <w:p w14:paraId="076B03A2" w14:textId="77777777" w:rsidR="00E04BB3" w:rsidRPr="00996C91" w:rsidRDefault="00E04BB3" w:rsidP="009661E3">
                            <w:pPr>
                              <w:jc w:val="center"/>
                              <w:rPr>
                                <w:bCs/>
                                <w:szCs w:val="24"/>
                              </w:rPr>
                            </w:pPr>
                            <w:r w:rsidRPr="00996C91">
                              <w:rPr>
                                <w:bCs/>
                                <w:szCs w:val="24"/>
                              </w:rPr>
                              <w:t>REGION DU SUD</w:t>
                            </w:r>
                          </w:p>
                          <w:p w14:paraId="2F771C7E" w14:textId="77777777" w:rsidR="00E04BB3" w:rsidRPr="00996C91" w:rsidRDefault="00E04BB3" w:rsidP="009661E3">
                            <w:pPr>
                              <w:jc w:val="center"/>
                              <w:rPr>
                                <w:bCs/>
                                <w:szCs w:val="24"/>
                              </w:rPr>
                            </w:pPr>
                            <w:r w:rsidRPr="00996C91">
                              <w:rPr>
                                <w:bCs/>
                                <w:szCs w:val="24"/>
                              </w:rPr>
                              <w:t>*****</w:t>
                            </w:r>
                          </w:p>
                          <w:p w14:paraId="078CE1EC" w14:textId="77777777" w:rsidR="00E04BB3" w:rsidRPr="00996C91" w:rsidRDefault="00E04BB3" w:rsidP="009661E3">
                            <w:pPr>
                              <w:jc w:val="center"/>
                              <w:rPr>
                                <w:bCs/>
                                <w:szCs w:val="24"/>
                              </w:rPr>
                            </w:pPr>
                            <w:r w:rsidRPr="00996C91">
                              <w:rPr>
                                <w:bCs/>
                                <w:szCs w:val="24"/>
                              </w:rPr>
                              <w:t>DÉPARTEMENT DE LA VALLÉE DU NTEM</w:t>
                            </w:r>
                          </w:p>
                          <w:p w14:paraId="42C3CD89" w14:textId="77777777" w:rsidR="00E04BB3" w:rsidRPr="00996C91" w:rsidRDefault="00E04BB3" w:rsidP="009661E3">
                            <w:pPr>
                              <w:jc w:val="center"/>
                              <w:rPr>
                                <w:bCs/>
                                <w:szCs w:val="24"/>
                              </w:rPr>
                            </w:pPr>
                            <w:r w:rsidRPr="00996C91">
                              <w:rPr>
                                <w:bCs/>
                                <w:szCs w:val="24"/>
                              </w:rPr>
                              <w:t>*****</w:t>
                            </w:r>
                          </w:p>
                          <w:p w14:paraId="6CB0E073" w14:textId="77777777" w:rsidR="00E04BB3" w:rsidRPr="00996C91" w:rsidRDefault="00E04BB3" w:rsidP="009661E3">
                            <w:pPr>
                              <w:jc w:val="center"/>
                              <w:rPr>
                                <w:bCs/>
                                <w:szCs w:val="24"/>
                              </w:rPr>
                            </w:pPr>
                            <w:r w:rsidRPr="00996C91">
                              <w:rPr>
                                <w:bCs/>
                                <w:szCs w:val="24"/>
                              </w:rPr>
                              <w:t>COMMUNE D’AMBAM</w:t>
                            </w:r>
                          </w:p>
                          <w:p w14:paraId="589F9A41" w14:textId="77777777" w:rsidR="00E04BB3" w:rsidRPr="00996C91" w:rsidRDefault="00E04BB3" w:rsidP="009661E3">
                            <w:pPr>
                              <w:jc w:val="center"/>
                              <w:rPr>
                                <w:bCs/>
                                <w:szCs w:val="24"/>
                              </w:rPr>
                            </w:pPr>
                            <w:r w:rsidRPr="00996C91">
                              <w:rPr>
                                <w:bCs/>
                                <w:szCs w:val="24"/>
                              </w:rPr>
                              <w:t>*****</w:t>
                            </w:r>
                          </w:p>
                          <w:p w14:paraId="7DEDA0D4" w14:textId="77777777" w:rsidR="00E04BB3" w:rsidRPr="00996C91" w:rsidRDefault="00E04BB3" w:rsidP="009661E3">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203FD077" w14:textId="77777777" w:rsidR="00E04BB3" w:rsidRPr="00996C91" w:rsidRDefault="00E04BB3" w:rsidP="009661E3">
                            <w:pPr>
                              <w:jc w:val="center"/>
                              <w:rPr>
                                <w:szCs w:val="24"/>
                              </w:rPr>
                            </w:pPr>
                            <w:r w:rsidRPr="00996C91">
                              <w:rPr>
                                <w:szCs w:val="24"/>
                              </w:rPr>
                              <w:t xml:space="preserve"> </w:t>
                            </w:r>
                          </w:p>
                          <w:p w14:paraId="4B2D2AFD" w14:textId="77777777" w:rsidR="00E04BB3" w:rsidRPr="00996C91" w:rsidRDefault="00E04BB3" w:rsidP="009661E3">
                            <w:pPr>
                              <w:jc w:val="center"/>
                              <w:rPr>
                                <w:b/>
                                <w:szCs w:val="24"/>
                              </w:rPr>
                            </w:pPr>
                            <w:r w:rsidRPr="00996C91">
                              <w:rPr>
                                <w:b/>
                                <w:szCs w:val="24"/>
                                <w:lang w:val="en-US"/>
                              </w:rPr>
                              <w:t>BP 163 AMBAM</w:t>
                            </w:r>
                          </w:p>
                          <w:p w14:paraId="1ED709DF" w14:textId="77777777" w:rsidR="00E04BB3" w:rsidRPr="00996C91" w:rsidRDefault="00E04BB3" w:rsidP="009661E3">
                            <w:pPr>
                              <w:jc w:val="center"/>
                              <w:rPr>
                                <w:bCs/>
                                <w:szCs w:val="24"/>
                              </w:rPr>
                            </w:pPr>
                          </w:p>
                          <w:p w14:paraId="3AA2814F" w14:textId="77777777" w:rsidR="00E04BB3" w:rsidRPr="00996C91" w:rsidRDefault="00E04BB3" w:rsidP="009661E3">
                            <w:pPr>
                              <w:jc w:val="cente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1" o:spid="_x0000_s1037" type="#_x0000_t202" style="position:absolute;left:0;text-align:left;margin-left:-28.05pt;margin-top:-27.7pt;width:212.6pt;height:23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" fillcolor="window" stroked="f" strokeweight=".5pt">
                <v:textbox>
                  <w:txbxContent>
                    <w:p w14:paraId="4FDED3A4" w14:textId="77777777" w:rsidR="00E04BB3" w:rsidRPr="00996C91" w:rsidRDefault="00E04BB3" w:rsidP="009661E3">
                      <w:pPr>
                        <w:jc w:val="center"/>
                        <w:rPr>
                          <w:bCs/>
                          <w:szCs w:val="24"/>
                        </w:rPr>
                      </w:pPr>
                      <w:r w:rsidRPr="00996C91">
                        <w:rPr>
                          <w:bCs/>
                          <w:szCs w:val="24"/>
                        </w:rPr>
                        <w:t>REPUBLIQUE DU CAMEROUN</w:t>
                      </w:r>
                    </w:p>
                    <w:p w14:paraId="326A09A1" w14:textId="77777777" w:rsidR="00E04BB3" w:rsidRPr="00996C91" w:rsidRDefault="00E04BB3" w:rsidP="009661E3">
                      <w:pPr>
                        <w:jc w:val="center"/>
                        <w:rPr>
                          <w:bCs/>
                          <w:i/>
                          <w:szCs w:val="24"/>
                        </w:rPr>
                      </w:pPr>
                      <w:r w:rsidRPr="00996C91">
                        <w:rPr>
                          <w:bCs/>
                          <w:i/>
                          <w:szCs w:val="24"/>
                        </w:rPr>
                        <w:t>Paix –travail –patrie</w:t>
                      </w:r>
                    </w:p>
                    <w:p w14:paraId="2900312B" w14:textId="77777777" w:rsidR="00E04BB3" w:rsidRPr="00996C91" w:rsidRDefault="00E04BB3" w:rsidP="009661E3">
                      <w:pPr>
                        <w:jc w:val="center"/>
                        <w:rPr>
                          <w:bCs/>
                          <w:szCs w:val="24"/>
                        </w:rPr>
                      </w:pPr>
                      <w:r w:rsidRPr="00996C91">
                        <w:rPr>
                          <w:bCs/>
                          <w:szCs w:val="24"/>
                        </w:rPr>
                        <w:t>*****</w:t>
                      </w:r>
                    </w:p>
                    <w:p w14:paraId="076B03A2" w14:textId="77777777" w:rsidR="00E04BB3" w:rsidRPr="00996C91" w:rsidRDefault="00E04BB3" w:rsidP="009661E3">
                      <w:pPr>
                        <w:jc w:val="center"/>
                        <w:rPr>
                          <w:bCs/>
                          <w:szCs w:val="24"/>
                        </w:rPr>
                      </w:pPr>
                      <w:r w:rsidRPr="00996C91">
                        <w:rPr>
                          <w:bCs/>
                          <w:szCs w:val="24"/>
                        </w:rPr>
                        <w:t>REGION DU SUD</w:t>
                      </w:r>
                    </w:p>
                    <w:p w14:paraId="2F771C7E" w14:textId="77777777" w:rsidR="00E04BB3" w:rsidRPr="00996C91" w:rsidRDefault="00E04BB3" w:rsidP="009661E3">
                      <w:pPr>
                        <w:jc w:val="center"/>
                        <w:rPr>
                          <w:bCs/>
                          <w:szCs w:val="24"/>
                        </w:rPr>
                      </w:pPr>
                      <w:r w:rsidRPr="00996C91">
                        <w:rPr>
                          <w:bCs/>
                          <w:szCs w:val="24"/>
                        </w:rPr>
                        <w:t>*****</w:t>
                      </w:r>
                    </w:p>
                    <w:p w14:paraId="078CE1EC" w14:textId="77777777" w:rsidR="00E04BB3" w:rsidRPr="00996C91" w:rsidRDefault="00E04BB3" w:rsidP="009661E3">
                      <w:pPr>
                        <w:jc w:val="center"/>
                        <w:rPr>
                          <w:bCs/>
                          <w:szCs w:val="24"/>
                        </w:rPr>
                      </w:pPr>
                      <w:r w:rsidRPr="00996C91">
                        <w:rPr>
                          <w:bCs/>
                          <w:szCs w:val="24"/>
                        </w:rPr>
                        <w:t>DÉPARTEMENT DE LA VALLÉE DU NTEM</w:t>
                      </w:r>
                    </w:p>
                    <w:p w14:paraId="42C3CD89" w14:textId="77777777" w:rsidR="00E04BB3" w:rsidRPr="00996C91" w:rsidRDefault="00E04BB3" w:rsidP="009661E3">
                      <w:pPr>
                        <w:jc w:val="center"/>
                        <w:rPr>
                          <w:bCs/>
                          <w:szCs w:val="24"/>
                        </w:rPr>
                      </w:pPr>
                      <w:r w:rsidRPr="00996C91">
                        <w:rPr>
                          <w:bCs/>
                          <w:szCs w:val="24"/>
                        </w:rPr>
                        <w:t>*****</w:t>
                      </w:r>
                    </w:p>
                    <w:p w14:paraId="6CB0E073" w14:textId="77777777" w:rsidR="00E04BB3" w:rsidRPr="00996C91" w:rsidRDefault="00E04BB3" w:rsidP="009661E3">
                      <w:pPr>
                        <w:jc w:val="center"/>
                        <w:rPr>
                          <w:bCs/>
                          <w:szCs w:val="24"/>
                        </w:rPr>
                      </w:pPr>
                      <w:r w:rsidRPr="00996C91">
                        <w:rPr>
                          <w:bCs/>
                          <w:szCs w:val="24"/>
                        </w:rPr>
                        <w:t>COMMUNE D’AMBAM</w:t>
                      </w:r>
                    </w:p>
                    <w:p w14:paraId="589F9A41" w14:textId="77777777" w:rsidR="00E04BB3" w:rsidRPr="00996C91" w:rsidRDefault="00E04BB3" w:rsidP="009661E3">
                      <w:pPr>
                        <w:jc w:val="center"/>
                        <w:rPr>
                          <w:bCs/>
                          <w:szCs w:val="24"/>
                        </w:rPr>
                      </w:pPr>
                      <w:r w:rsidRPr="00996C91">
                        <w:rPr>
                          <w:bCs/>
                          <w:szCs w:val="24"/>
                        </w:rPr>
                        <w:t>*****</w:t>
                      </w:r>
                    </w:p>
                    <w:p w14:paraId="7DEDA0D4" w14:textId="77777777" w:rsidR="00E04BB3" w:rsidRPr="00996C91" w:rsidRDefault="00E04BB3" w:rsidP="009661E3">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203FD077" w14:textId="77777777" w:rsidR="00E04BB3" w:rsidRPr="00996C91" w:rsidRDefault="00E04BB3" w:rsidP="009661E3">
                      <w:pPr>
                        <w:jc w:val="center"/>
                        <w:rPr>
                          <w:szCs w:val="24"/>
                        </w:rPr>
                      </w:pPr>
                      <w:r w:rsidRPr="00996C91">
                        <w:rPr>
                          <w:szCs w:val="24"/>
                        </w:rPr>
                        <w:t xml:space="preserve"> </w:t>
                      </w:r>
                    </w:p>
                    <w:p w14:paraId="4B2D2AFD" w14:textId="77777777" w:rsidR="00E04BB3" w:rsidRPr="00996C91" w:rsidRDefault="00E04BB3" w:rsidP="009661E3">
                      <w:pPr>
                        <w:jc w:val="center"/>
                        <w:rPr>
                          <w:b/>
                          <w:szCs w:val="24"/>
                        </w:rPr>
                      </w:pPr>
                      <w:r w:rsidRPr="00996C91">
                        <w:rPr>
                          <w:b/>
                          <w:szCs w:val="24"/>
                          <w:lang w:val="en-US"/>
                        </w:rPr>
                        <w:t>BP 163 AMBAM</w:t>
                      </w:r>
                    </w:p>
                    <w:p w14:paraId="1ED709DF" w14:textId="77777777" w:rsidR="00E04BB3" w:rsidRPr="00996C91" w:rsidRDefault="00E04BB3" w:rsidP="009661E3">
                      <w:pPr>
                        <w:jc w:val="center"/>
                        <w:rPr>
                          <w:bCs/>
                          <w:szCs w:val="24"/>
                        </w:rPr>
                      </w:pPr>
                    </w:p>
                    <w:p w14:paraId="3AA2814F" w14:textId="77777777" w:rsidR="00E04BB3" w:rsidRPr="00996C91" w:rsidRDefault="00E04BB3" w:rsidP="009661E3">
                      <w:pPr>
                        <w:jc w:val="center"/>
                        <w:rPr>
                          <w:bCs/>
                          <w:szCs w:val="24"/>
                        </w:rPr>
                      </w:pPr>
                    </w:p>
                  </w:txbxContent>
                </v:textbox>
              </v:shape>
            </w:pict>
          </mc:Fallback>
        </mc:AlternateContent>
      </w:r>
      <w:r w:rsidR="009661E3" w:rsidRPr="00215E47">
        <w:rPr>
          <w:rFonts w:eastAsia="Calibri"/>
          <w:noProof/>
          <w:sz w:val="22"/>
          <w:szCs w:val="22"/>
        </w:rPr>
        <w:drawing>
          <wp:anchor distT="0" distB="0" distL="114300" distR="114300" simplePos="0" relativeHeight="251696128" behindDoc="0" locked="0" layoutInCell="1" allowOverlap="1" wp14:anchorId="0E0482CE" wp14:editId="5E1ADB39">
            <wp:simplePos x="0" y="0"/>
            <wp:positionH relativeFrom="column">
              <wp:posOffset>2265045</wp:posOffset>
            </wp:positionH>
            <wp:positionV relativeFrom="paragraph">
              <wp:posOffset>-110453</wp:posOffset>
            </wp:positionV>
            <wp:extent cx="1689100" cy="2074545"/>
            <wp:effectExtent l="0" t="0" r="6350" b="1905"/>
            <wp:wrapNone/>
            <wp:docPr id="834216770" name="Image 83421677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009661E3" w:rsidRPr="00215E47">
        <w:rPr>
          <w:rFonts w:eastAsia="Calibri"/>
          <w:noProof/>
          <w:sz w:val="22"/>
          <w:szCs w:val="22"/>
        </w:rPr>
        <mc:AlternateContent>
          <mc:Choice Requires="wps">
            <w:drawing>
              <wp:anchor distT="0" distB="0" distL="114300" distR="114300" simplePos="0" relativeHeight="251695104" behindDoc="0" locked="0" layoutInCell="1" allowOverlap="1" wp14:anchorId="4758F100" wp14:editId="61AEADF0">
                <wp:simplePos x="0" y="0"/>
                <wp:positionH relativeFrom="column">
                  <wp:posOffset>4174490</wp:posOffset>
                </wp:positionH>
                <wp:positionV relativeFrom="paragraph">
                  <wp:posOffset>-361913</wp:posOffset>
                </wp:positionV>
                <wp:extent cx="2580640" cy="2517140"/>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2580640" cy="2517140"/>
                        </a:xfrm>
                        <a:prstGeom prst="rect">
                          <a:avLst/>
                        </a:prstGeom>
                        <a:solidFill>
                          <a:sysClr val="window" lastClr="FFFFFF"/>
                        </a:solidFill>
                        <a:ln w="6350">
                          <a:noFill/>
                        </a:ln>
                        <a:effectLst/>
                      </wps:spPr>
                      <wps:txbx>
                        <w:txbxContent>
                          <w:p w14:paraId="7E509826" w14:textId="77777777" w:rsidR="00E04BB3" w:rsidRPr="00996C91" w:rsidRDefault="00E04BB3" w:rsidP="009661E3">
                            <w:pPr>
                              <w:jc w:val="center"/>
                              <w:rPr>
                                <w:bCs/>
                                <w:szCs w:val="24"/>
                                <w:lang w:val="en-GB"/>
                              </w:rPr>
                            </w:pPr>
                            <w:r w:rsidRPr="00996C91">
                              <w:rPr>
                                <w:bCs/>
                                <w:szCs w:val="24"/>
                                <w:lang w:val="en-GB"/>
                              </w:rPr>
                              <w:t>REPUBLIC OF CAMEROON</w:t>
                            </w:r>
                          </w:p>
                          <w:p w14:paraId="74E9D8C5" w14:textId="77777777" w:rsidR="00E04BB3" w:rsidRPr="00996C91" w:rsidRDefault="00E04BB3" w:rsidP="009661E3">
                            <w:pPr>
                              <w:jc w:val="center"/>
                              <w:rPr>
                                <w:bCs/>
                                <w:i/>
                                <w:szCs w:val="24"/>
                                <w:lang w:val="en-GB"/>
                              </w:rPr>
                            </w:pPr>
                            <w:r w:rsidRPr="00996C91">
                              <w:rPr>
                                <w:bCs/>
                                <w:i/>
                                <w:szCs w:val="24"/>
                                <w:lang w:val="en-GB"/>
                              </w:rPr>
                              <w:t>Peace – work - fatherland</w:t>
                            </w:r>
                          </w:p>
                          <w:p w14:paraId="4A2DFE38" w14:textId="77777777" w:rsidR="00E04BB3" w:rsidRPr="00996C91" w:rsidRDefault="00E04BB3" w:rsidP="009661E3">
                            <w:pPr>
                              <w:jc w:val="center"/>
                              <w:rPr>
                                <w:bCs/>
                                <w:szCs w:val="24"/>
                                <w:lang w:val="en-GB"/>
                              </w:rPr>
                            </w:pPr>
                            <w:r w:rsidRPr="00996C91">
                              <w:rPr>
                                <w:bCs/>
                                <w:szCs w:val="24"/>
                                <w:lang w:val="en-GB"/>
                              </w:rPr>
                              <w:t>*****</w:t>
                            </w:r>
                          </w:p>
                          <w:p w14:paraId="617E7F89" w14:textId="77777777" w:rsidR="00E04BB3" w:rsidRPr="00996C91" w:rsidRDefault="00E04BB3" w:rsidP="009661E3">
                            <w:pPr>
                              <w:jc w:val="center"/>
                              <w:rPr>
                                <w:bCs/>
                                <w:szCs w:val="24"/>
                                <w:lang w:val="en-GB"/>
                              </w:rPr>
                            </w:pPr>
                            <w:r w:rsidRPr="00996C91">
                              <w:rPr>
                                <w:bCs/>
                                <w:szCs w:val="24"/>
                                <w:lang w:val="en-GB"/>
                              </w:rPr>
                              <w:t>SOUTH REGION</w:t>
                            </w:r>
                          </w:p>
                          <w:p w14:paraId="4CEF98C4" w14:textId="77777777" w:rsidR="00E04BB3" w:rsidRPr="00996C91" w:rsidRDefault="00E04BB3" w:rsidP="009661E3">
                            <w:pPr>
                              <w:jc w:val="center"/>
                              <w:rPr>
                                <w:bCs/>
                                <w:szCs w:val="24"/>
                                <w:lang w:val="en-GB"/>
                              </w:rPr>
                            </w:pPr>
                            <w:r w:rsidRPr="00996C91">
                              <w:rPr>
                                <w:bCs/>
                                <w:szCs w:val="24"/>
                                <w:lang w:val="en-GB"/>
                              </w:rPr>
                              <w:t>*****</w:t>
                            </w:r>
                          </w:p>
                          <w:p w14:paraId="1EC4638F" w14:textId="77777777" w:rsidR="00E04BB3" w:rsidRPr="00996C91" w:rsidRDefault="00E04BB3" w:rsidP="009661E3">
                            <w:pPr>
                              <w:jc w:val="center"/>
                              <w:rPr>
                                <w:bCs/>
                                <w:szCs w:val="24"/>
                                <w:lang w:val="en-GB"/>
                              </w:rPr>
                            </w:pPr>
                            <w:r w:rsidRPr="00996C91">
                              <w:rPr>
                                <w:bCs/>
                                <w:szCs w:val="24"/>
                                <w:lang w:val="en-GB"/>
                              </w:rPr>
                              <w:t>NTEM VALLEY DIVISION</w:t>
                            </w:r>
                          </w:p>
                          <w:p w14:paraId="6F2C1BF2" w14:textId="77777777" w:rsidR="00E04BB3" w:rsidRPr="00996C91" w:rsidRDefault="00E04BB3" w:rsidP="009661E3">
                            <w:pPr>
                              <w:jc w:val="center"/>
                              <w:rPr>
                                <w:bCs/>
                                <w:szCs w:val="24"/>
                                <w:lang w:val="en-GB"/>
                              </w:rPr>
                            </w:pPr>
                            <w:r w:rsidRPr="00996C91">
                              <w:rPr>
                                <w:bCs/>
                                <w:szCs w:val="24"/>
                                <w:lang w:val="en-GB"/>
                              </w:rPr>
                              <w:t>*****</w:t>
                            </w:r>
                          </w:p>
                          <w:p w14:paraId="0A38F932" w14:textId="77777777" w:rsidR="00E04BB3" w:rsidRPr="00996C91" w:rsidRDefault="00E04BB3" w:rsidP="009661E3">
                            <w:pPr>
                              <w:jc w:val="center"/>
                              <w:rPr>
                                <w:b/>
                                <w:bCs/>
                                <w:szCs w:val="24"/>
                                <w:lang w:val="en-GB"/>
                              </w:rPr>
                            </w:pPr>
                            <w:r w:rsidRPr="00996C91">
                              <w:rPr>
                                <w:b/>
                                <w:bCs/>
                                <w:szCs w:val="24"/>
                                <w:lang w:val="en-GB"/>
                              </w:rPr>
                              <w:t>AMBAM COUNCIL</w:t>
                            </w:r>
                          </w:p>
                          <w:p w14:paraId="46BCA464" w14:textId="77777777" w:rsidR="00E04BB3" w:rsidRPr="00996C91" w:rsidRDefault="00E04BB3" w:rsidP="009661E3">
                            <w:pPr>
                              <w:jc w:val="center"/>
                              <w:rPr>
                                <w:bCs/>
                                <w:szCs w:val="24"/>
                                <w:lang w:val="en-GB"/>
                              </w:rPr>
                            </w:pPr>
                            <w:r w:rsidRPr="00996C91">
                              <w:rPr>
                                <w:bCs/>
                                <w:szCs w:val="24"/>
                                <w:lang w:val="en-GB"/>
                              </w:rPr>
                              <w:t>*****</w:t>
                            </w:r>
                          </w:p>
                          <w:p w14:paraId="4DFB7721" w14:textId="77777777" w:rsidR="00E04BB3" w:rsidRPr="00996C91" w:rsidRDefault="00E04BB3" w:rsidP="009661E3">
                            <w:pPr>
                              <w:jc w:val="center"/>
                              <w:rPr>
                                <w:bCs/>
                                <w:szCs w:val="24"/>
                                <w:lang w:val="en-GB"/>
                              </w:rPr>
                            </w:pPr>
                            <w:r w:rsidRPr="00996C91">
                              <w:rPr>
                                <w:bCs/>
                                <w:szCs w:val="24"/>
                                <w:lang w:val="en-GB"/>
                              </w:rPr>
                              <w:t>INTERNAL PROCUREMENT COMMISSION</w:t>
                            </w:r>
                          </w:p>
                          <w:p w14:paraId="43160EEB" w14:textId="77777777" w:rsidR="00E04BB3" w:rsidRPr="00996C91" w:rsidRDefault="00E04BB3" w:rsidP="009661E3">
                            <w:pPr>
                              <w:jc w:val="center"/>
                              <w:rPr>
                                <w:szCs w:val="24"/>
                              </w:rPr>
                            </w:pPr>
                            <w:r w:rsidRPr="00996C91">
                              <w:rPr>
                                <w:szCs w:val="24"/>
                              </w:rPr>
                              <w:t>***********</w:t>
                            </w:r>
                          </w:p>
                          <w:p w14:paraId="404736B8" w14:textId="77777777" w:rsidR="00E04BB3" w:rsidRPr="00996C91" w:rsidRDefault="00E04BB3" w:rsidP="009661E3">
                            <w:pPr>
                              <w:rPr>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0" o:spid="_x0000_s1038" type="#_x0000_t202" style="position:absolute;left:0;text-align:left;margin-left:328.7pt;margin-top:-28.5pt;width:203.2pt;height:19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" fillcolor="window" stroked="f" strokeweight=".5pt">
                <v:textbox>
                  <w:txbxContent>
                    <w:p w14:paraId="7E509826" w14:textId="77777777" w:rsidR="00E04BB3" w:rsidRPr="00996C91" w:rsidRDefault="00E04BB3" w:rsidP="009661E3">
                      <w:pPr>
                        <w:jc w:val="center"/>
                        <w:rPr>
                          <w:bCs/>
                          <w:szCs w:val="24"/>
                          <w:lang w:val="en-GB"/>
                        </w:rPr>
                      </w:pPr>
                      <w:r w:rsidRPr="00996C91">
                        <w:rPr>
                          <w:bCs/>
                          <w:szCs w:val="24"/>
                          <w:lang w:val="en-GB"/>
                        </w:rPr>
                        <w:t>REPUBLIC OF CAMEROON</w:t>
                      </w:r>
                    </w:p>
                    <w:p w14:paraId="74E9D8C5" w14:textId="77777777" w:rsidR="00E04BB3" w:rsidRPr="00996C91" w:rsidRDefault="00E04BB3" w:rsidP="009661E3">
                      <w:pPr>
                        <w:jc w:val="center"/>
                        <w:rPr>
                          <w:bCs/>
                          <w:i/>
                          <w:szCs w:val="24"/>
                          <w:lang w:val="en-GB"/>
                        </w:rPr>
                      </w:pPr>
                      <w:r w:rsidRPr="00996C91">
                        <w:rPr>
                          <w:bCs/>
                          <w:i/>
                          <w:szCs w:val="24"/>
                          <w:lang w:val="en-GB"/>
                        </w:rPr>
                        <w:t>Peace – work - fatherland</w:t>
                      </w:r>
                    </w:p>
                    <w:p w14:paraId="4A2DFE38" w14:textId="77777777" w:rsidR="00E04BB3" w:rsidRPr="00996C91" w:rsidRDefault="00E04BB3" w:rsidP="009661E3">
                      <w:pPr>
                        <w:jc w:val="center"/>
                        <w:rPr>
                          <w:bCs/>
                          <w:szCs w:val="24"/>
                          <w:lang w:val="en-GB"/>
                        </w:rPr>
                      </w:pPr>
                      <w:r w:rsidRPr="00996C91">
                        <w:rPr>
                          <w:bCs/>
                          <w:szCs w:val="24"/>
                          <w:lang w:val="en-GB"/>
                        </w:rPr>
                        <w:t>*****</w:t>
                      </w:r>
                    </w:p>
                    <w:p w14:paraId="617E7F89" w14:textId="77777777" w:rsidR="00E04BB3" w:rsidRPr="00996C91" w:rsidRDefault="00E04BB3" w:rsidP="009661E3">
                      <w:pPr>
                        <w:jc w:val="center"/>
                        <w:rPr>
                          <w:bCs/>
                          <w:szCs w:val="24"/>
                          <w:lang w:val="en-GB"/>
                        </w:rPr>
                      </w:pPr>
                      <w:r w:rsidRPr="00996C91">
                        <w:rPr>
                          <w:bCs/>
                          <w:szCs w:val="24"/>
                          <w:lang w:val="en-GB"/>
                        </w:rPr>
                        <w:t>SOUTH REGION</w:t>
                      </w:r>
                    </w:p>
                    <w:p w14:paraId="4CEF98C4" w14:textId="77777777" w:rsidR="00E04BB3" w:rsidRPr="00996C91" w:rsidRDefault="00E04BB3" w:rsidP="009661E3">
                      <w:pPr>
                        <w:jc w:val="center"/>
                        <w:rPr>
                          <w:bCs/>
                          <w:szCs w:val="24"/>
                          <w:lang w:val="en-GB"/>
                        </w:rPr>
                      </w:pPr>
                      <w:r w:rsidRPr="00996C91">
                        <w:rPr>
                          <w:bCs/>
                          <w:szCs w:val="24"/>
                          <w:lang w:val="en-GB"/>
                        </w:rPr>
                        <w:t>*****</w:t>
                      </w:r>
                    </w:p>
                    <w:p w14:paraId="1EC4638F" w14:textId="77777777" w:rsidR="00E04BB3" w:rsidRPr="00996C91" w:rsidRDefault="00E04BB3" w:rsidP="009661E3">
                      <w:pPr>
                        <w:jc w:val="center"/>
                        <w:rPr>
                          <w:bCs/>
                          <w:szCs w:val="24"/>
                          <w:lang w:val="en-GB"/>
                        </w:rPr>
                      </w:pPr>
                      <w:r w:rsidRPr="00996C91">
                        <w:rPr>
                          <w:bCs/>
                          <w:szCs w:val="24"/>
                          <w:lang w:val="en-GB"/>
                        </w:rPr>
                        <w:t>NTEM VALLEY DIVISION</w:t>
                      </w:r>
                    </w:p>
                    <w:p w14:paraId="6F2C1BF2" w14:textId="77777777" w:rsidR="00E04BB3" w:rsidRPr="00996C91" w:rsidRDefault="00E04BB3" w:rsidP="009661E3">
                      <w:pPr>
                        <w:jc w:val="center"/>
                        <w:rPr>
                          <w:bCs/>
                          <w:szCs w:val="24"/>
                          <w:lang w:val="en-GB"/>
                        </w:rPr>
                      </w:pPr>
                      <w:r w:rsidRPr="00996C91">
                        <w:rPr>
                          <w:bCs/>
                          <w:szCs w:val="24"/>
                          <w:lang w:val="en-GB"/>
                        </w:rPr>
                        <w:t>*****</w:t>
                      </w:r>
                    </w:p>
                    <w:p w14:paraId="0A38F932" w14:textId="77777777" w:rsidR="00E04BB3" w:rsidRPr="00996C91" w:rsidRDefault="00E04BB3" w:rsidP="009661E3">
                      <w:pPr>
                        <w:jc w:val="center"/>
                        <w:rPr>
                          <w:b/>
                          <w:bCs/>
                          <w:szCs w:val="24"/>
                          <w:lang w:val="en-GB"/>
                        </w:rPr>
                      </w:pPr>
                      <w:r w:rsidRPr="00996C91">
                        <w:rPr>
                          <w:b/>
                          <w:bCs/>
                          <w:szCs w:val="24"/>
                          <w:lang w:val="en-GB"/>
                        </w:rPr>
                        <w:t>AMBAM COUNCIL</w:t>
                      </w:r>
                    </w:p>
                    <w:p w14:paraId="46BCA464" w14:textId="77777777" w:rsidR="00E04BB3" w:rsidRPr="00996C91" w:rsidRDefault="00E04BB3" w:rsidP="009661E3">
                      <w:pPr>
                        <w:jc w:val="center"/>
                        <w:rPr>
                          <w:bCs/>
                          <w:szCs w:val="24"/>
                          <w:lang w:val="en-GB"/>
                        </w:rPr>
                      </w:pPr>
                      <w:r w:rsidRPr="00996C91">
                        <w:rPr>
                          <w:bCs/>
                          <w:szCs w:val="24"/>
                          <w:lang w:val="en-GB"/>
                        </w:rPr>
                        <w:t>*****</w:t>
                      </w:r>
                    </w:p>
                    <w:p w14:paraId="4DFB7721" w14:textId="77777777" w:rsidR="00E04BB3" w:rsidRPr="00996C91" w:rsidRDefault="00E04BB3" w:rsidP="009661E3">
                      <w:pPr>
                        <w:jc w:val="center"/>
                        <w:rPr>
                          <w:bCs/>
                          <w:szCs w:val="24"/>
                          <w:lang w:val="en-GB"/>
                        </w:rPr>
                      </w:pPr>
                      <w:r w:rsidRPr="00996C91">
                        <w:rPr>
                          <w:bCs/>
                          <w:szCs w:val="24"/>
                          <w:lang w:val="en-GB"/>
                        </w:rPr>
                        <w:t>INTERNAL PROCUREMENT COMMISSION</w:t>
                      </w:r>
                    </w:p>
                    <w:p w14:paraId="43160EEB" w14:textId="77777777" w:rsidR="00E04BB3" w:rsidRPr="00996C91" w:rsidRDefault="00E04BB3" w:rsidP="009661E3">
                      <w:pPr>
                        <w:jc w:val="center"/>
                        <w:rPr>
                          <w:szCs w:val="24"/>
                        </w:rPr>
                      </w:pPr>
                      <w:r w:rsidRPr="00996C91">
                        <w:rPr>
                          <w:szCs w:val="24"/>
                        </w:rPr>
                        <w:t>***********</w:t>
                      </w:r>
                    </w:p>
                    <w:p w14:paraId="404736B8" w14:textId="77777777" w:rsidR="00E04BB3" w:rsidRPr="00996C91" w:rsidRDefault="00E04BB3" w:rsidP="009661E3">
                      <w:pPr>
                        <w:rPr>
                          <w:szCs w:val="24"/>
                          <w:lang w:val="en-US"/>
                        </w:rPr>
                      </w:pPr>
                    </w:p>
                  </w:txbxContent>
                </v:textbox>
              </v:shape>
            </w:pict>
          </mc:Fallback>
        </mc:AlternateContent>
      </w:r>
    </w:p>
    <w:p w14:paraId="3BD4C10E" w14:textId="77777777" w:rsidR="009661E3" w:rsidRPr="00215E47" w:rsidRDefault="009661E3" w:rsidP="009661E3">
      <w:pPr>
        <w:widowControl w:val="0"/>
        <w:autoSpaceDE w:val="0"/>
        <w:spacing w:line="200" w:lineRule="exact"/>
        <w:rPr>
          <w:lang w:val="en-US"/>
        </w:rPr>
      </w:pPr>
    </w:p>
    <w:p w14:paraId="6BFF11B9" w14:textId="77777777" w:rsidR="009661E3" w:rsidRPr="00215E47" w:rsidRDefault="009661E3" w:rsidP="009661E3">
      <w:pPr>
        <w:spacing w:after="160" w:line="259" w:lineRule="auto"/>
        <w:ind w:left="0" w:right="-234" w:firstLine="0"/>
        <w:jc w:val="left"/>
        <w:rPr>
          <w:rFonts w:eastAsia="Calibri"/>
          <w:b/>
          <w:sz w:val="22"/>
          <w:szCs w:val="22"/>
          <w:u w:val="single"/>
          <w:lang w:val="en-US" w:eastAsia="en-US"/>
        </w:rPr>
      </w:pPr>
    </w:p>
    <w:p w14:paraId="3357C5AB" w14:textId="77777777" w:rsidR="009661E3" w:rsidRPr="00215E47" w:rsidRDefault="009661E3" w:rsidP="009661E3">
      <w:pPr>
        <w:spacing w:after="160" w:line="259" w:lineRule="auto"/>
        <w:ind w:left="0" w:firstLine="0"/>
        <w:jc w:val="left"/>
        <w:rPr>
          <w:rFonts w:eastAsia="Calibri"/>
          <w:b/>
          <w:sz w:val="22"/>
          <w:szCs w:val="22"/>
          <w:u w:val="single"/>
          <w:lang w:val="en-US" w:eastAsia="en-US"/>
        </w:rPr>
      </w:pPr>
    </w:p>
    <w:p w14:paraId="4946F47B" w14:textId="77777777" w:rsidR="009661E3" w:rsidRPr="00215E47" w:rsidRDefault="009661E3" w:rsidP="009661E3">
      <w:pPr>
        <w:spacing w:after="160" w:line="259" w:lineRule="auto"/>
        <w:ind w:left="0" w:firstLine="0"/>
        <w:jc w:val="left"/>
        <w:rPr>
          <w:rFonts w:eastAsia="Calibri"/>
          <w:b/>
          <w:sz w:val="22"/>
          <w:szCs w:val="22"/>
          <w:u w:val="single"/>
          <w:lang w:val="en-US" w:eastAsia="en-US"/>
        </w:rPr>
      </w:pPr>
    </w:p>
    <w:p w14:paraId="421DF7D6" w14:textId="77777777" w:rsidR="009661E3" w:rsidRPr="00215E47" w:rsidRDefault="009661E3" w:rsidP="009661E3">
      <w:pPr>
        <w:spacing w:after="160" w:line="259" w:lineRule="auto"/>
        <w:ind w:left="0" w:firstLine="0"/>
        <w:jc w:val="left"/>
        <w:rPr>
          <w:rFonts w:eastAsia="Calibri"/>
          <w:b/>
          <w:sz w:val="22"/>
          <w:szCs w:val="22"/>
          <w:u w:val="single"/>
          <w:lang w:val="en-US" w:eastAsia="en-US"/>
        </w:rPr>
      </w:pPr>
    </w:p>
    <w:p w14:paraId="12B9AED4" w14:textId="77777777" w:rsidR="009661E3" w:rsidRPr="00215E47" w:rsidRDefault="009661E3" w:rsidP="009661E3">
      <w:pPr>
        <w:spacing w:after="160" w:line="259" w:lineRule="auto"/>
        <w:ind w:left="0" w:firstLine="0"/>
        <w:jc w:val="left"/>
        <w:rPr>
          <w:rFonts w:eastAsia="Calibri"/>
          <w:b/>
          <w:sz w:val="22"/>
          <w:szCs w:val="22"/>
          <w:u w:val="single"/>
          <w:lang w:val="en-US" w:eastAsia="en-US"/>
        </w:rPr>
      </w:pPr>
    </w:p>
    <w:p w14:paraId="7874A592" w14:textId="77777777" w:rsidR="009661E3" w:rsidRPr="00215E47" w:rsidRDefault="009661E3" w:rsidP="009661E3">
      <w:pPr>
        <w:spacing w:after="160" w:line="259" w:lineRule="auto"/>
        <w:ind w:left="0" w:firstLine="0"/>
        <w:jc w:val="left"/>
        <w:rPr>
          <w:rFonts w:eastAsia="Calibri"/>
          <w:b/>
          <w:sz w:val="22"/>
          <w:szCs w:val="22"/>
          <w:u w:val="single"/>
          <w:lang w:val="en-US" w:eastAsia="en-US"/>
        </w:rPr>
      </w:pPr>
    </w:p>
    <w:p w14:paraId="2E00D8D6" w14:textId="77777777" w:rsidR="009661E3" w:rsidRPr="00215E47" w:rsidRDefault="009661E3" w:rsidP="009661E3">
      <w:pPr>
        <w:spacing w:after="160" w:line="259" w:lineRule="auto"/>
        <w:ind w:left="0" w:firstLine="0"/>
        <w:jc w:val="left"/>
        <w:rPr>
          <w:rFonts w:eastAsia="Calibri"/>
          <w:b/>
          <w:sz w:val="22"/>
          <w:szCs w:val="22"/>
          <w:u w:val="single"/>
          <w:lang w:val="en-US" w:eastAsia="en-US"/>
        </w:rPr>
      </w:pPr>
    </w:p>
    <w:p w14:paraId="718B5AE3" w14:textId="77777777" w:rsidR="009661E3" w:rsidRPr="00215E47" w:rsidRDefault="009661E3" w:rsidP="009661E3">
      <w:pPr>
        <w:spacing w:after="160" w:line="259" w:lineRule="auto"/>
        <w:ind w:left="0" w:firstLine="0"/>
        <w:jc w:val="left"/>
        <w:rPr>
          <w:rFonts w:eastAsia="Calibri"/>
          <w:sz w:val="22"/>
          <w:szCs w:val="22"/>
          <w:lang w:val="en-US" w:eastAsia="en-US"/>
        </w:rPr>
      </w:pPr>
    </w:p>
    <w:p w14:paraId="0A2AABCE" w14:textId="77777777" w:rsidR="009661E3" w:rsidRPr="00215E47" w:rsidRDefault="009661E3" w:rsidP="009661E3">
      <w:pPr>
        <w:spacing w:after="160" w:line="259" w:lineRule="auto"/>
        <w:ind w:left="0" w:firstLine="0"/>
        <w:jc w:val="left"/>
        <w:rPr>
          <w:rFonts w:eastAsia="Calibri"/>
          <w:sz w:val="12"/>
          <w:szCs w:val="22"/>
          <w:lang w:val="en-US" w:eastAsia="en-US"/>
        </w:rPr>
      </w:pPr>
    </w:p>
    <w:p w14:paraId="220DC2B2" w14:textId="77777777" w:rsidR="009661E3" w:rsidRPr="00215E47" w:rsidRDefault="009661E3" w:rsidP="009661E3">
      <w:pPr>
        <w:spacing w:line="276" w:lineRule="auto"/>
        <w:ind w:left="0" w:firstLine="0"/>
        <w:jc w:val="center"/>
        <w:rPr>
          <w:rFonts w:eastAsia="Calibri"/>
          <w:b/>
          <w:szCs w:val="22"/>
          <w:lang w:eastAsia="en-US"/>
        </w:rPr>
      </w:pPr>
      <w:r w:rsidRPr="00215E47">
        <w:rPr>
          <w:rFonts w:eastAsia="Calibri"/>
          <w:b/>
          <w:i/>
          <w:szCs w:val="22"/>
          <w:u w:val="single"/>
          <w:lang w:eastAsia="en-US"/>
        </w:rPr>
        <w:t>MAITRE D’OUVRAGE</w:t>
      </w:r>
      <w:r w:rsidRPr="00215E47">
        <w:rPr>
          <w:rFonts w:eastAsia="Calibri"/>
          <w:b/>
          <w:i/>
          <w:szCs w:val="22"/>
          <w:lang w:eastAsia="en-US"/>
        </w:rPr>
        <w:t> : MAIRE DE LA COMMUNE D’AMBAM</w:t>
      </w:r>
    </w:p>
    <w:p w14:paraId="04F2FDBC" w14:textId="77777777" w:rsidR="009661E3" w:rsidRPr="00215E47" w:rsidRDefault="009661E3" w:rsidP="009661E3">
      <w:pPr>
        <w:spacing w:line="276" w:lineRule="auto"/>
        <w:ind w:left="0" w:firstLine="0"/>
        <w:jc w:val="center"/>
        <w:rPr>
          <w:rFonts w:eastAsia="Calibri"/>
          <w:b/>
          <w:i/>
          <w:szCs w:val="22"/>
          <w:lang w:eastAsia="en-US"/>
        </w:rPr>
      </w:pPr>
      <w:r w:rsidRPr="00215E47">
        <w:rPr>
          <w:rFonts w:eastAsia="Calibri"/>
          <w:b/>
          <w:i/>
          <w:szCs w:val="22"/>
          <w:u w:val="single"/>
          <w:lang w:eastAsia="en-US"/>
        </w:rPr>
        <w:t>AUTORITE CONTRACTANTE</w:t>
      </w:r>
      <w:r w:rsidRPr="00215E47">
        <w:rPr>
          <w:rFonts w:eastAsia="Calibri"/>
          <w:b/>
          <w:i/>
          <w:szCs w:val="22"/>
          <w:lang w:eastAsia="en-US"/>
        </w:rPr>
        <w:t> : MAIRE DE LA COMMUNE D’AMBAM</w:t>
      </w:r>
    </w:p>
    <w:p w14:paraId="78FCCB51" w14:textId="77777777" w:rsidR="009661E3" w:rsidRPr="00215E47" w:rsidRDefault="009661E3" w:rsidP="009661E3">
      <w:pPr>
        <w:spacing w:line="276" w:lineRule="auto"/>
        <w:ind w:left="0" w:firstLine="0"/>
        <w:jc w:val="center"/>
        <w:rPr>
          <w:rFonts w:eastAsia="Calibri"/>
          <w:b/>
          <w:i/>
          <w:szCs w:val="22"/>
          <w:lang w:eastAsia="en-US"/>
        </w:rPr>
      </w:pPr>
      <w:r w:rsidRPr="00215E47">
        <w:rPr>
          <w:rFonts w:eastAsia="Calibri"/>
          <w:b/>
          <w:i/>
          <w:szCs w:val="22"/>
          <w:u w:val="single"/>
          <w:lang w:eastAsia="en-US"/>
        </w:rPr>
        <w:t>COMMISSION COMPETENTE :</w:t>
      </w:r>
      <w:r w:rsidRPr="00215E47">
        <w:rPr>
          <w:rFonts w:eastAsia="Calibri"/>
          <w:b/>
          <w:i/>
          <w:szCs w:val="22"/>
          <w:lang w:eastAsia="en-US"/>
        </w:rPr>
        <w:t xml:space="preserve"> COMMISSION INTERNE DE PASSATION DES MARCHES DE LA COMMUNE D’AMBAM</w:t>
      </w:r>
    </w:p>
    <w:p w14:paraId="1510E135" w14:textId="77777777" w:rsidR="009661E3" w:rsidRPr="00215E47" w:rsidRDefault="009661E3" w:rsidP="009661E3">
      <w:pPr>
        <w:jc w:val="center"/>
      </w:pPr>
    </w:p>
    <w:p w14:paraId="439C6E9E" w14:textId="77777777" w:rsidR="009661E3" w:rsidRPr="00215E47" w:rsidRDefault="009661E3" w:rsidP="009661E3">
      <w:pPr>
        <w:ind w:left="0" w:firstLine="0"/>
        <w:rPr>
          <w:b/>
          <w:bCs/>
        </w:rPr>
      </w:pPr>
      <w:r w:rsidRPr="00215E47">
        <w:rPr>
          <w:rFonts w:eastAsia="Calibri"/>
          <w:noProof/>
          <w:sz w:val="22"/>
          <w:szCs w:val="22"/>
        </w:rPr>
        <mc:AlternateContent>
          <mc:Choice Requires="wps">
            <w:drawing>
              <wp:anchor distT="0" distB="0" distL="114300" distR="114300" simplePos="0" relativeHeight="251697152" behindDoc="0" locked="0" layoutInCell="1" allowOverlap="1" wp14:anchorId="2013DD73" wp14:editId="35235ACC">
                <wp:simplePos x="0" y="0"/>
                <wp:positionH relativeFrom="column">
                  <wp:posOffset>-139177</wp:posOffset>
                </wp:positionH>
                <wp:positionV relativeFrom="paragraph">
                  <wp:posOffset>21179</wp:posOffset>
                </wp:positionV>
                <wp:extent cx="6897370" cy="1710466"/>
                <wp:effectExtent l="38100" t="38100" r="36830" b="42545"/>
                <wp:wrapNone/>
                <wp:docPr id="834216768" name="Rectangle à coins arrondis 834216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710466"/>
                        </a:xfrm>
                        <a:prstGeom prst="roundRect">
                          <a:avLst>
                            <a:gd name="adj" fmla="val 16667"/>
                          </a:avLst>
                        </a:prstGeom>
                        <a:solidFill>
                          <a:srgbClr val="FFFFFF"/>
                        </a:solidFill>
                        <a:ln w="76200" cmpd="tri">
                          <a:solidFill>
                            <a:srgbClr val="000000"/>
                          </a:solidFill>
                          <a:round/>
                          <a:headEnd/>
                          <a:tailEnd/>
                        </a:ln>
                      </wps:spPr>
                      <wps:txbx>
                        <w:txbxContent>
                          <w:p w14:paraId="6DC1D845" w14:textId="77777777" w:rsidR="00E04BB3" w:rsidRPr="00996C91" w:rsidRDefault="00E04BB3" w:rsidP="009F1CB3">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55BE85BE" w14:textId="77777777" w:rsidR="00E04BB3" w:rsidRPr="00996C91" w:rsidRDefault="00E04BB3" w:rsidP="009661E3">
                            <w:pPr>
                              <w:rPr>
                                <w:b/>
                                <w:bCs/>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34216768" o:spid="_x0000_s1039" style="position:absolute;left:0;text-align:left;margin-left:-10.95pt;margin-top:1.65pt;width:543.1pt;height:134.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" strokeweight="6pt">
                <v:stroke linestyle="thickBetweenThin"/>
                <v:textbox>
                  <w:txbxContent>
                    <w:p w14:paraId="6DC1D845" w14:textId="77777777" w:rsidR="00E04BB3" w:rsidRPr="00996C91" w:rsidRDefault="00E04BB3" w:rsidP="009F1CB3">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55BE85BE" w14:textId="77777777" w:rsidR="00E04BB3" w:rsidRPr="00996C91" w:rsidRDefault="00E04BB3" w:rsidP="009661E3">
                      <w:pPr>
                        <w:rPr>
                          <w:b/>
                          <w:bCs/>
                          <w:sz w:val="32"/>
                          <w:szCs w:val="24"/>
                        </w:rPr>
                      </w:pPr>
                    </w:p>
                  </w:txbxContent>
                </v:textbox>
              </v:roundrect>
            </w:pict>
          </mc:Fallback>
        </mc:AlternateContent>
      </w:r>
    </w:p>
    <w:p w14:paraId="634C7E5C" w14:textId="77777777" w:rsidR="009661E3" w:rsidRPr="00215E47" w:rsidRDefault="009661E3" w:rsidP="009661E3">
      <w:pPr>
        <w:jc w:val="center"/>
        <w:rPr>
          <w:b/>
        </w:rPr>
      </w:pPr>
    </w:p>
    <w:p w14:paraId="08987CE5" w14:textId="77777777" w:rsidR="009661E3" w:rsidRPr="00215E47" w:rsidRDefault="009661E3" w:rsidP="009661E3">
      <w:pPr>
        <w:jc w:val="center"/>
        <w:rPr>
          <w:b/>
        </w:rPr>
      </w:pPr>
    </w:p>
    <w:p w14:paraId="5CFC1F20" w14:textId="77777777" w:rsidR="009661E3" w:rsidRPr="00215E47" w:rsidRDefault="009661E3" w:rsidP="009661E3">
      <w:pPr>
        <w:jc w:val="center"/>
        <w:rPr>
          <w:b/>
        </w:rPr>
      </w:pPr>
    </w:p>
    <w:p w14:paraId="4F4308D5" w14:textId="77777777" w:rsidR="009661E3" w:rsidRPr="00215E47" w:rsidRDefault="009661E3" w:rsidP="009661E3">
      <w:pPr>
        <w:jc w:val="center"/>
        <w:rPr>
          <w:b/>
        </w:rPr>
      </w:pPr>
    </w:p>
    <w:p w14:paraId="59B6B708" w14:textId="77777777" w:rsidR="009661E3" w:rsidRPr="00215E47" w:rsidRDefault="009661E3" w:rsidP="009661E3">
      <w:pPr>
        <w:jc w:val="center"/>
        <w:rPr>
          <w:b/>
        </w:rPr>
      </w:pPr>
    </w:p>
    <w:p w14:paraId="51989E13" w14:textId="77777777" w:rsidR="009661E3" w:rsidRPr="00215E47" w:rsidRDefault="009661E3" w:rsidP="009661E3">
      <w:pPr>
        <w:jc w:val="center"/>
        <w:rPr>
          <w:b/>
        </w:rPr>
      </w:pPr>
    </w:p>
    <w:p w14:paraId="66F51584" w14:textId="77777777" w:rsidR="009661E3" w:rsidRPr="00215E47" w:rsidRDefault="009661E3" w:rsidP="009661E3">
      <w:pPr>
        <w:jc w:val="center"/>
        <w:rPr>
          <w:b/>
        </w:rPr>
      </w:pPr>
    </w:p>
    <w:p w14:paraId="63476841" w14:textId="77777777" w:rsidR="009661E3" w:rsidRPr="00215E47" w:rsidRDefault="009661E3" w:rsidP="009661E3">
      <w:pPr>
        <w:jc w:val="center"/>
        <w:rPr>
          <w:b/>
        </w:rPr>
      </w:pPr>
    </w:p>
    <w:p w14:paraId="457776C1" w14:textId="77777777" w:rsidR="009661E3" w:rsidRPr="00215E47" w:rsidRDefault="009661E3" w:rsidP="009661E3">
      <w:pPr>
        <w:jc w:val="center"/>
        <w:rPr>
          <w:b/>
        </w:rPr>
      </w:pPr>
    </w:p>
    <w:p w14:paraId="1313AE98" w14:textId="77777777" w:rsidR="009661E3" w:rsidRPr="00215E47" w:rsidRDefault="009661E3" w:rsidP="009661E3">
      <w:pPr>
        <w:jc w:val="center"/>
        <w:rPr>
          <w:b/>
        </w:rPr>
      </w:pPr>
    </w:p>
    <w:p w14:paraId="751DC6F2" w14:textId="77777777" w:rsidR="009661E3" w:rsidRPr="00215E47" w:rsidRDefault="009661E3" w:rsidP="009661E3">
      <w:pPr>
        <w:ind w:left="0" w:firstLine="0"/>
        <w:jc w:val="left"/>
        <w:rPr>
          <w:rFonts w:eastAsia="Calibri"/>
          <w:sz w:val="2"/>
          <w:szCs w:val="24"/>
          <w:lang w:eastAsia="en-US"/>
        </w:rPr>
      </w:pPr>
    </w:p>
    <w:p w14:paraId="126627EE" w14:textId="77777777" w:rsidR="009661E3" w:rsidRPr="00215E47" w:rsidRDefault="009661E3" w:rsidP="008B22A8">
      <w:pPr>
        <w:numPr>
          <w:ilvl w:val="0"/>
          <w:numId w:val="39"/>
        </w:numPr>
        <w:spacing w:after="160" w:line="360" w:lineRule="auto"/>
        <w:ind w:left="644"/>
        <w:jc w:val="left"/>
        <w:rPr>
          <w:b/>
          <w:sz w:val="28"/>
          <w:szCs w:val="24"/>
        </w:rPr>
      </w:pPr>
      <w:r w:rsidRPr="00215E47">
        <w:rPr>
          <w:b/>
          <w:sz w:val="28"/>
          <w:szCs w:val="24"/>
        </w:rPr>
        <w:t>FINANCEMENT : FEICOM/COMMUNE D’AMBAM</w:t>
      </w:r>
    </w:p>
    <w:p w14:paraId="74168C3B" w14:textId="77777777" w:rsidR="009661E3" w:rsidRPr="00215E47" w:rsidRDefault="009661E3" w:rsidP="008B22A8">
      <w:pPr>
        <w:numPr>
          <w:ilvl w:val="0"/>
          <w:numId w:val="39"/>
        </w:numPr>
        <w:spacing w:after="160" w:line="360" w:lineRule="auto"/>
        <w:ind w:left="644"/>
        <w:jc w:val="left"/>
        <w:rPr>
          <w:b/>
          <w:sz w:val="28"/>
          <w:szCs w:val="24"/>
        </w:rPr>
      </w:pPr>
      <w:r w:rsidRPr="00215E47">
        <w:rPr>
          <w:b/>
          <w:sz w:val="28"/>
          <w:szCs w:val="24"/>
        </w:rPr>
        <w:t>EXERCICE : 2025</w:t>
      </w:r>
    </w:p>
    <w:p w14:paraId="200EAB2C" w14:textId="77777777" w:rsidR="009661E3" w:rsidRPr="00215E47" w:rsidRDefault="009661E3" w:rsidP="008B22A8">
      <w:pPr>
        <w:numPr>
          <w:ilvl w:val="0"/>
          <w:numId w:val="39"/>
        </w:numPr>
        <w:spacing w:after="160" w:line="360" w:lineRule="auto"/>
        <w:ind w:left="644"/>
        <w:jc w:val="left"/>
        <w:rPr>
          <w:b/>
          <w:sz w:val="28"/>
          <w:szCs w:val="24"/>
        </w:rPr>
      </w:pPr>
      <w:r w:rsidRPr="00215E47">
        <w:rPr>
          <w:b/>
          <w:sz w:val="28"/>
          <w:szCs w:val="24"/>
        </w:rPr>
        <w:t>IMPUTATION BUDGETAIRE : _____________________________</w:t>
      </w:r>
    </w:p>
    <w:p w14:paraId="6DC974A6" w14:textId="77777777" w:rsidR="009661E3" w:rsidRPr="00215E47" w:rsidRDefault="009661E3" w:rsidP="009661E3">
      <w:pPr>
        <w:pStyle w:val="Corpsdetexte3"/>
        <w:ind w:left="0" w:firstLine="0"/>
        <w:jc w:val="both"/>
        <w:rPr>
          <w:rFonts w:ascii="Times New Roman" w:hAnsi="Times New Roman"/>
        </w:rPr>
      </w:pPr>
    </w:p>
    <w:p w14:paraId="5D8ACE1A" w14:textId="5D91F959" w:rsidR="009661E3" w:rsidRPr="00215E47" w:rsidRDefault="009661E3" w:rsidP="009661E3">
      <w:pPr>
        <w:pStyle w:val="titre10"/>
        <w:outlineLvl w:val="0"/>
        <w:rPr>
          <w:rFonts w:ascii="Times New Roman" w:hAnsi="Times New Roman" w:cs="Times New Roman"/>
          <w:sz w:val="32"/>
        </w:rPr>
      </w:pPr>
      <w:r w:rsidRPr="00215E47">
        <w:rPr>
          <w:rFonts w:ascii="Times New Roman" w:hAnsi="Times New Roman" w:cs="Times New Roman"/>
          <w:sz w:val="32"/>
        </w:rPr>
        <w:t xml:space="preserve">PIECE II : </w:t>
      </w:r>
      <w:bookmarkStart w:id="19" w:name="_Toc163144720"/>
      <w:bookmarkStart w:id="20" w:name="_Toc163145445"/>
      <w:bookmarkStart w:id="21" w:name="_Toc163441742"/>
      <w:r w:rsidRPr="00215E47">
        <w:rPr>
          <w:rFonts w:ascii="Times New Roman" w:hAnsi="Times New Roman" w:cs="Times New Roman"/>
          <w:sz w:val="32"/>
        </w:rPr>
        <w:t>REGLEMENT DE LA DEMANDE DE COTATION</w:t>
      </w:r>
      <w:bookmarkEnd w:id="19"/>
      <w:bookmarkEnd w:id="20"/>
      <w:bookmarkEnd w:id="21"/>
      <w:r w:rsidRPr="00215E47">
        <w:rPr>
          <w:rFonts w:ascii="Times New Roman" w:hAnsi="Times New Roman" w:cs="Times New Roman"/>
          <w:sz w:val="32"/>
        </w:rPr>
        <w:t xml:space="preserve">  </w:t>
      </w:r>
    </w:p>
    <w:p w14:paraId="648CF0F3" w14:textId="48EA3F4A" w:rsidR="009661E3" w:rsidRPr="00215E47" w:rsidRDefault="009661E3" w:rsidP="009661E3">
      <w:pPr>
        <w:pStyle w:val="titre10"/>
        <w:outlineLvl w:val="0"/>
        <w:rPr>
          <w:rFonts w:ascii="Times New Roman" w:hAnsi="Times New Roman" w:cs="Times New Roman"/>
          <w:sz w:val="32"/>
        </w:rPr>
      </w:pPr>
    </w:p>
    <w:p w14:paraId="7200777D" w14:textId="77777777" w:rsidR="00490423" w:rsidRPr="00215E47" w:rsidRDefault="00490423" w:rsidP="009661E3">
      <w:pPr>
        <w:pStyle w:val="titre10"/>
        <w:outlineLvl w:val="0"/>
        <w:rPr>
          <w:rFonts w:ascii="Times New Roman" w:hAnsi="Times New Roman" w:cs="Times New Roman"/>
          <w:sz w:val="32"/>
        </w:rPr>
      </w:pPr>
    </w:p>
    <w:p w14:paraId="4691ED35" w14:textId="77777777" w:rsidR="002D6456" w:rsidRPr="00215E47" w:rsidRDefault="002D6456" w:rsidP="002D6456">
      <w:pPr>
        <w:spacing w:after="200" w:line="276" w:lineRule="auto"/>
        <w:ind w:left="0" w:firstLine="0"/>
        <w:jc w:val="center"/>
      </w:pPr>
    </w:p>
    <w:p w14:paraId="705EC00A" w14:textId="77777777" w:rsidR="00DB2638" w:rsidRPr="00215E47" w:rsidRDefault="00DB2638" w:rsidP="00DB2638">
      <w:pPr>
        <w:spacing w:line="276" w:lineRule="auto"/>
        <w:ind w:left="0" w:firstLine="0"/>
        <w:jc w:val="center"/>
        <w:rPr>
          <w:b/>
          <w:szCs w:val="24"/>
        </w:rPr>
      </w:pPr>
      <w:bookmarkStart w:id="22" w:name="_Hlk162455150"/>
      <w:bookmarkEnd w:id="14"/>
      <w:r w:rsidRPr="00215E47">
        <w:rPr>
          <w:b/>
          <w:szCs w:val="24"/>
        </w:rPr>
        <w:t>SOMMAIRE</w:t>
      </w:r>
    </w:p>
    <w:p w14:paraId="7DFA3A49" w14:textId="26E2C0E7" w:rsidR="00DB2638" w:rsidRPr="00215E47" w:rsidRDefault="00DB2638" w:rsidP="008B22A8">
      <w:pPr>
        <w:numPr>
          <w:ilvl w:val="0"/>
          <w:numId w:val="57"/>
        </w:numPr>
        <w:spacing w:line="276" w:lineRule="auto"/>
        <w:contextualSpacing/>
        <w:jc w:val="left"/>
        <w:rPr>
          <w:b/>
          <w:szCs w:val="24"/>
        </w:rPr>
      </w:pPr>
      <w:r w:rsidRPr="00215E47">
        <w:rPr>
          <w:b/>
          <w:szCs w:val="24"/>
        </w:rPr>
        <w:t xml:space="preserve">DOSSIER DE </w:t>
      </w:r>
      <w:r w:rsidR="00BE08F3" w:rsidRPr="00215E47">
        <w:rPr>
          <w:b/>
          <w:szCs w:val="24"/>
        </w:rPr>
        <w:t xml:space="preserve">DEMANDE DE COTATION </w:t>
      </w:r>
    </w:p>
    <w:p w14:paraId="039B1010" w14:textId="3315EB22" w:rsidR="00DB2638" w:rsidRPr="00215E47" w:rsidRDefault="00DB2638" w:rsidP="00DB2638">
      <w:pPr>
        <w:spacing w:line="276" w:lineRule="auto"/>
        <w:ind w:left="0" w:firstLine="0"/>
        <w:rPr>
          <w:szCs w:val="24"/>
        </w:rPr>
      </w:pPr>
      <w:r w:rsidRPr="00215E47">
        <w:rPr>
          <w:szCs w:val="24"/>
        </w:rPr>
        <w:t xml:space="preserve">Article1 : </w:t>
      </w:r>
      <w:r w:rsidR="00BE08F3" w:rsidRPr="00215E47">
        <w:rPr>
          <w:szCs w:val="24"/>
        </w:rPr>
        <w:t xml:space="preserve">Contenu </w:t>
      </w:r>
      <w:r w:rsidR="009C63AA" w:rsidRPr="00215E47">
        <w:rPr>
          <w:szCs w:val="24"/>
        </w:rPr>
        <w:t xml:space="preserve">du dossier de demande de cotation </w:t>
      </w:r>
    </w:p>
    <w:p w14:paraId="2625FF33" w14:textId="77777777" w:rsidR="00DB2638" w:rsidRPr="00215E47" w:rsidRDefault="00DB2638" w:rsidP="00DB2638">
      <w:pPr>
        <w:spacing w:line="276" w:lineRule="auto"/>
        <w:ind w:left="0" w:firstLine="0"/>
        <w:rPr>
          <w:b/>
          <w:szCs w:val="24"/>
        </w:rPr>
      </w:pPr>
    </w:p>
    <w:p w14:paraId="1ABC06B2" w14:textId="3D5708CE" w:rsidR="00DB2638" w:rsidRPr="00215E47" w:rsidRDefault="00DB2638" w:rsidP="008B22A8">
      <w:pPr>
        <w:numPr>
          <w:ilvl w:val="0"/>
          <w:numId w:val="57"/>
        </w:numPr>
        <w:spacing w:line="276" w:lineRule="auto"/>
        <w:contextualSpacing/>
        <w:jc w:val="left"/>
        <w:rPr>
          <w:b/>
          <w:szCs w:val="24"/>
        </w:rPr>
      </w:pPr>
      <w:r w:rsidRPr="00215E47">
        <w:rPr>
          <w:b/>
          <w:szCs w:val="24"/>
        </w:rPr>
        <w:lastRenderedPageBreak/>
        <w:t xml:space="preserve">PREPARATION DES </w:t>
      </w:r>
      <w:r w:rsidR="009C63AA" w:rsidRPr="00215E47">
        <w:rPr>
          <w:b/>
          <w:szCs w:val="24"/>
        </w:rPr>
        <w:t>COTATIONS</w:t>
      </w:r>
    </w:p>
    <w:p w14:paraId="3A5992DC" w14:textId="639EE46A" w:rsidR="00DB2638" w:rsidRPr="00215E47" w:rsidRDefault="00DB2638" w:rsidP="00DB2638">
      <w:pPr>
        <w:spacing w:line="276" w:lineRule="auto"/>
        <w:ind w:left="0" w:firstLine="0"/>
        <w:rPr>
          <w:szCs w:val="24"/>
        </w:rPr>
      </w:pPr>
      <w:r w:rsidRPr="00215E47">
        <w:rPr>
          <w:szCs w:val="24"/>
        </w:rPr>
        <w:t xml:space="preserve">Article </w:t>
      </w:r>
      <w:r w:rsidR="009C63AA" w:rsidRPr="00215E47">
        <w:rPr>
          <w:szCs w:val="24"/>
        </w:rPr>
        <w:t>2</w:t>
      </w:r>
      <w:r w:rsidRPr="00215E47">
        <w:rPr>
          <w:szCs w:val="24"/>
        </w:rPr>
        <w:t> : Langues de l</w:t>
      </w:r>
      <w:r w:rsidR="009C63AA" w:rsidRPr="00215E47">
        <w:rPr>
          <w:szCs w:val="24"/>
        </w:rPr>
        <w:t>a cotation</w:t>
      </w:r>
    </w:p>
    <w:p w14:paraId="1963E49B" w14:textId="712B97AE" w:rsidR="00DB2638" w:rsidRPr="00215E47" w:rsidRDefault="00DB2638" w:rsidP="00DB2638">
      <w:pPr>
        <w:widowControl w:val="0"/>
        <w:autoSpaceDE w:val="0"/>
        <w:autoSpaceDN w:val="0"/>
        <w:adjustRightInd w:val="0"/>
        <w:spacing w:line="276" w:lineRule="auto"/>
        <w:ind w:left="0" w:right="-20" w:firstLine="0"/>
        <w:rPr>
          <w:bCs/>
          <w:szCs w:val="24"/>
        </w:rPr>
      </w:pPr>
      <w:r w:rsidRPr="00215E47">
        <w:rPr>
          <w:bCs/>
          <w:szCs w:val="24"/>
        </w:rPr>
        <w:t>Article</w:t>
      </w:r>
      <w:r w:rsidRPr="00215E47">
        <w:rPr>
          <w:bCs/>
          <w:spacing w:val="6"/>
          <w:szCs w:val="24"/>
        </w:rPr>
        <w:t xml:space="preserve"> </w:t>
      </w:r>
      <w:r w:rsidR="009C63AA" w:rsidRPr="00215E47">
        <w:rPr>
          <w:bCs/>
          <w:szCs w:val="24"/>
        </w:rPr>
        <w:t>3</w:t>
      </w:r>
      <w:r w:rsidRPr="00215E47">
        <w:rPr>
          <w:bCs/>
          <w:spacing w:val="6"/>
          <w:szCs w:val="24"/>
        </w:rPr>
        <w:t xml:space="preserve"> </w:t>
      </w:r>
      <w:r w:rsidRPr="00215E47">
        <w:rPr>
          <w:bCs/>
          <w:szCs w:val="24"/>
        </w:rPr>
        <w:t>:</w:t>
      </w:r>
      <w:r w:rsidRPr="00215E47">
        <w:rPr>
          <w:bCs/>
          <w:spacing w:val="6"/>
          <w:szCs w:val="24"/>
        </w:rPr>
        <w:t xml:space="preserve"> </w:t>
      </w:r>
      <w:r w:rsidRPr="00215E47">
        <w:rPr>
          <w:bCs/>
          <w:szCs w:val="24"/>
        </w:rPr>
        <w:t>Documents</w:t>
      </w:r>
      <w:r w:rsidRPr="00215E47">
        <w:rPr>
          <w:bCs/>
          <w:spacing w:val="6"/>
          <w:szCs w:val="24"/>
        </w:rPr>
        <w:t xml:space="preserve"> </w:t>
      </w:r>
      <w:r w:rsidRPr="00215E47">
        <w:rPr>
          <w:bCs/>
          <w:szCs w:val="24"/>
        </w:rPr>
        <w:t>constitutifs de</w:t>
      </w:r>
      <w:r w:rsidRPr="00215E47">
        <w:rPr>
          <w:bCs/>
          <w:spacing w:val="6"/>
          <w:szCs w:val="24"/>
        </w:rPr>
        <w:t xml:space="preserve"> </w:t>
      </w:r>
      <w:r w:rsidRPr="00215E47">
        <w:rPr>
          <w:bCs/>
          <w:szCs w:val="24"/>
        </w:rPr>
        <w:t>l</w:t>
      </w:r>
      <w:r w:rsidR="00DF3C65" w:rsidRPr="00215E47">
        <w:rPr>
          <w:bCs/>
          <w:szCs w:val="24"/>
        </w:rPr>
        <w:t>a cotation</w:t>
      </w:r>
    </w:p>
    <w:p w14:paraId="2845CA41" w14:textId="309E2176" w:rsidR="00DB2638" w:rsidRPr="00215E47" w:rsidRDefault="00DB2638" w:rsidP="00DB2638">
      <w:pPr>
        <w:tabs>
          <w:tab w:val="left" w:pos="708"/>
          <w:tab w:val="center" w:pos="4536"/>
          <w:tab w:val="right" w:pos="9072"/>
        </w:tabs>
        <w:spacing w:line="276" w:lineRule="auto"/>
        <w:ind w:left="0" w:firstLine="0"/>
        <w:rPr>
          <w:szCs w:val="24"/>
        </w:rPr>
      </w:pPr>
      <w:r w:rsidRPr="00215E47">
        <w:rPr>
          <w:szCs w:val="24"/>
        </w:rPr>
        <w:t xml:space="preserve">Article </w:t>
      </w:r>
      <w:r w:rsidR="009C63AA" w:rsidRPr="00215E47">
        <w:rPr>
          <w:szCs w:val="24"/>
        </w:rPr>
        <w:t>4</w:t>
      </w:r>
      <w:r w:rsidRPr="00215E47">
        <w:rPr>
          <w:szCs w:val="24"/>
        </w:rPr>
        <w:t xml:space="preserve"> : </w:t>
      </w:r>
      <w:r w:rsidR="00DF3C65" w:rsidRPr="00215E47">
        <w:rPr>
          <w:szCs w:val="24"/>
        </w:rPr>
        <w:t>Mention des prix</w:t>
      </w:r>
    </w:p>
    <w:p w14:paraId="186CDF15" w14:textId="7234DD4C" w:rsidR="00DB2638" w:rsidRPr="00215E47" w:rsidRDefault="00DB2638" w:rsidP="00DB2638">
      <w:pPr>
        <w:tabs>
          <w:tab w:val="left" w:pos="708"/>
          <w:tab w:val="center" w:pos="4536"/>
          <w:tab w:val="right" w:pos="9072"/>
        </w:tabs>
        <w:spacing w:line="276" w:lineRule="auto"/>
        <w:ind w:left="0" w:firstLine="0"/>
        <w:rPr>
          <w:szCs w:val="24"/>
        </w:rPr>
      </w:pPr>
      <w:r w:rsidRPr="00215E47">
        <w:rPr>
          <w:szCs w:val="24"/>
        </w:rPr>
        <w:t xml:space="preserve">Article </w:t>
      </w:r>
      <w:r w:rsidR="009C63AA" w:rsidRPr="00215E47">
        <w:rPr>
          <w:szCs w:val="24"/>
        </w:rPr>
        <w:t>5</w:t>
      </w:r>
      <w:r w:rsidRPr="00215E47">
        <w:rPr>
          <w:szCs w:val="24"/>
        </w:rPr>
        <w:t> : Monnaie de l</w:t>
      </w:r>
      <w:r w:rsidR="00DF3C65" w:rsidRPr="00215E47">
        <w:rPr>
          <w:szCs w:val="24"/>
        </w:rPr>
        <w:t>a cotation</w:t>
      </w:r>
    </w:p>
    <w:p w14:paraId="23B6D656" w14:textId="6C494EB6" w:rsidR="00DB2638" w:rsidRPr="00215E47" w:rsidRDefault="00DB2638" w:rsidP="00DB2638">
      <w:pPr>
        <w:tabs>
          <w:tab w:val="left" w:pos="708"/>
          <w:tab w:val="center" w:pos="4536"/>
          <w:tab w:val="right" w:pos="9072"/>
        </w:tabs>
        <w:spacing w:line="276" w:lineRule="auto"/>
        <w:ind w:left="0" w:firstLine="0"/>
        <w:rPr>
          <w:szCs w:val="24"/>
        </w:rPr>
      </w:pPr>
      <w:r w:rsidRPr="00215E47">
        <w:rPr>
          <w:szCs w:val="24"/>
        </w:rPr>
        <w:t xml:space="preserve">Article </w:t>
      </w:r>
      <w:r w:rsidR="009C63AA" w:rsidRPr="00215E47">
        <w:rPr>
          <w:szCs w:val="24"/>
        </w:rPr>
        <w:t>6</w:t>
      </w:r>
      <w:r w:rsidRPr="00215E47">
        <w:rPr>
          <w:szCs w:val="24"/>
        </w:rPr>
        <w:t xml:space="preserve"> : Délai de validité des </w:t>
      </w:r>
      <w:r w:rsidR="00DF3C65" w:rsidRPr="00215E47">
        <w:rPr>
          <w:szCs w:val="24"/>
        </w:rPr>
        <w:t>cotations</w:t>
      </w:r>
    </w:p>
    <w:p w14:paraId="38497370" w14:textId="77777777" w:rsidR="00DB2638" w:rsidRPr="00215E47" w:rsidRDefault="00DB2638" w:rsidP="00DB2638">
      <w:pPr>
        <w:tabs>
          <w:tab w:val="left" w:pos="708"/>
          <w:tab w:val="center" w:pos="4536"/>
          <w:tab w:val="right" w:pos="9072"/>
        </w:tabs>
        <w:spacing w:line="276" w:lineRule="auto"/>
        <w:ind w:left="0" w:firstLine="0"/>
        <w:rPr>
          <w:b/>
          <w:szCs w:val="24"/>
        </w:rPr>
      </w:pPr>
    </w:p>
    <w:p w14:paraId="74DE737D" w14:textId="03782D94" w:rsidR="00DB2638" w:rsidRPr="00215E47" w:rsidRDefault="00DB2638" w:rsidP="008B22A8">
      <w:pPr>
        <w:numPr>
          <w:ilvl w:val="0"/>
          <w:numId w:val="57"/>
        </w:numPr>
        <w:tabs>
          <w:tab w:val="left" w:pos="708"/>
          <w:tab w:val="center" w:pos="4536"/>
          <w:tab w:val="right" w:pos="9072"/>
        </w:tabs>
        <w:spacing w:line="276" w:lineRule="auto"/>
        <w:contextualSpacing/>
        <w:jc w:val="left"/>
        <w:rPr>
          <w:b/>
          <w:szCs w:val="24"/>
        </w:rPr>
      </w:pPr>
      <w:r w:rsidRPr="00215E47">
        <w:rPr>
          <w:b/>
          <w:szCs w:val="24"/>
        </w:rPr>
        <w:t xml:space="preserve">DEPOT DES </w:t>
      </w:r>
      <w:r w:rsidR="00DF3C65" w:rsidRPr="00215E47">
        <w:rPr>
          <w:b/>
          <w:szCs w:val="24"/>
        </w:rPr>
        <w:t>COTATIONS</w:t>
      </w:r>
      <w:r w:rsidRPr="00215E47">
        <w:rPr>
          <w:b/>
          <w:szCs w:val="24"/>
        </w:rPr>
        <w:t>.</w:t>
      </w:r>
    </w:p>
    <w:p w14:paraId="15018084" w14:textId="053E6E1C" w:rsidR="00DB2638" w:rsidRPr="00215E47" w:rsidRDefault="00DB2638" w:rsidP="00DB2638">
      <w:pPr>
        <w:tabs>
          <w:tab w:val="left" w:pos="708"/>
          <w:tab w:val="center" w:pos="4536"/>
          <w:tab w:val="right" w:pos="9072"/>
        </w:tabs>
        <w:spacing w:line="276" w:lineRule="auto"/>
        <w:ind w:left="0" w:firstLine="0"/>
        <w:rPr>
          <w:szCs w:val="24"/>
        </w:rPr>
      </w:pPr>
      <w:r w:rsidRPr="00215E47">
        <w:rPr>
          <w:szCs w:val="24"/>
        </w:rPr>
        <w:t xml:space="preserve">Article </w:t>
      </w:r>
      <w:r w:rsidR="00DF3C65" w:rsidRPr="00215E47">
        <w:rPr>
          <w:szCs w:val="24"/>
        </w:rPr>
        <w:t>7</w:t>
      </w:r>
      <w:r w:rsidRPr="00215E47">
        <w:rPr>
          <w:szCs w:val="24"/>
        </w:rPr>
        <w:t xml:space="preserve"> : </w:t>
      </w:r>
      <w:r w:rsidR="007B62BE" w:rsidRPr="00215E47">
        <w:rPr>
          <w:szCs w:val="24"/>
        </w:rPr>
        <w:t>Mode de soumission</w:t>
      </w:r>
    </w:p>
    <w:p w14:paraId="75AC1666" w14:textId="0ACE6343" w:rsidR="00DB2638" w:rsidRPr="00215E47" w:rsidRDefault="00DB2638" w:rsidP="00DB2638">
      <w:pPr>
        <w:tabs>
          <w:tab w:val="left" w:pos="708"/>
          <w:tab w:val="center" w:pos="4536"/>
          <w:tab w:val="right" w:pos="9072"/>
        </w:tabs>
        <w:spacing w:line="276" w:lineRule="auto"/>
        <w:ind w:left="0" w:firstLine="0"/>
        <w:rPr>
          <w:szCs w:val="24"/>
        </w:rPr>
      </w:pPr>
      <w:r w:rsidRPr="00215E47">
        <w:rPr>
          <w:szCs w:val="24"/>
        </w:rPr>
        <w:t xml:space="preserve">Article </w:t>
      </w:r>
      <w:r w:rsidR="00DF3C65" w:rsidRPr="00215E47">
        <w:rPr>
          <w:szCs w:val="24"/>
        </w:rPr>
        <w:t>8</w:t>
      </w:r>
      <w:r w:rsidRPr="00215E47">
        <w:rPr>
          <w:szCs w:val="24"/>
        </w:rPr>
        <w:t xml:space="preserve"> : </w:t>
      </w:r>
      <w:r w:rsidR="007B62BE" w:rsidRPr="00215E47">
        <w:rPr>
          <w:szCs w:val="24"/>
        </w:rPr>
        <w:t>Préparation des cotations</w:t>
      </w:r>
    </w:p>
    <w:p w14:paraId="65E44E13" w14:textId="6BDEDFFA" w:rsidR="00DB2638" w:rsidRPr="00215E47" w:rsidRDefault="007B62BE" w:rsidP="00DB2638">
      <w:pPr>
        <w:tabs>
          <w:tab w:val="left" w:pos="708"/>
          <w:tab w:val="center" w:pos="4536"/>
          <w:tab w:val="right" w:pos="9072"/>
        </w:tabs>
        <w:spacing w:line="276" w:lineRule="auto"/>
        <w:ind w:left="0" w:firstLine="0"/>
        <w:rPr>
          <w:b/>
          <w:szCs w:val="24"/>
        </w:rPr>
      </w:pPr>
      <w:r w:rsidRPr="00215E47">
        <w:rPr>
          <w:szCs w:val="24"/>
        </w:rPr>
        <w:t>Article 9 : Date et heure limite de dépôt des cotations</w:t>
      </w:r>
    </w:p>
    <w:p w14:paraId="02941509" w14:textId="569E5032" w:rsidR="00DB2638" w:rsidRPr="00215E47" w:rsidRDefault="00FA506F" w:rsidP="008B22A8">
      <w:pPr>
        <w:numPr>
          <w:ilvl w:val="0"/>
          <w:numId w:val="57"/>
        </w:numPr>
        <w:tabs>
          <w:tab w:val="left" w:pos="708"/>
          <w:tab w:val="center" w:pos="4536"/>
          <w:tab w:val="right" w:pos="9072"/>
        </w:tabs>
        <w:spacing w:line="276" w:lineRule="auto"/>
        <w:contextualSpacing/>
        <w:jc w:val="left"/>
        <w:rPr>
          <w:b/>
          <w:szCs w:val="24"/>
        </w:rPr>
      </w:pPr>
      <w:r w:rsidRPr="00215E47">
        <w:rPr>
          <w:b/>
          <w:szCs w:val="24"/>
        </w:rPr>
        <w:t>OUVERTURE DES</w:t>
      </w:r>
      <w:r w:rsidR="00DB2638" w:rsidRPr="00215E47">
        <w:rPr>
          <w:b/>
          <w:szCs w:val="24"/>
        </w:rPr>
        <w:t xml:space="preserve"> PLIS ET EVALUATION DES </w:t>
      </w:r>
      <w:r w:rsidRPr="00215E47">
        <w:rPr>
          <w:b/>
          <w:szCs w:val="24"/>
        </w:rPr>
        <w:t>COTATIONS</w:t>
      </w:r>
    </w:p>
    <w:p w14:paraId="05F79D7D" w14:textId="0CA21074" w:rsidR="00DB2638" w:rsidRPr="00215E47" w:rsidRDefault="00DB2638" w:rsidP="00DB2638">
      <w:pPr>
        <w:ind w:left="0" w:firstLine="0"/>
        <w:jc w:val="left"/>
        <w:rPr>
          <w:rFonts w:eastAsia="Calibri"/>
          <w:sz w:val="22"/>
          <w:szCs w:val="22"/>
          <w:lang w:eastAsia="en-US"/>
        </w:rPr>
      </w:pPr>
      <w:r w:rsidRPr="00215E47">
        <w:rPr>
          <w:szCs w:val="24"/>
        </w:rPr>
        <w:t>Article 1</w:t>
      </w:r>
      <w:r w:rsidR="007B62BE" w:rsidRPr="00215E47">
        <w:rPr>
          <w:szCs w:val="24"/>
        </w:rPr>
        <w:t>0</w:t>
      </w:r>
      <w:r w:rsidRPr="00215E47">
        <w:rPr>
          <w:szCs w:val="24"/>
        </w:rPr>
        <w:t xml:space="preserve"> : Ouverture des plis par la Commission Interne de Passation des Marchés </w:t>
      </w:r>
    </w:p>
    <w:p w14:paraId="07618621" w14:textId="3DFFF49D" w:rsidR="00DB2638" w:rsidRPr="00215E47" w:rsidRDefault="00DB2638" w:rsidP="00DB2638">
      <w:pPr>
        <w:tabs>
          <w:tab w:val="left" w:pos="708"/>
          <w:tab w:val="center" w:pos="4536"/>
          <w:tab w:val="right" w:pos="9072"/>
        </w:tabs>
        <w:spacing w:line="276" w:lineRule="auto"/>
        <w:ind w:left="0" w:firstLine="0"/>
        <w:rPr>
          <w:szCs w:val="24"/>
        </w:rPr>
      </w:pPr>
      <w:r w:rsidRPr="00215E47">
        <w:rPr>
          <w:szCs w:val="24"/>
        </w:rPr>
        <w:t>Article 1</w:t>
      </w:r>
      <w:r w:rsidR="007B62BE" w:rsidRPr="00215E47">
        <w:rPr>
          <w:szCs w:val="24"/>
        </w:rPr>
        <w:t>1</w:t>
      </w:r>
      <w:r w:rsidRPr="00215E47">
        <w:rPr>
          <w:szCs w:val="24"/>
        </w:rPr>
        <w:t xml:space="preserve"> : </w:t>
      </w:r>
      <w:r w:rsidR="00FA506F" w:rsidRPr="00215E47">
        <w:rPr>
          <w:szCs w:val="24"/>
        </w:rPr>
        <w:t>E</w:t>
      </w:r>
      <w:r w:rsidRPr="00215E47">
        <w:rPr>
          <w:szCs w:val="24"/>
        </w:rPr>
        <w:t xml:space="preserve">valuation </w:t>
      </w:r>
      <w:r w:rsidR="00FA506F" w:rsidRPr="00215E47">
        <w:rPr>
          <w:szCs w:val="24"/>
        </w:rPr>
        <w:t xml:space="preserve">et comparaison </w:t>
      </w:r>
      <w:r w:rsidRPr="00215E47">
        <w:rPr>
          <w:szCs w:val="24"/>
        </w:rPr>
        <w:t xml:space="preserve">des </w:t>
      </w:r>
      <w:r w:rsidR="00FA506F" w:rsidRPr="00215E47">
        <w:rPr>
          <w:szCs w:val="24"/>
        </w:rPr>
        <w:t>cotations</w:t>
      </w:r>
    </w:p>
    <w:p w14:paraId="237E5C57" w14:textId="45C967E6" w:rsidR="00DB2638" w:rsidRPr="00215E47" w:rsidRDefault="00DB2638" w:rsidP="00DB2638">
      <w:pPr>
        <w:spacing w:line="276" w:lineRule="auto"/>
        <w:ind w:left="0" w:firstLine="0"/>
        <w:outlineLvl w:val="0"/>
        <w:rPr>
          <w:iCs/>
          <w:szCs w:val="24"/>
        </w:rPr>
      </w:pPr>
      <w:r w:rsidRPr="00215E47">
        <w:rPr>
          <w:iCs/>
          <w:szCs w:val="24"/>
        </w:rPr>
        <w:t>Article 1</w:t>
      </w:r>
      <w:r w:rsidR="009E0732" w:rsidRPr="00215E47">
        <w:rPr>
          <w:iCs/>
          <w:szCs w:val="24"/>
        </w:rPr>
        <w:t>2</w:t>
      </w:r>
      <w:r w:rsidRPr="00215E47">
        <w:rPr>
          <w:iCs/>
          <w:szCs w:val="24"/>
        </w:rPr>
        <w:t xml:space="preserve"> : Attribution de la Lettre Commande </w:t>
      </w:r>
    </w:p>
    <w:p w14:paraId="41A946FA" w14:textId="4BBE31CA" w:rsidR="00DB2638" w:rsidRPr="00215E47" w:rsidRDefault="00DB2638" w:rsidP="00DB2638">
      <w:pPr>
        <w:spacing w:line="276" w:lineRule="auto"/>
        <w:ind w:left="0" w:firstLine="0"/>
        <w:outlineLvl w:val="0"/>
        <w:rPr>
          <w:iCs/>
          <w:szCs w:val="24"/>
        </w:rPr>
      </w:pPr>
      <w:r w:rsidRPr="00215E47">
        <w:rPr>
          <w:iCs/>
          <w:szCs w:val="24"/>
        </w:rPr>
        <w:t>Article 1</w:t>
      </w:r>
      <w:r w:rsidR="009E0732" w:rsidRPr="00215E47">
        <w:rPr>
          <w:iCs/>
          <w:szCs w:val="24"/>
        </w:rPr>
        <w:t>3</w:t>
      </w:r>
      <w:r w:rsidRPr="00215E47">
        <w:rPr>
          <w:iCs/>
          <w:szCs w:val="24"/>
        </w:rPr>
        <w:t xml:space="preserve"> : </w:t>
      </w:r>
      <w:r w:rsidR="009E0732" w:rsidRPr="00215E47">
        <w:rPr>
          <w:iCs/>
          <w:szCs w:val="24"/>
        </w:rPr>
        <w:t>Publication du résultat de la Demande de Consultation</w:t>
      </w:r>
      <w:r w:rsidRPr="00215E47">
        <w:rPr>
          <w:iCs/>
          <w:szCs w:val="24"/>
        </w:rPr>
        <w:t xml:space="preserve"> </w:t>
      </w:r>
    </w:p>
    <w:p w14:paraId="1614C8B4" w14:textId="1B16D329" w:rsidR="00DB2638" w:rsidRPr="00215E47" w:rsidRDefault="00DB2638" w:rsidP="00DB2638">
      <w:pPr>
        <w:spacing w:line="276" w:lineRule="auto"/>
        <w:ind w:left="0" w:firstLine="0"/>
        <w:outlineLvl w:val="0"/>
        <w:rPr>
          <w:iCs/>
          <w:szCs w:val="24"/>
        </w:rPr>
      </w:pPr>
      <w:r w:rsidRPr="00215E47">
        <w:rPr>
          <w:iCs/>
          <w:szCs w:val="24"/>
        </w:rPr>
        <w:t>Article 1</w:t>
      </w:r>
      <w:r w:rsidR="009E0732" w:rsidRPr="00215E47">
        <w:rPr>
          <w:iCs/>
          <w:szCs w:val="24"/>
        </w:rPr>
        <w:t>4</w:t>
      </w:r>
      <w:r w:rsidRPr="00215E47">
        <w:rPr>
          <w:iCs/>
          <w:szCs w:val="24"/>
        </w:rPr>
        <w:t xml:space="preserve"> : Signature de la Lettre Commande </w:t>
      </w:r>
    </w:p>
    <w:p w14:paraId="366459BD" w14:textId="4B344AA8" w:rsidR="00DB2638" w:rsidRPr="00215E47" w:rsidRDefault="00DB2638" w:rsidP="00DB2638">
      <w:pPr>
        <w:spacing w:line="276" w:lineRule="auto"/>
        <w:ind w:left="0" w:firstLine="0"/>
        <w:outlineLvl w:val="0"/>
        <w:rPr>
          <w:iCs/>
          <w:szCs w:val="24"/>
        </w:rPr>
      </w:pPr>
      <w:r w:rsidRPr="00215E47">
        <w:rPr>
          <w:iCs/>
          <w:szCs w:val="24"/>
        </w:rPr>
        <w:t>Article 1</w:t>
      </w:r>
      <w:r w:rsidR="009E0732" w:rsidRPr="00215E47">
        <w:rPr>
          <w:iCs/>
          <w:szCs w:val="24"/>
        </w:rPr>
        <w:t>5</w:t>
      </w:r>
      <w:r w:rsidRPr="00215E47">
        <w:rPr>
          <w:iCs/>
          <w:szCs w:val="24"/>
        </w:rPr>
        <w:t xml:space="preserve"> : </w:t>
      </w:r>
      <w:r w:rsidR="00CA613D" w:rsidRPr="00215E47">
        <w:rPr>
          <w:iCs/>
          <w:szCs w:val="24"/>
        </w:rPr>
        <w:t>Principes d’éthiques.</w:t>
      </w:r>
      <w:r w:rsidR="00BD6DE9" w:rsidRPr="00215E47">
        <w:rPr>
          <w:iCs/>
          <w:szCs w:val="24"/>
        </w:rPr>
        <w:t xml:space="preserve"> </w:t>
      </w:r>
      <w:r w:rsidRPr="00215E47">
        <w:rPr>
          <w:iCs/>
          <w:szCs w:val="24"/>
        </w:rPr>
        <w:t xml:space="preserve"> </w:t>
      </w:r>
    </w:p>
    <w:p w14:paraId="42D371EA" w14:textId="77777777" w:rsidR="00DB2638" w:rsidRPr="00215E47" w:rsidRDefault="00DB2638" w:rsidP="00DB2638">
      <w:pPr>
        <w:spacing w:line="276" w:lineRule="auto"/>
        <w:ind w:left="0" w:firstLine="0"/>
        <w:rPr>
          <w:szCs w:val="24"/>
        </w:rPr>
      </w:pPr>
    </w:p>
    <w:p w14:paraId="44C5F812" w14:textId="77777777" w:rsidR="00DB2638" w:rsidRPr="00215E47" w:rsidRDefault="00DB2638" w:rsidP="00DB2638">
      <w:pPr>
        <w:spacing w:line="276" w:lineRule="auto"/>
        <w:ind w:left="0" w:firstLine="0"/>
        <w:rPr>
          <w:b/>
          <w:szCs w:val="24"/>
        </w:rPr>
      </w:pPr>
    </w:p>
    <w:p w14:paraId="79CAB11D" w14:textId="77777777" w:rsidR="00DB2638" w:rsidRPr="00215E47" w:rsidRDefault="00DB2638" w:rsidP="00DB2638">
      <w:pPr>
        <w:spacing w:line="276" w:lineRule="auto"/>
        <w:ind w:left="0" w:firstLine="0"/>
        <w:rPr>
          <w:b/>
          <w:szCs w:val="24"/>
        </w:rPr>
      </w:pPr>
    </w:p>
    <w:p w14:paraId="6FF998EC" w14:textId="77777777" w:rsidR="00DB2638" w:rsidRPr="00215E47" w:rsidRDefault="00DB2638" w:rsidP="00DB2638">
      <w:pPr>
        <w:spacing w:line="276" w:lineRule="auto"/>
        <w:ind w:left="0" w:firstLine="0"/>
        <w:rPr>
          <w:b/>
          <w:szCs w:val="24"/>
        </w:rPr>
      </w:pPr>
    </w:p>
    <w:p w14:paraId="556C8B72" w14:textId="77777777" w:rsidR="00DB2638" w:rsidRPr="00215E47" w:rsidRDefault="00DB2638" w:rsidP="00DB2638">
      <w:pPr>
        <w:spacing w:line="276" w:lineRule="auto"/>
        <w:ind w:left="0" w:firstLine="0"/>
        <w:rPr>
          <w:b/>
          <w:szCs w:val="24"/>
        </w:rPr>
      </w:pPr>
    </w:p>
    <w:p w14:paraId="402E7C0A" w14:textId="77777777" w:rsidR="00DB2638" w:rsidRPr="00215E47" w:rsidRDefault="00DB2638" w:rsidP="00DB2638">
      <w:pPr>
        <w:spacing w:line="276" w:lineRule="auto"/>
        <w:ind w:left="0" w:firstLine="0"/>
        <w:rPr>
          <w:b/>
          <w:szCs w:val="24"/>
        </w:rPr>
      </w:pPr>
    </w:p>
    <w:p w14:paraId="52596D7D" w14:textId="77777777" w:rsidR="00DB2638" w:rsidRPr="00215E47" w:rsidRDefault="00DB2638" w:rsidP="00DB2638">
      <w:pPr>
        <w:spacing w:line="276" w:lineRule="auto"/>
        <w:ind w:left="0" w:firstLine="0"/>
        <w:rPr>
          <w:b/>
          <w:szCs w:val="24"/>
        </w:rPr>
      </w:pPr>
    </w:p>
    <w:p w14:paraId="4BCA36CA" w14:textId="77777777" w:rsidR="00DB2638" w:rsidRPr="00215E47" w:rsidRDefault="00DB2638" w:rsidP="00DB2638">
      <w:pPr>
        <w:spacing w:line="276" w:lineRule="auto"/>
        <w:ind w:left="0" w:firstLine="0"/>
        <w:rPr>
          <w:b/>
          <w:szCs w:val="24"/>
        </w:rPr>
      </w:pPr>
    </w:p>
    <w:p w14:paraId="27A4D02E" w14:textId="77777777" w:rsidR="00DB2638" w:rsidRPr="00215E47" w:rsidRDefault="00DB2638" w:rsidP="00DB2638">
      <w:pPr>
        <w:spacing w:line="276" w:lineRule="auto"/>
        <w:ind w:left="0" w:firstLine="0"/>
        <w:rPr>
          <w:b/>
          <w:szCs w:val="24"/>
        </w:rPr>
      </w:pPr>
    </w:p>
    <w:p w14:paraId="78D344A8" w14:textId="77777777" w:rsidR="00DB2638" w:rsidRPr="00215E47" w:rsidRDefault="00DB2638" w:rsidP="00DB2638">
      <w:pPr>
        <w:spacing w:line="276" w:lineRule="auto"/>
        <w:ind w:left="0" w:firstLine="0"/>
        <w:rPr>
          <w:b/>
          <w:szCs w:val="24"/>
        </w:rPr>
      </w:pPr>
    </w:p>
    <w:p w14:paraId="5BFDD9F7" w14:textId="77777777" w:rsidR="00DB2638" w:rsidRPr="00215E47" w:rsidRDefault="00DB2638" w:rsidP="00DB2638">
      <w:pPr>
        <w:spacing w:line="276" w:lineRule="auto"/>
        <w:ind w:left="0" w:firstLine="0"/>
        <w:rPr>
          <w:b/>
          <w:szCs w:val="24"/>
        </w:rPr>
      </w:pPr>
    </w:p>
    <w:p w14:paraId="349FB92A" w14:textId="77777777" w:rsidR="00DB2638" w:rsidRPr="00215E47" w:rsidRDefault="00DB2638" w:rsidP="00DB2638">
      <w:pPr>
        <w:spacing w:line="276" w:lineRule="auto"/>
        <w:ind w:left="0" w:firstLine="0"/>
        <w:rPr>
          <w:b/>
          <w:szCs w:val="24"/>
        </w:rPr>
      </w:pPr>
    </w:p>
    <w:p w14:paraId="6E8F5154" w14:textId="77777777" w:rsidR="00DB2638" w:rsidRPr="00215E47" w:rsidRDefault="00DB2638" w:rsidP="00DB2638">
      <w:pPr>
        <w:spacing w:line="276" w:lineRule="auto"/>
        <w:ind w:left="0" w:firstLine="0"/>
        <w:rPr>
          <w:b/>
          <w:szCs w:val="24"/>
        </w:rPr>
      </w:pPr>
    </w:p>
    <w:p w14:paraId="0B2FF1E3" w14:textId="041C90B9" w:rsidR="00DB2638" w:rsidRPr="00215E47" w:rsidRDefault="00DB2638" w:rsidP="00DB2638">
      <w:pPr>
        <w:spacing w:line="276" w:lineRule="auto"/>
        <w:ind w:left="0" w:firstLine="0"/>
        <w:rPr>
          <w:b/>
          <w:szCs w:val="24"/>
        </w:rPr>
      </w:pPr>
    </w:p>
    <w:p w14:paraId="56E8C479" w14:textId="3AC649CC" w:rsidR="003C0D90" w:rsidRPr="00215E47" w:rsidRDefault="003C0D90" w:rsidP="00DB2638">
      <w:pPr>
        <w:spacing w:line="276" w:lineRule="auto"/>
        <w:ind w:left="0" w:firstLine="0"/>
        <w:rPr>
          <w:b/>
          <w:szCs w:val="24"/>
        </w:rPr>
      </w:pPr>
    </w:p>
    <w:p w14:paraId="6409E9E7" w14:textId="6B5F381A" w:rsidR="003C0D90" w:rsidRPr="00215E47" w:rsidRDefault="003C0D90" w:rsidP="00DB2638">
      <w:pPr>
        <w:spacing w:line="276" w:lineRule="auto"/>
        <w:ind w:left="0" w:firstLine="0"/>
        <w:rPr>
          <w:b/>
          <w:szCs w:val="24"/>
        </w:rPr>
      </w:pPr>
    </w:p>
    <w:p w14:paraId="3EF840F2" w14:textId="77777777" w:rsidR="003C0D90" w:rsidRPr="00215E47" w:rsidRDefault="003C0D90" w:rsidP="00DB2638">
      <w:pPr>
        <w:spacing w:line="276" w:lineRule="auto"/>
        <w:ind w:left="0" w:firstLine="0"/>
        <w:rPr>
          <w:b/>
          <w:szCs w:val="24"/>
        </w:rPr>
      </w:pPr>
    </w:p>
    <w:p w14:paraId="722929FB" w14:textId="77777777" w:rsidR="00DB2638" w:rsidRPr="00215E47" w:rsidRDefault="00DB2638" w:rsidP="00DB2638">
      <w:pPr>
        <w:spacing w:line="276" w:lineRule="auto"/>
        <w:ind w:left="0" w:firstLine="0"/>
        <w:rPr>
          <w:b/>
          <w:szCs w:val="24"/>
        </w:rPr>
      </w:pPr>
    </w:p>
    <w:p w14:paraId="5B18FFC2" w14:textId="77777777" w:rsidR="00DB2638" w:rsidRPr="00215E47" w:rsidRDefault="00DB2638" w:rsidP="00DB2638">
      <w:pPr>
        <w:spacing w:line="276" w:lineRule="auto"/>
        <w:ind w:left="0" w:firstLine="0"/>
        <w:rPr>
          <w:b/>
          <w:szCs w:val="24"/>
        </w:rPr>
      </w:pPr>
    </w:p>
    <w:p w14:paraId="034A32AC" w14:textId="77777777" w:rsidR="00CB453B" w:rsidRPr="00215E47" w:rsidRDefault="00CB453B" w:rsidP="00DB2638">
      <w:pPr>
        <w:spacing w:line="276" w:lineRule="auto"/>
        <w:ind w:left="0" w:firstLine="0"/>
        <w:rPr>
          <w:b/>
          <w:szCs w:val="24"/>
        </w:rPr>
      </w:pPr>
    </w:p>
    <w:p w14:paraId="5086ADDA" w14:textId="77777777" w:rsidR="00CB453B" w:rsidRPr="00215E47" w:rsidRDefault="00CB453B" w:rsidP="00DB2638">
      <w:pPr>
        <w:spacing w:line="276" w:lineRule="auto"/>
        <w:ind w:left="0" w:firstLine="0"/>
        <w:rPr>
          <w:b/>
          <w:szCs w:val="24"/>
        </w:rPr>
      </w:pPr>
    </w:p>
    <w:p w14:paraId="303C835D" w14:textId="045EEEEF" w:rsidR="00DB2638" w:rsidRPr="00215E47" w:rsidRDefault="00DB2638" w:rsidP="008B22A8">
      <w:pPr>
        <w:numPr>
          <w:ilvl w:val="0"/>
          <w:numId w:val="56"/>
        </w:numPr>
        <w:spacing w:after="160" w:line="276" w:lineRule="auto"/>
        <w:contextualSpacing/>
        <w:jc w:val="left"/>
        <w:rPr>
          <w:b/>
          <w:szCs w:val="24"/>
        </w:rPr>
      </w:pPr>
      <w:r w:rsidRPr="00215E47">
        <w:rPr>
          <w:b/>
          <w:szCs w:val="24"/>
        </w:rPr>
        <w:t xml:space="preserve">LE DOSSIER DE </w:t>
      </w:r>
      <w:r w:rsidR="00871093" w:rsidRPr="00215E47">
        <w:rPr>
          <w:b/>
          <w:szCs w:val="24"/>
        </w:rPr>
        <w:t>DEMANDE DE COTATION</w:t>
      </w:r>
    </w:p>
    <w:p w14:paraId="1C884B7F" w14:textId="79732F22" w:rsidR="00DB2638" w:rsidRPr="00215E47" w:rsidRDefault="00DB2638" w:rsidP="00DB2638">
      <w:pPr>
        <w:spacing w:line="276" w:lineRule="auto"/>
        <w:ind w:left="0" w:firstLine="0"/>
        <w:rPr>
          <w:szCs w:val="24"/>
        </w:rPr>
      </w:pPr>
      <w:r w:rsidRPr="00215E47">
        <w:rPr>
          <w:b/>
          <w:szCs w:val="24"/>
        </w:rPr>
        <w:t xml:space="preserve">Article 1 : </w:t>
      </w:r>
      <w:r w:rsidR="00474636" w:rsidRPr="00215E47">
        <w:rPr>
          <w:szCs w:val="24"/>
        </w:rPr>
        <w:t xml:space="preserve">Contenu du dossier de demande de cotation </w:t>
      </w:r>
    </w:p>
    <w:p w14:paraId="1CE030A5" w14:textId="2F8F814F" w:rsidR="00DB2638" w:rsidRPr="00215E47" w:rsidRDefault="00DB2638" w:rsidP="00DB2638">
      <w:pPr>
        <w:ind w:left="0" w:firstLine="708"/>
        <w:rPr>
          <w:szCs w:val="24"/>
        </w:rPr>
      </w:pPr>
      <w:r w:rsidRPr="00215E47">
        <w:rPr>
          <w:szCs w:val="24"/>
        </w:rPr>
        <w:lastRenderedPageBreak/>
        <w:t xml:space="preserve"> Le présent dossier de </w:t>
      </w:r>
      <w:r w:rsidR="00474636" w:rsidRPr="00215E47">
        <w:rPr>
          <w:szCs w:val="24"/>
        </w:rPr>
        <w:t xml:space="preserve">demande de cotation </w:t>
      </w:r>
      <w:r w:rsidRPr="00215E47">
        <w:rPr>
          <w:szCs w:val="24"/>
        </w:rPr>
        <w:t>a pour</w:t>
      </w:r>
      <w:r w:rsidR="00B521E7" w:rsidRPr="00215E47">
        <w:rPr>
          <w:szCs w:val="24"/>
        </w:rPr>
        <w:t xml:space="preserve"> objet</w:t>
      </w:r>
      <w:r w:rsidRPr="00215E47">
        <w:rPr>
          <w:szCs w:val="24"/>
        </w:rPr>
        <w:t xml:space="preserve"> </w:t>
      </w:r>
      <w:r w:rsidRPr="00215E47">
        <w:rPr>
          <w:bCs/>
          <w:szCs w:val="24"/>
        </w:rPr>
        <w:t>l’acquisition de l’équipement en mobilier de bureau et matériels divers du nouvel hôtel de ville d’Ambam</w:t>
      </w:r>
      <w:r w:rsidRPr="00215E47">
        <w:rPr>
          <w:rFonts w:eastAsia="Gill Sans MT"/>
          <w:szCs w:val="24"/>
        </w:rPr>
        <w:t>;</w:t>
      </w:r>
      <w:r w:rsidRPr="00215E47">
        <w:rPr>
          <w:bCs/>
          <w:szCs w:val="24"/>
        </w:rPr>
        <w:t xml:space="preserve"> Département de la Vallée du Ntem, Région du Sud.</w:t>
      </w:r>
    </w:p>
    <w:p w14:paraId="5FB6DFF7" w14:textId="77777777" w:rsidR="00DB2638" w:rsidRPr="00215E47" w:rsidRDefault="00DB2638" w:rsidP="00DB2638">
      <w:pPr>
        <w:ind w:left="0" w:firstLine="0"/>
        <w:rPr>
          <w:sz w:val="10"/>
          <w:szCs w:val="10"/>
        </w:rPr>
      </w:pPr>
    </w:p>
    <w:p w14:paraId="33C51045" w14:textId="73A1AFBF" w:rsidR="00DB2638" w:rsidRPr="00215E47" w:rsidRDefault="00DB2638" w:rsidP="00DB2638">
      <w:pPr>
        <w:ind w:left="0" w:firstLine="0"/>
        <w:rPr>
          <w:rFonts w:eastAsia="Calibri"/>
          <w:b/>
          <w:sz w:val="28"/>
          <w:szCs w:val="28"/>
        </w:rPr>
      </w:pPr>
      <w:r w:rsidRPr="00215E47">
        <w:rPr>
          <w:szCs w:val="24"/>
        </w:rPr>
        <w:t>. Il est soumis à la réglementation en vigueur en République du Cameroun, notamment aux textes ci-après :</w:t>
      </w:r>
    </w:p>
    <w:p w14:paraId="2A0DE555" w14:textId="77777777" w:rsidR="00DB2638" w:rsidRPr="00215E47" w:rsidRDefault="00DB2638" w:rsidP="008B22A8">
      <w:pPr>
        <w:numPr>
          <w:ilvl w:val="0"/>
          <w:numId w:val="58"/>
        </w:numPr>
        <w:spacing w:line="276" w:lineRule="auto"/>
        <w:jc w:val="left"/>
        <w:rPr>
          <w:bCs/>
          <w:szCs w:val="24"/>
        </w:rPr>
      </w:pPr>
      <w:r w:rsidRPr="00215E47">
        <w:rPr>
          <w:bCs/>
          <w:szCs w:val="24"/>
        </w:rPr>
        <w:t>La constitution</w:t>
      </w:r>
    </w:p>
    <w:p w14:paraId="58A7FD2E" w14:textId="77777777" w:rsidR="00BA1C1C" w:rsidRPr="00215E47" w:rsidRDefault="00BA1C1C" w:rsidP="008B22A8">
      <w:pPr>
        <w:widowControl w:val="0"/>
        <w:numPr>
          <w:ilvl w:val="0"/>
          <w:numId w:val="58"/>
        </w:numPr>
        <w:suppressAutoHyphens/>
        <w:autoSpaceDE w:val="0"/>
        <w:autoSpaceDN w:val="0"/>
        <w:textAlignment w:val="baseline"/>
        <w:rPr>
          <w:rFonts w:eastAsia="Calibri"/>
          <w:i/>
          <w:iCs/>
        </w:rPr>
      </w:pPr>
      <w:r w:rsidRPr="00215E47">
        <w:rPr>
          <w:rFonts w:eastAsia="Calibri"/>
          <w:i/>
          <w:iCs/>
        </w:rPr>
        <w:t>La Loi n° 92/007 du 14 août 1992 portant Code de travail ;</w:t>
      </w:r>
    </w:p>
    <w:p w14:paraId="3FA8A9F3" w14:textId="77777777" w:rsidR="00BA1C1C" w:rsidRPr="00215E47" w:rsidRDefault="00BA1C1C" w:rsidP="008B22A8">
      <w:pPr>
        <w:numPr>
          <w:ilvl w:val="0"/>
          <w:numId w:val="58"/>
        </w:numPr>
        <w:suppressAutoHyphens/>
        <w:autoSpaceDN w:val="0"/>
        <w:textAlignment w:val="baseline"/>
        <w:rPr>
          <w:rFonts w:eastAsia="Calibri"/>
          <w:i/>
          <w:iCs/>
        </w:rPr>
      </w:pPr>
      <w:r w:rsidRPr="00215E47">
        <w:rPr>
          <w:rFonts w:eastAsia="Calibri"/>
          <w:i/>
          <w:iCs/>
        </w:rPr>
        <w:t>La loi n° 2015/018 du 21 décembre 2015 régissant l'activité commerciale au Cameroun;</w:t>
      </w:r>
    </w:p>
    <w:p w14:paraId="448C99C2" w14:textId="77777777" w:rsidR="00BA1C1C" w:rsidRPr="00215E47" w:rsidRDefault="00BA1C1C" w:rsidP="008B22A8">
      <w:pPr>
        <w:numPr>
          <w:ilvl w:val="0"/>
          <w:numId w:val="58"/>
        </w:numPr>
        <w:suppressAutoHyphens/>
        <w:autoSpaceDN w:val="0"/>
        <w:textAlignment w:val="baseline"/>
        <w:rPr>
          <w:rFonts w:eastAsia="Calibri"/>
          <w:i/>
          <w:iCs/>
        </w:rPr>
      </w:pPr>
      <w:r w:rsidRPr="00215E47">
        <w:rPr>
          <w:rFonts w:eastAsia="Calibri"/>
          <w:i/>
          <w:iCs/>
        </w:rPr>
        <w:t>La loi N° 98/013 du 14 juil. 1998 relative à la concurrence</w:t>
      </w:r>
    </w:p>
    <w:p w14:paraId="60F37015" w14:textId="77777777" w:rsidR="00BA1C1C" w:rsidRPr="00215E47" w:rsidRDefault="00BA1C1C" w:rsidP="008B22A8">
      <w:pPr>
        <w:widowControl w:val="0"/>
        <w:numPr>
          <w:ilvl w:val="0"/>
          <w:numId w:val="58"/>
        </w:numPr>
        <w:suppressAutoHyphens/>
        <w:autoSpaceDE w:val="0"/>
        <w:autoSpaceDN w:val="0"/>
        <w:textAlignment w:val="baseline"/>
        <w:rPr>
          <w:rFonts w:eastAsia="Calibri"/>
          <w:i/>
          <w:iCs/>
        </w:rPr>
      </w:pPr>
      <w:r w:rsidRPr="00215E47">
        <w:rPr>
          <w:rFonts w:eastAsia="Calibri"/>
        </w:rPr>
        <w:t>La loi  n° 096/12 du 05 août 1996 portant loi-cadre relative à la gestion de l’environnement ;</w:t>
      </w:r>
    </w:p>
    <w:p w14:paraId="761FAFD7" w14:textId="77777777" w:rsidR="00BA1C1C" w:rsidRPr="00215E47" w:rsidRDefault="00BA1C1C" w:rsidP="008B22A8">
      <w:pPr>
        <w:widowControl w:val="0"/>
        <w:numPr>
          <w:ilvl w:val="0"/>
          <w:numId w:val="58"/>
        </w:numPr>
        <w:suppressAutoHyphens/>
        <w:autoSpaceDE w:val="0"/>
        <w:autoSpaceDN w:val="0"/>
        <w:textAlignment w:val="baseline"/>
        <w:rPr>
          <w:rFonts w:eastAsia="Calibri"/>
        </w:rPr>
      </w:pPr>
      <w:r w:rsidRPr="00215E47">
        <w:rPr>
          <w:rFonts w:eastAsia="Calibri"/>
        </w:rPr>
        <w:t xml:space="preserve">La loi n° 2018/012 du 11 juillet 2018 portant régime financier de l’Etat ; </w:t>
      </w:r>
    </w:p>
    <w:p w14:paraId="38A9BF9F" w14:textId="77777777" w:rsidR="00BA1C1C" w:rsidRPr="00215E47" w:rsidRDefault="00BA1C1C" w:rsidP="008B22A8">
      <w:pPr>
        <w:widowControl w:val="0"/>
        <w:numPr>
          <w:ilvl w:val="0"/>
          <w:numId w:val="58"/>
        </w:numPr>
        <w:suppressAutoHyphens/>
        <w:autoSpaceDE w:val="0"/>
        <w:autoSpaceDN w:val="0"/>
        <w:textAlignment w:val="baseline"/>
        <w:rPr>
          <w:rFonts w:eastAsia="Calibri"/>
          <w:i/>
          <w:iCs/>
        </w:rPr>
      </w:pPr>
      <w:r w:rsidRPr="00215E47">
        <w:rPr>
          <w:rFonts w:eastAsia="Calibri"/>
          <w:i/>
          <w:iCs/>
        </w:rPr>
        <w:t>La loi n°2016/17 du 14 décembre 2016 portant Code minier ;</w:t>
      </w:r>
    </w:p>
    <w:p w14:paraId="6328FB9E" w14:textId="77777777" w:rsidR="00BA1C1C" w:rsidRPr="00215E47" w:rsidRDefault="00BA1C1C" w:rsidP="008B22A8">
      <w:pPr>
        <w:widowControl w:val="0"/>
        <w:numPr>
          <w:ilvl w:val="0"/>
          <w:numId w:val="58"/>
        </w:numPr>
        <w:suppressAutoHyphens/>
        <w:autoSpaceDE w:val="0"/>
        <w:autoSpaceDN w:val="0"/>
        <w:textAlignment w:val="baseline"/>
        <w:rPr>
          <w:rFonts w:eastAsia="Calibri"/>
          <w:i/>
          <w:iCs/>
        </w:rPr>
      </w:pPr>
      <w:r w:rsidRPr="00215E47">
        <w:rPr>
          <w:rFonts w:eastAsia="Calibri"/>
          <w:i/>
          <w:iCs/>
        </w:rPr>
        <w:t>La loi n° 2024/013  du 23 décembre 2024 portant loi des finances de la République du Cameroun pour le compte de l’exercice 2025;</w:t>
      </w:r>
    </w:p>
    <w:p w14:paraId="3649D9D4" w14:textId="77777777" w:rsidR="00BA1C1C" w:rsidRPr="00215E47" w:rsidRDefault="00BA1C1C" w:rsidP="008B22A8">
      <w:pPr>
        <w:widowControl w:val="0"/>
        <w:numPr>
          <w:ilvl w:val="0"/>
          <w:numId w:val="58"/>
        </w:numPr>
        <w:suppressAutoHyphens/>
        <w:autoSpaceDE w:val="0"/>
        <w:autoSpaceDN w:val="0"/>
        <w:textAlignment w:val="baseline"/>
        <w:rPr>
          <w:rFonts w:eastAsia="Calibri"/>
          <w:i/>
          <w:iCs/>
        </w:rPr>
      </w:pPr>
      <w:r w:rsidRPr="00215E47">
        <w:rPr>
          <w:rFonts w:eastAsia="Calibri"/>
          <w:i/>
          <w:iCs/>
        </w:rPr>
        <w:t>la loi-cadre N° 2011/012 du 6 mai 2011 portant protection du consommateur au Cameroun</w:t>
      </w:r>
    </w:p>
    <w:p w14:paraId="4A367667" w14:textId="77777777" w:rsidR="00BA1C1C" w:rsidRPr="00215E47" w:rsidRDefault="00BA1C1C" w:rsidP="008B22A8">
      <w:pPr>
        <w:widowControl w:val="0"/>
        <w:numPr>
          <w:ilvl w:val="0"/>
          <w:numId w:val="58"/>
        </w:numPr>
        <w:suppressAutoHyphens/>
        <w:autoSpaceDE w:val="0"/>
        <w:autoSpaceDN w:val="0"/>
        <w:textAlignment w:val="baseline"/>
        <w:rPr>
          <w:rFonts w:eastAsia="Calibri"/>
          <w:i/>
          <w:iCs/>
        </w:rPr>
      </w:pPr>
      <w:r w:rsidRPr="00215E47">
        <w:rPr>
          <w:rFonts w:eastAsia="Calibri"/>
          <w:i/>
          <w:iCs/>
        </w:rPr>
        <w:t>la loi n°2018/011 du 11 juillet 2018 portant code de transparence des bonnes gouvernances dans la gestion des finances publiques au Cameroun</w:t>
      </w:r>
    </w:p>
    <w:p w14:paraId="266925D6" w14:textId="77777777" w:rsidR="00BA1C1C" w:rsidRPr="00215E47" w:rsidRDefault="00BA1C1C" w:rsidP="008B22A8">
      <w:pPr>
        <w:widowControl w:val="0"/>
        <w:numPr>
          <w:ilvl w:val="0"/>
          <w:numId w:val="58"/>
        </w:numPr>
        <w:suppressAutoHyphens/>
        <w:autoSpaceDE w:val="0"/>
        <w:autoSpaceDN w:val="0"/>
        <w:textAlignment w:val="baseline"/>
        <w:rPr>
          <w:rFonts w:eastAsia="Calibri"/>
        </w:rPr>
      </w:pPr>
      <w:r w:rsidRPr="00215E47">
        <w:rPr>
          <w:rFonts w:eastAsia="Calibri"/>
        </w:rPr>
        <w:t>Le Décret n° 77-318 du 17 Août 1977 portant application de la loi n° 75-15 du 08</w:t>
      </w:r>
    </w:p>
    <w:p w14:paraId="2ADD431B" w14:textId="77777777" w:rsidR="00BA1C1C" w:rsidRPr="00215E47" w:rsidRDefault="00BA1C1C" w:rsidP="00BA1C1C">
      <w:pPr>
        <w:widowControl w:val="0"/>
        <w:autoSpaceDE w:val="0"/>
        <w:ind w:left="1080"/>
        <w:rPr>
          <w:rFonts w:eastAsia="Calibri"/>
          <w:i/>
          <w:iCs/>
          <w:strike/>
          <w:spacing w:val="5"/>
        </w:rPr>
      </w:pPr>
      <w:r w:rsidRPr="00215E47">
        <w:rPr>
          <w:rFonts w:eastAsia="Calibri"/>
        </w:rPr>
        <w:t xml:space="preserve"> Décembre 1975 rendant obligatoire l’assurance des risques relatifs à la construction</w:t>
      </w:r>
      <w:r w:rsidRPr="00215E47">
        <w:rPr>
          <w:rFonts w:eastAsia="Calibri"/>
          <w:i/>
          <w:iCs/>
        </w:rPr>
        <w:t> ;</w:t>
      </w:r>
    </w:p>
    <w:p w14:paraId="05643DC7" w14:textId="77777777" w:rsidR="00BA1C1C" w:rsidRPr="00215E47" w:rsidRDefault="00BA1C1C" w:rsidP="008B22A8">
      <w:pPr>
        <w:widowControl w:val="0"/>
        <w:numPr>
          <w:ilvl w:val="0"/>
          <w:numId w:val="58"/>
        </w:numPr>
        <w:suppressAutoHyphens/>
        <w:autoSpaceDE w:val="0"/>
        <w:autoSpaceDN w:val="0"/>
        <w:ind w:right="-144"/>
        <w:textAlignment w:val="baseline"/>
        <w:rPr>
          <w:rFonts w:eastAsia="Calibri"/>
          <w:i/>
          <w:iCs/>
        </w:rPr>
      </w:pPr>
      <w:r w:rsidRPr="00215E47">
        <w:rPr>
          <w:rFonts w:eastAsia="Calibri"/>
          <w:i/>
          <w:iCs/>
        </w:rPr>
        <w:t xml:space="preserve">Le décret n° 2012/075 du 08 mars 2012 portant organisation du Ministère des Marchés Publics </w:t>
      </w:r>
      <w:r w:rsidRPr="00215E47">
        <w:rPr>
          <w:rFonts w:eastAsia="Calibri"/>
          <w:iCs/>
        </w:rPr>
        <w:t xml:space="preserve">dans ses dispositions non contraires au Code des Marchés Publics </w:t>
      </w:r>
      <w:r w:rsidRPr="00215E47">
        <w:rPr>
          <w:rFonts w:eastAsia="Calibri"/>
          <w:i/>
          <w:iCs/>
        </w:rPr>
        <w:t>;</w:t>
      </w:r>
    </w:p>
    <w:p w14:paraId="71A29C09" w14:textId="77777777" w:rsidR="00BA1C1C" w:rsidRPr="00215E47" w:rsidRDefault="00BA1C1C" w:rsidP="008B22A8">
      <w:pPr>
        <w:widowControl w:val="0"/>
        <w:numPr>
          <w:ilvl w:val="0"/>
          <w:numId w:val="58"/>
        </w:numPr>
        <w:suppressAutoHyphens/>
        <w:autoSpaceDE w:val="0"/>
        <w:autoSpaceDN w:val="0"/>
        <w:textAlignment w:val="baseline"/>
        <w:rPr>
          <w:rFonts w:eastAsia="Calibri"/>
          <w:i/>
          <w:iCs/>
          <w:spacing w:val="5"/>
        </w:rPr>
      </w:pPr>
      <w:r w:rsidRPr="00215E47">
        <w:rPr>
          <w:rFonts w:eastAsia="Calibri"/>
          <w:i/>
          <w:iCs/>
        </w:rPr>
        <w:t>Le décret n° 2001/048 du</w:t>
      </w:r>
      <w:r w:rsidRPr="00215E47">
        <w:rPr>
          <w:rFonts w:eastAsia="Calibri"/>
          <w:i/>
          <w:iCs/>
          <w:spacing w:val="5"/>
        </w:rPr>
        <w:t xml:space="preserve"> 23 février 2001 portant organisation et fonctionnement de l’Agence de Régulation des Marchés Publics et ses textes modificatifs subséquents ;</w:t>
      </w:r>
    </w:p>
    <w:p w14:paraId="0648ED93" w14:textId="77777777" w:rsidR="00BA1C1C" w:rsidRPr="00215E47" w:rsidRDefault="00BA1C1C" w:rsidP="008B22A8">
      <w:pPr>
        <w:widowControl w:val="0"/>
        <w:numPr>
          <w:ilvl w:val="0"/>
          <w:numId w:val="58"/>
        </w:numPr>
        <w:suppressAutoHyphens/>
        <w:autoSpaceDE w:val="0"/>
        <w:autoSpaceDN w:val="0"/>
        <w:textAlignment w:val="baseline"/>
        <w:rPr>
          <w:rFonts w:eastAsia="Calibri"/>
        </w:rPr>
      </w:pPr>
      <w:r w:rsidRPr="00215E47">
        <w:rPr>
          <w:rFonts w:eastAsia="Calibri"/>
          <w:i/>
          <w:iCs/>
        </w:rPr>
        <w:t>L</w:t>
      </w:r>
      <w:r w:rsidRPr="00215E47">
        <w:rPr>
          <w:rFonts w:eastAsia="Calibri"/>
        </w:rPr>
        <w:t>e Décret n° 2005/577 du 23 février 2005 fixant les modalités de réalisation des études d’impact environnemental ;</w:t>
      </w:r>
    </w:p>
    <w:p w14:paraId="36CECDE2" w14:textId="77777777" w:rsidR="00BA1C1C" w:rsidRPr="00215E47" w:rsidRDefault="00BA1C1C" w:rsidP="008B22A8">
      <w:pPr>
        <w:widowControl w:val="0"/>
        <w:numPr>
          <w:ilvl w:val="0"/>
          <w:numId w:val="58"/>
        </w:numPr>
        <w:suppressAutoHyphens/>
        <w:autoSpaceDE w:val="0"/>
        <w:autoSpaceDN w:val="0"/>
        <w:textAlignment w:val="baseline"/>
        <w:rPr>
          <w:rFonts w:eastAsia="Calibri"/>
        </w:rPr>
      </w:pPr>
      <w:r w:rsidRPr="00215E47">
        <w:rPr>
          <w:rFonts w:eastAsia="Calibri"/>
        </w:rPr>
        <w:t>le Décret n° 2011/408 du 9 décembre 2011 portant organisation du Gouvernement modifié et complété par le décret n° 2018/190 du 02 mars 2018;</w:t>
      </w:r>
    </w:p>
    <w:p w14:paraId="36BD3AC2" w14:textId="77777777" w:rsidR="00BA1C1C" w:rsidRPr="00215E47" w:rsidRDefault="00BA1C1C" w:rsidP="008B22A8">
      <w:pPr>
        <w:widowControl w:val="0"/>
        <w:numPr>
          <w:ilvl w:val="0"/>
          <w:numId w:val="58"/>
        </w:numPr>
        <w:suppressAutoHyphens/>
        <w:autoSpaceDE w:val="0"/>
        <w:autoSpaceDN w:val="0"/>
        <w:ind w:right="-144"/>
        <w:textAlignment w:val="baseline"/>
        <w:rPr>
          <w:rFonts w:eastAsia="Calibri"/>
          <w:iCs/>
        </w:rPr>
      </w:pPr>
      <w:r w:rsidRPr="00215E47">
        <w:rPr>
          <w:rFonts w:eastAsia="Calibri"/>
          <w:iCs/>
        </w:rPr>
        <w:t>Le Décret n° 2014/0611/PM du 24 mars 2014 fixant les conditions de recours et d’application de l’approche HIMO ;</w:t>
      </w:r>
    </w:p>
    <w:p w14:paraId="1483EE49" w14:textId="77777777" w:rsidR="00BA1C1C" w:rsidRPr="00215E47" w:rsidRDefault="00BA1C1C" w:rsidP="008B22A8">
      <w:pPr>
        <w:widowControl w:val="0"/>
        <w:numPr>
          <w:ilvl w:val="0"/>
          <w:numId w:val="58"/>
        </w:numPr>
        <w:suppressAutoHyphens/>
        <w:autoSpaceDE w:val="0"/>
        <w:autoSpaceDN w:val="0"/>
        <w:ind w:right="-15"/>
        <w:textAlignment w:val="baseline"/>
        <w:rPr>
          <w:rFonts w:eastAsia="Calibri"/>
          <w:iCs/>
        </w:rPr>
      </w:pPr>
      <w:r w:rsidRPr="00215E47">
        <w:rPr>
          <w:rFonts w:eastAsia="Calibri"/>
          <w:iCs/>
        </w:rPr>
        <w:t>Le Décret n° 2018/366 du 20 juin 2018 portant Code des Marchés Publics et ses textes d’application ;</w:t>
      </w:r>
    </w:p>
    <w:p w14:paraId="245916C6" w14:textId="77777777" w:rsidR="00BA1C1C" w:rsidRPr="00215E47" w:rsidRDefault="00BA1C1C" w:rsidP="008B22A8">
      <w:pPr>
        <w:numPr>
          <w:ilvl w:val="0"/>
          <w:numId w:val="58"/>
        </w:numPr>
        <w:suppressAutoHyphens/>
        <w:autoSpaceDN w:val="0"/>
        <w:textAlignment w:val="baseline"/>
        <w:rPr>
          <w:rFonts w:eastAsia="Calibri"/>
          <w:iCs/>
        </w:rPr>
      </w:pPr>
      <w:r w:rsidRPr="00215E47">
        <w:rPr>
          <w:rFonts w:eastAsia="Calibri"/>
          <w:iCs/>
        </w:rPr>
        <w:t>L’arrêté mettant en vigueur Les Cahiers des Clauses Administratives Générales (CCAG) applicables aux Marchés Publics de travaux en vigueur ;</w:t>
      </w:r>
    </w:p>
    <w:p w14:paraId="08CB82E0" w14:textId="75709797" w:rsidR="00BA1C1C" w:rsidRPr="00215E47" w:rsidRDefault="00BA1C1C" w:rsidP="008B22A8">
      <w:pPr>
        <w:widowControl w:val="0"/>
        <w:numPr>
          <w:ilvl w:val="0"/>
          <w:numId w:val="58"/>
        </w:numPr>
        <w:suppressAutoHyphens/>
        <w:autoSpaceDE w:val="0"/>
        <w:autoSpaceDN w:val="0"/>
        <w:textAlignment w:val="baseline"/>
        <w:rPr>
          <w:rFonts w:eastAsia="Calibri"/>
        </w:rPr>
      </w:pPr>
      <w:proofErr w:type="gramStart"/>
      <w:r w:rsidRPr="00215E47">
        <w:rPr>
          <w:rFonts w:eastAsia="Calibri"/>
          <w:iCs/>
        </w:rPr>
        <w:t>La</w:t>
      </w:r>
      <w:proofErr w:type="gramEnd"/>
      <w:r w:rsidRPr="00215E47">
        <w:rPr>
          <w:rFonts w:eastAsia="Calibri"/>
          <w:iCs/>
        </w:rPr>
        <w:t xml:space="preserve"> circulaire n° 00013995 du 31 Décembre 2024 portant instruction relative à l’exécution, au suivi et au contrôle de l’exécution du budget de l’Etat, des Etablissements Publics Administratifs, des Collectivités Territoriales Décentralisées et des autres organismes subventionnés pour l’exercice </w:t>
      </w:r>
      <w:r w:rsidR="00CB453B" w:rsidRPr="00215E47">
        <w:rPr>
          <w:rFonts w:eastAsia="Calibri"/>
          <w:i/>
          <w:iCs/>
        </w:rPr>
        <w:t>2025</w:t>
      </w:r>
    </w:p>
    <w:p w14:paraId="02686FCB" w14:textId="77777777" w:rsidR="00BA1C1C" w:rsidRPr="00215E47" w:rsidRDefault="00BA1C1C" w:rsidP="008B22A8">
      <w:pPr>
        <w:widowControl w:val="0"/>
        <w:numPr>
          <w:ilvl w:val="0"/>
          <w:numId w:val="58"/>
        </w:numPr>
        <w:suppressAutoHyphens/>
        <w:autoSpaceDE w:val="0"/>
        <w:autoSpaceDN w:val="0"/>
        <w:textAlignment w:val="baseline"/>
        <w:rPr>
          <w:rFonts w:eastAsia="Calibri"/>
        </w:rPr>
      </w:pPr>
      <w:r w:rsidRPr="00215E47">
        <w:rPr>
          <w:rFonts w:eastAsia="Calibri"/>
          <w:i/>
          <w:iCs/>
        </w:rPr>
        <w:t xml:space="preserve">Les textes régissant les autres corps de métier ; </w:t>
      </w:r>
    </w:p>
    <w:p w14:paraId="7B957CDC" w14:textId="77777777" w:rsidR="00BA1C1C" w:rsidRPr="00215E47" w:rsidRDefault="00BA1C1C" w:rsidP="008B22A8">
      <w:pPr>
        <w:widowControl w:val="0"/>
        <w:numPr>
          <w:ilvl w:val="0"/>
          <w:numId w:val="58"/>
        </w:numPr>
        <w:tabs>
          <w:tab w:val="left" w:pos="709"/>
          <w:tab w:val="left" w:pos="1134"/>
          <w:tab w:val="left" w:pos="1560"/>
        </w:tabs>
        <w:suppressAutoHyphens/>
        <w:autoSpaceDE w:val="0"/>
        <w:autoSpaceDN w:val="0"/>
        <w:textAlignment w:val="baseline"/>
        <w:rPr>
          <w:rFonts w:eastAsia="Calibri"/>
        </w:rPr>
      </w:pPr>
      <w:r w:rsidRPr="00215E47">
        <w:rPr>
          <w:rFonts w:eastAsia="Calibri"/>
          <w:iCs/>
          <w:spacing w:val="5"/>
        </w:rPr>
        <w:t>D’autre</w:t>
      </w:r>
      <w:r w:rsidRPr="00215E47">
        <w:rPr>
          <w:rFonts w:eastAsia="Calibri"/>
          <w:iCs/>
        </w:rPr>
        <w:t xml:space="preserve">s </w:t>
      </w:r>
      <w:r w:rsidRPr="00215E47">
        <w:rPr>
          <w:rFonts w:eastAsia="Calibri"/>
          <w:iCs/>
          <w:spacing w:val="5"/>
        </w:rPr>
        <w:t>texte</w:t>
      </w:r>
      <w:r w:rsidRPr="00215E47">
        <w:rPr>
          <w:rFonts w:eastAsia="Calibri"/>
          <w:iCs/>
        </w:rPr>
        <w:t xml:space="preserve">s </w:t>
      </w:r>
      <w:r w:rsidRPr="00215E47">
        <w:rPr>
          <w:rFonts w:eastAsia="Calibri"/>
          <w:iCs/>
          <w:spacing w:val="5"/>
        </w:rPr>
        <w:t>spécifique</w:t>
      </w:r>
      <w:r w:rsidRPr="00215E47">
        <w:rPr>
          <w:rFonts w:eastAsia="Calibri"/>
          <w:iCs/>
        </w:rPr>
        <w:t xml:space="preserve">s </w:t>
      </w:r>
      <w:r w:rsidRPr="00215E47">
        <w:rPr>
          <w:rFonts w:eastAsia="Calibri"/>
          <w:iCs/>
          <w:spacing w:val="5"/>
        </w:rPr>
        <w:t>a</w:t>
      </w:r>
      <w:r w:rsidRPr="00215E47">
        <w:rPr>
          <w:rFonts w:eastAsia="Calibri"/>
          <w:iCs/>
        </w:rPr>
        <w:t xml:space="preserve">u </w:t>
      </w:r>
      <w:r w:rsidRPr="00215E47">
        <w:rPr>
          <w:rFonts w:eastAsia="Calibri"/>
          <w:iCs/>
          <w:spacing w:val="5"/>
        </w:rPr>
        <w:t xml:space="preserve">domaine </w:t>
      </w:r>
      <w:r w:rsidRPr="00215E47">
        <w:rPr>
          <w:rFonts w:eastAsia="Calibri"/>
          <w:iCs/>
        </w:rPr>
        <w:t>concerné par le marché </w:t>
      </w:r>
      <w:r w:rsidRPr="00215E47">
        <w:rPr>
          <w:rFonts w:eastAsia="Calibri"/>
          <w:i/>
          <w:iCs/>
        </w:rPr>
        <w:t>;</w:t>
      </w:r>
    </w:p>
    <w:p w14:paraId="30E3F405" w14:textId="77777777" w:rsidR="00BA1C1C" w:rsidRPr="00215E47" w:rsidRDefault="00BA1C1C" w:rsidP="008B22A8">
      <w:pPr>
        <w:widowControl w:val="0"/>
        <w:numPr>
          <w:ilvl w:val="0"/>
          <w:numId w:val="58"/>
        </w:numPr>
        <w:suppressAutoHyphens/>
        <w:autoSpaceDE w:val="0"/>
        <w:autoSpaceDN w:val="0"/>
        <w:textAlignment w:val="baseline"/>
        <w:rPr>
          <w:rFonts w:eastAsia="Calibri"/>
        </w:rPr>
      </w:pPr>
      <w:r w:rsidRPr="00215E47">
        <w:rPr>
          <w:rFonts w:eastAsia="Calibri"/>
          <w:iCs/>
        </w:rPr>
        <w:t>Les normes en vigueur.</w:t>
      </w:r>
    </w:p>
    <w:p w14:paraId="53EC28C7" w14:textId="058BA0E4" w:rsidR="00DB2638" w:rsidRPr="00215E47" w:rsidRDefault="00DB2638" w:rsidP="00BA1C1C">
      <w:pPr>
        <w:ind w:left="502" w:firstLine="0"/>
        <w:jc w:val="left"/>
        <w:rPr>
          <w:bCs/>
          <w:szCs w:val="24"/>
        </w:rPr>
      </w:pPr>
      <w:r w:rsidRPr="00215E47">
        <w:rPr>
          <w:b/>
          <w:szCs w:val="24"/>
          <w:lang w:val="x-none" w:eastAsia="x-none"/>
        </w:rPr>
        <w:tab/>
      </w:r>
    </w:p>
    <w:p w14:paraId="25E54AFD" w14:textId="504C899F" w:rsidR="00DB2638" w:rsidRPr="00215E47" w:rsidRDefault="003B6A53" w:rsidP="00DB2638">
      <w:pPr>
        <w:spacing w:line="276" w:lineRule="auto"/>
        <w:ind w:left="0" w:firstLine="0"/>
        <w:rPr>
          <w:b/>
          <w:szCs w:val="24"/>
        </w:rPr>
      </w:pPr>
      <w:r w:rsidRPr="00215E47">
        <w:rPr>
          <w:b/>
          <w:szCs w:val="24"/>
        </w:rPr>
        <w:t>a)</w:t>
      </w:r>
      <w:r w:rsidR="00DB2638" w:rsidRPr="00215E47">
        <w:rPr>
          <w:b/>
          <w:szCs w:val="24"/>
        </w:rPr>
        <w:t xml:space="preserve"> Conditions générales de la consultation</w:t>
      </w:r>
    </w:p>
    <w:p w14:paraId="687A8694" w14:textId="77777777" w:rsidR="00DB2638" w:rsidRPr="00215E47" w:rsidRDefault="00DB2638" w:rsidP="00DB2638">
      <w:pPr>
        <w:spacing w:line="276" w:lineRule="auto"/>
        <w:ind w:left="0" w:firstLine="0"/>
        <w:rPr>
          <w:b/>
          <w:szCs w:val="24"/>
        </w:rPr>
      </w:pPr>
      <w:r w:rsidRPr="00215E47">
        <w:rPr>
          <w:b/>
          <w:szCs w:val="24"/>
        </w:rPr>
        <w:t xml:space="preserve"> </w:t>
      </w:r>
      <w:r w:rsidRPr="00215E47">
        <w:rPr>
          <w:szCs w:val="24"/>
        </w:rPr>
        <w:t>Les concurrents sont tenus</w:t>
      </w:r>
      <w:r w:rsidRPr="00215E47">
        <w:rPr>
          <w:b/>
          <w:szCs w:val="24"/>
        </w:rPr>
        <w:t xml:space="preserve"> </w:t>
      </w:r>
      <w:r w:rsidRPr="00215E47">
        <w:rPr>
          <w:szCs w:val="24"/>
        </w:rPr>
        <w:t>de soumissionner pour le projet présenté par le Maire de la Commune d’AMBAM ; Maitre d’Ouvrage et Autorité Contractante.</w:t>
      </w:r>
    </w:p>
    <w:p w14:paraId="3F89BE39" w14:textId="77777777" w:rsidR="00DB2638" w:rsidRPr="00215E47" w:rsidRDefault="00DB2638" w:rsidP="00DB2638">
      <w:pPr>
        <w:spacing w:line="276" w:lineRule="auto"/>
        <w:ind w:left="0" w:firstLine="0"/>
        <w:rPr>
          <w:szCs w:val="24"/>
        </w:rPr>
      </w:pPr>
      <w:r w:rsidRPr="00215E47">
        <w:rPr>
          <w:szCs w:val="24"/>
        </w:rPr>
        <w:t xml:space="preserve"> Le Maitre d’Ouvrage et Autorité Contractante se réserve la faculté de ne pas donner suite à la consultation sans qu’il y ait lieu à réclamation de la part des soumissionnaires.</w:t>
      </w:r>
    </w:p>
    <w:p w14:paraId="22535E1C" w14:textId="77777777" w:rsidR="00DB2638" w:rsidRPr="00215E47" w:rsidRDefault="00DB2638" w:rsidP="00DB2638">
      <w:pPr>
        <w:spacing w:line="276" w:lineRule="auto"/>
        <w:ind w:left="0" w:firstLine="0"/>
        <w:rPr>
          <w:szCs w:val="24"/>
        </w:rPr>
      </w:pPr>
      <w:r w:rsidRPr="00215E47">
        <w:rPr>
          <w:szCs w:val="24"/>
        </w:rPr>
        <w:lastRenderedPageBreak/>
        <w:t xml:space="preserve"> Après la remise de son offre, un soumissionnaire ne peut la retirer, la modifier ou la corriger pour quelques raisons que ce soit. Cette condition est valable à la fois avant et après l’expiration du délai de remise des offres.</w:t>
      </w:r>
    </w:p>
    <w:p w14:paraId="734E23FF" w14:textId="22EAB77A" w:rsidR="00DB2638" w:rsidRPr="00215E47" w:rsidRDefault="003B6A53" w:rsidP="00DB2638">
      <w:pPr>
        <w:spacing w:line="276" w:lineRule="auto"/>
        <w:ind w:left="0" w:firstLine="0"/>
        <w:rPr>
          <w:szCs w:val="24"/>
        </w:rPr>
      </w:pPr>
      <w:r w:rsidRPr="00215E47">
        <w:rPr>
          <w:b/>
          <w:szCs w:val="24"/>
        </w:rPr>
        <w:t>b)</w:t>
      </w:r>
      <w:r w:rsidR="00DB2638" w:rsidRPr="00215E47">
        <w:rPr>
          <w:b/>
          <w:szCs w:val="24"/>
        </w:rPr>
        <w:t xml:space="preserve"> Mode de participation</w:t>
      </w:r>
    </w:p>
    <w:p w14:paraId="17C7E6F3" w14:textId="77777777" w:rsidR="00DB2638" w:rsidRPr="00215E47" w:rsidRDefault="00DB2638" w:rsidP="00DB2638">
      <w:pPr>
        <w:spacing w:line="276" w:lineRule="auto"/>
        <w:ind w:left="0" w:firstLine="0"/>
        <w:rPr>
          <w:szCs w:val="24"/>
        </w:rPr>
      </w:pPr>
      <w:r w:rsidRPr="00215E47">
        <w:rPr>
          <w:szCs w:val="24"/>
        </w:rPr>
        <w:t xml:space="preserve">  La participation à la présente consultation est réservée aux prestataires de droit  camerounais.</w:t>
      </w:r>
    </w:p>
    <w:p w14:paraId="6AF3AEBF" w14:textId="77777777" w:rsidR="00DB2638" w:rsidRPr="00215E47" w:rsidRDefault="00DB2638" w:rsidP="00DB2638">
      <w:pPr>
        <w:spacing w:line="276" w:lineRule="auto"/>
        <w:ind w:left="0" w:firstLine="0"/>
        <w:rPr>
          <w:szCs w:val="24"/>
        </w:rPr>
      </w:pPr>
      <w:r w:rsidRPr="00215E47">
        <w:rPr>
          <w:szCs w:val="24"/>
        </w:rPr>
        <w:t xml:space="preserve">  Le dossier de consultation comprend les documents ci-après :</w:t>
      </w:r>
    </w:p>
    <w:p w14:paraId="2183D79D" w14:textId="77777777" w:rsidR="00DB2638" w:rsidRPr="00215E47" w:rsidRDefault="00DB2638" w:rsidP="008B22A8">
      <w:pPr>
        <w:numPr>
          <w:ilvl w:val="0"/>
          <w:numId w:val="47"/>
        </w:numPr>
        <w:jc w:val="left"/>
        <w:rPr>
          <w:szCs w:val="24"/>
        </w:rPr>
      </w:pPr>
      <w:r w:rsidRPr="00215E47">
        <w:rPr>
          <w:szCs w:val="24"/>
        </w:rPr>
        <w:t>La lettre d’invitation à soumissionner ;</w:t>
      </w:r>
    </w:p>
    <w:p w14:paraId="59F3702F" w14:textId="77777777" w:rsidR="00DB2638" w:rsidRPr="00215E47" w:rsidRDefault="00DB2638" w:rsidP="008B22A8">
      <w:pPr>
        <w:numPr>
          <w:ilvl w:val="0"/>
          <w:numId w:val="47"/>
        </w:numPr>
        <w:jc w:val="left"/>
        <w:rPr>
          <w:szCs w:val="24"/>
        </w:rPr>
      </w:pPr>
      <w:r w:rsidRPr="00215E47">
        <w:rPr>
          <w:szCs w:val="24"/>
        </w:rPr>
        <w:t>Les spécifications techniques ;</w:t>
      </w:r>
    </w:p>
    <w:p w14:paraId="6B23A638" w14:textId="77777777" w:rsidR="00DB2638" w:rsidRPr="00215E47" w:rsidRDefault="00DB2638" w:rsidP="008B22A8">
      <w:pPr>
        <w:numPr>
          <w:ilvl w:val="0"/>
          <w:numId w:val="47"/>
        </w:numPr>
        <w:jc w:val="left"/>
        <w:rPr>
          <w:szCs w:val="24"/>
        </w:rPr>
      </w:pPr>
      <w:r w:rsidRPr="00215E47">
        <w:rPr>
          <w:szCs w:val="24"/>
        </w:rPr>
        <w:t>Le bordereau descriptif et quantitatif ;</w:t>
      </w:r>
    </w:p>
    <w:p w14:paraId="51ACA8CE" w14:textId="77777777" w:rsidR="00DB2638" w:rsidRPr="00215E47" w:rsidRDefault="00DB2638" w:rsidP="008B22A8">
      <w:pPr>
        <w:numPr>
          <w:ilvl w:val="0"/>
          <w:numId w:val="47"/>
        </w:numPr>
        <w:jc w:val="left"/>
        <w:rPr>
          <w:szCs w:val="24"/>
        </w:rPr>
      </w:pPr>
      <w:r w:rsidRPr="00215E47">
        <w:rPr>
          <w:szCs w:val="24"/>
        </w:rPr>
        <w:t>Le modèle de soumission ;</w:t>
      </w:r>
    </w:p>
    <w:p w14:paraId="67D4C76B" w14:textId="77777777" w:rsidR="00DB2638" w:rsidRPr="00215E47" w:rsidRDefault="00DB2638" w:rsidP="008B22A8">
      <w:pPr>
        <w:numPr>
          <w:ilvl w:val="0"/>
          <w:numId w:val="47"/>
        </w:numPr>
        <w:jc w:val="left"/>
        <w:rPr>
          <w:szCs w:val="24"/>
        </w:rPr>
      </w:pPr>
      <w:r w:rsidRPr="00215E47">
        <w:rPr>
          <w:szCs w:val="24"/>
        </w:rPr>
        <w:t>Le projet de Lettre Commande ;</w:t>
      </w:r>
    </w:p>
    <w:p w14:paraId="68F332E1" w14:textId="46A5A565" w:rsidR="00DB2638" w:rsidRPr="00215E47" w:rsidRDefault="00DB2638" w:rsidP="008B22A8">
      <w:pPr>
        <w:numPr>
          <w:ilvl w:val="0"/>
          <w:numId w:val="47"/>
        </w:numPr>
        <w:jc w:val="left"/>
        <w:rPr>
          <w:szCs w:val="24"/>
        </w:rPr>
      </w:pPr>
      <w:r w:rsidRPr="00215E47">
        <w:rPr>
          <w:szCs w:val="24"/>
        </w:rPr>
        <w:t xml:space="preserve">Le </w:t>
      </w:r>
      <w:r w:rsidR="003B6A53" w:rsidRPr="00215E47">
        <w:rPr>
          <w:szCs w:val="24"/>
        </w:rPr>
        <w:t>modèle</w:t>
      </w:r>
      <w:r w:rsidRPr="00215E47">
        <w:rPr>
          <w:szCs w:val="24"/>
        </w:rPr>
        <w:t xml:space="preserve"> de tableau d’évaluation des Offres ;</w:t>
      </w:r>
    </w:p>
    <w:p w14:paraId="54F3C7DD" w14:textId="77777777" w:rsidR="00DB2638" w:rsidRPr="00215E47" w:rsidRDefault="00DB2638" w:rsidP="008B22A8">
      <w:pPr>
        <w:numPr>
          <w:ilvl w:val="0"/>
          <w:numId w:val="47"/>
        </w:numPr>
        <w:jc w:val="left"/>
        <w:rPr>
          <w:szCs w:val="24"/>
        </w:rPr>
      </w:pPr>
      <w:r w:rsidRPr="00215E47">
        <w:rPr>
          <w:szCs w:val="24"/>
        </w:rPr>
        <w:t>Le modèle de tableau de comparaison des offres.</w:t>
      </w:r>
    </w:p>
    <w:p w14:paraId="2747593B" w14:textId="77777777" w:rsidR="00DB2638" w:rsidRPr="00215E47" w:rsidRDefault="00DB2638" w:rsidP="00DB2638">
      <w:pPr>
        <w:spacing w:line="276" w:lineRule="auto"/>
        <w:ind w:left="0" w:firstLine="0"/>
        <w:rPr>
          <w:szCs w:val="24"/>
        </w:rPr>
      </w:pPr>
      <w:r w:rsidRPr="00215E47">
        <w:rPr>
          <w:szCs w:val="24"/>
        </w:rPr>
        <w:t xml:space="preserve"> Le fournisseur devra se conformer aux instructions, modèles, conditions et spécifications  techniques contenus dans le Dossier de consultation.</w:t>
      </w:r>
    </w:p>
    <w:p w14:paraId="7736EE25" w14:textId="77777777" w:rsidR="00DB2638" w:rsidRPr="00215E47" w:rsidRDefault="00DB2638" w:rsidP="00DB2638">
      <w:pPr>
        <w:spacing w:line="276" w:lineRule="auto"/>
        <w:ind w:left="0" w:firstLine="0"/>
        <w:rPr>
          <w:b/>
          <w:szCs w:val="24"/>
        </w:rPr>
      </w:pPr>
      <w:r w:rsidRPr="00215E47">
        <w:rPr>
          <w:b/>
          <w:szCs w:val="24"/>
        </w:rPr>
        <w:t>B. PREPARATION DES OFFRES</w:t>
      </w:r>
    </w:p>
    <w:p w14:paraId="115AE6BF" w14:textId="19B055CF" w:rsidR="00DB2638" w:rsidRPr="00215E47" w:rsidRDefault="00DB2638" w:rsidP="00DB2638">
      <w:pPr>
        <w:spacing w:line="276" w:lineRule="auto"/>
        <w:ind w:left="0" w:firstLine="0"/>
        <w:rPr>
          <w:b/>
          <w:szCs w:val="24"/>
        </w:rPr>
      </w:pPr>
      <w:r w:rsidRPr="00215E47">
        <w:rPr>
          <w:b/>
          <w:szCs w:val="24"/>
        </w:rPr>
        <w:t xml:space="preserve">Article </w:t>
      </w:r>
      <w:r w:rsidR="00E654C7" w:rsidRPr="00215E47">
        <w:rPr>
          <w:b/>
          <w:szCs w:val="24"/>
        </w:rPr>
        <w:t>2</w:t>
      </w:r>
      <w:r w:rsidRPr="00215E47">
        <w:rPr>
          <w:b/>
          <w:szCs w:val="24"/>
        </w:rPr>
        <w:t xml:space="preserve"> : </w:t>
      </w:r>
      <w:r w:rsidR="00556B49" w:rsidRPr="00215E47">
        <w:rPr>
          <w:szCs w:val="24"/>
        </w:rPr>
        <w:t>Langues de la cotation</w:t>
      </w:r>
    </w:p>
    <w:p w14:paraId="6752F70A" w14:textId="77777777" w:rsidR="00DB2638" w:rsidRPr="00215E47" w:rsidRDefault="00DB2638" w:rsidP="00DB2638">
      <w:pPr>
        <w:widowControl w:val="0"/>
        <w:autoSpaceDE w:val="0"/>
        <w:autoSpaceDN w:val="0"/>
        <w:adjustRightInd w:val="0"/>
        <w:spacing w:line="276" w:lineRule="auto"/>
        <w:ind w:left="0" w:right="-18" w:firstLine="0"/>
        <w:rPr>
          <w:szCs w:val="24"/>
        </w:rPr>
      </w:pPr>
      <w:r w:rsidRPr="00215E47">
        <w:rPr>
          <w:spacing w:val="3"/>
          <w:szCs w:val="24"/>
        </w:rPr>
        <w:t xml:space="preserve"> L’offr</w:t>
      </w:r>
      <w:r w:rsidRPr="00215E47">
        <w:rPr>
          <w:szCs w:val="24"/>
        </w:rPr>
        <w:t xml:space="preserve">e </w:t>
      </w:r>
      <w:r w:rsidRPr="00215E47">
        <w:rPr>
          <w:spacing w:val="3"/>
          <w:szCs w:val="24"/>
        </w:rPr>
        <w:t>ains</w:t>
      </w:r>
      <w:r w:rsidRPr="00215E47">
        <w:rPr>
          <w:szCs w:val="24"/>
        </w:rPr>
        <w:t xml:space="preserve">i </w:t>
      </w:r>
      <w:r w:rsidRPr="00215E47">
        <w:rPr>
          <w:spacing w:val="-27"/>
          <w:szCs w:val="24"/>
        </w:rPr>
        <w:t xml:space="preserve"> </w:t>
      </w:r>
      <w:r w:rsidRPr="00215E47">
        <w:rPr>
          <w:spacing w:val="3"/>
          <w:szCs w:val="24"/>
        </w:rPr>
        <w:t>qu</w:t>
      </w:r>
      <w:r w:rsidRPr="00215E47">
        <w:rPr>
          <w:szCs w:val="24"/>
        </w:rPr>
        <w:t xml:space="preserve">e </w:t>
      </w:r>
      <w:r w:rsidRPr="00215E47">
        <w:rPr>
          <w:spacing w:val="3"/>
          <w:szCs w:val="24"/>
        </w:rPr>
        <w:t>tout</w:t>
      </w:r>
      <w:r w:rsidRPr="00215E47">
        <w:rPr>
          <w:szCs w:val="24"/>
        </w:rPr>
        <w:t xml:space="preserve">e </w:t>
      </w:r>
      <w:r w:rsidRPr="00215E47">
        <w:rPr>
          <w:spacing w:val="3"/>
          <w:szCs w:val="24"/>
        </w:rPr>
        <w:t>correspondanc</w:t>
      </w:r>
      <w:r w:rsidRPr="00215E47">
        <w:rPr>
          <w:szCs w:val="24"/>
        </w:rPr>
        <w:t xml:space="preserve">e </w:t>
      </w:r>
      <w:r w:rsidRPr="00215E47">
        <w:rPr>
          <w:spacing w:val="3"/>
          <w:szCs w:val="24"/>
        </w:rPr>
        <w:t>e</w:t>
      </w:r>
      <w:r w:rsidRPr="00215E47">
        <w:rPr>
          <w:szCs w:val="24"/>
        </w:rPr>
        <w:t>t</w:t>
      </w:r>
      <w:r w:rsidRPr="00215E47">
        <w:rPr>
          <w:spacing w:val="-27"/>
          <w:szCs w:val="24"/>
        </w:rPr>
        <w:t xml:space="preserve"> </w:t>
      </w:r>
      <w:r w:rsidRPr="00215E47">
        <w:rPr>
          <w:spacing w:val="3"/>
          <w:szCs w:val="24"/>
        </w:rPr>
        <w:t xml:space="preserve">tout </w:t>
      </w:r>
      <w:r w:rsidRPr="00215E47">
        <w:rPr>
          <w:szCs w:val="24"/>
        </w:rPr>
        <w:t>document,</w:t>
      </w:r>
      <w:r w:rsidRPr="00215E47">
        <w:rPr>
          <w:spacing w:val="-29"/>
          <w:szCs w:val="24"/>
        </w:rPr>
        <w:t xml:space="preserve"> </w:t>
      </w:r>
      <w:r w:rsidRPr="00215E47">
        <w:rPr>
          <w:szCs w:val="24"/>
        </w:rPr>
        <w:t xml:space="preserve">échangé </w:t>
      </w:r>
      <w:r w:rsidRPr="00215E47">
        <w:rPr>
          <w:spacing w:val="-29"/>
          <w:szCs w:val="24"/>
        </w:rPr>
        <w:t xml:space="preserve"> </w:t>
      </w:r>
      <w:r w:rsidRPr="00215E47">
        <w:rPr>
          <w:szCs w:val="24"/>
        </w:rPr>
        <w:t xml:space="preserve">entre </w:t>
      </w:r>
      <w:r w:rsidRPr="00215E47">
        <w:rPr>
          <w:spacing w:val="-29"/>
          <w:szCs w:val="24"/>
        </w:rPr>
        <w:t xml:space="preserve"> </w:t>
      </w:r>
      <w:r w:rsidRPr="00215E47">
        <w:rPr>
          <w:szCs w:val="24"/>
        </w:rPr>
        <w:t xml:space="preserve">le </w:t>
      </w:r>
      <w:r w:rsidRPr="00215E47">
        <w:rPr>
          <w:spacing w:val="-29"/>
          <w:szCs w:val="24"/>
        </w:rPr>
        <w:t xml:space="preserve"> </w:t>
      </w:r>
      <w:r w:rsidRPr="00215E47">
        <w:rPr>
          <w:szCs w:val="24"/>
        </w:rPr>
        <w:t xml:space="preserve">Soumissionnaire </w:t>
      </w:r>
      <w:r w:rsidRPr="00215E47">
        <w:rPr>
          <w:spacing w:val="-29"/>
          <w:szCs w:val="24"/>
        </w:rPr>
        <w:t xml:space="preserve"> et  </w:t>
      </w:r>
      <w:r w:rsidRPr="00215E47">
        <w:rPr>
          <w:szCs w:val="24"/>
        </w:rPr>
        <w:t>le Maire de la Commune d’AMBAM, Maitre d’Ouvrage et  Autorité Contractante seront</w:t>
      </w:r>
      <w:r w:rsidRPr="00215E47">
        <w:rPr>
          <w:spacing w:val="26"/>
          <w:szCs w:val="24"/>
        </w:rPr>
        <w:t xml:space="preserve"> </w:t>
      </w:r>
      <w:r w:rsidRPr="00215E47">
        <w:rPr>
          <w:szCs w:val="24"/>
        </w:rPr>
        <w:t>rédigés</w:t>
      </w:r>
      <w:r w:rsidRPr="00215E47">
        <w:rPr>
          <w:spacing w:val="26"/>
          <w:szCs w:val="24"/>
        </w:rPr>
        <w:t xml:space="preserve"> </w:t>
      </w:r>
      <w:r w:rsidRPr="00215E47">
        <w:rPr>
          <w:szCs w:val="24"/>
        </w:rPr>
        <w:t>en</w:t>
      </w:r>
      <w:r w:rsidRPr="00215E47">
        <w:rPr>
          <w:spacing w:val="26"/>
          <w:szCs w:val="24"/>
        </w:rPr>
        <w:t xml:space="preserve"> </w:t>
      </w:r>
      <w:r w:rsidRPr="00215E47">
        <w:rPr>
          <w:szCs w:val="24"/>
        </w:rPr>
        <w:t>français</w:t>
      </w:r>
      <w:r w:rsidRPr="00215E47">
        <w:rPr>
          <w:spacing w:val="26"/>
          <w:szCs w:val="24"/>
        </w:rPr>
        <w:t xml:space="preserve"> </w:t>
      </w:r>
      <w:r w:rsidRPr="00215E47">
        <w:rPr>
          <w:szCs w:val="24"/>
        </w:rPr>
        <w:t>ou</w:t>
      </w:r>
      <w:r w:rsidRPr="00215E47">
        <w:rPr>
          <w:spacing w:val="26"/>
          <w:szCs w:val="24"/>
        </w:rPr>
        <w:t xml:space="preserve"> </w:t>
      </w:r>
      <w:r w:rsidRPr="00215E47">
        <w:rPr>
          <w:szCs w:val="24"/>
        </w:rPr>
        <w:t xml:space="preserve">en anglais. </w:t>
      </w:r>
    </w:p>
    <w:p w14:paraId="74DC29AC" w14:textId="77777777" w:rsidR="00DB2638" w:rsidRPr="00215E47" w:rsidRDefault="00DB2638" w:rsidP="00DB2638">
      <w:pPr>
        <w:widowControl w:val="0"/>
        <w:autoSpaceDE w:val="0"/>
        <w:autoSpaceDN w:val="0"/>
        <w:adjustRightInd w:val="0"/>
        <w:spacing w:line="276" w:lineRule="auto"/>
        <w:ind w:left="0" w:right="-18" w:firstLine="0"/>
        <w:rPr>
          <w:szCs w:val="24"/>
        </w:rPr>
      </w:pPr>
      <w:r w:rsidRPr="00215E47">
        <w:rPr>
          <w:szCs w:val="24"/>
        </w:rPr>
        <w:t xml:space="preserve">Les documents complémentaires </w:t>
      </w:r>
      <w:r w:rsidRPr="00215E47">
        <w:rPr>
          <w:spacing w:val="29"/>
          <w:szCs w:val="24"/>
        </w:rPr>
        <w:t xml:space="preserve"> </w:t>
      </w:r>
      <w:r w:rsidRPr="00215E47">
        <w:rPr>
          <w:szCs w:val="24"/>
        </w:rPr>
        <w:t xml:space="preserve">et </w:t>
      </w:r>
      <w:r w:rsidRPr="00215E47">
        <w:rPr>
          <w:spacing w:val="29"/>
          <w:szCs w:val="24"/>
        </w:rPr>
        <w:t xml:space="preserve"> </w:t>
      </w:r>
      <w:r w:rsidRPr="00215E47">
        <w:rPr>
          <w:szCs w:val="24"/>
        </w:rPr>
        <w:t xml:space="preserve">les imprimés </w:t>
      </w:r>
      <w:r w:rsidRPr="00215E47">
        <w:rPr>
          <w:spacing w:val="12"/>
          <w:szCs w:val="24"/>
        </w:rPr>
        <w:t xml:space="preserve"> </w:t>
      </w:r>
      <w:r w:rsidRPr="00215E47">
        <w:rPr>
          <w:szCs w:val="24"/>
        </w:rPr>
        <w:t xml:space="preserve">fournis par le soumissionnaire peuvent être rédigés dans une autre langue à condition d’être accompagnés </w:t>
      </w:r>
      <w:r w:rsidRPr="00215E47">
        <w:rPr>
          <w:spacing w:val="19"/>
          <w:szCs w:val="24"/>
        </w:rPr>
        <w:t xml:space="preserve"> </w:t>
      </w:r>
      <w:r w:rsidRPr="00215E47">
        <w:rPr>
          <w:szCs w:val="24"/>
        </w:rPr>
        <w:t>d’une traduction précise en français ou en anglais ; auquel cas et aux fins d’interprétation</w:t>
      </w:r>
      <w:r w:rsidRPr="00215E47">
        <w:rPr>
          <w:spacing w:val="6"/>
          <w:szCs w:val="24"/>
        </w:rPr>
        <w:t xml:space="preserve"> </w:t>
      </w:r>
      <w:r w:rsidRPr="00215E47">
        <w:rPr>
          <w:szCs w:val="24"/>
        </w:rPr>
        <w:t>de</w:t>
      </w:r>
      <w:r w:rsidRPr="00215E47">
        <w:rPr>
          <w:spacing w:val="6"/>
          <w:szCs w:val="24"/>
        </w:rPr>
        <w:t xml:space="preserve"> </w:t>
      </w:r>
      <w:r w:rsidRPr="00215E47">
        <w:rPr>
          <w:szCs w:val="24"/>
        </w:rPr>
        <w:t>l’offre,</w:t>
      </w:r>
      <w:r w:rsidRPr="00215E47">
        <w:rPr>
          <w:spacing w:val="6"/>
          <w:szCs w:val="24"/>
        </w:rPr>
        <w:t xml:space="preserve"> </w:t>
      </w:r>
      <w:r w:rsidRPr="00215E47">
        <w:rPr>
          <w:szCs w:val="24"/>
        </w:rPr>
        <w:t>la</w:t>
      </w:r>
      <w:r w:rsidRPr="00215E47">
        <w:rPr>
          <w:spacing w:val="6"/>
          <w:szCs w:val="24"/>
        </w:rPr>
        <w:t xml:space="preserve"> </w:t>
      </w:r>
      <w:r w:rsidRPr="00215E47">
        <w:rPr>
          <w:szCs w:val="24"/>
        </w:rPr>
        <w:t>traduction</w:t>
      </w:r>
      <w:r w:rsidRPr="00215E47">
        <w:rPr>
          <w:spacing w:val="6"/>
          <w:szCs w:val="24"/>
        </w:rPr>
        <w:t xml:space="preserve"> </w:t>
      </w:r>
      <w:r w:rsidRPr="00215E47">
        <w:rPr>
          <w:szCs w:val="24"/>
        </w:rPr>
        <w:t>fera</w:t>
      </w:r>
      <w:r w:rsidRPr="00215E47">
        <w:rPr>
          <w:spacing w:val="6"/>
          <w:szCs w:val="24"/>
        </w:rPr>
        <w:t xml:space="preserve"> </w:t>
      </w:r>
      <w:r w:rsidRPr="00215E47">
        <w:rPr>
          <w:szCs w:val="24"/>
        </w:rPr>
        <w:t>foi.</w:t>
      </w:r>
    </w:p>
    <w:p w14:paraId="3D37B308" w14:textId="3FF62C34" w:rsidR="00DB2638" w:rsidRPr="00215E47" w:rsidRDefault="00DB2638" w:rsidP="00DB2638">
      <w:pPr>
        <w:widowControl w:val="0"/>
        <w:autoSpaceDE w:val="0"/>
        <w:autoSpaceDN w:val="0"/>
        <w:adjustRightInd w:val="0"/>
        <w:spacing w:line="276" w:lineRule="auto"/>
        <w:ind w:left="0" w:right="-20" w:firstLine="0"/>
        <w:rPr>
          <w:b/>
          <w:bCs/>
          <w:szCs w:val="24"/>
        </w:rPr>
      </w:pPr>
      <w:r w:rsidRPr="00215E47">
        <w:rPr>
          <w:b/>
          <w:bCs/>
          <w:szCs w:val="24"/>
        </w:rPr>
        <w:t>Article</w:t>
      </w:r>
      <w:r w:rsidRPr="00215E47">
        <w:rPr>
          <w:b/>
          <w:bCs/>
          <w:spacing w:val="6"/>
          <w:szCs w:val="24"/>
        </w:rPr>
        <w:t xml:space="preserve"> </w:t>
      </w:r>
      <w:r w:rsidR="00E654C7" w:rsidRPr="00215E47">
        <w:rPr>
          <w:b/>
          <w:bCs/>
          <w:szCs w:val="24"/>
        </w:rPr>
        <w:t>3</w:t>
      </w:r>
      <w:r w:rsidRPr="00215E47">
        <w:rPr>
          <w:b/>
          <w:bCs/>
          <w:spacing w:val="6"/>
          <w:szCs w:val="24"/>
        </w:rPr>
        <w:t xml:space="preserve"> </w:t>
      </w:r>
      <w:r w:rsidRPr="00215E47">
        <w:rPr>
          <w:b/>
          <w:bCs/>
          <w:szCs w:val="24"/>
        </w:rPr>
        <w:t>:</w:t>
      </w:r>
      <w:r w:rsidRPr="00215E47">
        <w:rPr>
          <w:b/>
          <w:bCs/>
          <w:spacing w:val="6"/>
          <w:szCs w:val="24"/>
        </w:rPr>
        <w:t xml:space="preserve"> </w:t>
      </w:r>
      <w:r w:rsidR="00556B49" w:rsidRPr="00215E47">
        <w:rPr>
          <w:bCs/>
          <w:szCs w:val="24"/>
        </w:rPr>
        <w:t>Documents</w:t>
      </w:r>
      <w:r w:rsidR="00556B49" w:rsidRPr="00215E47">
        <w:rPr>
          <w:bCs/>
          <w:spacing w:val="6"/>
          <w:szCs w:val="24"/>
        </w:rPr>
        <w:t xml:space="preserve"> </w:t>
      </w:r>
      <w:r w:rsidR="00556B49" w:rsidRPr="00215E47">
        <w:rPr>
          <w:bCs/>
          <w:szCs w:val="24"/>
        </w:rPr>
        <w:t>constitutifs de</w:t>
      </w:r>
      <w:r w:rsidR="00556B49" w:rsidRPr="00215E47">
        <w:rPr>
          <w:bCs/>
          <w:spacing w:val="6"/>
          <w:szCs w:val="24"/>
        </w:rPr>
        <w:t xml:space="preserve"> </w:t>
      </w:r>
      <w:r w:rsidR="00556B49" w:rsidRPr="00215E47">
        <w:rPr>
          <w:bCs/>
          <w:szCs w:val="24"/>
        </w:rPr>
        <w:t>la cotation</w:t>
      </w:r>
    </w:p>
    <w:p w14:paraId="1CDC0403" w14:textId="7BB62266" w:rsidR="00DB2638" w:rsidRPr="00215E47" w:rsidRDefault="00DB2638" w:rsidP="008B22A8">
      <w:pPr>
        <w:widowControl w:val="0"/>
        <w:numPr>
          <w:ilvl w:val="0"/>
          <w:numId w:val="48"/>
        </w:numPr>
        <w:autoSpaceDE w:val="0"/>
        <w:autoSpaceDN w:val="0"/>
        <w:adjustRightInd w:val="0"/>
        <w:spacing w:after="160" w:line="276" w:lineRule="auto"/>
        <w:ind w:right="-20"/>
        <w:jc w:val="left"/>
        <w:rPr>
          <w:szCs w:val="24"/>
          <w:u w:val="single"/>
        </w:rPr>
      </w:pPr>
      <w:r w:rsidRPr="00215E47">
        <w:rPr>
          <w:szCs w:val="24"/>
          <w:u w:val="single"/>
        </w:rPr>
        <w:t xml:space="preserve">Etablissement des </w:t>
      </w:r>
      <w:r w:rsidR="00BA1C1C" w:rsidRPr="00215E47">
        <w:rPr>
          <w:szCs w:val="24"/>
          <w:u w:val="single"/>
        </w:rPr>
        <w:t>cotation</w:t>
      </w:r>
      <w:r w:rsidR="00556B49" w:rsidRPr="00215E47">
        <w:rPr>
          <w:szCs w:val="24"/>
          <w:u w:val="single"/>
        </w:rPr>
        <w:t>s</w:t>
      </w:r>
    </w:p>
    <w:p w14:paraId="3F92B338" w14:textId="26395B3C" w:rsidR="00DB2638" w:rsidRPr="00215E47" w:rsidRDefault="00DB2638" w:rsidP="00DB2638">
      <w:pPr>
        <w:widowControl w:val="0"/>
        <w:autoSpaceDE w:val="0"/>
        <w:autoSpaceDN w:val="0"/>
        <w:adjustRightInd w:val="0"/>
        <w:spacing w:line="276" w:lineRule="auto"/>
        <w:ind w:left="-28" w:right="-20" w:firstLine="0"/>
        <w:rPr>
          <w:szCs w:val="24"/>
        </w:rPr>
      </w:pPr>
      <w:r w:rsidRPr="00215E47">
        <w:rPr>
          <w:szCs w:val="24"/>
        </w:rPr>
        <w:t xml:space="preserve"> Les </w:t>
      </w:r>
      <w:r w:rsidR="003B6A53" w:rsidRPr="00215E47">
        <w:rPr>
          <w:szCs w:val="24"/>
        </w:rPr>
        <w:t>consultations</w:t>
      </w:r>
      <w:r w:rsidRPr="00215E47">
        <w:rPr>
          <w:szCs w:val="24"/>
        </w:rPr>
        <w:t xml:space="preserve"> sont établies en sept (07) exemplaires avec reliure en spirale et doivent être conformes aux prescriptions du dossier de consultation.</w:t>
      </w:r>
    </w:p>
    <w:p w14:paraId="79F233CC" w14:textId="77777777" w:rsidR="00DB2638" w:rsidRPr="00215E47" w:rsidRDefault="00DB2638" w:rsidP="00DB2638">
      <w:pPr>
        <w:widowControl w:val="0"/>
        <w:autoSpaceDE w:val="0"/>
        <w:autoSpaceDN w:val="0"/>
        <w:adjustRightInd w:val="0"/>
        <w:spacing w:line="276" w:lineRule="auto"/>
        <w:ind w:left="-28" w:right="-20" w:firstLine="0"/>
        <w:rPr>
          <w:sz w:val="4"/>
          <w:szCs w:val="24"/>
        </w:rPr>
      </w:pPr>
    </w:p>
    <w:p w14:paraId="5BBA0BC0" w14:textId="77777777" w:rsidR="00DB2638" w:rsidRPr="00215E47" w:rsidRDefault="00DB2638" w:rsidP="008B22A8">
      <w:pPr>
        <w:widowControl w:val="0"/>
        <w:numPr>
          <w:ilvl w:val="0"/>
          <w:numId w:val="48"/>
        </w:numPr>
        <w:autoSpaceDE w:val="0"/>
        <w:autoSpaceDN w:val="0"/>
        <w:adjustRightInd w:val="0"/>
        <w:ind w:right="-20"/>
        <w:jc w:val="left"/>
        <w:rPr>
          <w:szCs w:val="24"/>
          <w:u w:val="single"/>
        </w:rPr>
      </w:pPr>
      <w:r w:rsidRPr="00215E47">
        <w:rPr>
          <w:spacing w:val="5"/>
          <w:szCs w:val="24"/>
          <w:u w:val="single"/>
        </w:rPr>
        <w:t>Présentation</w:t>
      </w:r>
    </w:p>
    <w:p w14:paraId="0B619B4C" w14:textId="77777777" w:rsidR="00DB2638" w:rsidRPr="00215E47" w:rsidRDefault="00DB2638" w:rsidP="00DB2638">
      <w:pPr>
        <w:widowControl w:val="0"/>
        <w:autoSpaceDE w:val="0"/>
        <w:autoSpaceDN w:val="0"/>
        <w:adjustRightInd w:val="0"/>
        <w:ind w:left="-28" w:right="-20" w:firstLine="0"/>
        <w:contextualSpacing/>
        <w:rPr>
          <w:spacing w:val="5"/>
          <w:szCs w:val="24"/>
        </w:rPr>
      </w:pPr>
      <w:r w:rsidRPr="00215E47">
        <w:rPr>
          <w:spacing w:val="5"/>
          <w:szCs w:val="24"/>
        </w:rPr>
        <w:t xml:space="preserve"> Les plis contenant les offres sont dans une enveloppe </w:t>
      </w:r>
      <w:r w:rsidRPr="00215E47">
        <w:rPr>
          <w:b/>
          <w:spacing w:val="5"/>
          <w:szCs w:val="24"/>
        </w:rPr>
        <w:t xml:space="preserve">anonyme fermée </w:t>
      </w:r>
      <w:r w:rsidRPr="00215E47">
        <w:rPr>
          <w:spacing w:val="5"/>
          <w:szCs w:val="24"/>
        </w:rPr>
        <w:t>et portant la mention :</w:t>
      </w:r>
    </w:p>
    <w:p w14:paraId="5A7ABDBD" w14:textId="77777777" w:rsidR="00B521E7" w:rsidRPr="00215E47" w:rsidRDefault="00B521E7" w:rsidP="00DB2638">
      <w:pPr>
        <w:widowControl w:val="0"/>
        <w:autoSpaceDE w:val="0"/>
        <w:autoSpaceDN w:val="0"/>
        <w:adjustRightInd w:val="0"/>
        <w:ind w:left="-28" w:right="-20" w:firstLine="0"/>
        <w:contextualSpacing/>
        <w:rPr>
          <w:spacing w:val="5"/>
          <w:sz w:val="4"/>
          <w:szCs w:val="24"/>
        </w:rPr>
      </w:pPr>
    </w:p>
    <w:p w14:paraId="2AD06BF2" w14:textId="76BDF054" w:rsidR="00B521E7" w:rsidRPr="00215E47" w:rsidRDefault="00B521E7" w:rsidP="00B521E7">
      <w:pPr>
        <w:ind w:left="0" w:firstLine="708"/>
        <w:rPr>
          <w:b/>
          <w:szCs w:val="24"/>
        </w:rPr>
      </w:pPr>
      <w:r w:rsidRPr="00215E47">
        <w:rPr>
          <w:b/>
          <w:i/>
          <w:sz w:val="22"/>
          <w:szCs w:val="24"/>
        </w:rPr>
        <w:t>DEMANDE DE COTATION N°</w:t>
      </w:r>
      <w:r w:rsidR="00EF11DE" w:rsidRPr="00215E47">
        <w:rPr>
          <w:b/>
          <w:i/>
          <w:sz w:val="22"/>
          <w:szCs w:val="24"/>
        </w:rPr>
        <w:t>001</w:t>
      </w:r>
      <w:r w:rsidRPr="00215E47">
        <w:rPr>
          <w:b/>
          <w:i/>
          <w:sz w:val="22"/>
          <w:szCs w:val="24"/>
        </w:rPr>
        <w:t xml:space="preserve">/DC/RS/D-VNT/C-AMBAM/CIPM/2025 DU </w:t>
      </w:r>
      <w:r w:rsidR="00EF11DE" w:rsidRPr="00215E47">
        <w:rPr>
          <w:b/>
          <w:i/>
          <w:sz w:val="22"/>
          <w:szCs w:val="24"/>
        </w:rPr>
        <w:t>06/02/2025</w:t>
      </w:r>
      <w:r w:rsidRPr="00215E47">
        <w:rPr>
          <w:b/>
          <w:i/>
          <w:sz w:val="22"/>
          <w:szCs w:val="24"/>
        </w:rPr>
        <w:t xml:space="preserve"> POUR </w:t>
      </w:r>
      <w:r w:rsidRPr="00215E47">
        <w:rPr>
          <w:b/>
          <w:bCs/>
          <w:i/>
          <w:sz w:val="22"/>
          <w:szCs w:val="24"/>
        </w:rPr>
        <w:t>L’ACQUISITION DE L’EQUIPEMENT EN MOBILIER DE BUREAU ET MATERIELS DIVERS DU NOUVEL HOTEL DE VILLE D’AMBAM</w:t>
      </w:r>
      <w:r w:rsidRPr="00215E47">
        <w:rPr>
          <w:rFonts w:eastAsia="Gill Sans MT"/>
          <w:b/>
          <w:i/>
          <w:sz w:val="22"/>
          <w:szCs w:val="24"/>
        </w:rPr>
        <w:t>;</w:t>
      </w:r>
      <w:r w:rsidRPr="00215E47">
        <w:rPr>
          <w:b/>
          <w:bCs/>
          <w:i/>
          <w:sz w:val="22"/>
          <w:szCs w:val="24"/>
        </w:rPr>
        <w:t xml:space="preserve"> DEPARTEMENT DE LA VALLEE DU NTEM, REGION DU SUD</w:t>
      </w:r>
      <w:r w:rsidRPr="00215E47">
        <w:rPr>
          <w:b/>
          <w:bCs/>
          <w:szCs w:val="24"/>
        </w:rPr>
        <w:t>.</w:t>
      </w:r>
    </w:p>
    <w:p w14:paraId="18C9DC63" w14:textId="77777777" w:rsidR="00B521E7" w:rsidRPr="00215E47" w:rsidRDefault="00B521E7" w:rsidP="00B521E7">
      <w:pPr>
        <w:ind w:left="0" w:firstLine="0"/>
        <w:rPr>
          <w:sz w:val="10"/>
          <w:szCs w:val="10"/>
        </w:rPr>
      </w:pPr>
    </w:p>
    <w:p w14:paraId="291E593F" w14:textId="77777777" w:rsidR="00DB2638" w:rsidRPr="00215E47" w:rsidRDefault="00DB2638" w:rsidP="00DB2638">
      <w:pPr>
        <w:ind w:left="0" w:firstLine="0"/>
        <w:contextualSpacing/>
        <w:rPr>
          <w:b/>
          <w:i/>
          <w:sz w:val="2"/>
          <w:szCs w:val="24"/>
        </w:rPr>
      </w:pPr>
    </w:p>
    <w:p w14:paraId="0C5283A2" w14:textId="77777777" w:rsidR="00DB2638" w:rsidRPr="00215E47" w:rsidRDefault="00DB2638" w:rsidP="00DB2638">
      <w:pPr>
        <w:ind w:left="0" w:firstLine="0"/>
        <w:contextualSpacing/>
        <w:jc w:val="center"/>
        <w:rPr>
          <w:b/>
          <w:i/>
          <w:szCs w:val="24"/>
        </w:rPr>
      </w:pPr>
      <w:r w:rsidRPr="00215E47">
        <w:rPr>
          <w:b/>
          <w:i/>
          <w:szCs w:val="24"/>
        </w:rPr>
        <w:t>« A n’ouvrir qu’en séance de dépouillement »</w:t>
      </w:r>
    </w:p>
    <w:p w14:paraId="549084BD" w14:textId="77777777" w:rsidR="00DB2638" w:rsidRPr="00215E47" w:rsidRDefault="00DB2638" w:rsidP="00DB2638">
      <w:pPr>
        <w:ind w:left="0" w:firstLine="0"/>
        <w:rPr>
          <w:b/>
          <w:bCs/>
          <w:iCs/>
          <w:szCs w:val="24"/>
        </w:rPr>
      </w:pPr>
      <w:r w:rsidRPr="00215E47">
        <w:rPr>
          <w:b/>
          <w:bCs/>
          <w:iCs/>
          <w:szCs w:val="24"/>
        </w:rPr>
        <w:t>b.1. L’enveloppe extérieure</w:t>
      </w:r>
    </w:p>
    <w:p w14:paraId="47412AEA" w14:textId="77777777" w:rsidR="00DB2638" w:rsidRPr="00215E47" w:rsidRDefault="00DB2638" w:rsidP="00DB2638">
      <w:pPr>
        <w:ind w:left="0" w:firstLine="0"/>
        <w:rPr>
          <w:bCs/>
          <w:iCs/>
          <w:szCs w:val="24"/>
        </w:rPr>
      </w:pPr>
      <w:r w:rsidRPr="00215E47">
        <w:rPr>
          <w:bCs/>
          <w:iCs/>
          <w:szCs w:val="24"/>
        </w:rPr>
        <w:t xml:space="preserve">La soumission ainsi que toutes les pièces l’accompagnant devra être </w:t>
      </w:r>
      <w:proofErr w:type="gramStart"/>
      <w:r w:rsidRPr="00215E47">
        <w:rPr>
          <w:bCs/>
          <w:iCs/>
          <w:szCs w:val="24"/>
        </w:rPr>
        <w:t>remise</w:t>
      </w:r>
      <w:proofErr w:type="gramEnd"/>
      <w:r w:rsidRPr="00215E47">
        <w:rPr>
          <w:bCs/>
          <w:iCs/>
          <w:szCs w:val="24"/>
        </w:rPr>
        <w:t xml:space="preserve"> en sept (07) exemplaires avec reliure en spirale dont un (01) original et six (06) copies marquées comme tels.</w:t>
      </w:r>
    </w:p>
    <w:p w14:paraId="2A182E32" w14:textId="77777777" w:rsidR="00DB2638" w:rsidRPr="00215E47" w:rsidRDefault="00DB2638" w:rsidP="00DB2638">
      <w:pPr>
        <w:ind w:left="0" w:firstLine="0"/>
        <w:contextualSpacing/>
        <w:rPr>
          <w:bCs/>
          <w:iCs/>
          <w:szCs w:val="24"/>
        </w:rPr>
      </w:pPr>
      <w:r w:rsidRPr="00215E47">
        <w:rPr>
          <w:bCs/>
          <w:iCs/>
          <w:szCs w:val="24"/>
        </w:rPr>
        <w:t>Chaque soumissionnaire présentera son dossier à l’intérieur d’une enveloppe extérieure</w:t>
      </w:r>
      <w:r w:rsidRPr="00215E47">
        <w:rPr>
          <w:b/>
          <w:spacing w:val="5"/>
          <w:szCs w:val="24"/>
        </w:rPr>
        <w:t xml:space="preserve"> anonyme</w:t>
      </w:r>
      <w:r w:rsidRPr="00215E47">
        <w:rPr>
          <w:bCs/>
          <w:iCs/>
          <w:szCs w:val="24"/>
        </w:rPr>
        <w:t xml:space="preserve"> cachetée portant la mention :</w:t>
      </w:r>
    </w:p>
    <w:p w14:paraId="195E8756" w14:textId="77777777" w:rsidR="00B521E7" w:rsidRPr="00215E47" w:rsidRDefault="00B521E7" w:rsidP="00DB2638">
      <w:pPr>
        <w:ind w:left="0" w:firstLine="0"/>
        <w:contextualSpacing/>
        <w:rPr>
          <w:bCs/>
          <w:iCs/>
          <w:szCs w:val="24"/>
        </w:rPr>
      </w:pPr>
    </w:p>
    <w:p w14:paraId="7CB1102C" w14:textId="38D70266" w:rsidR="00DB2638" w:rsidRPr="00215E47" w:rsidRDefault="00B521E7" w:rsidP="00B521E7">
      <w:pPr>
        <w:ind w:left="0" w:firstLine="0"/>
        <w:rPr>
          <w:rFonts w:eastAsia="Calibri"/>
          <w:b/>
          <w:i/>
          <w:sz w:val="18"/>
          <w:szCs w:val="28"/>
        </w:rPr>
      </w:pPr>
      <w:r w:rsidRPr="00215E47">
        <w:rPr>
          <w:b/>
          <w:i/>
          <w:sz w:val="20"/>
          <w:szCs w:val="24"/>
        </w:rPr>
        <w:t>DEMANDE DE COTATION N°</w:t>
      </w:r>
      <w:r w:rsidR="00EF11DE" w:rsidRPr="00215E47">
        <w:rPr>
          <w:b/>
          <w:i/>
          <w:sz w:val="22"/>
          <w:szCs w:val="24"/>
        </w:rPr>
        <w:t>001/DC/RS/D-VNT/C-AMBAM/CIPM/2025 DU 06/02/2025</w:t>
      </w:r>
      <w:r w:rsidRPr="00215E47">
        <w:rPr>
          <w:b/>
          <w:i/>
          <w:sz w:val="20"/>
          <w:szCs w:val="24"/>
        </w:rPr>
        <w:t xml:space="preserve">POUR </w:t>
      </w:r>
      <w:r w:rsidRPr="00215E47">
        <w:rPr>
          <w:b/>
          <w:bCs/>
          <w:i/>
          <w:sz w:val="20"/>
          <w:szCs w:val="24"/>
        </w:rPr>
        <w:t>L’ACQUISITION DE L’EQUIPEMENT EN MOBILIER DE BUREAU ET MATERIELS DIVERS DU NOUVEL HOTEL DE VILLE D’AMBAM</w:t>
      </w:r>
      <w:r w:rsidRPr="00215E47">
        <w:rPr>
          <w:rFonts w:eastAsia="Gill Sans MT"/>
          <w:b/>
          <w:i/>
          <w:sz w:val="20"/>
          <w:szCs w:val="24"/>
        </w:rPr>
        <w:t>;</w:t>
      </w:r>
      <w:r w:rsidRPr="00215E47">
        <w:rPr>
          <w:b/>
          <w:bCs/>
          <w:i/>
          <w:sz w:val="20"/>
          <w:szCs w:val="24"/>
        </w:rPr>
        <w:t xml:space="preserve"> DEPARTEMENT DE LA VALLEE DU NTEM, REGION DU SUD</w:t>
      </w:r>
    </w:p>
    <w:p w14:paraId="2FC66A49" w14:textId="77777777" w:rsidR="00DB2638" w:rsidRPr="00215E47" w:rsidRDefault="00DB2638" w:rsidP="00DB2638">
      <w:pPr>
        <w:ind w:left="0" w:firstLine="0"/>
        <w:contextualSpacing/>
        <w:rPr>
          <w:b/>
          <w:i/>
          <w:sz w:val="2"/>
          <w:szCs w:val="24"/>
        </w:rPr>
      </w:pPr>
    </w:p>
    <w:p w14:paraId="69E84790" w14:textId="77777777" w:rsidR="00DB2638" w:rsidRPr="00215E47" w:rsidRDefault="00DB2638" w:rsidP="00DB2638">
      <w:pPr>
        <w:ind w:left="0" w:firstLine="0"/>
        <w:contextualSpacing/>
        <w:jc w:val="center"/>
        <w:rPr>
          <w:b/>
          <w:i/>
          <w:szCs w:val="24"/>
        </w:rPr>
      </w:pPr>
      <w:r w:rsidRPr="00215E47">
        <w:rPr>
          <w:b/>
          <w:szCs w:val="24"/>
        </w:rPr>
        <w:t>« </w:t>
      </w:r>
      <w:r w:rsidRPr="00215E47">
        <w:rPr>
          <w:b/>
          <w:i/>
          <w:szCs w:val="24"/>
        </w:rPr>
        <w:t>A n’ouvrir qu’en séance de dépouillement »</w:t>
      </w:r>
    </w:p>
    <w:p w14:paraId="0F0E3F60" w14:textId="77777777" w:rsidR="00DB2638" w:rsidRPr="00215E47" w:rsidRDefault="00DB2638" w:rsidP="00DB2638">
      <w:pPr>
        <w:ind w:left="0" w:firstLine="0"/>
        <w:contextualSpacing/>
        <w:rPr>
          <w:b/>
          <w:bCs/>
          <w:iCs/>
          <w:szCs w:val="24"/>
        </w:rPr>
      </w:pPr>
      <w:r w:rsidRPr="00215E47">
        <w:rPr>
          <w:b/>
          <w:bCs/>
          <w:iCs/>
          <w:szCs w:val="24"/>
        </w:rPr>
        <w:t>b.2. L’enveloppe intérieure</w:t>
      </w:r>
    </w:p>
    <w:p w14:paraId="30A1F41B" w14:textId="77777777" w:rsidR="00DB2638" w:rsidRPr="00215E47" w:rsidRDefault="00DB2638" w:rsidP="00DB2638">
      <w:pPr>
        <w:spacing w:line="276" w:lineRule="auto"/>
        <w:ind w:left="0" w:firstLine="0"/>
        <w:contextualSpacing/>
        <w:rPr>
          <w:szCs w:val="24"/>
        </w:rPr>
      </w:pPr>
      <w:r w:rsidRPr="00215E47">
        <w:rPr>
          <w:szCs w:val="24"/>
        </w:rPr>
        <w:lastRenderedPageBreak/>
        <w:t>L’enveloppe extérieure contiendra deux (02) enveloppes intérieures.</w:t>
      </w:r>
    </w:p>
    <w:p w14:paraId="5BE3498F" w14:textId="6CBCD3C5" w:rsidR="00CB453B" w:rsidRPr="00215E47" w:rsidRDefault="00DB2638" w:rsidP="00B12A57">
      <w:pPr>
        <w:numPr>
          <w:ilvl w:val="0"/>
          <w:numId w:val="49"/>
        </w:numPr>
        <w:spacing w:after="160" w:line="276" w:lineRule="auto"/>
        <w:jc w:val="left"/>
        <w:rPr>
          <w:szCs w:val="24"/>
        </w:rPr>
      </w:pPr>
      <w:r w:rsidRPr="00215E47">
        <w:rPr>
          <w:bCs/>
          <w:szCs w:val="24"/>
        </w:rPr>
        <w:t xml:space="preserve">La première enveloppe intérieure contiendra le dossier administratif et technique et  portera la mention </w:t>
      </w:r>
      <w:r w:rsidRPr="00215E47">
        <w:rPr>
          <w:b/>
          <w:szCs w:val="24"/>
        </w:rPr>
        <w:t>« </w:t>
      </w:r>
      <w:r w:rsidRPr="00215E47">
        <w:rPr>
          <w:b/>
          <w:caps/>
          <w:szCs w:val="24"/>
        </w:rPr>
        <w:t>enveloppe A</w:t>
      </w:r>
      <w:r w:rsidRPr="00215E47">
        <w:rPr>
          <w:b/>
          <w:szCs w:val="24"/>
        </w:rPr>
        <w:t> »</w:t>
      </w:r>
      <w:r w:rsidRPr="00215E47">
        <w:rPr>
          <w:b/>
          <w:bCs/>
          <w:szCs w:val="24"/>
        </w:rPr>
        <w:t xml:space="preserve"> </w:t>
      </w:r>
      <w:r w:rsidRPr="00215E47">
        <w:rPr>
          <w:bCs/>
          <w:szCs w:val="24"/>
        </w:rPr>
        <w:t>avec l’adresse de l’entreprise. Elle sera constituée des pièces ci-après </w:t>
      </w:r>
      <w:r w:rsidRPr="00215E47">
        <w:rPr>
          <w:szCs w:val="24"/>
        </w:rPr>
        <w:t>:</w:t>
      </w:r>
    </w:p>
    <w:tbl>
      <w:tblPr>
        <w:tblW w:w="11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7"/>
        <w:gridCol w:w="9957"/>
      </w:tblGrid>
      <w:tr w:rsidR="00DB2638" w:rsidRPr="00215E47" w14:paraId="78293357"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3EFDD231" w14:textId="77777777" w:rsidR="00DB2638" w:rsidRPr="00215E47" w:rsidRDefault="00DB2638" w:rsidP="00DB2638">
            <w:pPr>
              <w:spacing w:line="276" w:lineRule="auto"/>
              <w:ind w:left="0" w:firstLine="0"/>
              <w:rPr>
                <w:b/>
                <w:szCs w:val="24"/>
                <w:lang w:eastAsia="en-US"/>
              </w:rPr>
            </w:pPr>
            <w:r w:rsidRPr="00215E47">
              <w:rPr>
                <w:b/>
                <w:szCs w:val="24"/>
                <w:lang w:eastAsia="en-US"/>
              </w:rPr>
              <w:t>Pièce n°</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2A757C2A" w14:textId="77777777" w:rsidR="00DB2638" w:rsidRPr="00215E47" w:rsidRDefault="00DB2638" w:rsidP="00DB2638">
            <w:pPr>
              <w:spacing w:line="276" w:lineRule="auto"/>
              <w:ind w:left="0" w:firstLine="0"/>
              <w:rPr>
                <w:b/>
                <w:szCs w:val="24"/>
                <w:lang w:eastAsia="en-US"/>
              </w:rPr>
            </w:pPr>
            <w:r w:rsidRPr="00215E47">
              <w:rPr>
                <w:b/>
                <w:szCs w:val="24"/>
                <w:lang w:eastAsia="en-US"/>
              </w:rPr>
              <w:t>Désignation</w:t>
            </w:r>
          </w:p>
        </w:tc>
      </w:tr>
      <w:tr w:rsidR="00DB2638" w:rsidRPr="00215E47" w14:paraId="63E31F2B" w14:textId="77777777" w:rsidTr="00FD1105">
        <w:trPr>
          <w:trHeight w:val="132"/>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5FA399DF" w14:textId="77777777" w:rsidR="00DB2638" w:rsidRPr="00215E47" w:rsidRDefault="00DB2638" w:rsidP="00DB2638">
            <w:pPr>
              <w:spacing w:line="276" w:lineRule="auto"/>
              <w:ind w:left="0" w:firstLine="0"/>
              <w:rPr>
                <w:b/>
                <w:szCs w:val="24"/>
                <w:lang w:eastAsia="en-US"/>
              </w:rPr>
            </w:pP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2252F73A" w14:textId="77777777" w:rsidR="00DB2638" w:rsidRPr="00215E47" w:rsidRDefault="00DB2638" w:rsidP="00FD1105">
            <w:pPr>
              <w:ind w:left="0" w:firstLine="0"/>
              <w:jc w:val="center"/>
              <w:rPr>
                <w:b/>
                <w:szCs w:val="24"/>
                <w:lang w:eastAsia="en-US"/>
              </w:rPr>
            </w:pPr>
            <w:r w:rsidRPr="00215E47">
              <w:rPr>
                <w:b/>
                <w:szCs w:val="24"/>
                <w:lang w:eastAsia="en-US"/>
              </w:rPr>
              <w:t>Dossier Administratif</w:t>
            </w:r>
          </w:p>
        </w:tc>
      </w:tr>
      <w:tr w:rsidR="00DB2638" w:rsidRPr="00215E47" w14:paraId="3A28A852"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1B2FB02E" w14:textId="77777777" w:rsidR="00DB2638" w:rsidRPr="00215E47" w:rsidRDefault="00DB2638" w:rsidP="00DB2638">
            <w:pPr>
              <w:spacing w:line="276" w:lineRule="auto"/>
              <w:ind w:left="0" w:firstLine="0"/>
              <w:rPr>
                <w:szCs w:val="24"/>
                <w:lang w:eastAsia="en-US"/>
              </w:rPr>
            </w:pPr>
            <w:r w:rsidRPr="00215E47">
              <w:rPr>
                <w:szCs w:val="24"/>
                <w:lang w:eastAsia="en-US"/>
              </w:rPr>
              <w:t>A1</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0F869C58" w14:textId="77777777" w:rsidR="00DB2638" w:rsidRPr="00215E47" w:rsidRDefault="00DB2638" w:rsidP="00DB2638">
            <w:pPr>
              <w:spacing w:line="276" w:lineRule="auto"/>
              <w:ind w:left="0" w:firstLine="0"/>
              <w:rPr>
                <w:szCs w:val="24"/>
                <w:lang w:eastAsia="en-US"/>
              </w:rPr>
            </w:pPr>
            <w:r w:rsidRPr="00215E47">
              <w:rPr>
                <w:szCs w:val="24"/>
                <w:lang w:eastAsia="en-US"/>
              </w:rPr>
              <w:t>Déclaration d’intention de soumissionner suivant le modèle de demande de consultation, signé et timbré</w:t>
            </w:r>
          </w:p>
        </w:tc>
      </w:tr>
      <w:tr w:rsidR="00DB2638" w:rsidRPr="00215E47" w14:paraId="02F71C26"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44CE2F26" w14:textId="77777777" w:rsidR="00DB2638" w:rsidRPr="00215E47" w:rsidRDefault="00DB2638" w:rsidP="00DB2638">
            <w:pPr>
              <w:spacing w:line="276" w:lineRule="auto"/>
              <w:ind w:left="0" w:firstLine="0"/>
              <w:rPr>
                <w:szCs w:val="24"/>
                <w:lang w:eastAsia="en-US"/>
              </w:rPr>
            </w:pPr>
            <w:r w:rsidRPr="00215E47">
              <w:rPr>
                <w:szCs w:val="24"/>
                <w:lang w:eastAsia="en-US"/>
              </w:rPr>
              <w:t>A2</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34F3AB15" w14:textId="77777777" w:rsidR="00DB2638" w:rsidRPr="00215E47" w:rsidRDefault="00DB2638" w:rsidP="00DB2638">
            <w:pPr>
              <w:spacing w:line="276" w:lineRule="auto"/>
              <w:ind w:left="0" w:firstLine="0"/>
              <w:rPr>
                <w:szCs w:val="24"/>
                <w:lang w:eastAsia="en-US"/>
              </w:rPr>
            </w:pPr>
            <w:r w:rsidRPr="00215E47">
              <w:rPr>
                <w:szCs w:val="24"/>
                <w:lang w:eastAsia="en-US"/>
              </w:rPr>
              <w:t>Quittance d’achat du dossier de consultation</w:t>
            </w:r>
          </w:p>
        </w:tc>
      </w:tr>
      <w:tr w:rsidR="00DB2638" w:rsidRPr="00215E47" w14:paraId="4B78F4A9" w14:textId="77777777" w:rsidTr="00987A9E">
        <w:trPr>
          <w:trHeight w:val="225"/>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5CFF9746" w14:textId="77777777" w:rsidR="00DB2638" w:rsidRPr="00215E47" w:rsidRDefault="00DB2638" w:rsidP="00DB2638">
            <w:pPr>
              <w:spacing w:line="276" w:lineRule="auto"/>
              <w:ind w:left="0" w:firstLine="0"/>
              <w:rPr>
                <w:szCs w:val="24"/>
                <w:lang w:eastAsia="en-US"/>
              </w:rPr>
            </w:pPr>
            <w:r w:rsidRPr="00215E47">
              <w:rPr>
                <w:szCs w:val="24"/>
                <w:lang w:eastAsia="en-US"/>
              </w:rPr>
              <w:t>A3</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545B3E7C" w14:textId="77777777" w:rsidR="00DB2638" w:rsidRPr="00215E47" w:rsidRDefault="00DB2638" w:rsidP="00DB2638">
            <w:pPr>
              <w:spacing w:line="276" w:lineRule="auto"/>
              <w:ind w:left="0" w:firstLine="0"/>
              <w:rPr>
                <w:szCs w:val="24"/>
                <w:lang w:eastAsia="en-US"/>
              </w:rPr>
            </w:pPr>
            <w:r w:rsidRPr="00215E47">
              <w:rPr>
                <w:szCs w:val="24"/>
                <w:lang w:eastAsia="en-US"/>
              </w:rPr>
              <w:t>Copie légalisée de la carte du contribuable</w:t>
            </w:r>
            <w:r w:rsidRPr="00215E47">
              <w:rPr>
                <w:sz w:val="22"/>
                <w:szCs w:val="22"/>
              </w:rPr>
              <w:t xml:space="preserve"> en cours de validité ou Attestation d’immatriculation</w:t>
            </w:r>
          </w:p>
        </w:tc>
      </w:tr>
      <w:tr w:rsidR="00DB2638" w:rsidRPr="00215E47" w14:paraId="400F6B93"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7A4EDA85" w14:textId="77777777" w:rsidR="00DB2638" w:rsidRPr="00215E47" w:rsidRDefault="00DB2638" w:rsidP="00DB2638">
            <w:pPr>
              <w:spacing w:line="276" w:lineRule="auto"/>
              <w:ind w:left="0" w:firstLine="0"/>
              <w:rPr>
                <w:szCs w:val="24"/>
                <w:lang w:eastAsia="en-US"/>
              </w:rPr>
            </w:pPr>
            <w:r w:rsidRPr="00215E47">
              <w:rPr>
                <w:szCs w:val="24"/>
                <w:lang w:eastAsia="en-US"/>
              </w:rPr>
              <w:t>A4</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3E222C6F" w14:textId="77777777" w:rsidR="00DB2638" w:rsidRPr="00215E47" w:rsidRDefault="00DB2638" w:rsidP="00DB2638">
            <w:pPr>
              <w:spacing w:line="276" w:lineRule="auto"/>
              <w:ind w:left="0" w:firstLine="0"/>
              <w:rPr>
                <w:szCs w:val="24"/>
                <w:lang w:eastAsia="en-US"/>
              </w:rPr>
            </w:pPr>
            <w:r w:rsidRPr="00215E47">
              <w:rPr>
                <w:szCs w:val="24"/>
                <w:lang w:eastAsia="en-US"/>
              </w:rPr>
              <w:t xml:space="preserve">Attestation de non faillite en cours de validité </w:t>
            </w:r>
          </w:p>
        </w:tc>
      </w:tr>
      <w:tr w:rsidR="00DB2638" w:rsidRPr="00215E47" w14:paraId="04E4C25C"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2A9ECAA8" w14:textId="77777777" w:rsidR="00DB2638" w:rsidRPr="00215E47" w:rsidRDefault="00DB2638" w:rsidP="00DB2638">
            <w:pPr>
              <w:spacing w:line="276" w:lineRule="auto"/>
              <w:ind w:left="0" w:firstLine="0"/>
              <w:rPr>
                <w:szCs w:val="24"/>
                <w:lang w:eastAsia="en-US"/>
              </w:rPr>
            </w:pPr>
            <w:r w:rsidRPr="00215E47">
              <w:rPr>
                <w:szCs w:val="24"/>
                <w:lang w:eastAsia="en-US"/>
              </w:rPr>
              <w:t>A5</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28D16A39" w14:textId="77777777" w:rsidR="00DB2638" w:rsidRPr="00215E47" w:rsidRDefault="00DB2638" w:rsidP="00DB2638">
            <w:pPr>
              <w:spacing w:line="276" w:lineRule="auto"/>
              <w:ind w:left="0" w:firstLine="0"/>
              <w:rPr>
                <w:szCs w:val="24"/>
                <w:lang w:eastAsia="en-US"/>
              </w:rPr>
            </w:pPr>
            <w:r w:rsidRPr="00215E47">
              <w:rPr>
                <w:szCs w:val="24"/>
                <w:lang w:eastAsia="en-US"/>
              </w:rPr>
              <w:t>Copie légalisée du Registre de commerce</w:t>
            </w:r>
          </w:p>
        </w:tc>
      </w:tr>
      <w:tr w:rsidR="00DB2638" w:rsidRPr="00215E47" w14:paraId="1F2BCA67"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5700F8FF" w14:textId="77777777" w:rsidR="00DB2638" w:rsidRPr="00215E47" w:rsidRDefault="00DB2638" w:rsidP="00DB2638">
            <w:pPr>
              <w:spacing w:line="276" w:lineRule="auto"/>
              <w:ind w:left="0" w:firstLine="0"/>
              <w:rPr>
                <w:szCs w:val="24"/>
                <w:lang w:eastAsia="en-US"/>
              </w:rPr>
            </w:pPr>
            <w:r w:rsidRPr="00215E47">
              <w:rPr>
                <w:szCs w:val="24"/>
                <w:lang w:eastAsia="en-US"/>
              </w:rPr>
              <w:t>A6</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5B5D239B" w14:textId="2B83DC39" w:rsidR="00DB2638" w:rsidRPr="00215E47" w:rsidRDefault="00DB2638" w:rsidP="00DB2638">
            <w:pPr>
              <w:spacing w:line="276" w:lineRule="auto"/>
              <w:ind w:left="0" w:firstLine="0"/>
              <w:rPr>
                <w:szCs w:val="24"/>
                <w:lang w:eastAsia="en-US"/>
              </w:rPr>
            </w:pPr>
            <w:r w:rsidRPr="00215E47">
              <w:rPr>
                <w:szCs w:val="24"/>
                <w:lang w:eastAsia="en-US"/>
              </w:rPr>
              <w:t>Attestation de conformité fiscale en cours de validité</w:t>
            </w:r>
          </w:p>
        </w:tc>
      </w:tr>
      <w:tr w:rsidR="00DB2638" w:rsidRPr="00215E47" w14:paraId="4014C164"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6E0083C4" w14:textId="77777777" w:rsidR="00DB2638" w:rsidRPr="00215E47" w:rsidRDefault="00DB2638" w:rsidP="00DB2638">
            <w:pPr>
              <w:spacing w:line="276" w:lineRule="auto"/>
              <w:ind w:left="0" w:firstLine="0"/>
              <w:rPr>
                <w:szCs w:val="24"/>
                <w:lang w:eastAsia="en-US"/>
              </w:rPr>
            </w:pPr>
            <w:r w:rsidRPr="00215E47">
              <w:rPr>
                <w:szCs w:val="24"/>
                <w:lang w:eastAsia="en-US"/>
              </w:rPr>
              <w:t>A7</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24CBF8CE" w14:textId="77777777" w:rsidR="00DB2638" w:rsidRPr="00215E47" w:rsidRDefault="00DB2638" w:rsidP="00DB2638">
            <w:pPr>
              <w:spacing w:line="276" w:lineRule="auto"/>
              <w:ind w:left="0" w:firstLine="0"/>
              <w:rPr>
                <w:szCs w:val="24"/>
                <w:lang w:eastAsia="en-US"/>
              </w:rPr>
            </w:pPr>
            <w:r w:rsidRPr="00215E47">
              <w:rPr>
                <w:szCs w:val="24"/>
                <w:lang w:eastAsia="en-US"/>
              </w:rPr>
              <w:t>Attestation de soumission CNPS indiquant le numéro et l’objet de la Demande de Cotation</w:t>
            </w:r>
          </w:p>
        </w:tc>
      </w:tr>
      <w:tr w:rsidR="00DB2638" w:rsidRPr="00215E47" w14:paraId="53638DB0"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774BE8E6" w14:textId="77777777" w:rsidR="00DB2638" w:rsidRPr="00215E47" w:rsidRDefault="00DB2638" w:rsidP="00DB2638">
            <w:pPr>
              <w:spacing w:line="276" w:lineRule="auto"/>
              <w:ind w:left="0" w:firstLine="0"/>
              <w:rPr>
                <w:szCs w:val="24"/>
                <w:lang w:eastAsia="en-US"/>
              </w:rPr>
            </w:pPr>
            <w:r w:rsidRPr="00215E47">
              <w:rPr>
                <w:szCs w:val="24"/>
                <w:lang w:eastAsia="en-US"/>
              </w:rPr>
              <w:t>A8</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3632BC03" w14:textId="77777777" w:rsidR="00DB2638" w:rsidRPr="00215E47" w:rsidRDefault="00DB2638" w:rsidP="00DB2638">
            <w:pPr>
              <w:spacing w:line="276" w:lineRule="auto"/>
              <w:ind w:left="0" w:firstLine="0"/>
              <w:rPr>
                <w:szCs w:val="24"/>
                <w:lang w:eastAsia="en-US"/>
              </w:rPr>
            </w:pPr>
            <w:r w:rsidRPr="00215E47">
              <w:rPr>
                <w:sz w:val="22"/>
                <w:szCs w:val="24"/>
                <w:lang w:eastAsia="en-US"/>
              </w:rPr>
              <w:t xml:space="preserve">Un cautionnement provisoire de soumission dont le montant et les modalités sont  précisés dans l’Offre </w:t>
            </w:r>
          </w:p>
        </w:tc>
      </w:tr>
      <w:tr w:rsidR="00DB2638" w:rsidRPr="00215E47" w14:paraId="0C0C29D6"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2D3F8788" w14:textId="77777777" w:rsidR="00DB2638" w:rsidRPr="00215E47" w:rsidRDefault="00DB2638" w:rsidP="00DB2638">
            <w:pPr>
              <w:spacing w:line="276" w:lineRule="auto"/>
              <w:ind w:left="0" w:firstLine="0"/>
              <w:rPr>
                <w:szCs w:val="24"/>
                <w:lang w:eastAsia="en-US"/>
              </w:rPr>
            </w:pPr>
            <w:r w:rsidRPr="00215E47">
              <w:rPr>
                <w:szCs w:val="24"/>
                <w:lang w:eastAsia="en-US"/>
              </w:rPr>
              <w:t>A9</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793F4A23" w14:textId="1A76C3F3" w:rsidR="00DB2638" w:rsidRPr="00215E47" w:rsidRDefault="00DB2638" w:rsidP="00DB2638">
            <w:pPr>
              <w:spacing w:line="276" w:lineRule="auto"/>
              <w:ind w:left="0" w:firstLine="0"/>
              <w:rPr>
                <w:szCs w:val="24"/>
                <w:lang w:eastAsia="en-US"/>
              </w:rPr>
            </w:pPr>
            <w:r w:rsidRPr="00215E47">
              <w:rPr>
                <w:szCs w:val="24"/>
                <w:lang w:eastAsia="en-US"/>
              </w:rPr>
              <w:t>Attestation de domiciliation bancaire</w:t>
            </w:r>
            <w:r w:rsidR="003564CF" w:rsidRPr="00215E47">
              <w:rPr>
                <w:szCs w:val="24"/>
                <w:lang w:eastAsia="en-US"/>
              </w:rPr>
              <w:t xml:space="preserve"> </w:t>
            </w:r>
            <w:r w:rsidRPr="00215E47">
              <w:rPr>
                <w:szCs w:val="24"/>
                <w:lang w:eastAsia="en-US"/>
              </w:rPr>
              <w:t xml:space="preserve">(RIB) datant de moins de trois mois </w:t>
            </w:r>
          </w:p>
        </w:tc>
      </w:tr>
      <w:tr w:rsidR="00DB2638" w:rsidRPr="00215E47" w14:paraId="16D8941A"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49ADB9CE" w14:textId="77777777" w:rsidR="00DB2638" w:rsidRPr="00215E47" w:rsidRDefault="00DB2638" w:rsidP="00DB2638">
            <w:pPr>
              <w:spacing w:line="276" w:lineRule="auto"/>
              <w:ind w:left="0" w:firstLine="0"/>
              <w:rPr>
                <w:szCs w:val="24"/>
                <w:lang w:eastAsia="en-US"/>
              </w:rPr>
            </w:pPr>
            <w:r w:rsidRPr="00215E47">
              <w:rPr>
                <w:szCs w:val="24"/>
                <w:lang w:eastAsia="en-US"/>
              </w:rPr>
              <w:t>A10</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28BDDD1E" w14:textId="77777777" w:rsidR="00DB2638" w:rsidRPr="00215E47" w:rsidRDefault="00DB2638" w:rsidP="00DB2638">
            <w:pPr>
              <w:spacing w:line="276" w:lineRule="auto"/>
              <w:ind w:left="0" w:firstLine="0"/>
              <w:rPr>
                <w:szCs w:val="24"/>
                <w:lang w:eastAsia="en-US"/>
              </w:rPr>
            </w:pPr>
            <w:r w:rsidRPr="00215E47">
              <w:rPr>
                <w:szCs w:val="24"/>
                <w:lang w:eastAsia="en-US"/>
              </w:rPr>
              <w:t>Attestation et plan de localisation de l’entreprise signé sur l’honneur</w:t>
            </w:r>
          </w:p>
        </w:tc>
      </w:tr>
      <w:tr w:rsidR="00DB2638" w:rsidRPr="00215E47" w14:paraId="594A0763"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0DB678DF" w14:textId="77777777" w:rsidR="00DB2638" w:rsidRPr="00215E47" w:rsidRDefault="00DB2638" w:rsidP="00DB2638">
            <w:pPr>
              <w:spacing w:line="276" w:lineRule="auto"/>
              <w:ind w:left="0" w:firstLine="0"/>
              <w:rPr>
                <w:szCs w:val="24"/>
                <w:lang w:eastAsia="en-US"/>
              </w:rPr>
            </w:pPr>
            <w:r w:rsidRPr="00215E47">
              <w:rPr>
                <w:szCs w:val="24"/>
                <w:lang w:eastAsia="en-US"/>
              </w:rPr>
              <w:t>A11</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2C47CB2B" w14:textId="77777777" w:rsidR="00DB2638" w:rsidRPr="00215E47" w:rsidRDefault="00DB2638" w:rsidP="00DB2638">
            <w:pPr>
              <w:spacing w:line="276" w:lineRule="auto"/>
              <w:ind w:left="0" w:firstLine="0"/>
              <w:rPr>
                <w:szCs w:val="24"/>
                <w:lang w:eastAsia="en-US"/>
              </w:rPr>
            </w:pPr>
            <w:r w:rsidRPr="00215E47">
              <w:rPr>
                <w:szCs w:val="24"/>
                <w:lang w:eastAsia="en-US"/>
              </w:rPr>
              <w:t>Attestation de non exclusion ARMP</w:t>
            </w:r>
          </w:p>
        </w:tc>
      </w:tr>
      <w:tr w:rsidR="00DB2638" w:rsidRPr="00215E47" w14:paraId="0CD4C798"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080A47D8" w14:textId="77777777" w:rsidR="00DB2638" w:rsidRPr="00215E47" w:rsidRDefault="00DB2638" w:rsidP="00DB2638">
            <w:pPr>
              <w:spacing w:line="276" w:lineRule="auto"/>
              <w:ind w:left="0" w:firstLine="0"/>
              <w:rPr>
                <w:szCs w:val="24"/>
                <w:lang w:eastAsia="en-US"/>
              </w:rPr>
            </w:pPr>
            <w:r w:rsidRPr="00215E47">
              <w:rPr>
                <w:szCs w:val="24"/>
                <w:lang w:eastAsia="en-US"/>
              </w:rPr>
              <w:t>A12</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0D72EC02" w14:textId="74A66CF9" w:rsidR="00DB2638" w:rsidRPr="00215E47" w:rsidRDefault="00DB2638" w:rsidP="00DB2638">
            <w:pPr>
              <w:spacing w:line="276" w:lineRule="auto"/>
              <w:ind w:left="0" w:firstLine="0"/>
              <w:rPr>
                <w:szCs w:val="24"/>
                <w:lang w:eastAsia="en-US"/>
              </w:rPr>
            </w:pPr>
            <w:r w:rsidRPr="00215E47">
              <w:rPr>
                <w:szCs w:val="24"/>
              </w:rPr>
              <w:t>Spécimens en couleur du matériel à fournir</w:t>
            </w:r>
          </w:p>
        </w:tc>
      </w:tr>
      <w:tr w:rsidR="00DB2638" w:rsidRPr="00215E47" w14:paraId="4D892770"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59F9D4E7" w14:textId="77777777" w:rsidR="00DB2638" w:rsidRPr="00215E47" w:rsidRDefault="00DB2638" w:rsidP="00DB2638">
            <w:pPr>
              <w:spacing w:line="276" w:lineRule="auto"/>
              <w:ind w:left="0" w:firstLine="0"/>
              <w:rPr>
                <w:szCs w:val="24"/>
                <w:lang w:eastAsia="en-US"/>
              </w:rPr>
            </w:pPr>
            <w:r w:rsidRPr="00215E47">
              <w:rPr>
                <w:szCs w:val="24"/>
                <w:lang w:eastAsia="en-US"/>
              </w:rPr>
              <w:t>A13</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60699515" w14:textId="77777777" w:rsidR="00DB2638" w:rsidRPr="00215E47" w:rsidRDefault="00DB2638" w:rsidP="00DB2638">
            <w:pPr>
              <w:spacing w:line="276" w:lineRule="auto"/>
              <w:ind w:left="0" w:firstLine="0"/>
              <w:rPr>
                <w:szCs w:val="24"/>
              </w:rPr>
            </w:pPr>
            <w:r w:rsidRPr="00215E47">
              <w:rPr>
                <w:szCs w:val="24"/>
              </w:rPr>
              <w:t xml:space="preserve">Copie certifiée conforme de l’attestation de catégorisation le cas échéant </w:t>
            </w:r>
          </w:p>
        </w:tc>
      </w:tr>
      <w:tr w:rsidR="00DB2638" w:rsidRPr="00215E47" w14:paraId="10D9C0CE"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21BAC13E" w14:textId="77777777" w:rsidR="00DB2638" w:rsidRPr="00215E47" w:rsidRDefault="00DB2638" w:rsidP="00DB2638">
            <w:pPr>
              <w:spacing w:line="276" w:lineRule="auto"/>
              <w:ind w:left="0" w:firstLine="0"/>
              <w:rPr>
                <w:szCs w:val="24"/>
                <w:lang w:eastAsia="en-US"/>
              </w:rPr>
            </w:pP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14941AED" w14:textId="77777777" w:rsidR="00DB2638" w:rsidRPr="00215E47" w:rsidRDefault="00DB2638" w:rsidP="00FD1105">
            <w:pPr>
              <w:ind w:left="0" w:firstLine="0"/>
              <w:jc w:val="center"/>
              <w:rPr>
                <w:b/>
                <w:szCs w:val="24"/>
              </w:rPr>
            </w:pPr>
            <w:r w:rsidRPr="00215E47">
              <w:rPr>
                <w:b/>
                <w:szCs w:val="24"/>
              </w:rPr>
              <w:t>Dossier Technique</w:t>
            </w:r>
          </w:p>
        </w:tc>
      </w:tr>
      <w:tr w:rsidR="00DB2638" w:rsidRPr="00215E47" w14:paraId="5D7A8254"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0CC655FD" w14:textId="77777777" w:rsidR="00DB2638" w:rsidRPr="00215E47" w:rsidRDefault="00DB2638" w:rsidP="00DB2638">
            <w:pPr>
              <w:spacing w:line="276" w:lineRule="auto"/>
              <w:ind w:left="0" w:firstLine="0"/>
              <w:rPr>
                <w:sz w:val="22"/>
                <w:szCs w:val="22"/>
              </w:rPr>
            </w:pPr>
            <w:r w:rsidRPr="00215E47">
              <w:rPr>
                <w:sz w:val="22"/>
                <w:szCs w:val="22"/>
              </w:rPr>
              <w:t>B.1.1</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2FDD7266" w14:textId="656B8816" w:rsidR="00DB2638" w:rsidRPr="00215E47" w:rsidRDefault="00DB2638" w:rsidP="00DB2638">
            <w:pPr>
              <w:spacing w:line="276" w:lineRule="auto"/>
              <w:ind w:left="0" w:firstLine="0"/>
              <w:rPr>
                <w:sz w:val="22"/>
                <w:szCs w:val="22"/>
              </w:rPr>
            </w:pPr>
            <w:r w:rsidRPr="00215E47">
              <w:rPr>
                <w:sz w:val="22"/>
                <w:szCs w:val="22"/>
              </w:rPr>
              <w:t xml:space="preserve">Expérience en </w:t>
            </w:r>
            <w:r w:rsidR="00F8067C" w:rsidRPr="00215E47">
              <w:rPr>
                <w:sz w:val="22"/>
                <w:szCs w:val="22"/>
              </w:rPr>
              <w:t>f</w:t>
            </w:r>
            <w:r w:rsidR="005778E6" w:rsidRPr="00215E47">
              <w:rPr>
                <w:sz w:val="22"/>
                <w:szCs w:val="22"/>
              </w:rPr>
              <w:t>ourniture</w:t>
            </w:r>
            <w:r w:rsidR="005778E6" w:rsidRPr="00215E47">
              <w:rPr>
                <w:b/>
                <w:bCs/>
                <w:sz w:val="32"/>
                <w:szCs w:val="24"/>
              </w:rPr>
              <w:t xml:space="preserve"> </w:t>
            </w:r>
            <w:r w:rsidR="005778E6" w:rsidRPr="00215E47">
              <w:rPr>
                <w:bCs/>
                <w:szCs w:val="24"/>
              </w:rPr>
              <w:t>de l’équipement en mobilier de bureau et matériels divers</w:t>
            </w:r>
            <w:r w:rsidR="005778E6" w:rsidRPr="00215E47">
              <w:rPr>
                <w:sz w:val="22"/>
                <w:szCs w:val="22"/>
              </w:rPr>
              <w:t xml:space="preserve"> </w:t>
            </w:r>
            <w:r w:rsidRPr="00215E47">
              <w:rPr>
                <w:sz w:val="22"/>
                <w:szCs w:val="22"/>
              </w:rPr>
              <w:t>au cours des 05 dernières années (fournir au moins un contrat avec PV ou attestation de bonne fin)</w:t>
            </w:r>
          </w:p>
        </w:tc>
      </w:tr>
      <w:tr w:rsidR="00DB2638" w:rsidRPr="00215E47" w14:paraId="735BB77B"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3FE6B119" w14:textId="77777777" w:rsidR="00DB2638" w:rsidRPr="00215E47" w:rsidRDefault="00DB2638" w:rsidP="00DB2638">
            <w:pPr>
              <w:spacing w:line="276" w:lineRule="auto"/>
              <w:ind w:left="0" w:firstLine="0"/>
              <w:rPr>
                <w:sz w:val="22"/>
                <w:szCs w:val="22"/>
              </w:rPr>
            </w:pPr>
            <w:r w:rsidRPr="00215E47">
              <w:rPr>
                <w:sz w:val="22"/>
                <w:szCs w:val="22"/>
              </w:rPr>
              <w:t>B.1.2</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1024EB18" w14:textId="77777777" w:rsidR="00DB2638" w:rsidRPr="00215E47" w:rsidRDefault="00DB2638" w:rsidP="00DB2638">
            <w:pPr>
              <w:spacing w:line="276" w:lineRule="auto"/>
              <w:ind w:left="0" w:firstLine="0"/>
              <w:rPr>
                <w:sz w:val="22"/>
                <w:szCs w:val="22"/>
              </w:rPr>
            </w:pPr>
            <w:r w:rsidRPr="00215E47">
              <w:rPr>
                <w:sz w:val="22"/>
                <w:szCs w:val="22"/>
              </w:rPr>
              <w:t>Présentation générale de l’offre : Respect de l’ordre des pièces et lisibilité des photocopies ; Présence dans l’Offre (original et copies) des intercalaires en couleur</w:t>
            </w:r>
          </w:p>
        </w:tc>
      </w:tr>
      <w:tr w:rsidR="00DB2638" w:rsidRPr="00215E47" w14:paraId="43D5C492" w14:textId="77777777" w:rsidTr="00987A9E">
        <w:trPr>
          <w:jc w:val="center"/>
        </w:trPr>
        <w:tc>
          <w:tcPr>
            <w:tcW w:w="1207" w:type="dxa"/>
            <w:vMerge w:val="restart"/>
            <w:tcBorders>
              <w:top w:val="single" w:sz="4" w:space="0" w:color="000000"/>
              <w:left w:val="single" w:sz="4" w:space="0" w:color="000000"/>
              <w:right w:val="single" w:sz="4" w:space="0" w:color="000000"/>
            </w:tcBorders>
            <w:tcMar>
              <w:top w:w="28" w:type="dxa"/>
              <w:left w:w="108" w:type="dxa"/>
              <w:bottom w:w="28" w:type="dxa"/>
              <w:right w:w="108" w:type="dxa"/>
            </w:tcMar>
          </w:tcPr>
          <w:p w14:paraId="209AD9A1" w14:textId="77777777" w:rsidR="00DB2638" w:rsidRPr="00215E47" w:rsidRDefault="00DB2638" w:rsidP="00DB2638">
            <w:pPr>
              <w:spacing w:line="276" w:lineRule="auto"/>
              <w:ind w:left="0" w:firstLine="0"/>
              <w:rPr>
                <w:sz w:val="22"/>
                <w:szCs w:val="22"/>
              </w:rPr>
            </w:pPr>
            <w:r w:rsidRPr="00215E47">
              <w:rPr>
                <w:sz w:val="22"/>
                <w:szCs w:val="22"/>
              </w:rPr>
              <w:t>B.2.</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6F9BB759" w14:textId="02ACF6EC" w:rsidR="00DB2638" w:rsidRPr="00215E47" w:rsidRDefault="00DB2638" w:rsidP="005C0C03">
            <w:pPr>
              <w:spacing w:line="276" w:lineRule="auto"/>
              <w:ind w:left="0" w:firstLine="0"/>
              <w:rPr>
                <w:sz w:val="22"/>
                <w:szCs w:val="22"/>
              </w:rPr>
            </w:pPr>
            <w:r w:rsidRPr="00215E47">
              <w:rPr>
                <w:sz w:val="22"/>
                <w:szCs w:val="22"/>
              </w:rPr>
              <w:t xml:space="preserve">Conducteur des </w:t>
            </w:r>
            <w:r w:rsidR="00CB453B" w:rsidRPr="00215E47">
              <w:rPr>
                <w:sz w:val="22"/>
                <w:szCs w:val="22"/>
              </w:rPr>
              <w:t>fournitures</w:t>
            </w:r>
            <w:r w:rsidRPr="00215E47">
              <w:rPr>
                <w:sz w:val="22"/>
                <w:szCs w:val="22"/>
              </w:rPr>
              <w:t xml:space="preserve"> au moins </w:t>
            </w:r>
            <w:r w:rsidR="005C0C03" w:rsidRPr="00215E47">
              <w:rPr>
                <w:sz w:val="22"/>
                <w:szCs w:val="22"/>
              </w:rPr>
              <w:t xml:space="preserve">ingénieur en génie  informatique </w:t>
            </w:r>
            <w:r w:rsidR="006D4301" w:rsidRPr="00215E47">
              <w:rPr>
                <w:sz w:val="22"/>
                <w:szCs w:val="22"/>
              </w:rPr>
              <w:t xml:space="preserve"> </w:t>
            </w:r>
            <w:r w:rsidRPr="00215E47">
              <w:rPr>
                <w:sz w:val="22"/>
                <w:szCs w:val="22"/>
              </w:rPr>
              <w:t>daté et signé;</w:t>
            </w:r>
          </w:p>
        </w:tc>
      </w:tr>
      <w:tr w:rsidR="00DB2638" w:rsidRPr="00215E47" w14:paraId="76F2FC20" w14:textId="77777777" w:rsidTr="00987A9E">
        <w:trPr>
          <w:jc w:val="center"/>
        </w:trPr>
        <w:tc>
          <w:tcPr>
            <w:tcW w:w="1207" w:type="dxa"/>
            <w:vMerge/>
            <w:tcBorders>
              <w:left w:val="single" w:sz="4" w:space="0" w:color="000000"/>
              <w:right w:val="single" w:sz="4" w:space="0" w:color="000000"/>
            </w:tcBorders>
            <w:tcMar>
              <w:top w:w="28" w:type="dxa"/>
              <w:left w:w="108" w:type="dxa"/>
              <w:bottom w:w="28" w:type="dxa"/>
              <w:right w:w="108" w:type="dxa"/>
            </w:tcMar>
          </w:tcPr>
          <w:p w14:paraId="7AE2FCF6" w14:textId="77777777" w:rsidR="00DB2638" w:rsidRPr="00215E47" w:rsidRDefault="00DB2638" w:rsidP="00DB2638">
            <w:pPr>
              <w:spacing w:line="276" w:lineRule="auto"/>
              <w:ind w:left="0" w:firstLine="0"/>
              <w:rPr>
                <w:szCs w:val="24"/>
                <w:lang w:eastAsia="en-US"/>
              </w:rPr>
            </w:pP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710F6718" w14:textId="77777777" w:rsidR="00DB2638" w:rsidRPr="00215E47" w:rsidRDefault="00DB2638" w:rsidP="00DB2638">
            <w:pPr>
              <w:spacing w:line="276" w:lineRule="auto"/>
              <w:ind w:left="0" w:firstLine="0"/>
              <w:rPr>
                <w:szCs w:val="24"/>
              </w:rPr>
            </w:pPr>
            <w:r w:rsidRPr="00215E47">
              <w:rPr>
                <w:sz w:val="22"/>
                <w:szCs w:val="22"/>
              </w:rPr>
              <w:t xml:space="preserve">Diplôme et CNI légalises par l’autorité  compétente </w:t>
            </w:r>
          </w:p>
        </w:tc>
      </w:tr>
      <w:tr w:rsidR="00DB2638" w:rsidRPr="00215E47" w14:paraId="66C963E2" w14:textId="77777777" w:rsidTr="00987A9E">
        <w:trPr>
          <w:trHeight w:val="115"/>
          <w:jc w:val="center"/>
        </w:trPr>
        <w:tc>
          <w:tcPr>
            <w:tcW w:w="1207" w:type="dxa"/>
            <w:vMerge/>
            <w:tcBorders>
              <w:left w:val="single" w:sz="4" w:space="0" w:color="000000"/>
              <w:bottom w:val="single" w:sz="4" w:space="0" w:color="000000"/>
              <w:right w:val="single" w:sz="4" w:space="0" w:color="000000"/>
            </w:tcBorders>
            <w:tcMar>
              <w:top w:w="28" w:type="dxa"/>
              <w:left w:w="108" w:type="dxa"/>
              <w:bottom w:w="28" w:type="dxa"/>
              <w:right w:w="108" w:type="dxa"/>
            </w:tcMar>
          </w:tcPr>
          <w:p w14:paraId="62BF53EE" w14:textId="77777777" w:rsidR="00DB2638" w:rsidRPr="00215E47" w:rsidRDefault="00DB2638" w:rsidP="00DB2638">
            <w:pPr>
              <w:spacing w:line="276" w:lineRule="auto"/>
              <w:ind w:left="0" w:firstLine="0"/>
              <w:rPr>
                <w:szCs w:val="24"/>
                <w:lang w:eastAsia="en-US"/>
              </w:rPr>
            </w:pP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6103B87C" w14:textId="77777777" w:rsidR="00DB2638" w:rsidRPr="00215E47" w:rsidRDefault="00DB2638" w:rsidP="00DB2638">
            <w:pPr>
              <w:spacing w:line="276" w:lineRule="auto"/>
              <w:ind w:left="0" w:firstLine="0"/>
              <w:rPr>
                <w:szCs w:val="24"/>
              </w:rPr>
            </w:pPr>
            <w:r w:rsidRPr="00215E47">
              <w:rPr>
                <w:sz w:val="22"/>
                <w:szCs w:val="22"/>
              </w:rPr>
              <w:t>CV signé et daté</w:t>
            </w:r>
          </w:p>
        </w:tc>
      </w:tr>
      <w:tr w:rsidR="00E04BB3" w:rsidRPr="00215E47" w14:paraId="25A3B7BC" w14:textId="77777777" w:rsidTr="00987A9E">
        <w:trPr>
          <w:trHeight w:val="115"/>
          <w:jc w:val="center"/>
        </w:trPr>
        <w:tc>
          <w:tcPr>
            <w:tcW w:w="1207" w:type="dxa"/>
            <w:tcBorders>
              <w:left w:val="single" w:sz="4" w:space="0" w:color="000000"/>
              <w:bottom w:val="single" w:sz="4" w:space="0" w:color="000000"/>
              <w:right w:val="single" w:sz="4" w:space="0" w:color="000000"/>
            </w:tcBorders>
            <w:tcMar>
              <w:top w:w="28" w:type="dxa"/>
              <w:left w:w="108" w:type="dxa"/>
              <w:bottom w:w="28" w:type="dxa"/>
              <w:right w:w="108" w:type="dxa"/>
            </w:tcMar>
          </w:tcPr>
          <w:p w14:paraId="77AADE72" w14:textId="03917841" w:rsidR="00E04BB3" w:rsidRPr="00215E47" w:rsidRDefault="00E04BB3" w:rsidP="00DB2638">
            <w:pPr>
              <w:spacing w:line="276" w:lineRule="auto"/>
              <w:ind w:left="0" w:firstLine="0"/>
              <w:rPr>
                <w:szCs w:val="24"/>
                <w:lang w:eastAsia="en-US"/>
              </w:rPr>
            </w:pPr>
            <w:r w:rsidRPr="00215E47">
              <w:rPr>
                <w:szCs w:val="24"/>
                <w:lang w:eastAsia="en-US"/>
              </w:rPr>
              <w:t>B.3</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7124A390" w14:textId="0AED7805" w:rsidR="00E04BB3" w:rsidRPr="00215E47" w:rsidRDefault="00E04BB3" w:rsidP="00DB2638">
            <w:pPr>
              <w:spacing w:line="276" w:lineRule="auto"/>
              <w:ind w:left="0" w:firstLine="0"/>
              <w:rPr>
                <w:sz w:val="22"/>
                <w:szCs w:val="22"/>
              </w:rPr>
            </w:pPr>
            <w:r w:rsidRPr="00215E47">
              <w:rPr>
                <w:sz w:val="22"/>
                <w:szCs w:val="22"/>
              </w:rPr>
              <w:t>Planning de livraison</w:t>
            </w:r>
          </w:p>
        </w:tc>
      </w:tr>
      <w:tr w:rsidR="00DB2638" w:rsidRPr="00215E47" w14:paraId="0760E031"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213216D3" w14:textId="34582647" w:rsidR="00DB2638" w:rsidRPr="00215E47" w:rsidRDefault="00E04BB3" w:rsidP="00DB2638">
            <w:pPr>
              <w:spacing w:line="276" w:lineRule="auto"/>
              <w:ind w:left="0" w:firstLine="0"/>
              <w:rPr>
                <w:sz w:val="22"/>
                <w:szCs w:val="22"/>
              </w:rPr>
            </w:pPr>
            <w:r w:rsidRPr="00215E47">
              <w:rPr>
                <w:sz w:val="22"/>
                <w:szCs w:val="22"/>
              </w:rPr>
              <w:t>B.4</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19A26DF4" w14:textId="13D45502" w:rsidR="00DB2638" w:rsidRPr="00215E47" w:rsidRDefault="00DB2638" w:rsidP="00B12A57">
            <w:pPr>
              <w:widowControl w:val="0"/>
              <w:autoSpaceDE w:val="0"/>
              <w:autoSpaceDN w:val="0"/>
              <w:adjustRightInd w:val="0"/>
              <w:ind w:left="0" w:right="-20" w:firstLine="0"/>
              <w:rPr>
                <w:sz w:val="22"/>
                <w:szCs w:val="22"/>
              </w:rPr>
            </w:pPr>
            <w:r w:rsidRPr="00215E47">
              <w:rPr>
                <w:sz w:val="22"/>
                <w:szCs w:val="22"/>
              </w:rPr>
              <w:t xml:space="preserve">Petits matériel de </w:t>
            </w:r>
            <w:r w:rsidR="00B12A57" w:rsidRPr="00215E47">
              <w:rPr>
                <w:sz w:val="22"/>
                <w:szCs w:val="22"/>
              </w:rPr>
              <w:t xml:space="preserve">transport et de </w:t>
            </w:r>
            <w:r w:rsidR="006D4301" w:rsidRPr="00215E47">
              <w:rPr>
                <w:sz w:val="22"/>
                <w:szCs w:val="22"/>
              </w:rPr>
              <w:t>conservation</w:t>
            </w:r>
            <w:r w:rsidR="00B12A57" w:rsidRPr="00215E47">
              <w:rPr>
                <w:sz w:val="22"/>
                <w:szCs w:val="22"/>
              </w:rPr>
              <w:t xml:space="preserve"> du matériel à livrer (brouettes y compris toutes sujétions</w:t>
            </w:r>
            <w:r w:rsidRPr="00215E47">
              <w:rPr>
                <w:sz w:val="22"/>
                <w:szCs w:val="22"/>
              </w:rPr>
              <w:t xml:space="preserve"> etc.) joindre factures d’achat ou autre preuve d’appartenance </w:t>
            </w:r>
          </w:p>
        </w:tc>
      </w:tr>
      <w:tr w:rsidR="00DB2638" w:rsidRPr="00215E47" w14:paraId="16D9C683"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31E26452" w14:textId="71BE18ED" w:rsidR="00DB2638" w:rsidRPr="00215E47" w:rsidRDefault="00E04BB3" w:rsidP="00DB2638">
            <w:pPr>
              <w:spacing w:line="276" w:lineRule="auto"/>
              <w:ind w:left="0" w:firstLine="0"/>
              <w:rPr>
                <w:sz w:val="22"/>
                <w:szCs w:val="22"/>
              </w:rPr>
            </w:pPr>
            <w:r w:rsidRPr="00215E47">
              <w:rPr>
                <w:sz w:val="22"/>
                <w:szCs w:val="22"/>
              </w:rPr>
              <w:t>B.5</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552F68F1" w14:textId="77777777" w:rsidR="00DB2638" w:rsidRPr="00215E47" w:rsidRDefault="00DB2638" w:rsidP="00DB2638">
            <w:pPr>
              <w:spacing w:line="276" w:lineRule="auto"/>
              <w:ind w:left="0" w:firstLine="0"/>
              <w:rPr>
                <w:sz w:val="22"/>
                <w:szCs w:val="22"/>
              </w:rPr>
            </w:pPr>
            <w:r w:rsidRPr="00215E47">
              <w:rPr>
                <w:sz w:val="22"/>
                <w:szCs w:val="22"/>
              </w:rPr>
              <w:t>N’aura pas recours à un sous-traitant (Attester sur l’honneur de n’avoir pas de  sous-traitant)</w:t>
            </w:r>
          </w:p>
        </w:tc>
      </w:tr>
      <w:tr w:rsidR="00DB2638" w:rsidRPr="00215E47" w14:paraId="0EB1DBD2"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3BA144B7" w14:textId="002383FC" w:rsidR="00DB2638" w:rsidRPr="00215E47" w:rsidRDefault="00E04BB3" w:rsidP="00DB2638">
            <w:pPr>
              <w:spacing w:line="276" w:lineRule="auto"/>
              <w:ind w:left="0" w:firstLine="0"/>
              <w:rPr>
                <w:sz w:val="22"/>
                <w:szCs w:val="22"/>
              </w:rPr>
            </w:pPr>
            <w:r w:rsidRPr="00215E47">
              <w:rPr>
                <w:sz w:val="22"/>
                <w:szCs w:val="22"/>
              </w:rPr>
              <w:t>B.6</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34D5F201" w14:textId="77777777" w:rsidR="00DB2638" w:rsidRPr="00215E47" w:rsidRDefault="00DB2638" w:rsidP="00DB2638">
            <w:pPr>
              <w:spacing w:line="276" w:lineRule="auto"/>
              <w:ind w:left="0" w:firstLine="0"/>
              <w:rPr>
                <w:sz w:val="22"/>
                <w:szCs w:val="22"/>
              </w:rPr>
            </w:pPr>
            <w:r w:rsidRPr="00215E47">
              <w:rPr>
                <w:sz w:val="22"/>
                <w:szCs w:val="22"/>
              </w:rPr>
              <w:t>Mesures pertinentes préconisées en rapport avec le projet</w:t>
            </w:r>
          </w:p>
        </w:tc>
      </w:tr>
      <w:tr w:rsidR="00DB2638" w:rsidRPr="00215E47" w14:paraId="1E3F47B0"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584AB764" w14:textId="7E49AC8F" w:rsidR="00DB2638" w:rsidRPr="00215E47" w:rsidRDefault="00E04BB3" w:rsidP="00DB2638">
            <w:pPr>
              <w:spacing w:line="276" w:lineRule="auto"/>
              <w:ind w:left="0" w:firstLine="0"/>
              <w:rPr>
                <w:sz w:val="22"/>
                <w:szCs w:val="22"/>
              </w:rPr>
            </w:pPr>
            <w:r w:rsidRPr="00215E47">
              <w:rPr>
                <w:sz w:val="22"/>
                <w:szCs w:val="22"/>
              </w:rPr>
              <w:t>B.7</w:t>
            </w:r>
            <w:r w:rsidR="00DB2638" w:rsidRPr="00215E47">
              <w:rPr>
                <w:sz w:val="22"/>
                <w:szCs w:val="22"/>
              </w:rPr>
              <w:t>.1</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456A68B2" w14:textId="77777777" w:rsidR="00DB2638" w:rsidRPr="00215E47" w:rsidRDefault="00DB2638" w:rsidP="00DB2638">
            <w:pPr>
              <w:spacing w:line="276" w:lineRule="auto"/>
              <w:ind w:left="0" w:firstLine="0"/>
              <w:rPr>
                <w:sz w:val="22"/>
                <w:szCs w:val="22"/>
              </w:rPr>
            </w:pPr>
            <w:r w:rsidRPr="00215E47">
              <w:rPr>
                <w:sz w:val="22"/>
                <w:szCs w:val="22"/>
              </w:rPr>
              <w:t>Etat des lieux (Attestation de Visite du site datée et signée sur l’honneur)</w:t>
            </w:r>
          </w:p>
        </w:tc>
      </w:tr>
      <w:tr w:rsidR="00DB2638" w:rsidRPr="00215E47" w14:paraId="76F109D1" w14:textId="77777777" w:rsidTr="00987A9E">
        <w:trPr>
          <w:jc w:val="center"/>
        </w:trPr>
        <w:tc>
          <w:tcPr>
            <w:tcW w:w="120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tcPr>
          <w:p w14:paraId="7CADE84D" w14:textId="0BF3453D" w:rsidR="00DB2638" w:rsidRPr="00215E47" w:rsidRDefault="00E04BB3" w:rsidP="00DB2638">
            <w:pPr>
              <w:spacing w:line="276" w:lineRule="auto"/>
              <w:ind w:left="0" w:firstLine="0"/>
              <w:rPr>
                <w:sz w:val="22"/>
                <w:szCs w:val="22"/>
              </w:rPr>
            </w:pPr>
            <w:r w:rsidRPr="00215E47">
              <w:rPr>
                <w:sz w:val="22"/>
                <w:szCs w:val="22"/>
              </w:rPr>
              <w:t>B.7</w:t>
            </w:r>
            <w:r w:rsidR="00DB2638" w:rsidRPr="00215E47">
              <w:rPr>
                <w:sz w:val="22"/>
                <w:szCs w:val="22"/>
              </w:rPr>
              <w:t>.2</w:t>
            </w:r>
          </w:p>
        </w:tc>
        <w:tc>
          <w:tcPr>
            <w:tcW w:w="9957"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108" w:type="dxa"/>
            </w:tcMar>
            <w:vAlign w:val="center"/>
          </w:tcPr>
          <w:p w14:paraId="36B5C91C" w14:textId="77777777" w:rsidR="00DB2638" w:rsidRPr="00215E47" w:rsidRDefault="00DB2638" w:rsidP="00DB2638">
            <w:pPr>
              <w:spacing w:line="276" w:lineRule="auto"/>
              <w:ind w:left="0" w:firstLine="0"/>
              <w:rPr>
                <w:sz w:val="22"/>
                <w:szCs w:val="22"/>
              </w:rPr>
            </w:pPr>
            <w:r w:rsidRPr="00215E47">
              <w:rPr>
                <w:sz w:val="22"/>
                <w:szCs w:val="22"/>
              </w:rPr>
              <w:t xml:space="preserve"> Rapport de visite pertinent  </w:t>
            </w:r>
          </w:p>
        </w:tc>
      </w:tr>
    </w:tbl>
    <w:p w14:paraId="18127E2E" w14:textId="77777777" w:rsidR="00DB2638" w:rsidRPr="00215E47" w:rsidRDefault="00DB2638" w:rsidP="008B22A8">
      <w:pPr>
        <w:numPr>
          <w:ilvl w:val="0"/>
          <w:numId w:val="50"/>
        </w:numPr>
        <w:tabs>
          <w:tab w:val="left" w:pos="708"/>
          <w:tab w:val="center" w:pos="4536"/>
          <w:tab w:val="right" w:pos="9072"/>
        </w:tabs>
        <w:jc w:val="left"/>
        <w:rPr>
          <w:sz w:val="22"/>
          <w:szCs w:val="24"/>
        </w:rPr>
      </w:pPr>
      <w:r w:rsidRPr="00215E47">
        <w:rPr>
          <w:bCs/>
          <w:sz w:val="22"/>
          <w:szCs w:val="24"/>
        </w:rPr>
        <w:t xml:space="preserve">La deuxième enveloppe intérieure contiendra l’offre financière et portera la mention </w:t>
      </w:r>
      <w:r w:rsidRPr="00215E47">
        <w:rPr>
          <w:b/>
          <w:sz w:val="22"/>
          <w:szCs w:val="24"/>
        </w:rPr>
        <w:t>« </w:t>
      </w:r>
      <w:r w:rsidRPr="00215E47">
        <w:rPr>
          <w:b/>
          <w:caps/>
          <w:sz w:val="22"/>
          <w:szCs w:val="24"/>
        </w:rPr>
        <w:t>enveloppe B</w:t>
      </w:r>
      <w:r w:rsidRPr="00215E47">
        <w:rPr>
          <w:b/>
          <w:sz w:val="22"/>
          <w:szCs w:val="24"/>
        </w:rPr>
        <w:t> »</w:t>
      </w:r>
      <w:r w:rsidRPr="00215E47">
        <w:rPr>
          <w:bCs/>
          <w:sz w:val="22"/>
          <w:szCs w:val="24"/>
        </w:rPr>
        <w:t xml:space="preserve"> avec l’adresse de l’entreprise. Elle sera constituée des pièces suivantes</w:t>
      </w:r>
      <w:r w:rsidRPr="00215E47">
        <w:rPr>
          <w:b/>
          <w:bCs/>
          <w:sz w:val="22"/>
          <w:szCs w:val="24"/>
        </w:rPr>
        <w:t> </w:t>
      </w:r>
      <w:r w:rsidRPr="00215E47">
        <w:rPr>
          <w:sz w:val="22"/>
          <w:szCs w:val="24"/>
        </w:rPr>
        <w:t>:</w:t>
      </w:r>
    </w:p>
    <w:tbl>
      <w:tblPr>
        <w:tblStyle w:val="Grilledutableau7"/>
        <w:tblW w:w="0" w:type="auto"/>
        <w:tblInd w:w="-601" w:type="dxa"/>
        <w:tblLook w:val="04A0" w:firstRow="1" w:lastRow="0" w:firstColumn="1" w:lastColumn="0" w:noHBand="0" w:noVBand="1"/>
      </w:tblPr>
      <w:tblGrid>
        <w:gridCol w:w="1276"/>
        <w:gridCol w:w="9217"/>
      </w:tblGrid>
      <w:tr w:rsidR="00DB2638" w:rsidRPr="00215E47" w14:paraId="03177782" w14:textId="77777777" w:rsidTr="00987A9E">
        <w:tc>
          <w:tcPr>
            <w:tcW w:w="1276" w:type="dxa"/>
            <w:vAlign w:val="center"/>
          </w:tcPr>
          <w:p w14:paraId="187F69E1" w14:textId="77777777" w:rsidR="00DB2638" w:rsidRPr="00215E47" w:rsidRDefault="00DB2638" w:rsidP="00DB2638">
            <w:pPr>
              <w:spacing w:line="276" w:lineRule="auto"/>
              <w:ind w:left="0" w:firstLine="0"/>
              <w:rPr>
                <w:b/>
                <w:sz w:val="22"/>
                <w:szCs w:val="24"/>
                <w:lang w:eastAsia="en-US"/>
              </w:rPr>
            </w:pPr>
            <w:r w:rsidRPr="00215E47">
              <w:rPr>
                <w:b/>
                <w:sz w:val="22"/>
                <w:szCs w:val="24"/>
                <w:lang w:eastAsia="en-US"/>
              </w:rPr>
              <w:t>Pièce n°</w:t>
            </w:r>
          </w:p>
        </w:tc>
        <w:tc>
          <w:tcPr>
            <w:tcW w:w="9217" w:type="dxa"/>
            <w:vAlign w:val="center"/>
          </w:tcPr>
          <w:p w14:paraId="6B0D94EF" w14:textId="77777777" w:rsidR="00DB2638" w:rsidRPr="00215E47" w:rsidRDefault="00DB2638" w:rsidP="00DB2638">
            <w:pPr>
              <w:spacing w:line="276" w:lineRule="auto"/>
              <w:ind w:left="0" w:firstLine="0"/>
              <w:rPr>
                <w:b/>
                <w:sz w:val="22"/>
                <w:szCs w:val="24"/>
                <w:lang w:eastAsia="en-US"/>
              </w:rPr>
            </w:pPr>
            <w:r w:rsidRPr="00215E47">
              <w:rPr>
                <w:b/>
                <w:sz w:val="22"/>
                <w:szCs w:val="24"/>
                <w:lang w:eastAsia="en-US"/>
              </w:rPr>
              <w:t>Désignation</w:t>
            </w:r>
          </w:p>
        </w:tc>
      </w:tr>
      <w:tr w:rsidR="00DB2638" w:rsidRPr="00215E47" w14:paraId="55A8ADBD" w14:textId="77777777" w:rsidTr="00987A9E">
        <w:tc>
          <w:tcPr>
            <w:tcW w:w="1276" w:type="dxa"/>
            <w:vAlign w:val="center"/>
          </w:tcPr>
          <w:p w14:paraId="3650723F" w14:textId="77777777" w:rsidR="00DB2638" w:rsidRPr="00215E47" w:rsidRDefault="00DB2638" w:rsidP="00DB2638">
            <w:pPr>
              <w:spacing w:line="276" w:lineRule="auto"/>
              <w:ind w:left="0" w:firstLine="0"/>
              <w:rPr>
                <w:b/>
                <w:sz w:val="22"/>
                <w:szCs w:val="24"/>
                <w:lang w:eastAsia="en-US"/>
              </w:rPr>
            </w:pPr>
          </w:p>
        </w:tc>
        <w:tc>
          <w:tcPr>
            <w:tcW w:w="9217" w:type="dxa"/>
            <w:vAlign w:val="center"/>
          </w:tcPr>
          <w:p w14:paraId="473BA152" w14:textId="77777777" w:rsidR="00DB2638" w:rsidRPr="00215E47" w:rsidRDefault="00DB2638" w:rsidP="00DB2638">
            <w:pPr>
              <w:spacing w:line="276" w:lineRule="auto"/>
              <w:ind w:left="0" w:firstLine="0"/>
              <w:jc w:val="center"/>
              <w:rPr>
                <w:b/>
                <w:sz w:val="22"/>
                <w:szCs w:val="24"/>
                <w:lang w:eastAsia="en-US"/>
              </w:rPr>
            </w:pPr>
            <w:r w:rsidRPr="00215E47">
              <w:rPr>
                <w:b/>
                <w:sz w:val="22"/>
                <w:szCs w:val="24"/>
                <w:lang w:eastAsia="en-US"/>
              </w:rPr>
              <w:t>Dossier Financier</w:t>
            </w:r>
          </w:p>
        </w:tc>
      </w:tr>
      <w:tr w:rsidR="00DB2638" w:rsidRPr="00215E47" w14:paraId="71D3FA3A" w14:textId="77777777" w:rsidTr="00987A9E">
        <w:tc>
          <w:tcPr>
            <w:tcW w:w="1276" w:type="dxa"/>
            <w:vAlign w:val="center"/>
          </w:tcPr>
          <w:p w14:paraId="431E1B87" w14:textId="77777777" w:rsidR="00DB2638" w:rsidRPr="00215E47" w:rsidRDefault="00DB2638" w:rsidP="00DB2638">
            <w:pPr>
              <w:spacing w:line="276" w:lineRule="auto"/>
              <w:ind w:left="0" w:firstLine="0"/>
              <w:rPr>
                <w:sz w:val="22"/>
                <w:szCs w:val="24"/>
                <w:lang w:eastAsia="en-US"/>
              </w:rPr>
            </w:pPr>
            <w:r w:rsidRPr="00215E47">
              <w:rPr>
                <w:sz w:val="22"/>
                <w:szCs w:val="24"/>
                <w:lang w:eastAsia="en-US"/>
              </w:rPr>
              <w:t>C1</w:t>
            </w:r>
          </w:p>
        </w:tc>
        <w:tc>
          <w:tcPr>
            <w:tcW w:w="9217" w:type="dxa"/>
            <w:vAlign w:val="center"/>
          </w:tcPr>
          <w:p w14:paraId="7512EB26" w14:textId="77777777" w:rsidR="00DB2638" w:rsidRPr="00215E47" w:rsidRDefault="00DB2638" w:rsidP="00DB2638">
            <w:pPr>
              <w:spacing w:line="276" w:lineRule="auto"/>
              <w:ind w:left="0" w:firstLine="0"/>
              <w:rPr>
                <w:sz w:val="22"/>
                <w:szCs w:val="24"/>
                <w:lang w:eastAsia="en-US"/>
              </w:rPr>
            </w:pPr>
            <w:r w:rsidRPr="00215E47">
              <w:rPr>
                <w:sz w:val="22"/>
                <w:szCs w:val="24"/>
                <w:lang w:eastAsia="en-US"/>
              </w:rPr>
              <w:t xml:space="preserve">Lettre de soumission signée et timbrée </w:t>
            </w:r>
          </w:p>
        </w:tc>
      </w:tr>
      <w:tr w:rsidR="00DB2638" w:rsidRPr="00215E47" w14:paraId="5CEB2CD5" w14:textId="77777777" w:rsidTr="00987A9E">
        <w:tc>
          <w:tcPr>
            <w:tcW w:w="1276" w:type="dxa"/>
            <w:vAlign w:val="center"/>
          </w:tcPr>
          <w:p w14:paraId="6C3372C9" w14:textId="77777777" w:rsidR="00DB2638" w:rsidRPr="00215E47" w:rsidRDefault="00DB2638" w:rsidP="00DB2638">
            <w:pPr>
              <w:spacing w:line="276" w:lineRule="auto"/>
              <w:ind w:left="0" w:firstLine="0"/>
              <w:rPr>
                <w:sz w:val="22"/>
                <w:szCs w:val="24"/>
                <w:lang w:eastAsia="en-US"/>
              </w:rPr>
            </w:pPr>
            <w:r w:rsidRPr="00215E47">
              <w:rPr>
                <w:sz w:val="22"/>
                <w:szCs w:val="24"/>
                <w:lang w:eastAsia="en-US"/>
              </w:rPr>
              <w:t xml:space="preserve"> C2</w:t>
            </w:r>
          </w:p>
        </w:tc>
        <w:tc>
          <w:tcPr>
            <w:tcW w:w="9217" w:type="dxa"/>
            <w:vAlign w:val="center"/>
          </w:tcPr>
          <w:p w14:paraId="0CC782A2" w14:textId="77777777" w:rsidR="00DB2638" w:rsidRPr="00215E47" w:rsidRDefault="00DB2638" w:rsidP="00DB2638">
            <w:pPr>
              <w:spacing w:line="276" w:lineRule="auto"/>
              <w:ind w:left="0" w:firstLine="0"/>
              <w:rPr>
                <w:sz w:val="22"/>
                <w:szCs w:val="24"/>
                <w:lang w:eastAsia="en-US"/>
              </w:rPr>
            </w:pPr>
            <w:r w:rsidRPr="00215E47">
              <w:rPr>
                <w:sz w:val="22"/>
                <w:szCs w:val="24"/>
                <w:lang w:eastAsia="en-US"/>
              </w:rPr>
              <w:t>Le cadre du détail estimatif complété, paraphé et signé à la dernière page</w:t>
            </w:r>
          </w:p>
        </w:tc>
      </w:tr>
      <w:tr w:rsidR="00DB2638" w:rsidRPr="00215E47" w14:paraId="2F138CF7" w14:textId="77777777" w:rsidTr="00987A9E">
        <w:tc>
          <w:tcPr>
            <w:tcW w:w="1276" w:type="dxa"/>
            <w:vAlign w:val="center"/>
          </w:tcPr>
          <w:p w14:paraId="4523D91F" w14:textId="77777777" w:rsidR="00DB2638" w:rsidRPr="00215E47" w:rsidRDefault="00DB2638" w:rsidP="00DB2638">
            <w:pPr>
              <w:spacing w:line="276" w:lineRule="auto"/>
              <w:ind w:left="0" w:firstLine="0"/>
              <w:rPr>
                <w:sz w:val="22"/>
                <w:szCs w:val="24"/>
                <w:lang w:eastAsia="en-US"/>
              </w:rPr>
            </w:pPr>
            <w:r w:rsidRPr="00215E47">
              <w:rPr>
                <w:sz w:val="22"/>
                <w:szCs w:val="24"/>
                <w:lang w:eastAsia="en-US"/>
              </w:rPr>
              <w:t>C3</w:t>
            </w:r>
          </w:p>
        </w:tc>
        <w:tc>
          <w:tcPr>
            <w:tcW w:w="9217" w:type="dxa"/>
            <w:vAlign w:val="center"/>
          </w:tcPr>
          <w:p w14:paraId="0B4D49C4" w14:textId="77777777" w:rsidR="00DB2638" w:rsidRPr="00215E47" w:rsidRDefault="00DB2638" w:rsidP="00DB2638">
            <w:pPr>
              <w:spacing w:line="276" w:lineRule="auto"/>
              <w:ind w:left="0" w:firstLine="0"/>
              <w:rPr>
                <w:sz w:val="22"/>
                <w:szCs w:val="24"/>
                <w:lang w:eastAsia="en-US"/>
              </w:rPr>
            </w:pPr>
            <w:r w:rsidRPr="00215E47">
              <w:rPr>
                <w:sz w:val="22"/>
                <w:szCs w:val="24"/>
                <w:lang w:eastAsia="en-US"/>
              </w:rPr>
              <w:t>Tous les sous détails des prix unitaires paraphés</w:t>
            </w:r>
          </w:p>
        </w:tc>
      </w:tr>
      <w:tr w:rsidR="00DB2638" w:rsidRPr="00215E47" w14:paraId="64D85500" w14:textId="77777777" w:rsidTr="00987A9E">
        <w:tc>
          <w:tcPr>
            <w:tcW w:w="1276" w:type="dxa"/>
            <w:vAlign w:val="center"/>
          </w:tcPr>
          <w:p w14:paraId="1C13B261" w14:textId="77777777" w:rsidR="00DB2638" w:rsidRPr="00215E47" w:rsidRDefault="00DB2638" w:rsidP="00DB2638">
            <w:pPr>
              <w:spacing w:line="276" w:lineRule="auto"/>
              <w:ind w:left="0" w:firstLine="0"/>
              <w:rPr>
                <w:sz w:val="22"/>
                <w:szCs w:val="24"/>
                <w:lang w:eastAsia="en-US"/>
              </w:rPr>
            </w:pPr>
            <w:r w:rsidRPr="00215E47">
              <w:rPr>
                <w:sz w:val="22"/>
                <w:szCs w:val="24"/>
                <w:lang w:eastAsia="en-US"/>
              </w:rPr>
              <w:t>C4</w:t>
            </w:r>
          </w:p>
        </w:tc>
        <w:tc>
          <w:tcPr>
            <w:tcW w:w="9217" w:type="dxa"/>
            <w:vAlign w:val="center"/>
          </w:tcPr>
          <w:p w14:paraId="3AAEF420" w14:textId="77777777" w:rsidR="00DB2638" w:rsidRPr="00215E47" w:rsidRDefault="00DB2638" w:rsidP="00DB2638">
            <w:pPr>
              <w:spacing w:line="276" w:lineRule="auto"/>
              <w:ind w:left="0" w:firstLine="0"/>
              <w:rPr>
                <w:sz w:val="22"/>
                <w:szCs w:val="24"/>
                <w:lang w:eastAsia="en-US"/>
              </w:rPr>
            </w:pPr>
            <w:r w:rsidRPr="00215E47">
              <w:rPr>
                <w:sz w:val="22"/>
                <w:szCs w:val="24"/>
                <w:lang w:eastAsia="en-US"/>
              </w:rPr>
              <w:t>Le bordereau des prix unitaires en chiffres et en lettres paraphé et signé à la dernière page</w:t>
            </w:r>
          </w:p>
        </w:tc>
      </w:tr>
      <w:tr w:rsidR="00DB2638" w:rsidRPr="00215E47" w14:paraId="64C8E226" w14:textId="77777777" w:rsidTr="00987A9E">
        <w:tc>
          <w:tcPr>
            <w:tcW w:w="1276" w:type="dxa"/>
            <w:vAlign w:val="center"/>
          </w:tcPr>
          <w:p w14:paraId="5A41D7FC" w14:textId="77777777" w:rsidR="00DB2638" w:rsidRPr="00215E47" w:rsidRDefault="00DB2638" w:rsidP="00DB2638">
            <w:pPr>
              <w:spacing w:line="276" w:lineRule="auto"/>
              <w:ind w:left="0" w:firstLine="0"/>
              <w:rPr>
                <w:sz w:val="22"/>
                <w:szCs w:val="24"/>
                <w:lang w:eastAsia="en-US"/>
              </w:rPr>
            </w:pPr>
            <w:r w:rsidRPr="00215E47">
              <w:rPr>
                <w:sz w:val="22"/>
                <w:szCs w:val="24"/>
                <w:lang w:eastAsia="en-US"/>
              </w:rPr>
              <w:t>C5</w:t>
            </w:r>
          </w:p>
        </w:tc>
        <w:tc>
          <w:tcPr>
            <w:tcW w:w="9217" w:type="dxa"/>
            <w:vAlign w:val="center"/>
          </w:tcPr>
          <w:p w14:paraId="2B07C979" w14:textId="0ECD913B" w:rsidR="00DB2638" w:rsidRPr="00215E47" w:rsidRDefault="00DB2638" w:rsidP="00B521E7">
            <w:pPr>
              <w:spacing w:line="276" w:lineRule="auto"/>
              <w:ind w:left="0" w:firstLine="0"/>
              <w:rPr>
                <w:sz w:val="22"/>
                <w:szCs w:val="24"/>
                <w:lang w:eastAsia="en-US"/>
              </w:rPr>
            </w:pPr>
            <w:r w:rsidRPr="00215E47">
              <w:rPr>
                <w:sz w:val="22"/>
                <w:szCs w:val="24"/>
                <w:lang w:eastAsia="en-US"/>
              </w:rPr>
              <w:t xml:space="preserve">Une capacité de préfinancement des travaux  de </w:t>
            </w:r>
            <w:r w:rsidR="00110641" w:rsidRPr="00215E47">
              <w:rPr>
                <w:sz w:val="22"/>
                <w:szCs w:val="24"/>
                <w:lang w:eastAsia="en-US"/>
              </w:rPr>
              <w:t>33 500</w:t>
            </w:r>
            <w:r w:rsidR="00393BAE" w:rsidRPr="00215E47">
              <w:rPr>
                <w:sz w:val="22"/>
                <w:szCs w:val="24"/>
                <w:lang w:eastAsia="en-US"/>
              </w:rPr>
              <w:t> </w:t>
            </w:r>
            <w:r w:rsidR="00110641" w:rsidRPr="00215E47">
              <w:rPr>
                <w:sz w:val="22"/>
                <w:szCs w:val="24"/>
                <w:lang w:eastAsia="en-US"/>
              </w:rPr>
              <w:t>000</w:t>
            </w:r>
            <w:r w:rsidR="00393BAE" w:rsidRPr="00215E47">
              <w:rPr>
                <w:sz w:val="22"/>
                <w:szCs w:val="24"/>
                <w:lang w:eastAsia="en-US"/>
              </w:rPr>
              <w:t xml:space="preserve"> </w:t>
            </w:r>
            <w:r w:rsidRPr="00215E47">
              <w:rPr>
                <w:sz w:val="22"/>
                <w:szCs w:val="24"/>
                <w:lang w:eastAsia="en-US"/>
              </w:rPr>
              <w:t>FCFA délivrée par une banque de premier ordre agréée par le MINFI</w:t>
            </w:r>
          </w:p>
        </w:tc>
      </w:tr>
    </w:tbl>
    <w:p w14:paraId="0998B8AE" w14:textId="77777777" w:rsidR="00DB2638" w:rsidRPr="00215E47" w:rsidRDefault="00DB2638" w:rsidP="00DB2638">
      <w:pPr>
        <w:tabs>
          <w:tab w:val="left" w:pos="708"/>
          <w:tab w:val="center" w:pos="4536"/>
          <w:tab w:val="right" w:pos="9072"/>
        </w:tabs>
        <w:ind w:left="0" w:firstLine="0"/>
        <w:rPr>
          <w:sz w:val="20"/>
          <w:szCs w:val="24"/>
        </w:rPr>
      </w:pPr>
    </w:p>
    <w:p w14:paraId="42F19BC4" w14:textId="77777777" w:rsidR="00DB2638" w:rsidRPr="00215E47" w:rsidRDefault="00DB2638" w:rsidP="00DB2638">
      <w:pPr>
        <w:tabs>
          <w:tab w:val="left" w:pos="708"/>
          <w:tab w:val="center" w:pos="4536"/>
          <w:tab w:val="right" w:pos="9072"/>
        </w:tabs>
        <w:ind w:left="0" w:firstLine="0"/>
        <w:rPr>
          <w:sz w:val="22"/>
          <w:szCs w:val="24"/>
        </w:rPr>
      </w:pPr>
      <w:r w:rsidRPr="00215E47">
        <w:rPr>
          <w:b/>
          <w:sz w:val="22"/>
          <w:szCs w:val="24"/>
          <w:u w:val="single"/>
        </w:rPr>
        <w:t>N.B.</w:t>
      </w:r>
      <w:r w:rsidRPr="00215E47">
        <w:rPr>
          <w:sz w:val="22"/>
          <w:szCs w:val="24"/>
        </w:rPr>
        <w:t> : Les pièces administratives devront être produites en original ou en copies certifiées par les autorités administratives ou les services émetteurs conformes et datées de moins de trois mois à la remise des offres.</w:t>
      </w:r>
    </w:p>
    <w:p w14:paraId="49F17CA7" w14:textId="77777777" w:rsidR="00DB2638" w:rsidRPr="00215E47" w:rsidRDefault="00DB2638" w:rsidP="00DB2638">
      <w:pPr>
        <w:tabs>
          <w:tab w:val="left" w:pos="708"/>
          <w:tab w:val="center" w:pos="4536"/>
          <w:tab w:val="right" w:pos="9072"/>
        </w:tabs>
        <w:ind w:left="0" w:firstLine="0"/>
        <w:rPr>
          <w:b/>
          <w:sz w:val="22"/>
          <w:szCs w:val="24"/>
        </w:rPr>
      </w:pPr>
      <w:r w:rsidRPr="00215E47">
        <w:rPr>
          <w:sz w:val="22"/>
          <w:szCs w:val="24"/>
        </w:rPr>
        <w:t xml:space="preserve">Les soumissions et leurs documents annexes devront être rédigés en français ou en anglais et les prix libellés en francs CFA toutes taxes, </w:t>
      </w:r>
      <w:r w:rsidRPr="00215E47">
        <w:rPr>
          <w:b/>
          <w:sz w:val="22"/>
          <w:szCs w:val="24"/>
        </w:rPr>
        <w:t>TVA (19,25%)</w:t>
      </w:r>
      <w:r w:rsidRPr="00215E47">
        <w:rPr>
          <w:sz w:val="22"/>
          <w:szCs w:val="24"/>
        </w:rPr>
        <w:t xml:space="preserve"> et impôts sur le revenu </w:t>
      </w:r>
      <w:r w:rsidRPr="00215E47">
        <w:rPr>
          <w:b/>
          <w:sz w:val="22"/>
          <w:szCs w:val="24"/>
        </w:rPr>
        <w:t xml:space="preserve">IR </w:t>
      </w:r>
      <w:proofErr w:type="gramStart"/>
      <w:r w:rsidRPr="00215E47">
        <w:rPr>
          <w:b/>
          <w:sz w:val="22"/>
          <w:szCs w:val="24"/>
        </w:rPr>
        <w:t>( 2,2</w:t>
      </w:r>
      <w:proofErr w:type="gramEnd"/>
      <w:r w:rsidRPr="00215E47">
        <w:rPr>
          <w:b/>
          <w:sz w:val="22"/>
          <w:szCs w:val="24"/>
        </w:rPr>
        <w:t>% ou 5,5%) compris.</w:t>
      </w:r>
    </w:p>
    <w:p w14:paraId="5047F353" w14:textId="77777777" w:rsidR="00DB2638" w:rsidRPr="00215E47" w:rsidRDefault="00DB2638" w:rsidP="008B22A8">
      <w:pPr>
        <w:numPr>
          <w:ilvl w:val="0"/>
          <w:numId w:val="48"/>
        </w:numPr>
        <w:tabs>
          <w:tab w:val="left" w:pos="708"/>
          <w:tab w:val="center" w:pos="4536"/>
          <w:tab w:val="right" w:pos="9072"/>
        </w:tabs>
        <w:spacing w:after="160"/>
        <w:jc w:val="left"/>
        <w:rPr>
          <w:sz w:val="22"/>
          <w:szCs w:val="24"/>
          <w:u w:val="single"/>
        </w:rPr>
      </w:pPr>
      <w:r w:rsidRPr="00215E47">
        <w:rPr>
          <w:sz w:val="22"/>
          <w:szCs w:val="24"/>
          <w:u w:val="single"/>
        </w:rPr>
        <w:t>Remise des Offres</w:t>
      </w:r>
    </w:p>
    <w:p w14:paraId="734E9D20" w14:textId="5F0AB8EA" w:rsidR="00DB2638" w:rsidRPr="00215E47" w:rsidRDefault="00DB2638" w:rsidP="00DB2638">
      <w:pPr>
        <w:tabs>
          <w:tab w:val="left" w:pos="708"/>
          <w:tab w:val="center" w:pos="4536"/>
          <w:tab w:val="right" w:pos="9072"/>
        </w:tabs>
        <w:ind w:left="0" w:firstLine="0"/>
        <w:rPr>
          <w:sz w:val="22"/>
          <w:szCs w:val="24"/>
        </w:rPr>
      </w:pPr>
      <w:r w:rsidRPr="00215E47">
        <w:rPr>
          <w:sz w:val="22"/>
          <w:szCs w:val="24"/>
        </w:rPr>
        <w:t xml:space="preserve">Les offres devront parvenir sous pli fermé et scellé au plus tard </w:t>
      </w:r>
      <w:r w:rsidRPr="00215E47">
        <w:rPr>
          <w:b/>
          <w:sz w:val="22"/>
          <w:szCs w:val="24"/>
        </w:rPr>
        <w:t xml:space="preserve">le </w:t>
      </w:r>
      <w:r w:rsidR="00791AEC" w:rsidRPr="00215E47">
        <w:rPr>
          <w:b/>
          <w:sz w:val="22"/>
          <w:szCs w:val="24"/>
        </w:rPr>
        <w:t>06/03/2025</w:t>
      </w:r>
      <w:r w:rsidR="00B521E7" w:rsidRPr="00215E47">
        <w:rPr>
          <w:b/>
          <w:sz w:val="22"/>
          <w:szCs w:val="24"/>
        </w:rPr>
        <w:t xml:space="preserve"> à </w:t>
      </w:r>
      <w:r w:rsidR="00791AEC" w:rsidRPr="00215E47">
        <w:rPr>
          <w:b/>
          <w:sz w:val="22"/>
          <w:szCs w:val="24"/>
        </w:rPr>
        <w:t xml:space="preserve">14 </w:t>
      </w:r>
      <w:r w:rsidRPr="00215E47">
        <w:rPr>
          <w:b/>
          <w:sz w:val="22"/>
          <w:szCs w:val="24"/>
        </w:rPr>
        <w:t>heures</w:t>
      </w:r>
      <w:r w:rsidRPr="00215E47">
        <w:rPr>
          <w:sz w:val="22"/>
          <w:szCs w:val="24"/>
        </w:rPr>
        <w:t xml:space="preserve">, heure locale pour dépôt contre récépissé à l’adresse suivante : </w:t>
      </w:r>
      <w:r w:rsidRPr="00215E47">
        <w:rPr>
          <w:b/>
          <w:sz w:val="22"/>
          <w:szCs w:val="24"/>
        </w:rPr>
        <w:t>la SIGAMP sis à la Bibliothèque Municipale, derrière la Préfecture</w:t>
      </w:r>
      <w:r w:rsidRPr="00215E47">
        <w:rPr>
          <w:sz w:val="22"/>
          <w:szCs w:val="24"/>
        </w:rPr>
        <w:t>, toutes les signatures initiales nécessaire</w:t>
      </w:r>
      <w:r w:rsidR="00791AEC" w:rsidRPr="00215E47">
        <w:rPr>
          <w:sz w:val="22"/>
          <w:szCs w:val="24"/>
        </w:rPr>
        <w:t>s</w:t>
      </w:r>
      <w:r w:rsidRPr="00215E47">
        <w:rPr>
          <w:sz w:val="22"/>
          <w:szCs w:val="24"/>
        </w:rPr>
        <w:t xml:space="preserve"> à la remise de l’offre et indiquées dans cet article seront apposées par le Soumissionnaire lui-même ou son représentant dûment mandaté ;</w:t>
      </w:r>
    </w:p>
    <w:p w14:paraId="29EEDCFF" w14:textId="77777777" w:rsidR="00DB2638" w:rsidRPr="00215E47" w:rsidRDefault="00DB2638" w:rsidP="008B22A8">
      <w:pPr>
        <w:numPr>
          <w:ilvl w:val="0"/>
          <w:numId w:val="51"/>
        </w:numPr>
        <w:tabs>
          <w:tab w:val="left" w:pos="708"/>
          <w:tab w:val="center" w:pos="4536"/>
          <w:tab w:val="right" w:pos="9072"/>
        </w:tabs>
        <w:jc w:val="left"/>
        <w:rPr>
          <w:sz w:val="22"/>
          <w:szCs w:val="24"/>
        </w:rPr>
      </w:pPr>
      <w:r w:rsidRPr="00215E47">
        <w:rPr>
          <w:sz w:val="22"/>
          <w:szCs w:val="24"/>
        </w:rPr>
        <w:t>A leur réception, les plis seront revêtus d’un numéro d’ordre, de l’indication de la date et de l’heure d’arrivée sur le registre spécial contresigné par le Soumissionnaire. Les plis seront cachetés jusqu’à l’ouverture.</w:t>
      </w:r>
    </w:p>
    <w:p w14:paraId="4BA0EC97" w14:textId="77777777" w:rsidR="00DB2638" w:rsidRPr="00215E47" w:rsidRDefault="00DB2638" w:rsidP="008B22A8">
      <w:pPr>
        <w:numPr>
          <w:ilvl w:val="0"/>
          <w:numId w:val="51"/>
        </w:numPr>
        <w:tabs>
          <w:tab w:val="left" w:pos="708"/>
          <w:tab w:val="center" w:pos="4536"/>
          <w:tab w:val="right" w:pos="9072"/>
        </w:tabs>
        <w:jc w:val="left"/>
        <w:rPr>
          <w:sz w:val="20"/>
          <w:szCs w:val="24"/>
        </w:rPr>
      </w:pPr>
      <w:r w:rsidRPr="00215E47">
        <w:rPr>
          <w:sz w:val="22"/>
          <w:szCs w:val="24"/>
        </w:rPr>
        <w:t xml:space="preserve">Seuls </w:t>
      </w:r>
      <w:r w:rsidRPr="00215E47">
        <w:rPr>
          <w:sz w:val="20"/>
          <w:szCs w:val="24"/>
        </w:rPr>
        <w:t xml:space="preserve">peuvent être ouverts, les plis reçus dans les conditions fixées ci-dessous. </w:t>
      </w:r>
    </w:p>
    <w:p w14:paraId="77A14168" w14:textId="77777777" w:rsidR="00DB2638" w:rsidRPr="00215E47" w:rsidRDefault="00DB2638" w:rsidP="00DB2638">
      <w:pPr>
        <w:tabs>
          <w:tab w:val="left" w:pos="708"/>
          <w:tab w:val="center" w:pos="4536"/>
          <w:tab w:val="right" w:pos="9072"/>
        </w:tabs>
        <w:ind w:left="0" w:firstLine="0"/>
        <w:rPr>
          <w:sz w:val="20"/>
          <w:szCs w:val="24"/>
        </w:rPr>
      </w:pPr>
      <w:r w:rsidRPr="00215E47">
        <w:rPr>
          <w:sz w:val="20"/>
          <w:szCs w:val="24"/>
        </w:rPr>
        <w:t>Si l’enveloppe extérieure n’est pas scellée et ne porte pas les mentions prévues ci-dessous, la Commission Interne de Passation des Marchés ne portera pas la responsabilité d’une erreur de destination ou d’une ouverture des plis prématurée.</w:t>
      </w:r>
    </w:p>
    <w:p w14:paraId="005729D9" w14:textId="77777777" w:rsidR="00DB2638" w:rsidRPr="00215E47" w:rsidRDefault="00DB2638" w:rsidP="00DB2638">
      <w:pPr>
        <w:tabs>
          <w:tab w:val="left" w:pos="708"/>
          <w:tab w:val="center" w:pos="4536"/>
          <w:tab w:val="right" w:pos="9072"/>
        </w:tabs>
        <w:ind w:left="0" w:firstLine="0"/>
        <w:rPr>
          <w:sz w:val="20"/>
          <w:szCs w:val="24"/>
        </w:rPr>
      </w:pPr>
      <w:r w:rsidRPr="00215E47">
        <w:rPr>
          <w:sz w:val="20"/>
          <w:szCs w:val="24"/>
        </w:rPr>
        <w:t>Une offre qui aurait été ouverte trop tôt pour cette raison sera rejetée et renvoyé au Soumissionnaire.</w:t>
      </w:r>
    </w:p>
    <w:p w14:paraId="2AED0F13" w14:textId="77777777" w:rsidR="00DB2638" w:rsidRPr="00215E47" w:rsidRDefault="00DB2638" w:rsidP="00DB2638">
      <w:pPr>
        <w:tabs>
          <w:tab w:val="left" w:pos="708"/>
          <w:tab w:val="center" w:pos="4536"/>
          <w:tab w:val="right" w:pos="9072"/>
        </w:tabs>
        <w:ind w:left="0" w:firstLine="0"/>
        <w:rPr>
          <w:sz w:val="22"/>
          <w:szCs w:val="24"/>
        </w:rPr>
      </w:pPr>
      <w:r w:rsidRPr="00215E47">
        <w:rPr>
          <w:sz w:val="20"/>
          <w:szCs w:val="24"/>
        </w:rPr>
        <w:t xml:space="preserve">L’ouverture des plis se </w:t>
      </w:r>
      <w:r w:rsidRPr="00215E47">
        <w:rPr>
          <w:sz w:val="22"/>
          <w:szCs w:val="24"/>
        </w:rPr>
        <w:t>fera aux dates et lieu précisés dans la Demande de Cotation.</w:t>
      </w:r>
    </w:p>
    <w:p w14:paraId="636809F1" w14:textId="77777777" w:rsidR="00DB2638" w:rsidRPr="00215E47" w:rsidRDefault="00DB2638" w:rsidP="00DB2638">
      <w:pPr>
        <w:tabs>
          <w:tab w:val="left" w:pos="708"/>
          <w:tab w:val="center" w:pos="4536"/>
          <w:tab w:val="right" w:pos="9072"/>
        </w:tabs>
        <w:ind w:left="0" w:firstLine="0"/>
        <w:rPr>
          <w:sz w:val="22"/>
          <w:szCs w:val="24"/>
        </w:rPr>
      </w:pPr>
      <w:r w:rsidRPr="00215E47">
        <w:rPr>
          <w:sz w:val="22"/>
          <w:szCs w:val="24"/>
        </w:rPr>
        <w:t>L’offre présentée par le fournisseur comprendra les documents suivants dument remplis.</w:t>
      </w:r>
    </w:p>
    <w:p w14:paraId="29525A10" w14:textId="77777777" w:rsidR="00DB2638" w:rsidRPr="00215E47" w:rsidRDefault="00DB2638" w:rsidP="008B22A8">
      <w:pPr>
        <w:numPr>
          <w:ilvl w:val="0"/>
          <w:numId w:val="52"/>
        </w:numPr>
        <w:tabs>
          <w:tab w:val="left" w:pos="708"/>
          <w:tab w:val="center" w:pos="4536"/>
          <w:tab w:val="right" w:pos="9072"/>
        </w:tabs>
        <w:jc w:val="left"/>
        <w:rPr>
          <w:sz w:val="22"/>
          <w:szCs w:val="24"/>
        </w:rPr>
      </w:pPr>
      <w:r w:rsidRPr="00215E47">
        <w:rPr>
          <w:sz w:val="22"/>
          <w:szCs w:val="24"/>
        </w:rPr>
        <w:t>La soumission, datée et signée</w:t>
      </w:r>
    </w:p>
    <w:p w14:paraId="5755E6C9" w14:textId="77777777" w:rsidR="00DB2638" w:rsidRPr="00215E47" w:rsidRDefault="00DB2638" w:rsidP="008B22A8">
      <w:pPr>
        <w:numPr>
          <w:ilvl w:val="0"/>
          <w:numId w:val="52"/>
        </w:numPr>
        <w:tabs>
          <w:tab w:val="left" w:pos="708"/>
          <w:tab w:val="center" w:pos="4536"/>
          <w:tab w:val="right" w:pos="9072"/>
        </w:tabs>
        <w:jc w:val="left"/>
        <w:rPr>
          <w:sz w:val="22"/>
          <w:szCs w:val="24"/>
        </w:rPr>
      </w:pPr>
      <w:r w:rsidRPr="00215E47">
        <w:rPr>
          <w:sz w:val="22"/>
          <w:szCs w:val="24"/>
        </w:rPr>
        <w:t>Le bordereau descriptif et quantitatif dûment rempli, daté et signé.</w:t>
      </w:r>
    </w:p>
    <w:p w14:paraId="15839818" w14:textId="0705B814" w:rsidR="00DB2638" w:rsidRPr="00215E47" w:rsidRDefault="00DB2638" w:rsidP="00DB2638">
      <w:pPr>
        <w:tabs>
          <w:tab w:val="left" w:pos="708"/>
          <w:tab w:val="center" w:pos="4536"/>
          <w:tab w:val="right" w:pos="9072"/>
        </w:tabs>
        <w:ind w:left="0" w:firstLine="0"/>
        <w:rPr>
          <w:b/>
          <w:sz w:val="22"/>
          <w:szCs w:val="24"/>
        </w:rPr>
      </w:pPr>
      <w:r w:rsidRPr="00215E47">
        <w:rPr>
          <w:b/>
          <w:sz w:val="22"/>
          <w:szCs w:val="24"/>
        </w:rPr>
        <w:t xml:space="preserve">Article </w:t>
      </w:r>
      <w:r w:rsidR="00E654C7" w:rsidRPr="00215E47">
        <w:rPr>
          <w:b/>
          <w:sz w:val="22"/>
          <w:szCs w:val="24"/>
        </w:rPr>
        <w:t>4</w:t>
      </w:r>
      <w:r w:rsidRPr="00215E47">
        <w:rPr>
          <w:b/>
          <w:sz w:val="22"/>
          <w:szCs w:val="24"/>
        </w:rPr>
        <w:t xml:space="preserve"> : </w:t>
      </w:r>
      <w:r w:rsidR="009331B0" w:rsidRPr="00215E47">
        <w:rPr>
          <w:szCs w:val="24"/>
        </w:rPr>
        <w:t>Mention des prix</w:t>
      </w:r>
    </w:p>
    <w:p w14:paraId="746E99D9" w14:textId="77777777" w:rsidR="00DB2638" w:rsidRPr="00215E47" w:rsidRDefault="00DB2638" w:rsidP="00DB2638">
      <w:pPr>
        <w:ind w:left="0" w:firstLine="0"/>
        <w:rPr>
          <w:sz w:val="22"/>
          <w:szCs w:val="24"/>
        </w:rPr>
      </w:pPr>
      <w:r w:rsidRPr="00215E47">
        <w:rPr>
          <w:sz w:val="22"/>
          <w:szCs w:val="24"/>
        </w:rPr>
        <w:t xml:space="preserve">            1. Le fournisseur précisera à la commission le lieu des livraisons et la nature des prix </w:t>
      </w:r>
    </w:p>
    <w:p w14:paraId="5210FE76" w14:textId="77777777" w:rsidR="00DB2638" w:rsidRPr="00215E47" w:rsidRDefault="00DB2638" w:rsidP="008B22A8">
      <w:pPr>
        <w:numPr>
          <w:ilvl w:val="0"/>
          <w:numId w:val="53"/>
        </w:numPr>
        <w:jc w:val="left"/>
        <w:rPr>
          <w:sz w:val="22"/>
          <w:szCs w:val="24"/>
        </w:rPr>
      </w:pPr>
      <w:r w:rsidRPr="00215E47">
        <w:rPr>
          <w:sz w:val="22"/>
          <w:szCs w:val="24"/>
        </w:rPr>
        <w:t>Hors taxes sur la valeur ajoutée (HTVA) et</w:t>
      </w:r>
    </w:p>
    <w:p w14:paraId="70FECC9B" w14:textId="77777777" w:rsidR="00DB2638" w:rsidRPr="00215E47" w:rsidRDefault="00DB2638" w:rsidP="008B22A8">
      <w:pPr>
        <w:numPr>
          <w:ilvl w:val="0"/>
          <w:numId w:val="53"/>
        </w:numPr>
        <w:jc w:val="left"/>
        <w:rPr>
          <w:sz w:val="22"/>
          <w:szCs w:val="24"/>
        </w:rPr>
      </w:pPr>
      <w:r w:rsidRPr="00215E47">
        <w:rPr>
          <w:sz w:val="22"/>
          <w:szCs w:val="24"/>
        </w:rPr>
        <w:t>Toutes taxes et  droits de douanes (TTC), compris</w:t>
      </w:r>
    </w:p>
    <w:p w14:paraId="79FC4B0B" w14:textId="77777777" w:rsidR="00DB2638" w:rsidRPr="00215E47" w:rsidRDefault="00DB2638" w:rsidP="00DB2638">
      <w:pPr>
        <w:ind w:left="0" w:firstLine="0"/>
        <w:rPr>
          <w:sz w:val="22"/>
          <w:szCs w:val="24"/>
        </w:rPr>
      </w:pPr>
      <w:r w:rsidRPr="00215E47">
        <w:rPr>
          <w:sz w:val="22"/>
          <w:szCs w:val="24"/>
        </w:rPr>
        <w:t xml:space="preserve">            2. Le fournisseur complètera le Bordereau descriptif et quantitatif fourni dans le dossier de consultation, en indiquant les caractéristiques des fournitures dans la ligne qui lui est réservée, les prix unitaires, les prix totaux pour chaque article et les délais des fournitures qu’il se propose de livrer en exécution de la Lettre Commande.</w:t>
      </w:r>
    </w:p>
    <w:p w14:paraId="5ED7E532" w14:textId="3FDE5EE6" w:rsidR="00DB2638" w:rsidRPr="00215E47" w:rsidRDefault="00DB2638" w:rsidP="00DB2638">
      <w:pPr>
        <w:ind w:left="0" w:firstLine="0"/>
        <w:rPr>
          <w:sz w:val="22"/>
          <w:szCs w:val="24"/>
        </w:rPr>
      </w:pPr>
      <w:r w:rsidRPr="00215E47">
        <w:rPr>
          <w:sz w:val="22"/>
          <w:szCs w:val="24"/>
        </w:rPr>
        <w:t xml:space="preserve">3. Le fournisseur remplira et signera le projet de </w:t>
      </w:r>
      <w:r w:rsidR="00546ABB" w:rsidRPr="00215E47">
        <w:rPr>
          <w:sz w:val="22"/>
          <w:szCs w:val="24"/>
        </w:rPr>
        <w:t>Marché</w:t>
      </w:r>
      <w:r w:rsidRPr="00215E47">
        <w:rPr>
          <w:sz w:val="22"/>
          <w:szCs w:val="24"/>
        </w:rPr>
        <w:t>.</w:t>
      </w:r>
    </w:p>
    <w:p w14:paraId="1B80A747" w14:textId="3F85C2A3" w:rsidR="00DB2638" w:rsidRPr="00215E47" w:rsidRDefault="00DB2638" w:rsidP="00DB2638">
      <w:pPr>
        <w:tabs>
          <w:tab w:val="left" w:pos="708"/>
          <w:tab w:val="center" w:pos="4536"/>
          <w:tab w:val="right" w:pos="9072"/>
        </w:tabs>
        <w:ind w:left="0" w:firstLine="0"/>
        <w:rPr>
          <w:b/>
          <w:sz w:val="22"/>
          <w:szCs w:val="24"/>
        </w:rPr>
      </w:pPr>
      <w:r w:rsidRPr="00215E47">
        <w:rPr>
          <w:b/>
          <w:sz w:val="22"/>
          <w:szCs w:val="24"/>
        </w:rPr>
        <w:t xml:space="preserve">Article </w:t>
      </w:r>
      <w:r w:rsidR="009331B0" w:rsidRPr="00215E47">
        <w:rPr>
          <w:b/>
          <w:sz w:val="22"/>
          <w:szCs w:val="24"/>
        </w:rPr>
        <w:t>5</w:t>
      </w:r>
      <w:r w:rsidRPr="00215E47">
        <w:rPr>
          <w:b/>
          <w:sz w:val="22"/>
          <w:szCs w:val="24"/>
        </w:rPr>
        <w:t> : Monnaie de l</w:t>
      </w:r>
      <w:r w:rsidR="00161325" w:rsidRPr="00215E47">
        <w:rPr>
          <w:b/>
          <w:sz w:val="22"/>
          <w:szCs w:val="24"/>
        </w:rPr>
        <w:t>a cotation</w:t>
      </w:r>
    </w:p>
    <w:p w14:paraId="319E08CA" w14:textId="77777777" w:rsidR="00DB2638" w:rsidRPr="00215E47" w:rsidRDefault="00DB2638" w:rsidP="00DB2638">
      <w:pPr>
        <w:ind w:left="0" w:firstLine="0"/>
        <w:rPr>
          <w:sz w:val="22"/>
          <w:szCs w:val="24"/>
        </w:rPr>
      </w:pPr>
      <w:r w:rsidRPr="00215E47">
        <w:rPr>
          <w:sz w:val="22"/>
          <w:szCs w:val="24"/>
        </w:rPr>
        <w:t xml:space="preserve"> Les prix seront libellés en FRANCS CFA</w:t>
      </w:r>
    </w:p>
    <w:p w14:paraId="16C3F77D" w14:textId="3D98727F" w:rsidR="00DB2638" w:rsidRPr="00215E47" w:rsidRDefault="00DB2638" w:rsidP="00DB2638">
      <w:pPr>
        <w:tabs>
          <w:tab w:val="left" w:pos="708"/>
          <w:tab w:val="center" w:pos="4536"/>
          <w:tab w:val="right" w:pos="9072"/>
        </w:tabs>
        <w:ind w:left="0" w:firstLine="0"/>
        <w:rPr>
          <w:b/>
          <w:sz w:val="22"/>
          <w:szCs w:val="24"/>
        </w:rPr>
      </w:pPr>
      <w:r w:rsidRPr="00215E47">
        <w:rPr>
          <w:b/>
          <w:sz w:val="22"/>
          <w:szCs w:val="24"/>
        </w:rPr>
        <w:t xml:space="preserve">Article </w:t>
      </w:r>
      <w:r w:rsidR="009331B0" w:rsidRPr="00215E47">
        <w:rPr>
          <w:b/>
          <w:sz w:val="22"/>
          <w:szCs w:val="24"/>
        </w:rPr>
        <w:t>6</w:t>
      </w:r>
      <w:r w:rsidRPr="00215E47">
        <w:rPr>
          <w:b/>
          <w:sz w:val="22"/>
          <w:szCs w:val="24"/>
        </w:rPr>
        <w:t xml:space="preserve"> : </w:t>
      </w:r>
      <w:r w:rsidR="009331B0" w:rsidRPr="00215E47">
        <w:rPr>
          <w:szCs w:val="24"/>
        </w:rPr>
        <w:t>Délai de validité des cotations</w:t>
      </w:r>
    </w:p>
    <w:p w14:paraId="76FA4289" w14:textId="77777777" w:rsidR="00DB2638" w:rsidRPr="00215E47" w:rsidRDefault="00DB2638" w:rsidP="00DB2638">
      <w:pPr>
        <w:ind w:left="0" w:firstLine="0"/>
        <w:rPr>
          <w:sz w:val="22"/>
          <w:szCs w:val="24"/>
        </w:rPr>
      </w:pPr>
      <w:r w:rsidRPr="00215E47">
        <w:rPr>
          <w:sz w:val="22"/>
          <w:szCs w:val="24"/>
        </w:rPr>
        <w:t>Les soumissionnaires restent engagés par leurs offres pendant un délai de 90 jours à compter de la date limite fixée pour la remise des offres.</w:t>
      </w:r>
    </w:p>
    <w:p w14:paraId="79D77096" w14:textId="7E1B2532" w:rsidR="00DB2638" w:rsidRPr="00215E47" w:rsidRDefault="00DB2638" w:rsidP="00DB2638">
      <w:pPr>
        <w:ind w:left="0" w:firstLine="0"/>
        <w:rPr>
          <w:b/>
          <w:sz w:val="22"/>
          <w:szCs w:val="24"/>
        </w:rPr>
      </w:pPr>
      <w:r w:rsidRPr="00215E47">
        <w:rPr>
          <w:b/>
          <w:sz w:val="22"/>
          <w:szCs w:val="24"/>
        </w:rPr>
        <w:t xml:space="preserve">C. DEPOT DES </w:t>
      </w:r>
      <w:r w:rsidR="00161325" w:rsidRPr="00215E47">
        <w:rPr>
          <w:b/>
          <w:sz w:val="22"/>
          <w:szCs w:val="24"/>
        </w:rPr>
        <w:t>COTATIONS.</w:t>
      </w:r>
    </w:p>
    <w:p w14:paraId="59071D35" w14:textId="77475136" w:rsidR="00DB2638" w:rsidRPr="00215E47" w:rsidRDefault="00DB2638" w:rsidP="00DB2638">
      <w:pPr>
        <w:tabs>
          <w:tab w:val="left" w:pos="708"/>
          <w:tab w:val="center" w:pos="4536"/>
          <w:tab w:val="right" w:pos="9072"/>
        </w:tabs>
        <w:ind w:left="0" w:firstLine="0"/>
        <w:rPr>
          <w:b/>
          <w:sz w:val="22"/>
          <w:szCs w:val="24"/>
        </w:rPr>
      </w:pPr>
      <w:r w:rsidRPr="00215E47">
        <w:rPr>
          <w:b/>
          <w:sz w:val="22"/>
          <w:szCs w:val="24"/>
        </w:rPr>
        <w:t>Article</w:t>
      </w:r>
      <w:r w:rsidR="00D72CAA" w:rsidRPr="00215E47">
        <w:rPr>
          <w:b/>
          <w:sz w:val="22"/>
          <w:szCs w:val="24"/>
        </w:rPr>
        <w:t xml:space="preserve"> </w:t>
      </w:r>
      <w:r w:rsidR="009331B0" w:rsidRPr="00215E47">
        <w:rPr>
          <w:b/>
          <w:sz w:val="22"/>
          <w:szCs w:val="24"/>
        </w:rPr>
        <w:t>7</w:t>
      </w:r>
      <w:r w:rsidRPr="00215E47">
        <w:rPr>
          <w:b/>
          <w:sz w:val="22"/>
          <w:szCs w:val="24"/>
        </w:rPr>
        <w:t xml:space="preserve">: </w:t>
      </w:r>
      <w:r w:rsidR="00D72CAA" w:rsidRPr="00215E47">
        <w:rPr>
          <w:szCs w:val="24"/>
        </w:rPr>
        <w:t>Mode de soumission</w:t>
      </w:r>
    </w:p>
    <w:p w14:paraId="00F857B2" w14:textId="77777777" w:rsidR="00DB2638" w:rsidRPr="00215E47" w:rsidRDefault="00DB2638" w:rsidP="00DB2638">
      <w:pPr>
        <w:ind w:left="0" w:firstLine="0"/>
        <w:rPr>
          <w:sz w:val="22"/>
          <w:szCs w:val="24"/>
        </w:rPr>
      </w:pPr>
      <w:r w:rsidRPr="00215E47">
        <w:rPr>
          <w:sz w:val="22"/>
          <w:szCs w:val="24"/>
        </w:rPr>
        <w:t>Les fournisseurs placeront l’original et les copies de leurs offres dans une enveloppe cachetée adressée à Monsieur le Maire de Commune d’AMBAM, Autorité Contractante à l’adresse indiquée dans la lettre d’invitation à soumissionner et portant le nom du projet, le titre et le numéro de la consultation.</w:t>
      </w:r>
    </w:p>
    <w:p w14:paraId="5248E82F" w14:textId="160C7576" w:rsidR="00DB2638" w:rsidRPr="00215E47" w:rsidRDefault="00DB2638" w:rsidP="00DB2638">
      <w:pPr>
        <w:tabs>
          <w:tab w:val="left" w:pos="708"/>
          <w:tab w:val="center" w:pos="4536"/>
          <w:tab w:val="right" w:pos="9072"/>
        </w:tabs>
        <w:ind w:left="0" w:firstLine="0"/>
        <w:rPr>
          <w:b/>
          <w:sz w:val="22"/>
          <w:szCs w:val="24"/>
        </w:rPr>
      </w:pPr>
      <w:r w:rsidRPr="00215E47">
        <w:rPr>
          <w:b/>
          <w:sz w:val="22"/>
          <w:szCs w:val="24"/>
        </w:rPr>
        <w:t xml:space="preserve">Article </w:t>
      </w:r>
      <w:r w:rsidR="00D72CAA" w:rsidRPr="00215E47">
        <w:rPr>
          <w:b/>
          <w:sz w:val="22"/>
          <w:szCs w:val="24"/>
        </w:rPr>
        <w:t>8</w:t>
      </w:r>
      <w:r w:rsidRPr="00215E47">
        <w:rPr>
          <w:b/>
          <w:sz w:val="22"/>
          <w:szCs w:val="24"/>
        </w:rPr>
        <w:t xml:space="preserve"> : </w:t>
      </w:r>
      <w:r w:rsidR="00E36286" w:rsidRPr="00215E47">
        <w:rPr>
          <w:szCs w:val="24"/>
        </w:rPr>
        <w:t>Préparation et</w:t>
      </w:r>
      <w:r w:rsidR="009A2B32" w:rsidRPr="00215E47">
        <w:rPr>
          <w:szCs w:val="24"/>
        </w:rPr>
        <w:t xml:space="preserve"> dépôt des cotations</w:t>
      </w:r>
    </w:p>
    <w:p w14:paraId="52002678" w14:textId="77777777" w:rsidR="00DB2638" w:rsidRPr="00215E47" w:rsidRDefault="00DB2638" w:rsidP="00DB2638">
      <w:pPr>
        <w:ind w:left="0" w:firstLine="0"/>
        <w:rPr>
          <w:bCs/>
          <w:sz w:val="22"/>
          <w:szCs w:val="24"/>
        </w:rPr>
      </w:pPr>
      <w:r w:rsidRPr="00215E47">
        <w:rPr>
          <w:bCs/>
          <w:sz w:val="22"/>
          <w:szCs w:val="24"/>
        </w:rPr>
        <w:t>Les offres doivent être reçues à l’adresse, et au plus tard à l’heure et la date indiquées dans la lettre d’invitation à soumissionner.</w:t>
      </w:r>
    </w:p>
    <w:p w14:paraId="6AD0B543" w14:textId="0D5EE164" w:rsidR="00DB2638" w:rsidRPr="00215E47" w:rsidRDefault="00DB2638" w:rsidP="00DB2638">
      <w:pPr>
        <w:ind w:left="0" w:firstLine="0"/>
        <w:rPr>
          <w:b/>
          <w:bCs/>
          <w:sz w:val="22"/>
          <w:szCs w:val="24"/>
        </w:rPr>
      </w:pPr>
      <w:r w:rsidRPr="00215E47">
        <w:rPr>
          <w:b/>
          <w:bCs/>
          <w:sz w:val="22"/>
          <w:szCs w:val="24"/>
        </w:rPr>
        <w:t xml:space="preserve">D. OUVERTURE DES PLIS ET EVALUATION DES </w:t>
      </w:r>
      <w:r w:rsidR="00E907EF" w:rsidRPr="00215E47">
        <w:rPr>
          <w:b/>
          <w:bCs/>
          <w:sz w:val="22"/>
          <w:szCs w:val="24"/>
        </w:rPr>
        <w:t>COTATIONS</w:t>
      </w:r>
    </w:p>
    <w:p w14:paraId="63C6CC37" w14:textId="7947239E" w:rsidR="00DB2638" w:rsidRPr="00215E47" w:rsidRDefault="00DB2638" w:rsidP="00DB2638">
      <w:pPr>
        <w:tabs>
          <w:tab w:val="left" w:pos="708"/>
          <w:tab w:val="center" w:pos="4536"/>
          <w:tab w:val="right" w:pos="9072"/>
        </w:tabs>
        <w:ind w:left="0" w:firstLine="0"/>
        <w:rPr>
          <w:b/>
          <w:sz w:val="22"/>
          <w:szCs w:val="24"/>
        </w:rPr>
      </w:pPr>
      <w:r w:rsidRPr="00215E47">
        <w:rPr>
          <w:b/>
          <w:sz w:val="22"/>
          <w:szCs w:val="24"/>
        </w:rPr>
        <w:lastRenderedPageBreak/>
        <w:t>Article 1</w:t>
      </w:r>
      <w:r w:rsidR="00E36286" w:rsidRPr="00215E47">
        <w:rPr>
          <w:b/>
          <w:sz w:val="22"/>
          <w:szCs w:val="24"/>
        </w:rPr>
        <w:t>0</w:t>
      </w:r>
      <w:r w:rsidRPr="00215E47">
        <w:rPr>
          <w:b/>
          <w:sz w:val="22"/>
          <w:szCs w:val="24"/>
        </w:rPr>
        <w:t> : Ouverture des plis par la Commission Interne de Passation des Marchés</w:t>
      </w:r>
    </w:p>
    <w:p w14:paraId="5C954401" w14:textId="672BF62F" w:rsidR="00DB2638" w:rsidRPr="00215E47" w:rsidRDefault="00DB2638" w:rsidP="00DB2638">
      <w:pPr>
        <w:ind w:left="0" w:firstLine="0"/>
        <w:rPr>
          <w:bCs/>
          <w:sz w:val="22"/>
          <w:szCs w:val="24"/>
        </w:rPr>
      </w:pPr>
      <w:r w:rsidRPr="00215E47">
        <w:rPr>
          <w:b/>
          <w:bCs/>
          <w:sz w:val="22"/>
          <w:szCs w:val="24"/>
        </w:rPr>
        <w:t xml:space="preserve">              </w:t>
      </w:r>
      <w:r w:rsidRPr="00215E47">
        <w:rPr>
          <w:bCs/>
          <w:sz w:val="22"/>
          <w:szCs w:val="24"/>
        </w:rPr>
        <w:t>1) La</w:t>
      </w:r>
      <w:r w:rsidRPr="00215E47">
        <w:rPr>
          <w:b/>
          <w:sz w:val="22"/>
          <w:szCs w:val="24"/>
        </w:rPr>
        <w:t xml:space="preserve"> </w:t>
      </w:r>
      <w:r w:rsidRPr="00215E47">
        <w:rPr>
          <w:sz w:val="22"/>
          <w:szCs w:val="24"/>
        </w:rPr>
        <w:t>Commission Interne de Passation des Marchés</w:t>
      </w:r>
      <w:r w:rsidRPr="00215E47">
        <w:rPr>
          <w:bCs/>
          <w:sz w:val="22"/>
          <w:szCs w:val="24"/>
        </w:rPr>
        <w:t xml:space="preserve"> de la Commune d’Ambam ouvrira les plis en présence </w:t>
      </w:r>
      <w:r w:rsidR="00DE26ED" w:rsidRPr="00215E47">
        <w:rPr>
          <w:bCs/>
          <w:sz w:val="22"/>
          <w:szCs w:val="24"/>
        </w:rPr>
        <w:t xml:space="preserve">des soumissionnaires ou de leurs </w:t>
      </w:r>
      <w:r w:rsidRPr="00215E47">
        <w:rPr>
          <w:bCs/>
          <w:sz w:val="22"/>
          <w:szCs w:val="24"/>
        </w:rPr>
        <w:t xml:space="preserve"> représentants </w:t>
      </w:r>
      <w:r w:rsidR="00DE26ED" w:rsidRPr="00215E47">
        <w:rPr>
          <w:bCs/>
          <w:sz w:val="22"/>
          <w:szCs w:val="24"/>
        </w:rPr>
        <w:t>dûment mandatés</w:t>
      </w:r>
      <w:r w:rsidRPr="00215E47">
        <w:rPr>
          <w:bCs/>
          <w:sz w:val="22"/>
          <w:szCs w:val="24"/>
        </w:rPr>
        <w:t xml:space="preserve"> qui souhaitent assister à l’ouverture des offres qui aura lieu le même jour du dépôt des offres et dans l’heure qui suit celle du dépôt des offres.</w:t>
      </w:r>
    </w:p>
    <w:p w14:paraId="655EB506" w14:textId="77777777" w:rsidR="00DB2638" w:rsidRPr="00215E47" w:rsidRDefault="00DB2638" w:rsidP="00DB2638">
      <w:pPr>
        <w:ind w:left="0" w:firstLine="0"/>
        <w:rPr>
          <w:bCs/>
          <w:sz w:val="22"/>
          <w:szCs w:val="24"/>
        </w:rPr>
      </w:pPr>
      <w:r w:rsidRPr="00215E47">
        <w:rPr>
          <w:bCs/>
          <w:sz w:val="22"/>
          <w:szCs w:val="24"/>
        </w:rPr>
        <w:t xml:space="preserve">              2) La Commission </w:t>
      </w:r>
      <w:r w:rsidRPr="00215E47">
        <w:rPr>
          <w:sz w:val="22"/>
          <w:szCs w:val="24"/>
        </w:rPr>
        <w:t>Interne de Passation des Marchés</w:t>
      </w:r>
      <w:r w:rsidRPr="00215E47">
        <w:rPr>
          <w:bCs/>
          <w:sz w:val="22"/>
          <w:szCs w:val="24"/>
        </w:rPr>
        <w:t xml:space="preserve"> suscitée établira un procès-verbal de la séance d’ouverture des plis.</w:t>
      </w:r>
    </w:p>
    <w:p w14:paraId="7D539F23" w14:textId="24363FE5" w:rsidR="00DB2638" w:rsidRPr="00215E47" w:rsidRDefault="00DB2638" w:rsidP="00DB2638">
      <w:pPr>
        <w:tabs>
          <w:tab w:val="left" w:pos="708"/>
          <w:tab w:val="center" w:pos="4536"/>
          <w:tab w:val="right" w:pos="9072"/>
        </w:tabs>
        <w:ind w:left="0" w:firstLine="0"/>
        <w:rPr>
          <w:b/>
          <w:sz w:val="22"/>
          <w:szCs w:val="24"/>
        </w:rPr>
      </w:pPr>
      <w:r w:rsidRPr="00215E47">
        <w:rPr>
          <w:b/>
          <w:sz w:val="22"/>
          <w:szCs w:val="24"/>
        </w:rPr>
        <w:t>Article 1</w:t>
      </w:r>
      <w:r w:rsidR="00E83F52" w:rsidRPr="00215E47">
        <w:rPr>
          <w:b/>
          <w:sz w:val="22"/>
          <w:szCs w:val="24"/>
        </w:rPr>
        <w:t>1</w:t>
      </w:r>
      <w:r w:rsidRPr="00215E47">
        <w:rPr>
          <w:b/>
          <w:sz w:val="22"/>
          <w:szCs w:val="24"/>
        </w:rPr>
        <w:t xml:space="preserve"> : Evaluation </w:t>
      </w:r>
      <w:r w:rsidR="00E83F52" w:rsidRPr="00215E47">
        <w:rPr>
          <w:b/>
          <w:sz w:val="22"/>
          <w:szCs w:val="24"/>
        </w:rPr>
        <w:t xml:space="preserve">et comparaison </w:t>
      </w:r>
      <w:r w:rsidRPr="00215E47">
        <w:rPr>
          <w:b/>
          <w:sz w:val="22"/>
          <w:szCs w:val="24"/>
        </w:rPr>
        <w:t xml:space="preserve">des </w:t>
      </w:r>
      <w:r w:rsidR="00E83F52" w:rsidRPr="00215E47">
        <w:rPr>
          <w:b/>
          <w:sz w:val="22"/>
          <w:szCs w:val="24"/>
        </w:rPr>
        <w:t>cotations</w:t>
      </w:r>
    </w:p>
    <w:p w14:paraId="68F2D2D8" w14:textId="1AC6FBB7" w:rsidR="00DB2638" w:rsidRPr="00215E47" w:rsidRDefault="00DB2638" w:rsidP="007358FD">
      <w:pPr>
        <w:ind w:left="0" w:firstLine="0"/>
        <w:rPr>
          <w:sz w:val="22"/>
          <w:szCs w:val="24"/>
        </w:rPr>
      </w:pPr>
      <w:r w:rsidRPr="00215E47">
        <w:rPr>
          <w:bCs/>
          <w:sz w:val="22"/>
          <w:szCs w:val="24"/>
        </w:rPr>
        <w:t xml:space="preserve"> Ne seront évalués que les soumissionnaires ayant rempli toutes les conditions des critères éliminatoires.</w:t>
      </w:r>
      <w:r w:rsidRPr="00215E47">
        <w:rPr>
          <w:i/>
          <w:sz w:val="22"/>
          <w:szCs w:val="24"/>
        </w:rPr>
        <w:t xml:space="preserve"> </w:t>
      </w:r>
      <w:r w:rsidRPr="00215E47">
        <w:rPr>
          <w:sz w:val="22"/>
          <w:szCs w:val="24"/>
        </w:rPr>
        <w:t>L’évaluation sera de type binaire (oui/non) sur un total de 19 critères essentiels. Seuls les soumissionnaires ayant obtenu au moins 70% de « «OUI » à l’ouverture de l’offre administrative seront admises à l’analyse de l’offre financière. Les autres seront éliminés.</w:t>
      </w:r>
    </w:p>
    <w:p w14:paraId="468F9A36" w14:textId="77777777" w:rsidR="00DB2638" w:rsidRPr="00215E47" w:rsidRDefault="00DB2638" w:rsidP="00DB2638">
      <w:pPr>
        <w:ind w:left="0" w:firstLine="0"/>
        <w:rPr>
          <w:sz w:val="22"/>
          <w:szCs w:val="24"/>
        </w:rPr>
      </w:pPr>
      <w:r w:rsidRPr="00215E47">
        <w:rPr>
          <w:sz w:val="22"/>
          <w:szCs w:val="24"/>
        </w:rPr>
        <w:t xml:space="preserve">              La Commission Interne de Passation des Marchés de la Commune d’Ambam </w:t>
      </w:r>
      <w:r w:rsidRPr="00215E47">
        <w:rPr>
          <w:b/>
          <w:bCs/>
          <w:sz w:val="22"/>
          <w:szCs w:val="24"/>
        </w:rPr>
        <w:t xml:space="preserve"> </w:t>
      </w:r>
      <w:r w:rsidRPr="00215E47">
        <w:rPr>
          <w:sz w:val="22"/>
          <w:szCs w:val="24"/>
        </w:rPr>
        <w:t>procédera à la vérification de la conformité et à la comparaison des offres dans l’ordre suivant :</w:t>
      </w:r>
    </w:p>
    <w:p w14:paraId="0E1BD91F" w14:textId="77777777" w:rsidR="00DB2638" w:rsidRPr="00215E47" w:rsidRDefault="00DB2638" w:rsidP="008B22A8">
      <w:pPr>
        <w:numPr>
          <w:ilvl w:val="0"/>
          <w:numId w:val="42"/>
        </w:numPr>
        <w:jc w:val="left"/>
        <w:rPr>
          <w:sz w:val="20"/>
          <w:szCs w:val="24"/>
        </w:rPr>
      </w:pPr>
      <w:r w:rsidRPr="00215E47">
        <w:rPr>
          <w:sz w:val="22"/>
          <w:szCs w:val="24"/>
        </w:rPr>
        <w:t>l’examen de la conformité des offres, du point de vue des délais et spécifications techniques ;</w:t>
      </w:r>
    </w:p>
    <w:p w14:paraId="5D652305" w14:textId="77777777" w:rsidR="00DB2638" w:rsidRPr="00215E47" w:rsidRDefault="00DB2638" w:rsidP="008B22A8">
      <w:pPr>
        <w:numPr>
          <w:ilvl w:val="0"/>
          <w:numId w:val="42"/>
        </w:numPr>
        <w:jc w:val="left"/>
        <w:rPr>
          <w:sz w:val="20"/>
          <w:szCs w:val="24"/>
        </w:rPr>
      </w:pPr>
      <w:r w:rsidRPr="00215E47">
        <w:rPr>
          <w:sz w:val="20"/>
          <w:szCs w:val="24"/>
        </w:rPr>
        <w:t>la vérification des opérations arithmétiques, en utilisant le cas échéant les prix unitaires en lettres pour procéder aux corrections nécessaires ;</w:t>
      </w:r>
    </w:p>
    <w:p w14:paraId="0BFD6FD4" w14:textId="77777777" w:rsidR="00DB2638" w:rsidRPr="00215E47" w:rsidRDefault="00DB2638" w:rsidP="008B22A8">
      <w:pPr>
        <w:numPr>
          <w:ilvl w:val="0"/>
          <w:numId w:val="42"/>
        </w:numPr>
        <w:jc w:val="left"/>
        <w:rPr>
          <w:sz w:val="20"/>
          <w:szCs w:val="24"/>
        </w:rPr>
      </w:pPr>
      <w:r w:rsidRPr="00215E47">
        <w:rPr>
          <w:sz w:val="20"/>
          <w:szCs w:val="24"/>
        </w:rPr>
        <w:t>l’élaboration d’un tableau récapitulatif des offres.</w:t>
      </w:r>
    </w:p>
    <w:p w14:paraId="14B7D8E8" w14:textId="23BA32B5" w:rsidR="00DB2638" w:rsidRPr="00215E47" w:rsidRDefault="007358FD" w:rsidP="00DB2638">
      <w:pPr>
        <w:ind w:left="0" w:firstLine="0"/>
        <w:rPr>
          <w:b/>
          <w:sz w:val="20"/>
          <w:szCs w:val="24"/>
        </w:rPr>
      </w:pPr>
      <w:r w:rsidRPr="00215E47">
        <w:rPr>
          <w:b/>
          <w:sz w:val="20"/>
          <w:szCs w:val="24"/>
        </w:rPr>
        <w:t xml:space="preserve"> </w:t>
      </w:r>
    </w:p>
    <w:p w14:paraId="6C08FB4B" w14:textId="36A6B354" w:rsidR="00DB2638" w:rsidRPr="00215E47" w:rsidRDefault="00DB2638" w:rsidP="00DB2638">
      <w:pPr>
        <w:ind w:left="0" w:firstLine="0"/>
        <w:outlineLvl w:val="0"/>
        <w:rPr>
          <w:b/>
          <w:iCs/>
          <w:sz w:val="20"/>
          <w:szCs w:val="24"/>
        </w:rPr>
      </w:pPr>
      <w:r w:rsidRPr="00215E47">
        <w:rPr>
          <w:b/>
          <w:iCs/>
          <w:sz w:val="20"/>
          <w:szCs w:val="24"/>
        </w:rPr>
        <w:t>Article 1</w:t>
      </w:r>
      <w:r w:rsidR="007358FD" w:rsidRPr="00215E47">
        <w:rPr>
          <w:b/>
          <w:iCs/>
          <w:sz w:val="20"/>
          <w:szCs w:val="24"/>
        </w:rPr>
        <w:t>2</w:t>
      </w:r>
      <w:r w:rsidRPr="00215E47">
        <w:rPr>
          <w:b/>
          <w:iCs/>
          <w:sz w:val="20"/>
          <w:szCs w:val="24"/>
        </w:rPr>
        <w:t> : Attribution d</w:t>
      </w:r>
      <w:r w:rsidR="00873F4C" w:rsidRPr="00215E47">
        <w:rPr>
          <w:b/>
          <w:iCs/>
          <w:sz w:val="20"/>
          <w:szCs w:val="24"/>
        </w:rPr>
        <w:t>u marché</w:t>
      </w:r>
    </w:p>
    <w:p w14:paraId="2F9D633C" w14:textId="61ADA0C1" w:rsidR="00DB2638" w:rsidRPr="00215E47" w:rsidRDefault="00DB2638" w:rsidP="00DB2638">
      <w:pPr>
        <w:ind w:left="0" w:firstLine="0"/>
        <w:outlineLvl w:val="0"/>
        <w:rPr>
          <w:bCs/>
          <w:iCs/>
          <w:sz w:val="20"/>
          <w:szCs w:val="24"/>
        </w:rPr>
      </w:pPr>
      <w:r w:rsidRPr="00215E47">
        <w:rPr>
          <w:sz w:val="20"/>
          <w:szCs w:val="24"/>
        </w:rPr>
        <w:t xml:space="preserve">              La  Commission Interne de Passation des Marchés de la Commune d’Ambam </w:t>
      </w:r>
      <w:r w:rsidRPr="00215E47">
        <w:rPr>
          <w:b/>
          <w:bCs/>
          <w:sz w:val="20"/>
          <w:szCs w:val="24"/>
        </w:rPr>
        <w:t xml:space="preserve">  </w:t>
      </w:r>
      <w:r w:rsidRPr="00215E47">
        <w:rPr>
          <w:bCs/>
          <w:iCs/>
          <w:sz w:val="20"/>
          <w:szCs w:val="24"/>
        </w:rPr>
        <w:t>proposera l’attribution d</w:t>
      </w:r>
      <w:r w:rsidR="00873F4C" w:rsidRPr="00215E47">
        <w:rPr>
          <w:bCs/>
          <w:iCs/>
          <w:sz w:val="20"/>
          <w:szCs w:val="24"/>
        </w:rPr>
        <w:t>u marché</w:t>
      </w:r>
      <w:r w:rsidRPr="00215E47">
        <w:rPr>
          <w:bCs/>
          <w:iCs/>
          <w:sz w:val="20"/>
          <w:szCs w:val="24"/>
        </w:rPr>
        <w:t xml:space="preserve"> au Fournisseur, dont elle aura déterminé que l’offre est conforme et qui dispose des capacités techniques et financières requises pour exécuter les prestations de façon satisfaisante et dont  l’offre aura été </w:t>
      </w:r>
      <w:r w:rsidRPr="00215E47">
        <w:rPr>
          <w:b/>
          <w:bCs/>
          <w:iCs/>
          <w:sz w:val="20"/>
          <w:szCs w:val="24"/>
        </w:rPr>
        <w:t>évaluée la moins disante</w:t>
      </w:r>
      <w:r w:rsidRPr="00215E47">
        <w:rPr>
          <w:bCs/>
          <w:iCs/>
          <w:sz w:val="20"/>
          <w:szCs w:val="24"/>
        </w:rPr>
        <w:t>.</w:t>
      </w:r>
    </w:p>
    <w:p w14:paraId="43F4B95B" w14:textId="0D48EEDC" w:rsidR="00DB2638" w:rsidRPr="00215E47" w:rsidRDefault="00DB2638" w:rsidP="00DB2638">
      <w:pPr>
        <w:ind w:left="0" w:firstLine="0"/>
        <w:outlineLvl w:val="0"/>
        <w:rPr>
          <w:b/>
          <w:iCs/>
          <w:sz w:val="20"/>
          <w:szCs w:val="24"/>
        </w:rPr>
      </w:pPr>
      <w:r w:rsidRPr="00215E47">
        <w:rPr>
          <w:b/>
          <w:iCs/>
          <w:sz w:val="20"/>
          <w:szCs w:val="24"/>
        </w:rPr>
        <w:t>Article 1</w:t>
      </w:r>
      <w:r w:rsidR="00B7780F" w:rsidRPr="00215E47">
        <w:rPr>
          <w:b/>
          <w:iCs/>
          <w:sz w:val="20"/>
          <w:szCs w:val="24"/>
        </w:rPr>
        <w:t>3</w:t>
      </w:r>
      <w:r w:rsidRPr="00215E47">
        <w:rPr>
          <w:b/>
          <w:iCs/>
          <w:sz w:val="20"/>
          <w:szCs w:val="24"/>
        </w:rPr>
        <w:t xml:space="preserve"> : </w:t>
      </w:r>
      <w:r w:rsidR="007358FD" w:rsidRPr="00215E47">
        <w:rPr>
          <w:b/>
          <w:iCs/>
          <w:sz w:val="20"/>
          <w:szCs w:val="24"/>
        </w:rPr>
        <w:t>Publication du résultat de la Demande de Cotation</w:t>
      </w:r>
      <w:r w:rsidRPr="00215E47">
        <w:rPr>
          <w:b/>
          <w:iCs/>
          <w:sz w:val="20"/>
          <w:szCs w:val="24"/>
        </w:rPr>
        <w:t xml:space="preserve"> </w:t>
      </w:r>
    </w:p>
    <w:p w14:paraId="1E77B99E" w14:textId="4F6152EE" w:rsidR="00DB2638" w:rsidRPr="00215E47" w:rsidRDefault="00DB2638" w:rsidP="00DB2638">
      <w:pPr>
        <w:ind w:left="0" w:firstLine="0"/>
        <w:outlineLvl w:val="0"/>
        <w:rPr>
          <w:bCs/>
          <w:iCs/>
          <w:sz w:val="20"/>
          <w:szCs w:val="24"/>
        </w:rPr>
      </w:pPr>
      <w:r w:rsidRPr="00215E47">
        <w:rPr>
          <w:bCs/>
          <w:iCs/>
          <w:sz w:val="20"/>
          <w:szCs w:val="24"/>
        </w:rPr>
        <w:t xml:space="preserve">              Le Maire de la Commune d’AMABAM, Maitre d’Ouvrage et</w:t>
      </w:r>
      <w:r w:rsidRPr="00215E47">
        <w:rPr>
          <w:sz w:val="20"/>
          <w:szCs w:val="24"/>
        </w:rPr>
        <w:t xml:space="preserve"> Autorité Contractante </w:t>
      </w:r>
      <w:r w:rsidRPr="00215E47">
        <w:rPr>
          <w:bCs/>
          <w:iCs/>
          <w:sz w:val="20"/>
          <w:szCs w:val="24"/>
        </w:rPr>
        <w:t xml:space="preserve">décidera de l’attribution et publiera le résultat de </w:t>
      </w:r>
      <w:r w:rsidR="00B7780F" w:rsidRPr="00215E47">
        <w:rPr>
          <w:bCs/>
          <w:iCs/>
          <w:sz w:val="20"/>
          <w:szCs w:val="24"/>
        </w:rPr>
        <w:t>la Demande de Cotation</w:t>
      </w:r>
      <w:r w:rsidRPr="00215E47">
        <w:rPr>
          <w:bCs/>
          <w:iCs/>
          <w:sz w:val="20"/>
          <w:szCs w:val="24"/>
        </w:rPr>
        <w:t xml:space="preserve"> dans le Journal des Marchés, par voie de presse et/ou par voie d’affichage en précisant :</w:t>
      </w:r>
    </w:p>
    <w:p w14:paraId="7218A8E7" w14:textId="77777777" w:rsidR="00DB2638" w:rsidRPr="00215E47" w:rsidRDefault="00DB2638" w:rsidP="008B22A8">
      <w:pPr>
        <w:numPr>
          <w:ilvl w:val="0"/>
          <w:numId w:val="54"/>
        </w:numPr>
        <w:jc w:val="left"/>
        <w:outlineLvl w:val="0"/>
        <w:rPr>
          <w:bCs/>
          <w:iCs/>
          <w:sz w:val="20"/>
          <w:szCs w:val="24"/>
        </w:rPr>
      </w:pPr>
      <w:r w:rsidRPr="00215E47">
        <w:rPr>
          <w:bCs/>
          <w:iCs/>
          <w:sz w:val="20"/>
          <w:szCs w:val="24"/>
        </w:rPr>
        <w:t>le nom de l’attributaire</w:t>
      </w:r>
    </w:p>
    <w:p w14:paraId="3714A333" w14:textId="77777777" w:rsidR="00DB2638" w:rsidRPr="00215E47" w:rsidRDefault="00DB2638" w:rsidP="008B22A8">
      <w:pPr>
        <w:numPr>
          <w:ilvl w:val="0"/>
          <w:numId w:val="54"/>
        </w:numPr>
        <w:jc w:val="left"/>
        <w:outlineLvl w:val="0"/>
        <w:rPr>
          <w:bCs/>
          <w:iCs/>
          <w:sz w:val="20"/>
          <w:szCs w:val="24"/>
        </w:rPr>
      </w:pPr>
      <w:r w:rsidRPr="00215E47">
        <w:rPr>
          <w:bCs/>
          <w:iCs/>
          <w:sz w:val="20"/>
          <w:szCs w:val="24"/>
        </w:rPr>
        <w:t>l’objet de la consultation</w:t>
      </w:r>
    </w:p>
    <w:p w14:paraId="2DC5A9FB" w14:textId="77777777" w:rsidR="00DB2638" w:rsidRPr="00215E47" w:rsidRDefault="00DB2638" w:rsidP="008B22A8">
      <w:pPr>
        <w:numPr>
          <w:ilvl w:val="0"/>
          <w:numId w:val="54"/>
        </w:numPr>
        <w:jc w:val="left"/>
        <w:outlineLvl w:val="0"/>
        <w:rPr>
          <w:bCs/>
          <w:iCs/>
          <w:sz w:val="20"/>
          <w:szCs w:val="24"/>
        </w:rPr>
      </w:pPr>
      <w:r w:rsidRPr="00215E47">
        <w:rPr>
          <w:bCs/>
          <w:iCs/>
          <w:sz w:val="20"/>
          <w:szCs w:val="24"/>
        </w:rPr>
        <w:t>le montant</w:t>
      </w:r>
    </w:p>
    <w:p w14:paraId="1316BC7B" w14:textId="77777777" w:rsidR="00DB2638" w:rsidRPr="00215E47" w:rsidRDefault="00DB2638" w:rsidP="008B22A8">
      <w:pPr>
        <w:numPr>
          <w:ilvl w:val="0"/>
          <w:numId w:val="54"/>
        </w:numPr>
        <w:jc w:val="left"/>
        <w:outlineLvl w:val="0"/>
        <w:rPr>
          <w:bCs/>
          <w:iCs/>
          <w:sz w:val="20"/>
          <w:szCs w:val="24"/>
        </w:rPr>
      </w:pPr>
      <w:r w:rsidRPr="00215E47">
        <w:rPr>
          <w:bCs/>
          <w:iCs/>
          <w:sz w:val="20"/>
          <w:szCs w:val="24"/>
        </w:rPr>
        <w:t>le délai de livraison</w:t>
      </w:r>
    </w:p>
    <w:p w14:paraId="6A497A4C" w14:textId="1A9531A7" w:rsidR="00DB2638" w:rsidRPr="00215E47" w:rsidRDefault="00DB2638" w:rsidP="00DB2638">
      <w:pPr>
        <w:ind w:left="0" w:firstLine="0"/>
        <w:outlineLvl w:val="0"/>
        <w:rPr>
          <w:b/>
          <w:iCs/>
          <w:sz w:val="20"/>
          <w:szCs w:val="24"/>
        </w:rPr>
      </w:pPr>
      <w:r w:rsidRPr="00215E47">
        <w:rPr>
          <w:b/>
          <w:iCs/>
          <w:sz w:val="20"/>
          <w:szCs w:val="24"/>
        </w:rPr>
        <w:t>Article 1</w:t>
      </w:r>
      <w:r w:rsidR="00B7780F" w:rsidRPr="00215E47">
        <w:rPr>
          <w:b/>
          <w:iCs/>
          <w:sz w:val="20"/>
          <w:szCs w:val="24"/>
        </w:rPr>
        <w:t>4</w:t>
      </w:r>
      <w:r w:rsidRPr="00215E47">
        <w:rPr>
          <w:b/>
          <w:iCs/>
          <w:sz w:val="20"/>
          <w:szCs w:val="24"/>
        </w:rPr>
        <w:t xml:space="preserve"> : Signature de la Lettre Commande </w:t>
      </w:r>
    </w:p>
    <w:p w14:paraId="1FE5979E" w14:textId="77777777" w:rsidR="00DB2638" w:rsidRPr="00215E47" w:rsidRDefault="00DB2638" w:rsidP="00DB2638">
      <w:pPr>
        <w:ind w:left="0" w:firstLine="0"/>
        <w:outlineLvl w:val="0"/>
        <w:rPr>
          <w:bCs/>
          <w:iCs/>
          <w:sz w:val="20"/>
          <w:szCs w:val="24"/>
        </w:rPr>
      </w:pPr>
      <w:r w:rsidRPr="00215E47">
        <w:rPr>
          <w:bCs/>
          <w:iCs/>
          <w:sz w:val="20"/>
          <w:szCs w:val="24"/>
        </w:rPr>
        <w:t xml:space="preserve">              Dans les quinze (15) jours suivant l’attribution, la Lettre Commande sera signée par le Maire de la Commune d’AMBAM, Maitre d’Ouvrage et</w:t>
      </w:r>
      <w:r w:rsidRPr="00215E47">
        <w:rPr>
          <w:sz w:val="20"/>
          <w:szCs w:val="24"/>
        </w:rPr>
        <w:t xml:space="preserve"> Autorité Contractante</w:t>
      </w:r>
      <w:r w:rsidRPr="00215E47">
        <w:rPr>
          <w:bCs/>
          <w:iCs/>
          <w:sz w:val="20"/>
          <w:szCs w:val="24"/>
        </w:rPr>
        <w:t xml:space="preserve"> puis sera notifiée au Fournisseur qui se chargera de l’enregistrer selon la procédure en vigueur.</w:t>
      </w:r>
    </w:p>
    <w:p w14:paraId="45F6525A" w14:textId="1F222429" w:rsidR="00DB2638" w:rsidRPr="00215E47" w:rsidRDefault="00DB2638" w:rsidP="00DB2638">
      <w:pPr>
        <w:ind w:left="0" w:firstLine="0"/>
        <w:outlineLvl w:val="0"/>
        <w:rPr>
          <w:b/>
          <w:iCs/>
          <w:sz w:val="20"/>
          <w:szCs w:val="24"/>
        </w:rPr>
      </w:pPr>
      <w:r w:rsidRPr="00215E47">
        <w:rPr>
          <w:b/>
          <w:iCs/>
          <w:sz w:val="20"/>
          <w:szCs w:val="24"/>
        </w:rPr>
        <w:t>Article 1</w:t>
      </w:r>
      <w:r w:rsidR="00B7780F" w:rsidRPr="00215E47">
        <w:rPr>
          <w:b/>
          <w:iCs/>
          <w:sz w:val="20"/>
          <w:szCs w:val="24"/>
        </w:rPr>
        <w:t>5</w:t>
      </w:r>
      <w:r w:rsidRPr="00215E47">
        <w:rPr>
          <w:b/>
          <w:iCs/>
          <w:sz w:val="20"/>
          <w:szCs w:val="24"/>
        </w:rPr>
        <w:t xml:space="preserve"> : </w:t>
      </w:r>
      <w:r w:rsidR="00B7780F" w:rsidRPr="00215E47">
        <w:rPr>
          <w:iCs/>
          <w:szCs w:val="24"/>
        </w:rPr>
        <w:t xml:space="preserve">Principes d’éthiques.  </w:t>
      </w:r>
    </w:p>
    <w:p w14:paraId="15C22B41" w14:textId="77777777" w:rsidR="00DB2638" w:rsidRPr="00215E47" w:rsidRDefault="00DB2638" w:rsidP="00DB2638">
      <w:pPr>
        <w:ind w:left="0" w:firstLine="0"/>
        <w:outlineLvl w:val="0"/>
        <w:rPr>
          <w:bCs/>
          <w:iCs/>
          <w:sz w:val="20"/>
          <w:szCs w:val="24"/>
        </w:rPr>
      </w:pPr>
      <w:r w:rsidRPr="00215E47">
        <w:rPr>
          <w:bCs/>
          <w:iCs/>
          <w:sz w:val="20"/>
          <w:szCs w:val="24"/>
        </w:rPr>
        <w:t xml:space="preserve">              Le Président et les membres de la Commission ainsi que les Fournisseurs doivent observer en tout temps, les règles d’éthiques professionnelles les plus strictes. Ils doivent notamment s’interdire toute corruption ou toute autre forme de manœuvres frauduleuses. En vertu de ce principe, les expressions ci-dessus sont définies de la façon suivante :</w:t>
      </w:r>
    </w:p>
    <w:p w14:paraId="550206F2" w14:textId="77777777" w:rsidR="00DB2638" w:rsidRPr="00215E47" w:rsidRDefault="00DB2638" w:rsidP="008B22A8">
      <w:pPr>
        <w:numPr>
          <w:ilvl w:val="0"/>
          <w:numId w:val="55"/>
        </w:numPr>
        <w:jc w:val="left"/>
        <w:outlineLvl w:val="0"/>
        <w:rPr>
          <w:bCs/>
          <w:iCs/>
          <w:sz w:val="20"/>
          <w:szCs w:val="24"/>
        </w:rPr>
      </w:pPr>
      <w:r w:rsidRPr="00215E47">
        <w:rPr>
          <w:bCs/>
          <w:iCs/>
          <w:sz w:val="20"/>
          <w:szCs w:val="24"/>
        </w:rPr>
        <w:t>Est coupable de « corruption » quiconque offre, donne, sollicite et accepte un quelconque avantage en vue d’influencer l’action d’un agent public au cours de l’attribution ou de l’exécution d’une lettre commande.</w:t>
      </w:r>
    </w:p>
    <w:p w14:paraId="49D163CE" w14:textId="77777777" w:rsidR="00DB2638" w:rsidRPr="00215E47" w:rsidRDefault="00DB2638" w:rsidP="008B22A8">
      <w:pPr>
        <w:numPr>
          <w:ilvl w:val="0"/>
          <w:numId w:val="55"/>
        </w:numPr>
        <w:jc w:val="left"/>
        <w:outlineLvl w:val="0"/>
        <w:rPr>
          <w:bCs/>
          <w:iCs/>
          <w:sz w:val="20"/>
          <w:szCs w:val="24"/>
        </w:rPr>
      </w:pPr>
      <w:r w:rsidRPr="00215E47">
        <w:rPr>
          <w:bCs/>
          <w:iCs/>
          <w:sz w:val="20"/>
          <w:szCs w:val="24"/>
        </w:rPr>
        <w:t>Est coupable de « corruption » quiconque fournit, sollicite ou accepte plusieurs cotations émises par le même fournisseur sous des noms de sociétés différentes et/ou sur des numéros d’enregistrement différents.</w:t>
      </w:r>
    </w:p>
    <w:p w14:paraId="00EEB347" w14:textId="77777777" w:rsidR="00DB2638" w:rsidRPr="00215E47" w:rsidRDefault="00DB2638" w:rsidP="008B22A8">
      <w:pPr>
        <w:numPr>
          <w:ilvl w:val="0"/>
          <w:numId w:val="55"/>
        </w:numPr>
        <w:jc w:val="left"/>
        <w:outlineLvl w:val="0"/>
        <w:rPr>
          <w:bCs/>
          <w:iCs/>
          <w:sz w:val="20"/>
          <w:szCs w:val="24"/>
        </w:rPr>
      </w:pPr>
      <w:r w:rsidRPr="00215E47">
        <w:rPr>
          <w:bCs/>
          <w:iCs/>
          <w:sz w:val="20"/>
          <w:szCs w:val="24"/>
        </w:rPr>
        <w:t>Se livre à des « manœuvres frauduleuses » quiconque déforme et dénature des faits afin d’influencer l’attribution ou l’exécution d’une lettre commande de manière préjudiciable à l’Autorité Contractante.</w:t>
      </w:r>
    </w:p>
    <w:p w14:paraId="60604B4F" w14:textId="77777777" w:rsidR="00DB2638" w:rsidRPr="00215E47" w:rsidRDefault="00DB2638" w:rsidP="00DB2638">
      <w:pPr>
        <w:ind w:left="0" w:firstLine="0"/>
        <w:outlineLvl w:val="0"/>
        <w:rPr>
          <w:b/>
          <w:i/>
          <w:szCs w:val="24"/>
          <w:u w:val="single"/>
        </w:rPr>
      </w:pPr>
      <w:r w:rsidRPr="00215E47">
        <w:rPr>
          <w:bCs/>
          <w:iCs/>
          <w:sz w:val="20"/>
          <w:szCs w:val="24"/>
        </w:rPr>
        <w:t xml:space="preserve">              « Manœuvres frauduleuses »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p>
    <w:p w14:paraId="69360F75" w14:textId="77777777" w:rsidR="00DB2638" w:rsidRPr="00215E47" w:rsidRDefault="00DB2638" w:rsidP="00DB2638">
      <w:pPr>
        <w:spacing w:line="276" w:lineRule="auto"/>
        <w:ind w:left="0" w:firstLine="0"/>
        <w:rPr>
          <w:b/>
          <w:sz w:val="22"/>
          <w:szCs w:val="22"/>
        </w:rPr>
      </w:pPr>
    </w:p>
    <w:p w14:paraId="1C31EB14" w14:textId="77777777" w:rsidR="00B12A57" w:rsidRPr="00215E47" w:rsidRDefault="00B12A57" w:rsidP="00DB2638">
      <w:pPr>
        <w:spacing w:line="276" w:lineRule="auto"/>
        <w:ind w:left="0" w:firstLine="0"/>
        <w:rPr>
          <w:b/>
          <w:sz w:val="22"/>
          <w:szCs w:val="22"/>
        </w:rPr>
      </w:pPr>
    </w:p>
    <w:p w14:paraId="42140F92" w14:textId="77777777" w:rsidR="00B12A57" w:rsidRPr="00215E47" w:rsidRDefault="00B12A57" w:rsidP="00DB2638">
      <w:pPr>
        <w:spacing w:line="276" w:lineRule="auto"/>
        <w:ind w:left="0" w:firstLine="0"/>
        <w:rPr>
          <w:b/>
          <w:sz w:val="22"/>
          <w:szCs w:val="22"/>
        </w:rPr>
      </w:pPr>
    </w:p>
    <w:p w14:paraId="4D71D86B" w14:textId="77777777" w:rsidR="00604ABF" w:rsidRPr="00215E47" w:rsidRDefault="00604ABF" w:rsidP="00DB2638">
      <w:pPr>
        <w:spacing w:line="276" w:lineRule="auto"/>
        <w:ind w:left="0" w:firstLine="0"/>
        <w:rPr>
          <w:b/>
          <w:sz w:val="22"/>
          <w:szCs w:val="22"/>
        </w:rPr>
      </w:pPr>
    </w:p>
    <w:p w14:paraId="59FBE72D" w14:textId="418D442A" w:rsidR="00DB2638" w:rsidRPr="00215E47" w:rsidRDefault="007A305B" w:rsidP="00DB2638">
      <w:pPr>
        <w:spacing w:line="276" w:lineRule="auto"/>
        <w:ind w:left="0" w:firstLine="0"/>
        <w:rPr>
          <w:b/>
          <w:sz w:val="22"/>
          <w:szCs w:val="22"/>
        </w:rPr>
      </w:pPr>
      <w:r w:rsidRPr="00215E47">
        <w:rPr>
          <w:rFonts w:eastAsia="Calibri"/>
          <w:noProof/>
          <w:sz w:val="22"/>
          <w:szCs w:val="22"/>
        </w:rPr>
        <w:drawing>
          <wp:anchor distT="0" distB="0" distL="114300" distR="114300" simplePos="0" relativeHeight="251701248" behindDoc="0" locked="0" layoutInCell="1" allowOverlap="1" wp14:anchorId="6DA3994F" wp14:editId="637CD62C">
            <wp:simplePos x="0" y="0"/>
            <wp:positionH relativeFrom="column">
              <wp:posOffset>2349500</wp:posOffset>
            </wp:positionH>
            <wp:positionV relativeFrom="paragraph">
              <wp:posOffset>-130175</wp:posOffset>
            </wp:positionV>
            <wp:extent cx="1689100" cy="2074545"/>
            <wp:effectExtent l="0" t="0" r="6350" b="1905"/>
            <wp:wrapNone/>
            <wp:docPr id="834216774" name="Image 83421677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215E47">
        <w:rPr>
          <w:rFonts w:eastAsia="Calibri"/>
          <w:noProof/>
          <w:sz w:val="22"/>
          <w:szCs w:val="22"/>
        </w:rPr>
        <mc:AlternateContent>
          <mc:Choice Requires="wps">
            <w:drawing>
              <wp:anchor distT="0" distB="0" distL="114300" distR="114300" simplePos="0" relativeHeight="251700224" behindDoc="0" locked="0" layoutInCell="1" allowOverlap="1" wp14:anchorId="274D2F7F" wp14:editId="49160820">
                <wp:simplePos x="0" y="0"/>
                <wp:positionH relativeFrom="column">
                  <wp:posOffset>4030345</wp:posOffset>
                </wp:positionH>
                <wp:positionV relativeFrom="paragraph">
                  <wp:posOffset>-215900</wp:posOffset>
                </wp:positionV>
                <wp:extent cx="2580640" cy="2517140"/>
                <wp:effectExtent l="0" t="0" r="0" b="0"/>
                <wp:wrapNone/>
                <wp:docPr id="834216771" name="Zone de texte 834216771"/>
                <wp:cNvGraphicFramePr/>
                <a:graphic xmlns:a="http://schemas.openxmlformats.org/drawingml/2006/main">
                  <a:graphicData uri="http://schemas.microsoft.com/office/word/2010/wordprocessingShape">
                    <wps:wsp>
                      <wps:cNvSpPr txBox="1"/>
                      <wps:spPr>
                        <a:xfrm>
                          <a:off x="0" y="0"/>
                          <a:ext cx="2580640" cy="2517140"/>
                        </a:xfrm>
                        <a:prstGeom prst="rect">
                          <a:avLst/>
                        </a:prstGeom>
                        <a:solidFill>
                          <a:sysClr val="window" lastClr="FFFFFF"/>
                        </a:solidFill>
                        <a:ln w="6350">
                          <a:noFill/>
                        </a:ln>
                        <a:effectLst/>
                      </wps:spPr>
                      <wps:txbx>
                        <w:txbxContent>
                          <w:p w14:paraId="56BAC053" w14:textId="77777777" w:rsidR="00E04BB3" w:rsidRPr="00996C91" w:rsidRDefault="00E04BB3" w:rsidP="00A0760F">
                            <w:pPr>
                              <w:jc w:val="center"/>
                              <w:rPr>
                                <w:bCs/>
                                <w:szCs w:val="24"/>
                                <w:lang w:val="en-GB"/>
                              </w:rPr>
                            </w:pPr>
                            <w:r w:rsidRPr="00996C91">
                              <w:rPr>
                                <w:bCs/>
                                <w:szCs w:val="24"/>
                                <w:lang w:val="en-GB"/>
                              </w:rPr>
                              <w:t>REPUBLIC OF CAMEROON</w:t>
                            </w:r>
                          </w:p>
                          <w:p w14:paraId="55710532" w14:textId="77777777" w:rsidR="00E04BB3" w:rsidRPr="00996C91" w:rsidRDefault="00E04BB3" w:rsidP="00A0760F">
                            <w:pPr>
                              <w:jc w:val="center"/>
                              <w:rPr>
                                <w:bCs/>
                                <w:i/>
                                <w:szCs w:val="24"/>
                                <w:lang w:val="en-GB"/>
                              </w:rPr>
                            </w:pPr>
                            <w:r w:rsidRPr="00996C91">
                              <w:rPr>
                                <w:bCs/>
                                <w:i/>
                                <w:szCs w:val="24"/>
                                <w:lang w:val="en-GB"/>
                              </w:rPr>
                              <w:t>Peace – work - fatherland</w:t>
                            </w:r>
                          </w:p>
                          <w:p w14:paraId="6BE12F38" w14:textId="77777777" w:rsidR="00E04BB3" w:rsidRPr="00996C91" w:rsidRDefault="00E04BB3" w:rsidP="00A0760F">
                            <w:pPr>
                              <w:jc w:val="center"/>
                              <w:rPr>
                                <w:bCs/>
                                <w:szCs w:val="24"/>
                                <w:lang w:val="en-GB"/>
                              </w:rPr>
                            </w:pPr>
                            <w:r w:rsidRPr="00996C91">
                              <w:rPr>
                                <w:bCs/>
                                <w:szCs w:val="24"/>
                                <w:lang w:val="en-GB"/>
                              </w:rPr>
                              <w:t>*****</w:t>
                            </w:r>
                          </w:p>
                          <w:p w14:paraId="38DD724D" w14:textId="77777777" w:rsidR="00E04BB3" w:rsidRPr="00996C91" w:rsidRDefault="00E04BB3" w:rsidP="00A0760F">
                            <w:pPr>
                              <w:jc w:val="center"/>
                              <w:rPr>
                                <w:bCs/>
                                <w:szCs w:val="24"/>
                                <w:lang w:val="en-GB"/>
                              </w:rPr>
                            </w:pPr>
                            <w:r w:rsidRPr="00996C91">
                              <w:rPr>
                                <w:bCs/>
                                <w:szCs w:val="24"/>
                                <w:lang w:val="en-GB"/>
                              </w:rPr>
                              <w:t>SOUTH REGION</w:t>
                            </w:r>
                          </w:p>
                          <w:p w14:paraId="2276D0A9" w14:textId="77777777" w:rsidR="00E04BB3" w:rsidRPr="00996C91" w:rsidRDefault="00E04BB3" w:rsidP="00A0760F">
                            <w:pPr>
                              <w:jc w:val="center"/>
                              <w:rPr>
                                <w:bCs/>
                                <w:szCs w:val="24"/>
                                <w:lang w:val="en-GB"/>
                              </w:rPr>
                            </w:pPr>
                            <w:r w:rsidRPr="00996C91">
                              <w:rPr>
                                <w:bCs/>
                                <w:szCs w:val="24"/>
                                <w:lang w:val="en-GB"/>
                              </w:rPr>
                              <w:t>*****</w:t>
                            </w:r>
                          </w:p>
                          <w:p w14:paraId="432FB152" w14:textId="77777777" w:rsidR="00E04BB3" w:rsidRPr="00996C91" w:rsidRDefault="00E04BB3" w:rsidP="00A0760F">
                            <w:pPr>
                              <w:jc w:val="center"/>
                              <w:rPr>
                                <w:bCs/>
                                <w:szCs w:val="24"/>
                                <w:lang w:val="en-GB"/>
                              </w:rPr>
                            </w:pPr>
                            <w:r w:rsidRPr="00996C91">
                              <w:rPr>
                                <w:bCs/>
                                <w:szCs w:val="24"/>
                                <w:lang w:val="en-GB"/>
                              </w:rPr>
                              <w:t>NTEM VALLEY DIVISION</w:t>
                            </w:r>
                          </w:p>
                          <w:p w14:paraId="17B26D09" w14:textId="77777777" w:rsidR="00E04BB3" w:rsidRPr="00996C91" w:rsidRDefault="00E04BB3" w:rsidP="00A0760F">
                            <w:pPr>
                              <w:jc w:val="center"/>
                              <w:rPr>
                                <w:bCs/>
                                <w:szCs w:val="24"/>
                                <w:lang w:val="en-GB"/>
                              </w:rPr>
                            </w:pPr>
                            <w:r w:rsidRPr="00996C91">
                              <w:rPr>
                                <w:bCs/>
                                <w:szCs w:val="24"/>
                                <w:lang w:val="en-GB"/>
                              </w:rPr>
                              <w:t>*****</w:t>
                            </w:r>
                          </w:p>
                          <w:p w14:paraId="330DA85E" w14:textId="77777777" w:rsidR="00E04BB3" w:rsidRPr="00996C91" w:rsidRDefault="00E04BB3" w:rsidP="00A0760F">
                            <w:pPr>
                              <w:jc w:val="center"/>
                              <w:rPr>
                                <w:b/>
                                <w:bCs/>
                                <w:szCs w:val="24"/>
                                <w:lang w:val="en-GB"/>
                              </w:rPr>
                            </w:pPr>
                            <w:r w:rsidRPr="00996C91">
                              <w:rPr>
                                <w:b/>
                                <w:bCs/>
                                <w:szCs w:val="24"/>
                                <w:lang w:val="en-GB"/>
                              </w:rPr>
                              <w:t>AMBAM COUNCIL</w:t>
                            </w:r>
                          </w:p>
                          <w:p w14:paraId="2E00FD89" w14:textId="77777777" w:rsidR="00E04BB3" w:rsidRPr="00996C91" w:rsidRDefault="00E04BB3" w:rsidP="00A0760F">
                            <w:pPr>
                              <w:jc w:val="center"/>
                              <w:rPr>
                                <w:bCs/>
                                <w:szCs w:val="24"/>
                                <w:lang w:val="en-GB"/>
                              </w:rPr>
                            </w:pPr>
                            <w:r w:rsidRPr="00996C91">
                              <w:rPr>
                                <w:bCs/>
                                <w:szCs w:val="24"/>
                                <w:lang w:val="en-GB"/>
                              </w:rPr>
                              <w:t>*****</w:t>
                            </w:r>
                          </w:p>
                          <w:p w14:paraId="770B2D02" w14:textId="77777777" w:rsidR="00E04BB3" w:rsidRPr="00996C91" w:rsidRDefault="00E04BB3" w:rsidP="00A0760F">
                            <w:pPr>
                              <w:jc w:val="center"/>
                              <w:rPr>
                                <w:bCs/>
                                <w:szCs w:val="24"/>
                                <w:lang w:val="en-GB"/>
                              </w:rPr>
                            </w:pPr>
                            <w:r w:rsidRPr="00996C91">
                              <w:rPr>
                                <w:bCs/>
                                <w:szCs w:val="24"/>
                                <w:lang w:val="en-GB"/>
                              </w:rPr>
                              <w:t>INTERNAL PROCUREMENT COMMISSION</w:t>
                            </w:r>
                          </w:p>
                          <w:p w14:paraId="02CAA76E" w14:textId="77777777" w:rsidR="00E04BB3" w:rsidRPr="00996C91" w:rsidRDefault="00E04BB3" w:rsidP="00A0760F">
                            <w:pPr>
                              <w:jc w:val="center"/>
                              <w:rPr>
                                <w:szCs w:val="24"/>
                              </w:rPr>
                            </w:pPr>
                            <w:r w:rsidRPr="00996C91">
                              <w:rPr>
                                <w:szCs w:val="24"/>
                              </w:rPr>
                              <w:t>***********</w:t>
                            </w:r>
                          </w:p>
                          <w:p w14:paraId="3385EA9F" w14:textId="77777777" w:rsidR="00E04BB3" w:rsidRPr="00996C91" w:rsidRDefault="00E04BB3" w:rsidP="00A0760F">
                            <w:pPr>
                              <w:rPr>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34216771" o:spid="_x0000_s1040" type="#_x0000_t202" style="position:absolute;left:0;text-align:left;margin-left:317.35pt;margin-top:-17pt;width:203.2pt;height:198.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" fillcolor="window" stroked="f" strokeweight=".5pt">
                <v:textbox>
                  <w:txbxContent>
                    <w:p w14:paraId="56BAC053" w14:textId="77777777" w:rsidR="00E04BB3" w:rsidRPr="00996C91" w:rsidRDefault="00E04BB3" w:rsidP="00A0760F">
                      <w:pPr>
                        <w:jc w:val="center"/>
                        <w:rPr>
                          <w:bCs/>
                          <w:szCs w:val="24"/>
                          <w:lang w:val="en-GB"/>
                        </w:rPr>
                      </w:pPr>
                      <w:r w:rsidRPr="00996C91">
                        <w:rPr>
                          <w:bCs/>
                          <w:szCs w:val="24"/>
                          <w:lang w:val="en-GB"/>
                        </w:rPr>
                        <w:t>REPUBLIC OF CAMEROON</w:t>
                      </w:r>
                    </w:p>
                    <w:p w14:paraId="55710532" w14:textId="77777777" w:rsidR="00E04BB3" w:rsidRPr="00996C91" w:rsidRDefault="00E04BB3" w:rsidP="00A0760F">
                      <w:pPr>
                        <w:jc w:val="center"/>
                        <w:rPr>
                          <w:bCs/>
                          <w:i/>
                          <w:szCs w:val="24"/>
                          <w:lang w:val="en-GB"/>
                        </w:rPr>
                      </w:pPr>
                      <w:r w:rsidRPr="00996C91">
                        <w:rPr>
                          <w:bCs/>
                          <w:i/>
                          <w:szCs w:val="24"/>
                          <w:lang w:val="en-GB"/>
                        </w:rPr>
                        <w:t>Peace – work - fatherland</w:t>
                      </w:r>
                    </w:p>
                    <w:p w14:paraId="6BE12F38" w14:textId="77777777" w:rsidR="00E04BB3" w:rsidRPr="00996C91" w:rsidRDefault="00E04BB3" w:rsidP="00A0760F">
                      <w:pPr>
                        <w:jc w:val="center"/>
                        <w:rPr>
                          <w:bCs/>
                          <w:szCs w:val="24"/>
                          <w:lang w:val="en-GB"/>
                        </w:rPr>
                      </w:pPr>
                      <w:r w:rsidRPr="00996C91">
                        <w:rPr>
                          <w:bCs/>
                          <w:szCs w:val="24"/>
                          <w:lang w:val="en-GB"/>
                        </w:rPr>
                        <w:t>*****</w:t>
                      </w:r>
                    </w:p>
                    <w:p w14:paraId="38DD724D" w14:textId="77777777" w:rsidR="00E04BB3" w:rsidRPr="00996C91" w:rsidRDefault="00E04BB3" w:rsidP="00A0760F">
                      <w:pPr>
                        <w:jc w:val="center"/>
                        <w:rPr>
                          <w:bCs/>
                          <w:szCs w:val="24"/>
                          <w:lang w:val="en-GB"/>
                        </w:rPr>
                      </w:pPr>
                      <w:r w:rsidRPr="00996C91">
                        <w:rPr>
                          <w:bCs/>
                          <w:szCs w:val="24"/>
                          <w:lang w:val="en-GB"/>
                        </w:rPr>
                        <w:t>SOUTH REGION</w:t>
                      </w:r>
                    </w:p>
                    <w:p w14:paraId="2276D0A9" w14:textId="77777777" w:rsidR="00E04BB3" w:rsidRPr="00996C91" w:rsidRDefault="00E04BB3" w:rsidP="00A0760F">
                      <w:pPr>
                        <w:jc w:val="center"/>
                        <w:rPr>
                          <w:bCs/>
                          <w:szCs w:val="24"/>
                          <w:lang w:val="en-GB"/>
                        </w:rPr>
                      </w:pPr>
                      <w:r w:rsidRPr="00996C91">
                        <w:rPr>
                          <w:bCs/>
                          <w:szCs w:val="24"/>
                          <w:lang w:val="en-GB"/>
                        </w:rPr>
                        <w:t>*****</w:t>
                      </w:r>
                    </w:p>
                    <w:p w14:paraId="432FB152" w14:textId="77777777" w:rsidR="00E04BB3" w:rsidRPr="00996C91" w:rsidRDefault="00E04BB3" w:rsidP="00A0760F">
                      <w:pPr>
                        <w:jc w:val="center"/>
                        <w:rPr>
                          <w:bCs/>
                          <w:szCs w:val="24"/>
                          <w:lang w:val="en-GB"/>
                        </w:rPr>
                      </w:pPr>
                      <w:r w:rsidRPr="00996C91">
                        <w:rPr>
                          <w:bCs/>
                          <w:szCs w:val="24"/>
                          <w:lang w:val="en-GB"/>
                        </w:rPr>
                        <w:t>NTEM VALLEY DIVISION</w:t>
                      </w:r>
                    </w:p>
                    <w:p w14:paraId="17B26D09" w14:textId="77777777" w:rsidR="00E04BB3" w:rsidRPr="00996C91" w:rsidRDefault="00E04BB3" w:rsidP="00A0760F">
                      <w:pPr>
                        <w:jc w:val="center"/>
                        <w:rPr>
                          <w:bCs/>
                          <w:szCs w:val="24"/>
                          <w:lang w:val="en-GB"/>
                        </w:rPr>
                      </w:pPr>
                      <w:r w:rsidRPr="00996C91">
                        <w:rPr>
                          <w:bCs/>
                          <w:szCs w:val="24"/>
                          <w:lang w:val="en-GB"/>
                        </w:rPr>
                        <w:t>*****</w:t>
                      </w:r>
                    </w:p>
                    <w:p w14:paraId="330DA85E" w14:textId="77777777" w:rsidR="00E04BB3" w:rsidRPr="00996C91" w:rsidRDefault="00E04BB3" w:rsidP="00A0760F">
                      <w:pPr>
                        <w:jc w:val="center"/>
                        <w:rPr>
                          <w:b/>
                          <w:bCs/>
                          <w:szCs w:val="24"/>
                          <w:lang w:val="en-GB"/>
                        </w:rPr>
                      </w:pPr>
                      <w:r w:rsidRPr="00996C91">
                        <w:rPr>
                          <w:b/>
                          <w:bCs/>
                          <w:szCs w:val="24"/>
                          <w:lang w:val="en-GB"/>
                        </w:rPr>
                        <w:t>AMBAM COUNCIL</w:t>
                      </w:r>
                    </w:p>
                    <w:p w14:paraId="2E00FD89" w14:textId="77777777" w:rsidR="00E04BB3" w:rsidRPr="00996C91" w:rsidRDefault="00E04BB3" w:rsidP="00A0760F">
                      <w:pPr>
                        <w:jc w:val="center"/>
                        <w:rPr>
                          <w:bCs/>
                          <w:szCs w:val="24"/>
                          <w:lang w:val="en-GB"/>
                        </w:rPr>
                      </w:pPr>
                      <w:r w:rsidRPr="00996C91">
                        <w:rPr>
                          <w:bCs/>
                          <w:szCs w:val="24"/>
                          <w:lang w:val="en-GB"/>
                        </w:rPr>
                        <w:t>*****</w:t>
                      </w:r>
                    </w:p>
                    <w:p w14:paraId="770B2D02" w14:textId="77777777" w:rsidR="00E04BB3" w:rsidRPr="00996C91" w:rsidRDefault="00E04BB3" w:rsidP="00A0760F">
                      <w:pPr>
                        <w:jc w:val="center"/>
                        <w:rPr>
                          <w:bCs/>
                          <w:szCs w:val="24"/>
                          <w:lang w:val="en-GB"/>
                        </w:rPr>
                      </w:pPr>
                      <w:r w:rsidRPr="00996C91">
                        <w:rPr>
                          <w:bCs/>
                          <w:szCs w:val="24"/>
                          <w:lang w:val="en-GB"/>
                        </w:rPr>
                        <w:t>INTERNAL PROCUREMENT COMMISSION</w:t>
                      </w:r>
                    </w:p>
                    <w:p w14:paraId="02CAA76E" w14:textId="77777777" w:rsidR="00E04BB3" w:rsidRPr="00996C91" w:rsidRDefault="00E04BB3" w:rsidP="00A0760F">
                      <w:pPr>
                        <w:jc w:val="center"/>
                        <w:rPr>
                          <w:szCs w:val="24"/>
                        </w:rPr>
                      </w:pPr>
                      <w:r w:rsidRPr="00996C91">
                        <w:rPr>
                          <w:szCs w:val="24"/>
                        </w:rPr>
                        <w:t>***********</w:t>
                      </w:r>
                    </w:p>
                    <w:p w14:paraId="3385EA9F" w14:textId="77777777" w:rsidR="00E04BB3" w:rsidRPr="00996C91" w:rsidRDefault="00E04BB3" w:rsidP="00A0760F">
                      <w:pPr>
                        <w:rPr>
                          <w:szCs w:val="24"/>
                          <w:lang w:val="en-US"/>
                        </w:rPr>
                      </w:pPr>
                    </w:p>
                  </w:txbxContent>
                </v:textbox>
              </v:shape>
            </w:pict>
          </mc:Fallback>
        </mc:AlternateContent>
      </w:r>
      <w:r w:rsidRPr="00215E47">
        <w:rPr>
          <w:rFonts w:eastAsia="Calibri"/>
          <w:noProof/>
          <w:sz w:val="22"/>
          <w:szCs w:val="22"/>
        </w:rPr>
        <mc:AlternateContent>
          <mc:Choice Requires="wps">
            <w:drawing>
              <wp:anchor distT="0" distB="0" distL="114300" distR="114300" simplePos="0" relativeHeight="251699200" behindDoc="0" locked="0" layoutInCell="1" allowOverlap="1" wp14:anchorId="17FB9DB2" wp14:editId="1A33FAD3">
                <wp:simplePos x="0" y="0"/>
                <wp:positionH relativeFrom="column">
                  <wp:posOffset>-356235</wp:posOffset>
                </wp:positionH>
                <wp:positionV relativeFrom="paragraph">
                  <wp:posOffset>-226695</wp:posOffset>
                </wp:positionV>
                <wp:extent cx="2700020" cy="3028950"/>
                <wp:effectExtent l="0" t="0" r="5080" b="0"/>
                <wp:wrapNone/>
                <wp:docPr id="834216772" name="Zone de texte 834216772"/>
                <wp:cNvGraphicFramePr/>
                <a:graphic xmlns:a="http://schemas.openxmlformats.org/drawingml/2006/main">
                  <a:graphicData uri="http://schemas.microsoft.com/office/word/2010/wordprocessingShape">
                    <wps:wsp>
                      <wps:cNvSpPr txBox="1"/>
                      <wps:spPr>
                        <a:xfrm>
                          <a:off x="0" y="0"/>
                          <a:ext cx="2700020" cy="3028950"/>
                        </a:xfrm>
                        <a:prstGeom prst="rect">
                          <a:avLst/>
                        </a:prstGeom>
                        <a:solidFill>
                          <a:sysClr val="window" lastClr="FFFFFF"/>
                        </a:solidFill>
                        <a:ln w="6350">
                          <a:noFill/>
                        </a:ln>
                        <a:effectLst/>
                      </wps:spPr>
                      <wps:txbx>
                        <w:txbxContent>
                          <w:p w14:paraId="512B2E32" w14:textId="77777777" w:rsidR="00E04BB3" w:rsidRPr="00996C91" w:rsidRDefault="00E04BB3" w:rsidP="00A0760F">
                            <w:pPr>
                              <w:jc w:val="center"/>
                              <w:rPr>
                                <w:bCs/>
                                <w:szCs w:val="24"/>
                              </w:rPr>
                            </w:pPr>
                            <w:r w:rsidRPr="00996C91">
                              <w:rPr>
                                <w:bCs/>
                                <w:szCs w:val="24"/>
                              </w:rPr>
                              <w:t>REPUBLIQUE DU CAMEROUN</w:t>
                            </w:r>
                          </w:p>
                          <w:p w14:paraId="009823E3" w14:textId="77777777" w:rsidR="00E04BB3" w:rsidRPr="00996C91" w:rsidRDefault="00E04BB3" w:rsidP="00A0760F">
                            <w:pPr>
                              <w:jc w:val="center"/>
                              <w:rPr>
                                <w:bCs/>
                                <w:i/>
                                <w:szCs w:val="24"/>
                              </w:rPr>
                            </w:pPr>
                            <w:r w:rsidRPr="00996C91">
                              <w:rPr>
                                <w:bCs/>
                                <w:i/>
                                <w:szCs w:val="24"/>
                              </w:rPr>
                              <w:t>Paix –travail –patrie</w:t>
                            </w:r>
                          </w:p>
                          <w:p w14:paraId="67A56845" w14:textId="77777777" w:rsidR="00E04BB3" w:rsidRPr="00996C91" w:rsidRDefault="00E04BB3" w:rsidP="00A0760F">
                            <w:pPr>
                              <w:jc w:val="center"/>
                              <w:rPr>
                                <w:bCs/>
                                <w:szCs w:val="24"/>
                              </w:rPr>
                            </w:pPr>
                            <w:r w:rsidRPr="00996C91">
                              <w:rPr>
                                <w:bCs/>
                                <w:szCs w:val="24"/>
                              </w:rPr>
                              <w:t>*****</w:t>
                            </w:r>
                          </w:p>
                          <w:p w14:paraId="4F9E10BC" w14:textId="77777777" w:rsidR="00E04BB3" w:rsidRPr="00996C91" w:rsidRDefault="00E04BB3" w:rsidP="00A0760F">
                            <w:pPr>
                              <w:jc w:val="center"/>
                              <w:rPr>
                                <w:bCs/>
                                <w:szCs w:val="24"/>
                              </w:rPr>
                            </w:pPr>
                            <w:r w:rsidRPr="00996C91">
                              <w:rPr>
                                <w:bCs/>
                                <w:szCs w:val="24"/>
                              </w:rPr>
                              <w:t>REGION DU SUD</w:t>
                            </w:r>
                          </w:p>
                          <w:p w14:paraId="7DF4D04A" w14:textId="77777777" w:rsidR="00E04BB3" w:rsidRPr="00996C91" w:rsidRDefault="00E04BB3" w:rsidP="00A0760F">
                            <w:pPr>
                              <w:jc w:val="center"/>
                              <w:rPr>
                                <w:bCs/>
                                <w:szCs w:val="24"/>
                              </w:rPr>
                            </w:pPr>
                            <w:r w:rsidRPr="00996C91">
                              <w:rPr>
                                <w:bCs/>
                                <w:szCs w:val="24"/>
                              </w:rPr>
                              <w:t>*****</w:t>
                            </w:r>
                          </w:p>
                          <w:p w14:paraId="33E7987A" w14:textId="77777777" w:rsidR="00E04BB3" w:rsidRPr="00996C91" w:rsidRDefault="00E04BB3" w:rsidP="00A0760F">
                            <w:pPr>
                              <w:jc w:val="center"/>
                              <w:rPr>
                                <w:bCs/>
                                <w:szCs w:val="24"/>
                              </w:rPr>
                            </w:pPr>
                            <w:r w:rsidRPr="00996C91">
                              <w:rPr>
                                <w:bCs/>
                                <w:szCs w:val="24"/>
                              </w:rPr>
                              <w:t>DÉPARTEMENT DE LA VALLÉE DU NTEM</w:t>
                            </w:r>
                          </w:p>
                          <w:p w14:paraId="56D141E2" w14:textId="77777777" w:rsidR="00E04BB3" w:rsidRPr="00996C91" w:rsidRDefault="00E04BB3" w:rsidP="00A0760F">
                            <w:pPr>
                              <w:jc w:val="center"/>
                              <w:rPr>
                                <w:bCs/>
                                <w:szCs w:val="24"/>
                              </w:rPr>
                            </w:pPr>
                            <w:r w:rsidRPr="00996C91">
                              <w:rPr>
                                <w:bCs/>
                                <w:szCs w:val="24"/>
                              </w:rPr>
                              <w:t>*****</w:t>
                            </w:r>
                          </w:p>
                          <w:p w14:paraId="34D95278" w14:textId="77777777" w:rsidR="00E04BB3" w:rsidRPr="00996C91" w:rsidRDefault="00E04BB3" w:rsidP="00A0760F">
                            <w:pPr>
                              <w:jc w:val="center"/>
                              <w:rPr>
                                <w:bCs/>
                                <w:szCs w:val="24"/>
                              </w:rPr>
                            </w:pPr>
                            <w:r w:rsidRPr="00996C91">
                              <w:rPr>
                                <w:bCs/>
                                <w:szCs w:val="24"/>
                              </w:rPr>
                              <w:t>COMMUNE D’AMBAM</w:t>
                            </w:r>
                          </w:p>
                          <w:p w14:paraId="103D977E" w14:textId="77777777" w:rsidR="00E04BB3" w:rsidRPr="00996C91" w:rsidRDefault="00E04BB3" w:rsidP="00A0760F">
                            <w:pPr>
                              <w:jc w:val="center"/>
                              <w:rPr>
                                <w:bCs/>
                                <w:szCs w:val="24"/>
                              </w:rPr>
                            </w:pPr>
                            <w:r w:rsidRPr="00996C91">
                              <w:rPr>
                                <w:bCs/>
                                <w:szCs w:val="24"/>
                              </w:rPr>
                              <w:t>*****</w:t>
                            </w:r>
                          </w:p>
                          <w:p w14:paraId="25E984B5" w14:textId="77777777" w:rsidR="00E04BB3" w:rsidRPr="00996C91" w:rsidRDefault="00E04BB3" w:rsidP="00A0760F">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0A94D59F" w14:textId="77777777" w:rsidR="00E04BB3" w:rsidRPr="00996C91" w:rsidRDefault="00E04BB3" w:rsidP="00A0760F">
                            <w:pPr>
                              <w:jc w:val="center"/>
                              <w:rPr>
                                <w:szCs w:val="24"/>
                              </w:rPr>
                            </w:pPr>
                            <w:r w:rsidRPr="00996C91">
                              <w:rPr>
                                <w:szCs w:val="24"/>
                              </w:rPr>
                              <w:t xml:space="preserve"> </w:t>
                            </w:r>
                          </w:p>
                          <w:p w14:paraId="0AD3DB47" w14:textId="77777777" w:rsidR="00E04BB3" w:rsidRPr="00996C91" w:rsidRDefault="00E04BB3" w:rsidP="00A0760F">
                            <w:pPr>
                              <w:jc w:val="center"/>
                              <w:rPr>
                                <w:b/>
                                <w:szCs w:val="24"/>
                              </w:rPr>
                            </w:pPr>
                            <w:r w:rsidRPr="00996C91">
                              <w:rPr>
                                <w:b/>
                                <w:szCs w:val="24"/>
                                <w:lang w:val="en-US"/>
                              </w:rPr>
                              <w:t>BP 163 AMBAM</w:t>
                            </w:r>
                          </w:p>
                          <w:p w14:paraId="7C8FF434" w14:textId="77777777" w:rsidR="00E04BB3" w:rsidRPr="00996C91" w:rsidRDefault="00E04BB3" w:rsidP="00A0760F">
                            <w:pPr>
                              <w:jc w:val="center"/>
                              <w:rPr>
                                <w:bCs/>
                                <w:szCs w:val="24"/>
                              </w:rPr>
                            </w:pPr>
                          </w:p>
                          <w:p w14:paraId="39985EAF" w14:textId="77777777" w:rsidR="00E04BB3" w:rsidRPr="00996C91" w:rsidRDefault="00E04BB3" w:rsidP="00A0760F">
                            <w:pPr>
                              <w:jc w:val="cente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34216772" o:spid="_x0000_s1041" type="#_x0000_t202" style="position:absolute;left:0;text-align:left;margin-left:-28.05pt;margin-top:-17.85pt;width:212.6pt;height:23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" fillcolor="window" stroked="f" strokeweight=".5pt">
                <v:textbox>
                  <w:txbxContent>
                    <w:p w14:paraId="512B2E32" w14:textId="77777777" w:rsidR="00E04BB3" w:rsidRPr="00996C91" w:rsidRDefault="00E04BB3" w:rsidP="00A0760F">
                      <w:pPr>
                        <w:jc w:val="center"/>
                        <w:rPr>
                          <w:bCs/>
                          <w:szCs w:val="24"/>
                        </w:rPr>
                      </w:pPr>
                      <w:r w:rsidRPr="00996C91">
                        <w:rPr>
                          <w:bCs/>
                          <w:szCs w:val="24"/>
                        </w:rPr>
                        <w:t>REPUBLIQUE DU CAMEROUN</w:t>
                      </w:r>
                    </w:p>
                    <w:p w14:paraId="009823E3" w14:textId="77777777" w:rsidR="00E04BB3" w:rsidRPr="00996C91" w:rsidRDefault="00E04BB3" w:rsidP="00A0760F">
                      <w:pPr>
                        <w:jc w:val="center"/>
                        <w:rPr>
                          <w:bCs/>
                          <w:i/>
                          <w:szCs w:val="24"/>
                        </w:rPr>
                      </w:pPr>
                      <w:r w:rsidRPr="00996C91">
                        <w:rPr>
                          <w:bCs/>
                          <w:i/>
                          <w:szCs w:val="24"/>
                        </w:rPr>
                        <w:t>Paix –travail –patrie</w:t>
                      </w:r>
                    </w:p>
                    <w:p w14:paraId="67A56845" w14:textId="77777777" w:rsidR="00E04BB3" w:rsidRPr="00996C91" w:rsidRDefault="00E04BB3" w:rsidP="00A0760F">
                      <w:pPr>
                        <w:jc w:val="center"/>
                        <w:rPr>
                          <w:bCs/>
                          <w:szCs w:val="24"/>
                        </w:rPr>
                      </w:pPr>
                      <w:r w:rsidRPr="00996C91">
                        <w:rPr>
                          <w:bCs/>
                          <w:szCs w:val="24"/>
                        </w:rPr>
                        <w:t>*****</w:t>
                      </w:r>
                    </w:p>
                    <w:p w14:paraId="4F9E10BC" w14:textId="77777777" w:rsidR="00E04BB3" w:rsidRPr="00996C91" w:rsidRDefault="00E04BB3" w:rsidP="00A0760F">
                      <w:pPr>
                        <w:jc w:val="center"/>
                        <w:rPr>
                          <w:bCs/>
                          <w:szCs w:val="24"/>
                        </w:rPr>
                      </w:pPr>
                      <w:r w:rsidRPr="00996C91">
                        <w:rPr>
                          <w:bCs/>
                          <w:szCs w:val="24"/>
                        </w:rPr>
                        <w:t>REGION DU SUD</w:t>
                      </w:r>
                    </w:p>
                    <w:p w14:paraId="7DF4D04A" w14:textId="77777777" w:rsidR="00E04BB3" w:rsidRPr="00996C91" w:rsidRDefault="00E04BB3" w:rsidP="00A0760F">
                      <w:pPr>
                        <w:jc w:val="center"/>
                        <w:rPr>
                          <w:bCs/>
                          <w:szCs w:val="24"/>
                        </w:rPr>
                      </w:pPr>
                      <w:r w:rsidRPr="00996C91">
                        <w:rPr>
                          <w:bCs/>
                          <w:szCs w:val="24"/>
                        </w:rPr>
                        <w:t>*****</w:t>
                      </w:r>
                    </w:p>
                    <w:p w14:paraId="33E7987A" w14:textId="77777777" w:rsidR="00E04BB3" w:rsidRPr="00996C91" w:rsidRDefault="00E04BB3" w:rsidP="00A0760F">
                      <w:pPr>
                        <w:jc w:val="center"/>
                        <w:rPr>
                          <w:bCs/>
                          <w:szCs w:val="24"/>
                        </w:rPr>
                      </w:pPr>
                      <w:r w:rsidRPr="00996C91">
                        <w:rPr>
                          <w:bCs/>
                          <w:szCs w:val="24"/>
                        </w:rPr>
                        <w:t>DÉPARTEMENT DE LA VALLÉE DU NTEM</w:t>
                      </w:r>
                    </w:p>
                    <w:p w14:paraId="56D141E2" w14:textId="77777777" w:rsidR="00E04BB3" w:rsidRPr="00996C91" w:rsidRDefault="00E04BB3" w:rsidP="00A0760F">
                      <w:pPr>
                        <w:jc w:val="center"/>
                        <w:rPr>
                          <w:bCs/>
                          <w:szCs w:val="24"/>
                        </w:rPr>
                      </w:pPr>
                      <w:r w:rsidRPr="00996C91">
                        <w:rPr>
                          <w:bCs/>
                          <w:szCs w:val="24"/>
                        </w:rPr>
                        <w:t>*****</w:t>
                      </w:r>
                    </w:p>
                    <w:p w14:paraId="34D95278" w14:textId="77777777" w:rsidR="00E04BB3" w:rsidRPr="00996C91" w:rsidRDefault="00E04BB3" w:rsidP="00A0760F">
                      <w:pPr>
                        <w:jc w:val="center"/>
                        <w:rPr>
                          <w:bCs/>
                          <w:szCs w:val="24"/>
                        </w:rPr>
                      </w:pPr>
                      <w:r w:rsidRPr="00996C91">
                        <w:rPr>
                          <w:bCs/>
                          <w:szCs w:val="24"/>
                        </w:rPr>
                        <w:t>COMMUNE D’AMBAM</w:t>
                      </w:r>
                    </w:p>
                    <w:p w14:paraId="103D977E" w14:textId="77777777" w:rsidR="00E04BB3" w:rsidRPr="00996C91" w:rsidRDefault="00E04BB3" w:rsidP="00A0760F">
                      <w:pPr>
                        <w:jc w:val="center"/>
                        <w:rPr>
                          <w:bCs/>
                          <w:szCs w:val="24"/>
                        </w:rPr>
                      </w:pPr>
                      <w:r w:rsidRPr="00996C91">
                        <w:rPr>
                          <w:bCs/>
                          <w:szCs w:val="24"/>
                        </w:rPr>
                        <w:t>*****</w:t>
                      </w:r>
                    </w:p>
                    <w:p w14:paraId="25E984B5" w14:textId="77777777" w:rsidR="00E04BB3" w:rsidRPr="00996C91" w:rsidRDefault="00E04BB3" w:rsidP="00A0760F">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0A94D59F" w14:textId="77777777" w:rsidR="00E04BB3" w:rsidRPr="00996C91" w:rsidRDefault="00E04BB3" w:rsidP="00A0760F">
                      <w:pPr>
                        <w:jc w:val="center"/>
                        <w:rPr>
                          <w:szCs w:val="24"/>
                        </w:rPr>
                      </w:pPr>
                      <w:r w:rsidRPr="00996C91">
                        <w:rPr>
                          <w:szCs w:val="24"/>
                        </w:rPr>
                        <w:t xml:space="preserve"> </w:t>
                      </w:r>
                    </w:p>
                    <w:p w14:paraId="0AD3DB47" w14:textId="77777777" w:rsidR="00E04BB3" w:rsidRPr="00996C91" w:rsidRDefault="00E04BB3" w:rsidP="00A0760F">
                      <w:pPr>
                        <w:jc w:val="center"/>
                        <w:rPr>
                          <w:b/>
                          <w:szCs w:val="24"/>
                        </w:rPr>
                      </w:pPr>
                      <w:r w:rsidRPr="00996C91">
                        <w:rPr>
                          <w:b/>
                          <w:szCs w:val="24"/>
                          <w:lang w:val="en-US"/>
                        </w:rPr>
                        <w:t>BP 163 AMBAM</w:t>
                      </w:r>
                    </w:p>
                    <w:p w14:paraId="7C8FF434" w14:textId="77777777" w:rsidR="00E04BB3" w:rsidRPr="00996C91" w:rsidRDefault="00E04BB3" w:rsidP="00A0760F">
                      <w:pPr>
                        <w:jc w:val="center"/>
                        <w:rPr>
                          <w:bCs/>
                          <w:szCs w:val="24"/>
                        </w:rPr>
                      </w:pPr>
                    </w:p>
                    <w:p w14:paraId="39985EAF" w14:textId="77777777" w:rsidR="00E04BB3" w:rsidRPr="00996C91" w:rsidRDefault="00E04BB3" w:rsidP="00A0760F">
                      <w:pPr>
                        <w:jc w:val="center"/>
                        <w:rPr>
                          <w:bCs/>
                          <w:szCs w:val="24"/>
                        </w:rPr>
                      </w:pPr>
                    </w:p>
                  </w:txbxContent>
                </v:textbox>
              </v:shape>
            </w:pict>
          </mc:Fallback>
        </mc:AlternateContent>
      </w:r>
    </w:p>
    <w:p w14:paraId="2FE083DD" w14:textId="77777777" w:rsidR="00DB2638" w:rsidRPr="00215E47" w:rsidRDefault="00DB2638" w:rsidP="00DB2638">
      <w:pPr>
        <w:spacing w:line="276" w:lineRule="auto"/>
        <w:ind w:left="0" w:firstLine="0"/>
        <w:rPr>
          <w:b/>
          <w:sz w:val="22"/>
          <w:szCs w:val="22"/>
        </w:rPr>
      </w:pPr>
    </w:p>
    <w:p w14:paraId="565A0F08" w14:textId="2E1A49C8" w:rsidR="00EF6166" w:rsidRPr="00215E47" w:rsidRDefault="00EF6166" w:rsidP="00B521E7">
      <w:pPr>
        <w:ind w:right="-72"/>
        <w:rPr>
          <w:sz w:val="22"/>
        </w:rPr>
      </w:pPr>
      <w:proofErr w:type="gramStart"/>
      <w:r w:rsidRPr="00215E47">
        <w:rPr>
          <w:sz w:val="22"/>
        </w:rPr>
        <w:t>dernière</w:t>
      </w:r>
      <w:proofErr w:type="gramEnd"/>
      <w:r w:rsidRPr="00215E47">
        <w:rPr>
          <w:sz w:val="22"/>
        </w:rPr>
        <w:t>.</w:t>
      </w:r>
    </w:p>
    <w:bookmarkEnd w:id="22"/>
    <w:p w14:paraId="2A2218F6" w14:textId="36F933DB" w:rsidR="005651F6" w:rsidRPr="00215E47" w:rsidRDefault="005651F6">
      <w:pPr>
        <w:spacing w:after="200" w:line="276" w:lineRule="auto"/>
        <w:ind w:left="0" w:firstLine="0"/>
        <w:jc w:val="left"/>
      </w:pPr>
    </w:p>
    <w:p w14:paraId="4BE531B6" w14:textId="77CAD9A1" w:rsidR="00A0760F" w:rsidRPr="00215E47" w:rsidRDefault="00A0760F" w:rsidP="00A0760F">
      <w:pPr>
        <w:pStyle w:val="Corpsdetexte3"/>
        <w:ind w:left="0" w:firstLine="0"/>
        <w:jc w:val="both"/>
        <w:rPr>
          <w:rFonts w:ascii="Times New Roman" w:hAnsi="Times New Roman"/>
        </w:rPr>
      </w:pPr>
    </w:p>
    <w:p w14:paraId="32B0FFD7" w14:textId="66C11278" w:rsidR="00A0760F" w:rsidRPr="00215E47" w:rsidRDefault="00A0760F" w:rsidP="00A0760F">
      <w:pPr>
        <w:pStyle w:val="Corpsdetexte3"/>
        <w:rPr>
          <w:rFonts w:ascii="Times New Roman" w:hAnsi="Times New Roman"/>
        </w:rPr>
      </w:pPr>
    </w:p>
    <w:p w14:paraId="4B53A416" w14:textId="77777777" w:rsidR="00A0760F" w:rsidRPr="00215E47" w:rsidRDefault="00A0760F" w:rsidP="00A0760F">
      <w:pPr>
        <w:widowControl w:val="0"/>
        <w:autoSpaceDE w:val="0"/>
        <w:spacing w:line="200" w:lineRule="exact"/>
      </w:pPr>
    </w:p>
    <w:p w14:paraId="62CAB6AF" w14:textId="77777777" w:rsidR="00A0760F" w:rsidRPr="00215E47" w:rsidRDefault="00A0760F" w:rsidP="00A0760F">
      <w:pPr>
        <w:spacing w:after="160" w:line="259" w:lineRule="auto"/>
        <w:ind w:left="0" w:right="-234" w:firstLine="0"/>
        <w:jc w:val="left"/>
        <w:rPr>
          <w:rFonts w:eastAsia="Calibri"/>
          <w:b/>
          <w:sz w:val="22"/>
          <w:szCs w:val="22"/>
          <w:u w:val="single"/>
          <w:lang w:eastAsia="en-US"/>
        </w:rPr>
      </w:pPr>
    </w:p>
    <w:p w14:paraId="15CF377C" w14:textId="77777777" w:rsidR="00A0760F" w:rsidRPr="00215E47" w:rsidRDefault="00A0760F" w:rsidP="00A0760F">
      <w:pPr>
        <w:spacing w:after="160" w:line="259" w:lineRule="auto"/>
        <w:ind w:left="0" w:firstLine="0"/>
        <w:jc w:val="left"/>
        <w:rPr>
          <w:rFonts w:eastAsia="Calibri"/>
          <w:b/>
          <w:sz w:val="22"/>
          <w:szCs w:val="22"/>
          <w:u w:val="single"/>
          <w:lang w:eastAsia="en-US"/>
        </w:rPr>
      </w:pPr>
    </w:p>
    <w:p w14:paraId="499056B4" w14:textId="77777777" w:rsidR="00A0760F" w:rsidRPr="00215E47" w:rsidRDefault="00A0760F" w:rsidP="00A0760F">
      <w:pPr>
        <w:spacing w:after="160" w:line="259" w:lineRule="auto"/>
        <w:ind w:left="0" w:firstLine="0"/>
        <w:jc w:val="left"/>
        <w:rPr>
          <w:rFonts w:eastAsia="Calibri"/>
          <w:b/>
          <w:sz w:val="22"/>
          <w:szCs w:val="22"/>
          <w:u w:val="single"/>
          <w:lang w:eastAsia="en-US"/>
        </w:rPr>
      </w:pPr>
    </w:p>
    <w:p w14:paraId="415B1C3F" w14:textId="77777777" w:rsidR="00A0760F" w:rsidRPr="00215E47" w:rsidRDefault="00A0760F" w:rsidP="00A0760F">
      <w:pPr>
        <w:spacing w:after="160" w:line="259" w:lineRule="auto"/>
        <w:ind w:left="0" w:firstLine="0"/>
        <w:jc w:val="left"/>
        <w:rPr>
          <w:rFonts w:eastAsia="Calibri"/>
          <w:b/>
          <w:sz w:val="22"/>
          <w:szCs w:val="22"/>
          <w:u w:val="single"/>
          <w:lang w:eastAsia="en-US"/>
        </w:rPr>
      </w:pPr>
    </w:p>
    <w:p w14:paraId="03E8F0F2" w14:textId="77777777" w:rsidR="00B521E7" w:rsidRPr="00215E47" w:rsidRDefault="00B521E7" w:rsidP="00A0760F">
      <w:pPr>
        <w:spacing w:line="276" w:lineRule="auto"/>
        <w:ind w:left="0" w:firstLine="0"/>
        <w:jc w:val="center"/>
        <w:rPr>
          <w:rFonts w:eastAsia="Calibri"/>
          <w:b/>
          <w:sz w:val="22"/>
          <w:szCs w:val="22"/>
          <w:u w:val="single"/>
          <w:lang w:eastAsia="en-US"/>
        </w:rPr>
      </w:pPr>
    </w:p>
    <w:p w14:paraId="3048FDB7" w14:textId="77777777" w:rsidR="00A0760F" w:rsidRPr="00215E47" w:rsidRDefault="00A0760F" w:rsidP="00A0760F">
      <w:pPr>
        <w:spacing w:line="276" w:lineRule="auto"/>
        <w:ind w:left="0" w:firstLine="0"/>
        <w:jc w:val="center"/>
        <w:rPr>
          <w:rFonts w:eastAsia="Calibri"/>
          <w:b/>
          <w:szCs w:val="22"/>
          <w:lang w:eastAsia="en-US"/>
        </w:rPr>
      </w:pPr>
      <w:r w:rsidRPr="00215E47">
        <w:rPr>
          <w:rFonts w:eastAsia="Calibri"/>
          <w:b/>
          <w:i/>
          <w:szCs w:val="22"/>
          <w:u w:val="single"/>
          <w:lang w:eastAsia="en-US"/>
        </w:rPr>
        <w:t>MAITRE D’OUVRAGE</w:t>
      </w:r>
      <w:r w:rsidRPr="00215E47">
        <w:rPr>
          <w:rFonts w:eastAsia="Calibri"/>
          <w:b/>
          <w:i/>
          <w:szCs w:val="22"/>
          <w:lang w:eastAsia="en-US"/>
        </w:rPr>
        <w:t> : MAIRE DE LA COMMUNE D’AMBAM</w:t>
      </w:r>
    </w:p>
    <w:p w14:paraId="7B3A17F1" w14:textId="77777777" w:rsidR="00A0760F" w:rsidRPr="00215E47" w:rsidRDefault="00A0760F" w:rsidP="00A0760F">
      <w:pPr>
        <w:spacing w:line="276" w:lineRule="auto"/>
        <w:ind w:left="0" w:firstLine="0"/>
        <w:jc w:val="center"/>
        <w:rPr>
          <w:rFonts w:eastAsia="Calibri"/>
          <w:b/>
          <w:i/>
          <w:szCs w:val="22"/>
          <w:lang w:eastAsia="en-US"/>
        </w:rPr>
      </w:pPr>
      <w:r w:rsidRPr="00215E47">
        <w:rPr>
          <w:rFonts w:eastAsia="Calibri"/>
          <w:b/>
          <w:i/>
          <w:szCs w:val="22"/>
          <w:u w:val="single"/>
          <w:lang w:eastAsia="en-US"/>
        </w:rPr>
        <w:t>AUTORITE CONTRACTANTE</w:t>
      </w:r>
      <w:r w:rsidRPr="00215E47">
        <w:rPr>
          <w:rFonts w:eastAsia="Calibri"/>
          <w:b/>
          <w:i/>
          <w:szCs w:val="22"/>
          <w:lang w:eastAsia="en-US"/>
        </w:rPr>
        <w:t> : MAIRE DE LA COMMUNE D’AMBAM</w:t>
      </w:r>
    </w:p>
    <w:p w14:paraId="7EB56DCF" w14:textId="77777777" w:rsidR="00A0760F" w:rsidRPr="00215E47" w:rsidRDefault="00A0760F" w:rsidP="00A0760F">
      <w:pPr>
        <w:spacing w:line="276" w:lineRule="auto"/>
        <w:ind w:left="0" w:firstLine="0"/>
        <w:jc w:val="center"/>
        <w:rPr>
          <w:rFonts w:eastAsia="Calibri"/>
          <w:b/>
          <w:i/>
          <w:szCs w:val="22"/>
          <w:lang w:eastAsia="en-US"/>
        </w:rPr>
      </w:pPr>
      <w:r w:rsidRPr="00215E47">
        <w:rPr>
          <w:rFonts w:eastAsia="Calibri"/>
          <w:b/>
          <w:i/>
          <w:szCs w:val="22"/>
          <w:u w:val="single"/>
          <w:lang w:eastAsia="en-US"/>
        </w:rPr>
        <w:t>COMMISSION COMPETENTE :</w:t>
      </w:r>
      <w:r w:rsidRPr="00215E47">
        <w:rPr>
          <w:rFonts w:eastAsia="Calibri"/>
          <w:b/>
          <w:i/>
          <w:szCs w:val="22"/>
          <w:lang w:eastAsia="en-US"/>
        </w:rPr>
        <w:t xml:space="preserve"> COMMISSION INTERNE DE PASSATION DES MARCHES DE LA COMMUNE D’AMBAM</w:t>
      </w:r>
    </w:p>
    <w:p w14:paraId="1142A8BF" w14:textId="77777777" w:rsidR="00A0760F" w:rsidRPr="00215E47" w:rsidRDefault="00A0760F" w:rsidP="00A0760F">
      <w:pPr>
        <w:jc w:val="center"/>
      </w:pPr>
    </w:p>
    <w:p w14:paraId="45505551" w14:textId="77777777" w:rsidR="00A0760F" w:rsidRPr="00215E47" w:rsidRDefault="00A0760F" w:rsidP="00A0760F">
      <w:pPr>
        <w:ind w:left="0" w:firstLine="0"/>
        <w:rPr>
          <w:b/>
          <w:bCs/>
        </w:rPr>
      </w:pPr>
      <w:r w:rsidRPr="00215E47">
        <w:rPr>
          <w:rFonts w:eastAsia="Calibri"/>
          <w:noProof/>
          <w:sz w:val="22"/>
          <w:szCs w:val="22"/>
        </w:rPr>
        <mc:AlternateContent>
          <mc:Choice Requires="wps">
            <w:drawing>
              <wp:anchor distT="0" distB="0" distL="114300" distR="114300" simplePos="0" relativeHeight="251702272" behindDoc="0" locked="0" layoutInCell="1" allowOverlap="1" wp14:anchorId="0CACA985" wp14:editId="56F000B9">
                <wp:simplePos x="0" y="0"/>
                <wp:positionH relativeFrom="column">
                  <wp:posOffset>-139177</wp:posOffset>
                </wp:positionH>
                <wp:positionV relativeFrom="paragraph">
                  <wp:posOffset>21179</wp:posOffset>
                </wp:positionV>
                <wp:extent cx="6897370" cy="1710466"/>
                <wp:effectExtent l="38100" t="38100" r="36830" b="42545"/>
                <wp:wrapNone/>
                <wp:docPr id="834216773" name="Rectangle à coins arrondis 834216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710466"/>
                        </a:xfrm>
                        <a:prstGeom prst="roundRect">
                          <a:avLst>
                            <a:gd name="adj" fmla="val 16667"/>
                          </a:avLst>
                        </a:prstGeom>
                        <a:solidFill>
                          <a:srgbClr val="FFFFFF"/>
                        </a:solidFill>
                        <a:ln w="76200" cmpd="tri">
                          <a:solidFill>
                            <a:srgbClr val="000000"/>
                          </a:solidFill>
                          <a:round/>
                          <a:headEnd/>
                          <a:tailEnd/>
                        </a:ln>
                      </wps:spPr>
                      <wps:txbx>
                        <w:txbxContent>
                          <w:p w14:paraId="4092BDE3" w14:textId="77777777" w:rsidR="00E04BB3" w:rsidRPr="00996C91" w:rsidRDefault="00E04BB3" w:rsidP="009F1CB3">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6B718AA9" w14:textId="77777777" w:rsidR="00E04BB3" w:rsidRPr="00996C91" w:rsidRDefault="00E04BB3" w:rsidP="00A0760F">
                            <w:pPr>
                              <w:rPr>
                                <w:b/>
                                <w:bCs/>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34216773" o:spid="_x0000_s1042" style="position:absolute;left:0;text-align:left;margin-left:-10.95pt;margin-top:1.65pt;width:543.1pt;height:134.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" strokeweight="6pt">
                <v:stroke linestyle="thickBetweenThin"/>
                <v:textbox>
                  <w:txbxContent>
                    <w:p w14:paraId="4092BDE3" w14:textId="77777777" w:rsidR="00E04BB3" w:rsidRPr="00996C91" w:rsidRDefault="00E04BB3" w:rsidP="009F1CB3">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6B718AA9" w14:textId="77777777" w:rsidR="00E04BB3" w:rsidRPr="00996C91" w:rsidRDefault="00E04BB3" w:rsidP="00A0760F">
                      <w:pPr>
                        <w:rPr>
                          <w:b/>
                          <w:bCs/>
                          <w:sz w:val="32"/>
                          <w:szCs w:val="24"/>
                        </w:rPr>
                      </w:pPr>
                    </w:p>
                  </w:txbxContent>
                </v:textbox>
              </v:roundrect>
            </w:pict>
          </mc:Fallback>
        </mc:AlternateContent>
      </w:r>
    </w:p>
    <w:p w14:paraId="35E5EB87" w14:textId="77777777" w:rsidR="00A0760F" w:rsidRPr="00215E47" w:rsidRDefault="00A0760F" w:rsidP="00A0760F">
      <w:pPr>
        <w:jc w:val="center"/>
        <w:rPr>
          <w:b/>
        </w:rPr>
      </w:pPr>
    </w:p>
    <w:p w14:paraId="5089717C" w14:textId="77777777" w:rsidR="00A0760F" w:rsidRPr="00215E47" w:rsidRDefault="00A0760F" w:rsidP="00A0760F">
      <w:pPr>
        <w:jc w:val="center"/>
        <w:rPr>
          <w:b/>
        </w:rPr>
      </w:pPr>
    </w:p>
    <w:p w14:paraId="43D37AE9" w14:textId="77777777" w:rsidR="00A0760F" w:rsidRPr="00215E47" w:rsidRDefault="00A0760F" w:rsidP="00A0760F">
      <w:pPr>
        <w:jc w:val="center"/>
        <w:rPr>
          <w:b/>
        </w:rPr>
      </w:pPr>
    </w:p>
    <w:p w14:paraId="231F26D2" w14:textId="77777777" w:rsidR="00A0760F" w:rsidRPr="00215E47" w:rsidRDefault="00A0760F" w:rsidP="00A0760F">
      <w:pPr>
        <w:jc w:val="center"/>
        <w:rPr>
          <w:b/>
        </w:rPr>
      </w:pPr>
    </w:p>
    <w:p w14:paraId="7D210886" w14:textId="77777777" w:rsidR="00A0760F" w:rsidRPr="00215E47" w:rsidRDefault="00A0760F" w:rsidP="00A0760F">
      <w:pPr>
        <w:jc w:val="center"/>
        <w:rPr>
          <w:b/>
        </w:rPr>
      </w:pPr>
    </w:p>
    <w:p w14:paraId="7750EC65" w14:textId="77777777" w:rsidR="00A0760F" w:rsidRPr="00215E47" w:rsidRDefault="00A0760F" w:rsidP="00A0760F">
      <w:pPr>
        <w:jc w:val="center"/>
        <w:rPr>
          <w:b/>
        </w:rPr>
      </w:pPr>
    </w:p>
    <w:p w14:paraId="7689D84C" w14:textId="77777777" w:rsidR="00A0760F" w:rsidRPr="00215E47" w:rsidRDefault="00A0760F" w:rsidP="00A0760F">
      <w:pPr>
        <w:jc w:val="center"/>
        <w:rPr>
          <w:b/>
        </w:rPr>
      </w:pPr>
    </w:p>
    <w:p w14:paraId="213BD452" w14:textId="77777777" w:rsidR="00A0760F" w:rsidRPr="00215E47" w:rsidRDefault="00A0760F" w:rsidP="00A0760F">
      <w:pPr>
        <w:jc w:val="center"/>
        <w:rPr>
          <w:b/>
        </w:rPr>
      </w:pPr>
    </w:p>
    <w:p w14:paraId="0F4D193F" w14:textId="77777777" w:rsidR="00A0760F" w:rsidRPr="00215E47" w:rsidRDefault="00A0760F" w:rsidP="00A0760F">
      <w:pPr>
        <w:jc w:val="center"/>
        <w:rPr>
          <w:b/>
        </w:rPr>
      </w:pPr>
    </w:p>
    <w:p w14:paraId="1BCE35FE" w14:textId="77777777" w:rsidR="00A0760F" w:rsidRPr="00215E47" w:rsidRDefault="00A0760F" w:rsidP="00A0760F">
      <w:pPr>
        <w:jc w:val="center"/>
        <w:rPr>
          <w:b/>
        </w:rPr>
      </w:pPr>
    </w:p>
    <w:p w14:paraId="50FA1C47" w14:textId="77777777" w:rsidR="00A0760F" w:rsidRPr="00215E47" w:rsidRDefault="00A0760F" w:rsidP="00A0760F">
      <w:pPr>
        <w:ind w:left="0" w:firstLine="0"/>
        <w:jc w:val="left"/>
        <w:rPr>
          <w:rFonts w:eastAsia="Calibri"/>
          <w:sz w:val="2"/>
          <w:szCs w:val="24"/>
          <w:lang w:eastAsia="en-US"/>
        </w:rPr>
      </w:pPr>
    </w:p>
    <w:p w14:paraId="261BA2D1" w14:textId="77777777" w:rsidR="00A0760F" w:rsidRPr="00215E47" w:rsidRDefault="00A0760F" w:rsidP="008B22A8">
      <w:pPr>
        <w:numPr>
          <w:ilvl w:val="0"/>
          <w:numId w:val="39"/>
        </w:numPr>
        <w:spacing w:after="160" w:line="360" w:lineRule="auto"/>
        <w:ind w:left="644"/>
        <w:jc w:val="left"/>
        <w:rPr>
          <w:b/>
          <w:sz w:val="28"/>
          <w:szCs w:val="24"/>
        </w:rPr>
      </w:pPr>
      <w:r w:rsidRPr="00215E47">
        <w:rPr>
          <w:b/>
          <w:sz w:val="28"/>
          <w:szCs w:val="24"/>
        </w:rPr>
        <w:t>FINANCEMENT : FEICOM/COMMUNE D’AMBAM</w:t>
      </w:r>
    </w:p>
    <w:p w14:paraId="0D41E94C" w14:textId="77777777" w:rsidR="00A0760F" w:rsidRPr="00215E47" w:rsidRDefault="00A0760F" w:rsidP="008B22A8">
      <w:pPr>
        <w:numPr>
          <w:ilvl w:val="0"/>
          <w:numId w:val="39"/>
        </w:numPr>
        <w:spacing w:after="160" w:line="360" w:lineRule="auto"/>
        <w:ind w:left="644"/>
        <w:jc w:val="left"/>
        <w:rPr>
          <w:b/>
          <w:sz w:val="28"/>
          <w:szCs w:val="24"/>
        </w:rPr>
      </w:pPr>
      <w:r w:rsidRPr="00215E47">
        <w:rPr>
          <w:b/>
          <w:sz w:val="28"/>
          <w:szCs w:val="24"/>
        </w:rPr>
        <w:t>EXERCICE : 2025</w:t>
      </w:r>
    </w:p>
    <w:p w14:paraId="349FB305" w14:textId="77777777" w:rsidR="00A0760F" w:rsidRPr="00215E47" w:rsidRDefault="00A0760F" w:rsidP="008B22A8">
      <w:pPr>
        <w:numPr>
          <w:ilvl w:val="0"/>
          <w:numId w:val="39"/>
        </w:numPr>
        <w:spacing w:after="160" w:line="360" w:lineRule="auto"/>
        <w:ind w:left="644"/>
        <w:jc w:val="left"/>
        <w:rPr>
          <w:b/>
          <w:sz w:val="28"/>
          <w:szCs w:val="24"/>
        </w:rPr>
      </w:pPr>
      <w:r w:rsidRPr="00215E47">
        <w:rPr>
          <w:b/>
          <w:sz w:val="28"/>
          <w:szCs w:val="24"/>
        </w:rPr>
        <w:t>IMPUTATION BUDGETAIRE : _____________________________</w:t>
      </w:r>
    </w:p>
    <w:p w14:paraId="792469CF" w14:textId="77777777" w:rsidR="005651F6" w:rsidRPr="00215E47" w:rsidRDefault="005651F6">
      <w:pPr>
        <w:spacing w:after="200" w:line="276" w:lineRule="auto"/>
        <w:ind w:left="0" w:firstLine="0"/>
        <w:jc w:val="left"/>
      </w:pPr>
    </w:p>
    <w:p w14:paraId="31D0EAB8" w14:textId="6B20971D" w:rsidR="00A0760F" w:rsidRPr="00215E47" w:rsidRDefault="002C76AF" w:rsidP="00A0760F">
      <w:pPr>
        <w:spacing w:after="200" w:line="276" w:lineRule="auto"/>
        <w:ind w:left="0" w:firstLine="0"/>
        <w:jc w:val="center"/>
        <w:rPr>
          <w:b/>
          <w:sz w:val="28"/>
          <w:szCs w:val="22"/>
        </w:rPr>
      </w:pPr>
      <w:bookmarkStart w:id="23" w:name="_Toc45056983"/>
      <w:bookmarkStart w:id="24" w:name="_Toc45057456"/>
      <w:bookmarkStart w:id="25" w:name="_Toc163144721"/>
      <w:bookmarkStart w:id="26" w:name="_Toc163145466"/>
      <w:bookmarkStart w:id="27" w:name="_Toc163441748"/>
      <w:r w:rsidRPr="00215E47">
        <w:rPr>
          <w:b/>
          <w:sz w:val="28"/>
          <w:szCs w:val="22"/>
        </w:rPr>
        <w:t>PIECE III</w:t>
      </w:r>
      <w:bookmarkEnd w:id="23"/>
      <w:r w:rsidRPr="00215E47">
        <w:rPr>
          <w:b/>
          <w:sz w:val="28"/>
          <w:szCs w:val="22"/>
        </w:rPr>
        <w:t> :</w:t>
      </w:r>
      <w:bookmarkStart w:id="28" w:name="_Toc163144722"/>
      <w:bookmarkStart w:id="29" w:name="_Toc163145467"/>
      <w:bookmarkStart w:id="30" w:name="_Toc163441749"/>
      <w:bookmarkEnd w:id="24"/>
      <w:bookmarkEnd w:id="25"/>
      <w:bookmarkEnd w:id="26"/>
      <w:bookmarkEnd w:id="27"/>
      <w:r w:rsidRPr="00215E47">
        <w:rPr>
          <w:b/>
          <w:sz w:val="28"/>
          <w:szCs w:val="22"/>
        </w:rPr>
        <w:t xml:space="preserve"> </w:t>
      </w:r>
      <w:bookmarkEnd w:id="28"/>
      <w:bookmarkEnd w:id="29"/>
      <w:bookmarkEnd w:id="30"/>
      <w:r w:rsidR="00C45D1A" w:rsidRPr="00215E47">
        <w:rPr>
          <w:b/>
          <w:sz w:val="28"/>
          <w:szCs w:val="22"/>
        </w:rPr>
        <w:t>CAHIER DES SPECIFICATIONS TECHNIQUES</w:t>
      </w:r>
      <w:r w:rsidRPr="00215E47">
        <w:rPr>
          <w:b/>
          <w:sz w:val="28"/>
          <w:szCs w:val="22"/>
        </w:rPr>
        <w:t xml:space="preserve"> </w:t>
      </w:r>
    </w:p>
    <w:p w14:paraId="04FC1F3E" w14:textId="77777777" w:rsidR="005651F6" w:rsidRPr="00215E47" w:rsidRDefault="005651F6">
      <w:pPr>
        <w:spacing w:after="200" w:line="276" w:lineRule="auto"/>
        <w:ind w:left="0" w:firstLine="0"/>
        <w:jc w:val="left"/>
      </w:pPr>
    </w:p>
    <w:p w14:paraId="57473682" w14:textId="77777777" w:rsidR="005651F6" w:rsidRPr="00215E47" w:rsidRDefault="005651F6">
      <w:pPr>
        <w:spacing w:after="200" w:line="276" w:lineRule="auto"/>
        <w:ind w:left="0" w:firstLine="0"/>
        <w:jc w:val="left"/>
      </w:pPr>
    </w:p>
    <w:p w14:paraId="2DA4940B" w14:textId="77777777" w:rsidR="002C76AF" w:rsidRPr="00215E47" w:rsidRDefault="002C76AF">
      <w:pPr>
        <w:spacing w:after="200" w:line="276" w:lineRule="auto"/>
        <w:ind w:left="0" w:firstLine="0"/>
        <w:jc w:val="left"/>
      </w:pPr>
    </w:p>
    <w:p w14:paraId="620300C7" w14:textId="77777777" w:rsidR="005651F6" w:rsidRPr="00215E47" w:rsidRDefault="005651F6">
      <w:pPr>
        <w:spacing w:after="200" w:line="276" w:lineRule="auto"/>
        <w:ind w:left="0" w:firstLine="0"/>
        <w:jc w:val="left"/>
      </w:pPr>
    </w:p>
    <w:p w14:paraId="52B62B37" w14:textId="574D8B09" w:rsidR="00772F0B" w:rsidRPr="00215E47" w:rsidRDefault="003D46A4" w:rsidP="00561555">
      <w:pPr>
        <w:spacing w:after="200" w:line="276" w:lineRule="auto"/>
        <w:ind w:left="0" w:firstLine="0"/>
        <w:jc w:val="center"/>
        <w:rPr>
          <w:b/>
          <w:szCs w:val="24"/>
        </w:rPr>
      </w:pPr>
      <w:r w:rsidRPr="00215E47">
        <w:rPr>
          <w:b/>
          <w:szCs w:val="24"/>
        </w:rPr>
        <w:lastRenderedPageBreak/>
        <w:t xml:space="preserve">SPECIFICATIONS TECHNIQUES </w:t>
      </w:r>
      <w:r w:rsidR="002C76AF" w:rsidRPr="00215E47">
        <w:rPr>
          <w:b/>
          <w:szCs w:val="24"/>
        </w:rPr>
        <w:t xml:space="preserve">DES </w:t>
      </w:r>
      <w:r w:rsidR="00772F0B" w:rsidRPr="00215E47">
        <w:rPr>
          <w:b/>
          <w:szCs w:val="24"/>
        </w:rPr>
        <w:t>FOURNITURES</w:t>
      </w:r>
      <w:r w:rsidR="00AF05BA" w:rsidRPr="00215E47">
        <w:rPr>
          <w:b/>
          <w:szCs w:val="24"/>
        </w:rPr>
        <w:t xml:space="preserve"> </w:t>
      </w:r>
    </w:p>
    <w:p w14:paraId="517EE39B" w14:textId="4EEF3F60" w:rsidR="00E6785C" w:rsidRPr="00215E47" w:rsidRDefault="00E6785C" w:rsidP="00561555">
      <w:pPr>
        <w:spacing w:after="200" w:line="276" w:lineRule="auto"/>
        <w:ind w:left="0" w:firstLine="0"/>
        <w:jc w:val="center"/>
        <w:rPr>
          <w:szCs w:val="24"/>
        </w:rPr>
      </w:pPr>
      <w:r w:rsidRPr="00215E47">
        <w:rPr>
          <w:szCs w:val="24"/>
        </w:rPr>
        <w:t>Les spécificités techni</w:t>
      </w:r>
      <w:r w:rsidR="002B7FA4" w:rsidRPr="00215E47">
        <w:rPr>
          <w:szCs w:val="24"/>
        </w:rPr>
        <w:t>qu</w:t>
      </w:r>
      <w:r w:rsidRPr="00215E47">
        <w:rPr>
          <w:szCs w:val="24"/>
        </w:rPr>
        <w:t xml:space="preserve">es </w:t>
      </w:r>
      <w:r w:rsidR="002B7FA4" w:rsidRPr="00215E47">
        <w:rPr>
          <w:szCs w:val="24"/>
        </w:rPr>
        <w:t xml:space="preserve"> </w:t>
      </w:r>
      <w:r w:rsidRPr="00215E47">
        <w:rPr>
          <w:szCs w:val="24"/>
        </w:rPr>
        <w:t>des fournitures objet d</w:t>
      </w:r>
      <w:r w:rsidR="002B7FA4" w:rsidRPr="00215E47">
        <w:rPr>
          <w:szCs w:val="24"/>
        </w:rPr>
        <w:t xml:space="preserve">e la présente demande de cotation </w:t>
      </w:r>
      <w:r w:rsidRPr="00215E47">
        <w:rPr>
          <w:szCs w:val="24"/>
        </w:rPr>
        <w:t xml:space="preserve">sont les suivantes : </w:t>
      </w:r>
    </w:p>
    <w:p w14:paraId="5036AD58" w14:textId="2984837E" w:rsidR="00E6785C" w:rsidRPr="00215E47" w:rsidRDefault="00E6785C" w:rsidP="00E6785C">
      <w:pPr>
        <w:widowControl w:val="0"/>
        <w:suppressAutoHyphens/>
        <w:autoSpaceDE w:val="0"/>
        <w:autoSpaceDN w:val="0"/>
        <w:ind w:right="-16"/>
        <w:rPr>
          <w:b/>
          <w:bCs/>
          <w:position w:val="1"/>
          <w:szCs w:val="24"/>
          <w:u w:val="single"/>
        </w:rPr>
      </w:pPr>
      <w:r w:rsidRPr="00215E47">
        <w:rPr>
          <w:b/>
          <w:bCs/>
          <w:position w:val="1"/>
          <w:szCs w:val="24"/>
          <w:u w:val="single"/>
        </w:rPr>
        <w:t xml:space="preserve">Gr I : Rideaux et moquettes </w:t>
      </w:r>
    </w:p>
    <w:p w14:paraId="5CA4F5C3" w14:textId="2024AA9F" w:rsidR="00E6785C" w:rsidRPr="00215E47" w:rsidRDefault="00E6785C" w:rsidP="00E6785C">
      <w:pPr>
        <w:widowControl w:val="0"/>
        <w:suppressAutoHyphens/>
        <w:autoSpaceDE w:val="0"/>
        <w:autoSpaceDN w:val="0"/>
        <w:spacing w:line="276" w:lineRule="auto"/>
        <w:ind w:right="-16"/>
        <w:rPr>
          <w:bCs/>
          <w:position w:val="1"/>
          <w:szCs w:val="24"/>
        </w:rPr>
      </w:pPr>
      <w:r w:rsidRPr="00215E47">
        <w:rPr>
          <w:b/>
          <w:bCs/>
          <w:position w:val="1"/>
          <w:szCs w:val="24"/>
        </w:rPr>
        <w:tab/>
      </w:r>
      <w:r w:rsidRPr="00215E47">
        <w:rPr>
          <w:bCs/>
          <w:position w:val="1"/>
          <w:szCs w:val="24"/>
        </w:rPr>
        <w:t>Moquette de type Orléans 1cm d’épaisseu</w:t>
      </w:r>
      <w:r w:rsidR="00492151" w:rsidRPr="00215E47">
        <w:rPr>
          <w:bCs/>
          <w:position w:val="1"/>
          <w:szCs w:val="24"/>
        </w:rPr>
        <w:t xml:space="preserve">r   </w:t>
      </w:r>
      <w:r w:rsidRPr="00215E47">
        <w:rPr>
          <w:bCs/>
          <w:position w:val="1"/>
          <w:szCs w:val="24"/>
        </w:rPr>
        <w:t>M²</w:t>
      </w:r>
      <w:r w:rsidRPr="00215E47">
        <w:rPr>
          <w:bCs/>
          <w:position w:val="1"/>
          <w:szCs w:val="24"/>
        </w:rPr>
        <w:tab/>
        <w:t>30</w:t>
      </w:r>
      <w:r w:rsidRPr="00215E47">
        <w:rPr>
          <w:bCs/>
          <w:position w:val="1"/>
          <w:szCs w:val="24"/>
        </w:rPr>
        <w:tab/>
      </w:r>
      <w:r w:rsidRPr="00215E47">
        <w:rPr>
          <w:bCs/>
          <w:position w:val="1"/>
          <w:szCs w:val="24"/>
        </w:rPr>
        <w:tab/>
      </w:r>
    </w:p>
    <w:p w14:paraId="3F753027" w14:textId="736658D7"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Rideaux feuille prêt à poser 140x260 Y/C toutes sujétions</w:t>
      </w:r>
      <w:r w:rsidRPr="00215E47">
        <w:rPr>
          <w:bCs/>
          <w:position w:val="1"/>
          <w:szCs w:val="24"/>
        </w:rPr>
        <w:tab/>
        <w:t>U</w:t>
      </w:r>
      <w:r w:rsidRPr="00215E47">
        <w:rPr>
          <w:bCs/>
          <w:position w:val="1"/>
          <w:szCs w:val="24"/>
        </w:rPr>
        <w:tab/>
        <w:t>40</w:t>
      </w:r>
      <w:r w:rsidRPr="00215E47">
        <w:rPr>
          <w:bCs/>
          <w:position w:val="1"/>
          <w:szCs w:val="24"/>
        </w:rPr>
        <w:tab/>
      </w:r>
      <w:r w:rsidRPr="00215E47">
        <w:rPr>
          <w:bCs/>
          <w:position w:val="1"/>
          <w:szCs w:val="24"/>
        </w:rPr>
        <w:tab/>
      </w:r>
    </w:p>
    <w:p w14:paraId="0DC51ABE" w14:textId="386B1F4D"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Porte-étendard PM + drapeau</w:t>
      </w:r>
      <w:r w:rsidRPr="00215E47">
        <w:rPr>
          <w:bCs/>
          <w:position w:val="1"/>
          <w:szCs w:val="24"/>
        </w:rPr>
        <w:tab/>
        <w:t>U</w:t>
      </w:r>
      <w:r w:rsidRPr="00215E47">
        <w:rPr>
          <w:bCs/>
          <w:position w:val="1"/>
          <w:szCs w:val="24"/>
        </w:rPr>
        <w:tab/>
        <w:t>10</w:t>
      </w:r>
      <w:r w:rsidRPr="00215E47">
        <w:rPr>
          <w:bCs/>
          <w:position w:val="1"/>
          <w:szCs w:val="24"/>
        </w:rPr>
        <w:tab/>
      </w:r>
      <w:r w:rsidRPr="00215E47">
        <w:rPr>
          <w:bCs/>
          <w:position w:val="1"/>
          <w:szCs w:val="24"/>
        </w:rPr>
        <w:tab/>
      </w:r>
    </w:p>
    <w:p w14:paraId="5D9FA4F1" w14:textId="009C95BB"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Porte-rideaux en aluminium</w:t>
      </w:r>
      <w:r w:rsidRPr="00215E47">
        <w:rPr>
          <w:bCs/>
          <w:position w:val="1"/>
          <w:szCs w:val="24"/>
        </w:rPr>
        <w:tab/>
        <w:t>U</w:t>
      </w:r>
      <w:r w:rsidRPr="00215E47">
        <w:rPr>
          <w:bCs/>
          <w:position w:val="1"/>
          <w:szCs w:val="24"/>
        </w:rPr>
        <w:tab/>
        <w:t>40</w:t>
      </w:r>
      <w:r w:rsidRPr="00215E47">
        <w:rPr>
          <w:bCs/>
          <w:position w:val="1"/>
          <w:szCs w:val="24"/>
        </w:rPr>
        <w:tab/>
      </w:r>
      <w:r w:rsidRPr="00215E47">
        <w:rPr>
          <w:bCs/>
          <w:position w:val="1"/>
          <w:szCs w:val="24"/>
        </w:rPr>
        <w:tab/>
      </w:r>
    </w:p>
    <w:p w14:paraId="50879B0D" w14:textId="1228E8B9" w:rsidR="00E6785C" w:rsidRPr="00215E47" w:rsidRDefault="00E6785C" w:rsidP="00E6785C">
      <w:pPr>
        <w:widowControl w:val="0"/>
        <w:suppressAutoHyphens/>
        <w:autoSpaceDE w:val="0"/>
        <w:autoSpaceDN w:val="0"/>
        <w:spacing w:line="276" w:lineRule="auto"/>
        <w:ind w:right="-16"/>
        <w:rPr>
          <w:b/>
          <w:bCs/>
          <w:position w:val="1"/>
          <w:szCs w:val="24"/>
        </w:rPr>
      </w:pPr>
      <w:r w:rsidRPr="00215E47">
        <w:rPr>
          <w:bCs/>
          <w:position w:val="1"/>
          <w:szCs w:val="24"/>
        </w:rPr>
        <w:tab/>
        <w:t>Bouquets de fleurs Y/C fleurs artificielles</w:t>
      </w:r>
      <w:r w:rsidRPr="00215E47">
        <w:rPr>
          <w:bCs/>
          <w:position w:val="1"/>
          <w:szCs w:val="24"/>
        </w:rPr>
        <w:tab/>
        <w:t>U</w:t>
      </w:r>
      <w:r w:rsidRPr="00215E47">
        <w:rPr>
          <w:bCs/>
          <w:position w:val="1"/>
          <w:szCs w:val="24"/>
        </w:rPr>
        <w:tab/>
        <w:t>10</w:t>
      </w:r>
      <w:r w:rsidRPr="00215E47">
        <w:rPr>
          <w:b/>
          <w:bCs/>
          <w:position w:val="1"/>
          <w:szCs w:val="24"/>
        </w:rPr>
        <w:tab/>
      </w:r>
      <w:r w:rsidRPr="00215E47">
        <w:rPr>
          <w:b/>
          <w:bCs/>
          <w:position w:val="1"/>
          <w:szCs w:val="24"/>
        </w:rPr>
        <w:tab/>
      </w:r>
    </w:p>
    <w:p w14:paraId="1D42458A" w14:textId="539FC031" w:rsidR="00E6785C" w:rsidRPr="00215E47" w:rsidRDefault="00E6785C" w:rsidP="00E6785C">
      <w:pPr>
        <w:widowControl w:val="0"/>
        <w:suppressAutoHyphens/>
        <w:autoSpaceDE w:val="0"/>
        <w:autoSpaceDN w:val="0"/>
        <w:ind w:right="-16"/>
        <w:rPr>
          <w:b/>
          <w:bCs/>
          <w:position w:val="1"/>
          <w:szCs w:val="24"/>
          <w:u w:val="single"/>
        </w:rPr>
      </w:pPr>
      <w:r w:rsidRPr="00215E47">
        <w:rPr>
          <w:b/>
          <w:bCs/>
          <w:position w:val="1"/>
          <w:szCs w:val="24"/>
          <w:u w:val="single"/>
        </w:rPr>
        <w:t>Gr II: Bureaux</w:t>
      </w:r>
    </w:p>
    <w:p w14:paraId="12728F16" w14:textId="4674C71E" w:rsidR="00E6785C" w:rsidRPr="00215E47" w:rsidRDefault="00E6785C" w:rsidP="00E6785C">
      <w:pPr>
        <w:widowControl w:val="0"/>
        <w:suppressAutoHyphens/>
        <w:autoSpaceDE w:val="0"/>
        <w:autoSpaceDN w:val="0"/>
        <w:spacing w:line="276" w:lineRule="auto"/>
        <w:ind w:right="-16"/>
        <w:rPr>
          <w:bCs/>
          <w:position w:val="1"/>
          <w:szCs w:val="24"/>
        </w:rPr>
      </w:pPr>
      <w:r w:rsidRPr="00215E47">
        <w:rPr>
          <w:b/>
          <w:bCs/>
          <w:position w:val="1"/>
          <w:szCs w:val="24"/>
        </w:rPr>
        <w:tab/>
      </w:r>
      <w:r w:rsidRPr="00215E47">
        <w:rPr>
          <w:bCs/>
          <w:position w:val="1"/>
          <w:szCs w:val="24"/>
        </w:rPr>
        <w:t>Bureau en bois compact 204x17x100 trois com.</w:t>
      </w:r>
      <w:r w:rsidRPr="00215E47">
        <w:rPr>
          <w:bCs/>
          <w:position w:val="1"/>
          <w:szCs w:val="24"/>
        </w:rPr>
        <w:tab/>
        <w:t>U</w:t>
      </w:r>
      <w:r w:rsidRPr="00215E47">
        <w:rPr>
          <w:bCs/>
          <w:position w:val="1"/>
          <w:szCs w:val="24"/>
        </w:rPr>
        <w:tab/>
        <w:t>15</w:t>
      </w:r>
      <w:r w:rsidRPr="00215E47">
        <w:rPr>
          <w:bCs/>
          <w:position w:val="1"/>
          <w:szCs w:val="24"/>
        </w:rPr>
        <w:tab/>
      </w:r>
      <w:r w:rsidRPr="00215E47">
        <w:rPr>
          <w:bCs/>
          <w:position w:val="1"/>
          <w:szCs w:val="24"/>
        </w:rPr>
        <w:tab/>
      </w:r>
    </w:p>
    <w:p w14:paraId="4FE7EB33" w14:textId="09079AF0"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Bureau Directeur Max 220x106x75 avec trois tiroirs</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0F36E3D0" w14:textId="03CF9A7F"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 xml:space="preserve">Bureau Directeur de 2 m </w:t>
      </w:r>
      <w:proofErr w:type="spellStart"/>
      <w:r w:rsidRPr="00215E47">
        <w:rPr>
          <w:bCs/>
          <w:position w:val="1"/>
          <w:szCs w:val="24"/>
        </w:rPr>
        <w:t>fe</w:t>
      </w:r>
      <w:proofErr w:type="spellEnd"/>
      <w:r w:rsidRPr="00215E47">
        <w:rPr>
          <w:bCs/>
          <w:position w:val="1"/>
          <w:szCs w:val="24"/>
        </w:rPr>
        <w:t xml:space="preserve"> long +3 tiroirs + retour</w:t>
      </w:r>
      <w:r w:rsidRPr="00215E47">
        <w:rPr>
          <w:bCs/>
          <w:position w:val="1"/>
          <w:szCs w:val="24"/>
        </w:rPr>
        <w:tab/>
        <w:t>U</w:t>
      </w:r>
      <w:r w:rsidRPr="00215E47">
        <w:rPr>
          <w:bCs/>
          <w:position w:val="1"/>
          <w:szCs w:val="24"/>
        </w:rPr>
        <w:tab/>
        <w:t>5</w:t>
      </w:r>
      <w:r w:rsidRPr="00215E47">
        <w:rPr>
          <w:bCs/>
          <w:position w:val="1"/>
          <w:szCs w:val="24"/>
        </w:rPr>
        <w:tab/>
      </w:r>
      <w:r w:rsidRPr="00215E47">
        <w:rPr>
          <w:bCs/>
          <w:position w:val="1"/>
          <w:szCs w:val="24"/>
        </w:rPr>
        <w:tab/>
      </w:r>
    </w:p>
    <w:p w14:paraId="47CE65B3" w14:textId="4E669B2E" w:rsidR="00E6785C" w:rsidRPr="00215E47" w:rsidRDefault="00E6785C" w:rsidP="00E6785C">
      <w:pPr>
        <w:widowControl w:val="0"/>
        <w:suppressAutoHyphens/>
        <w:autoSpaceDE w:val="0"/>
        <w:autoSpaceDN w:val="0"/>
        <w:spacing w:line="276" w:lineRule="auto"/>
        <w:ind w:right="-16"/>
        <w:rPr>
          <w:b/>
          <w:bCs/>
          <w:position w:val="1"/>
          <w:szCs w:val="24"/>
        </w:rPr>
      </w:pPr>
      <w:r w:rsidRPr="00215E47">
        <w:rPr>
          <w:bCs/>
          <w:position w:val="1"/>
          <w:szCs w:val="24"/>
        </w:rPr>
        <w:tab/>
        <w:t>Bureau en bois laqué centre cuir 200x100x75cm+retour</w:t>
      </w:r>
      <w:r w:rsidRPr="00215E47">
        <w:rPr>
          <w:bCs/>
          <w:position w:val="1"/>
          <w:szCs w:val="24"/>
        </w:rPr>
        <w:tab/>
        <w:t>U</w:t>
      </w:r>
      <w:r w:rsidRPr="00215E47">
        <w:rPr>
          <w:bCs/>
          <w:position w:val="1"/>
          <w:szCs w:val="24"/>
        </w:rPr>
        <w:tab/>
        <w:t>1</w:t>
      </w:r>
      <w:r w:rsidRPr="00215E47">
        <w:rPr>
          <w:b/>
          <w:bCs/>
          <w:position w:val="1"/>
          <w:szCs w:val="24"/>
        </w:rPr>
        <w:tab/>
      </w:r>
      <w:r w:rsidRPr="00215E47">
        <w:rPr>
          <w:b/>
          <w:bCs/>
          <w:position w:val="1"/>
          <w:szCs w:val="24"/>
        </w:rPr>
        <w:tab/>
      </w:r>
    </w:p>
    <w:p w14:paraId="774DEFDF" w14:textId="4CB2126F" w:rsidR="00E6785C" w:rsidRPr="00215E47" w:rsidRDefault="00E6785C" w:rsidP="00E6785C">
      <w:pPr>
        <w:widowControl w:val="0"/>
        <w:suppressAutoHyphens/>
        <w:autoSpaceDE w:val="0"/>
        <w:autoSpaceDN w:val="0"/>
        <w:ind w:right="-16"/>
        <w:rPr>
          <w:b/>
          <w:bCs/>
          <w:position w:val="1"/>
          <w:szCs w:val="24"/>
          <w:u w:val="single"/>
        </w:rPr>
      </w:pPr>
      <w:r w:rsidRPr="00215E47">
        <w:rPr>
          <w:b/>
          <w:bCs/>
          <w:position w:val="1"/>
          <w:szCs w:val="24"/>
          <w:u w:val="single"/>
        </w:rPr>
        <w:t>Gr III : Chaises et Fauteuils</w:t>
      </w:r>
    </w:p>
    <w:p w14:paraId="03F8342D" w14:textId="515C1185" w:rsidR="00E6785C" w:rsidRPr="00215E47" w:rsidRDefault="00E6785C" w:rsidP="00E6785C">
      <w:pPr>
        <w:widowControl w:val="0"/>
        <w:suppressAutoHyphens/>
        <w:autoSpaceDE w:val="0"/>
        <w:autoSpaceDN w:val="0"/>
        <w:spacing w:line="276" w:lineRule="auto"/>
        <w:ind w:right="-16"/>
        <w:rPr>
          <w:bCs/>
          <w:position w:val="1"/>
          <w:szCs w:val="24"/>
        </w:rPr>
      </w:pPr>
      <w:r w:rsidRPr="00215E47">
        <w:rPr>
          <w:b/>
          <w:bCs/>
          <w:position w:val="1"/>
          <w:szCs w:val="24"/>
        </w:rPr>
        <w:tab/>
      </w:r>
      <w:r w:rsidRPr="00215E47">
        <w:rPr>
          <w:bCs/>
          <w:position w:val="1"/>
          <w:szCs w:val="24"/>
        </w:rPr>
        <w:t>Fauteuil Directeur A8040 avec accoudoirs en bois réglable</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63F6670E" w14:textId="5419050A"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Chaises de réception en métal de 3 places</w:t>
      </w:r>
      <w:r w:rsidRPr="00215E47">
        <w:rPr>
          <w:bCs/>
          <w:position w:val="1"/>
          <w:szCs w:val="24"/>
        </w:rPr>
        <w:tab/>
        <w:t>U</w:t>
      </w:r>
      <w:r w:rsidRPr="00215E47">
        <w:rPr>
          <w:bCs/>
          <w:position w:val="1"/>
          <w:szCs w:val="24"/>
        </w:rPr>
        <w:tab/>
        <w:t>4</w:t>
      </w:r>
      <w:r w:rsidRPr="00215E47">
        <w:rPr>
          <w:bCs/>
          <w:position w:val="1"/>
          <w:szCs w:val="24"/>
        </w:rPr>
        <w:tab/>
      </w:r>
      <w:r w:rsidRPr="00215E47">
        <w:rPr>
          <w:bCs/>
          <w:position w:val="1"/>
          <w:szCs w:val="24"/>
        </w:rPr>
        <w:tab/>
      </w:r>
    </w:p>
    <w:p w14:paraId="7EDC7393" w14:textId="5EE335C9"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Chaises de réunion VIP dorée</w:t>
      </w:r>
      <w:r w:rsidRPr="00215E47">
        <w:rPr>
          <w:bCs/>
          <w:position w:val="1"/>
          <w:szCs w:val="24"/>
        </w:rPr>
        <w:tab/>
        <w:t>U</w:t>
      </w:r>
      <w:r w:rsidRPr="00215E47">
        <w:rPr>
          <w:bCs/>
          <w:position w:val="1"/>
          <w:szCs w:val="24"/>
        </w:rPr>
        <w:tab/>
        <w:t>30</w:t>
      </w:r>
      <w:r w:rsidRPr="00215E47">
        <w:rPr>
          <w:bCs/>
          <w:position w:val="1"/>
          <w:szCs w:val="24"/>
        </w:rPr>
        <w:tab/>
      </w:r>
      <w:r w:rsidRPr="00215E47">
        <w:rPr>
          <w:bCs/>
          <w:position w:val="1"/>
          <w:szCs w:val="24"/>
        </w:rPr>
        <w:tab/>
      </w:r>
    </w:p>
    <w:p w14:paraId="6A4AD964" w14:textId="4D93421A"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Chaises de réunion VIP</w:t>
      </w:r>
      <w:r w:rsidRPr="00215E47">
        <w:rPr>
          <w:bCs/>
          <w:position w:val="1"/>
          <w:szCs w:val="24"/>
        </w:rPr>
        <w:tab/>
        <w:t>U</w:t>
      </w:r>
      <w:r w:rsidRPr="00215E47">
        <w:rPr>
          <w:bCs/>
          <w:position w:val="1"/>
          <w:szCs w:val="24"/>
        </w:rPr>
        <w:tab/>
        <w:t>30</w:t>
      </w:r>
      <w:r w:rsidRPr="00215E47">
        <w:rPr>
          <w:bCs/>
          <w:position w:val="1"/>
          <w:szCs w:val="24"/>
        </w:rPr>
        <w:tab/>
      </w:r>
      <w:r w:rsidRPr="00215E47">
        <w:rPr>
          <w:bCs/>
          <w:position w:val="1"/>
          <w:szCs w:val="24"/>
        </w:rPr>
        <w:tab/>
      </w:r>
    </w:p>
    <w:p w14:paraId="5482CF6E" w14:textId="255BB05F"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Chaises de réunion</w:t>
      </w:r>
      <w:r w:rsidRPr="00215E47">
        <w:rPr>
          <w:bCs/>
          <w:position w:val="1"/>
          <w:szCs w:val="24"/>
        </w:rPr>
        <w:tab/>
        <w:t>U</w:t>
      </w:r>
      <w:r w:rsidRPr="00215E47">
        <w:rPr>
          <w:bCs/>
          <w:position w:val="1"/>
          <w:szCs w:val="24"/>
        </w:rPr>
        <w:tab/>
        <w:t>50</w:t>
      </w:r>
      <w:r w:rsidRPr="00215E47">
        <w:rPr>
          <w:bCs/>
          <w:position w:val="1"/>
          <w:szCs w:val="24"/>
        </w:rPr>
        <w:tab/>
      </w:r>
      <w:r w:rsidRPr="00215E47">
        <w:rPr>
          <w:bCs/>
          <w:position w:val="1"/>
          <w:szCs w:val="24"/>
        </w:rPr>
        <w:tab/>
      </w:r>
    </w:p>
    <w:p w14:paraId="395CA3B3" w14:textId="4989E695"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Fauteuil en simili cuir noir avec accoudoirs en bois</w:t>
      </w:r>
      <w:r w:rsidRPr="00215E47">
        <w:rPr>
          <w:bCs/>
          <w:position w:val="1"/>
          <w:szCs w:val="24"/>
        </w:rPr>
        <w:tab/>
        <w:t>U</w:t>
      </w:r>
      <w:r w:rsidRPr="00215E47">
        <w:rPr>
          <w:bCs/>
          <w:position w:val="1"/>
          <w:szCs w:val="24"/>
        </w:rPr>
        <w:tab/>
        <w:t>5</w:t>
      </w:r>
      <w:r w:rsidRPr="00215E47">
        <w:rPr>
          <w:bCs/>
          <w:position w:val="1"/>
          <w:szCs w:val="24"/>
        </w:rPr>
        <w:tab/>
      </w:r>
      <w:r w:rsidRPr="00215E47">
        <w:rPr>
          <w:bCs/>
          <w:position w:val="1"/>
          <w:szCs w:val="24"/>
        </w:rPr>
        <w:tab/>
      </w:r>
    </w:p>
    <w:p w14:paraId="3200E3B8" w14:textId="4A5FB333"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Chaise visiteur en tissu noir</w:t>
      </w:r>
      <w:r w:rsidRPr="00215E47">
        <w:rPr>
          <w:bCs/>
          <w:position w:val="1"/>
          <w:szCs w:val="24"/>
        </w:rPr>
        <w:tab/>
        <w:t>U</w:t>
      </w:r>
      <w:r w:rsidRPr="00215E47">
        <w:rPr>
          <w:bCs/>
          <w:position w:val="1"/>
          <w:szCs w:val="24"/>
        </w:rPr>
        <w:tab/>
        <w:t>50</w:t>
      </w:r>
      <w:r w:rsidRPr="00215E47">
        <w:rPr>
          <w:bCs/>
          <w:position w:val="1"/>
          <w:szCs w:val="24"/>
        </w:rPr>
        <w:tab/>
      </w:r>
      <w:r w:rsidRPr="00215E47">
        <w:rPr>
          <w:bCs/>
          <w:position w:val="1"/>
          <w:szCs w:val="24"/>
        </w:rPr>
        <w:tab/>
      </w:r>
    </w:p>
    <w:p w14:paraId="672CCD94" w14:textId="546A99E5"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Chaise Président A930 avec accoudoirs</w:t>
      </w:r>
      <w:r w:rsidRPr="00215E47">
        <w:rPr>
          <w:bCs/>
          <w:position w:val="1"/>
          <w:szCs w:val="24"/>
        </w:rPr>
        <w:tab/>
        <w:t>U</w:t>
      </w:r>
      <w:r w:rsidRPr="00215E47">
        <w:rPr>
          <w:bCs/>
          <w:position w:val="1"/>
          <w:szCs w:val="24"/>
        </w:rPr>
        <w:tab/>
        <w:t>2</w:t>
      </w:r>
      <w:r w:rsidRPr="00215E47">
        <w:rPr>
          <w:bCs/>
          <w:position w:val="1"/>
          <w:szCs w:val="24"/>
        </w:rPr>
        <w:tab/>
      </w:r>
      <w:r w:rsidRPr="00215E47">
        <w:rPr>
          <w:bCs/>
          <w:position w:val="1"/>
          <w:szCs w:val="24"/>
        </w:rPr>
        <w:tab/>
      </w:r>
    </w:p>
    <w:p w14:paraId="3CD78866" w14:textId="189ED563" w:rsidR="00E6785C" w:rsidRPr="00215E47" w:rsidRDefault="00E6785C" w:rsidP="00E6785C">
      <w:pPr>
        <w:widowControl w:val="0"/>
        <w:suppressAutoHyphens/>
        <w:autoSpaceDE w:val="0"/>
        <w:autoSpaceDN w:val="0"/>
        <w:spacing w:line="276" w:lineRule="auto"/>
        <w:ind w:right="-16"/>
        <w:rPr>
          <w:b/>
          <w:bCs/>
          <w:position w:val="1"/>
          <w:szCs w:val="24"/>
        </w:rPr>
      </w:pPr>
      <w:r w:rsidRPr="00215E47">
        <w:rPr>
          <w:bCs/>
          <w:position w:val="1"/>
          <w:szCs w:val="24"/>
        </w:rPr>
        <w:tab/>
        <w:t>Chaise Directeur noir avec 266B avec accoudoirs</w:t>
      </w:r>
      <w:r w:rsidRPr="00215E47">
        <w:rPr>
          <w:bCs/>
          <w:position w:val="1"/>
          <w:szCs w:val="24"/>
        </w:rPr>
        <w:tab/>
        <w:t>U</w:t>
      </w:r>
      <w:r w:rsidRPr="00215E47">
        <w:rPr>
          <w:bCs/>
          <w:position w:val="1"/>
          <w:szCs w:val="24"/>
        </w:rPr>
        <w:tab/>
        <w:t>15</w:t>
      </w:r>
      <w:r w:rsidRPr="00215E47">
        <w:rPr>
          <w:b/>
          <w:bCs/>
          <w:position w:val="1"/>
          <w:szCs w:val="24"/>
        </w:rPr>
        <w:tab/>
      </w:r>
      <w:r w:rsidRPr="00215E47">
        <w:rPr>
          <w:b/>
          <w:bCs/>
          <w:position w:val="1"/>
          <w:szCs w:val="24"/>
        </w:rPr>
        <w:tab/>
      </w:r>
    </w:p>
    <w:p w14:paraId="7C3AFA33" w14:textId="667A1BBE" w:rsidR="00E6785C" w:rsidRPr="00215E47" w:rsidRDefault="00E6785C" w:rsidP="00E6785C">
      <w:pPr>
        <w:widowControl w:val="0"/>
        <w:suppressAutoHyphens/>
        <w:autoSpaceDE w:val="0"/>
        <w:autoSpaceDN w:val="0"/>
        <w:ind w:right="-16"/>
        <w:rPr>
          <w:b/>
          <w:bCs/>
          <w:position w:val="1"/>
          <w:szCs w:val="24"/>
          <w:u w:val="single"/>
        </w:rPr>
      </w:pPr>
      <w:r w:rsidRPr="00215E47">
        <w:rPr>
          <w:b/>
          <w:bCs/>
          <w:position w:val="1"/>
          <w:szCs w:val="24"/>
          <w:u w:val="single"/>
        </w:rPr>
        <w:t>Gr IV: Armoires et tables de conférence et meubles TV</w:t>
      </w:r>
      <w:r w:rsidRPr="00215E47">
        <w:rPr>
          <w:b/>
          <w:bCs/>
          <w:position w:val="1"/>
          <w:szCs w:val="24"/>
          <w:u w:val="single"/>
        </w:rPr>
        <w:tab/>
      </w:r>
    </w:p>
    <w:p w14:paraId="7D9D6BB6" w14:textId="206CFFB9" w:rsidR="00E6785C" w:rsidRPr="00215E47" w:rsidRDefault="00E6785C" w:rsidP="00E6785C">
      <w:pPr>
        <w:widowControl w:val="0"/>
        <w:suppressAutoHyphens/>
        <w:autoSpaceDE w:val="0"/>
        <w:autoSpaceDN w:val="0"/>
        <w:spacing w:line="276" w:lineRule="auto"/>
        <w:ind w:right="-16"/>
        <w:rPr>
          <w:bCs/>
          <w:position w:val="1"/>
          <w:szCs w:val="24"/>
        </w:rPr>
      </w:pPr>
      <w:r w:rsidRPr="00215E47">
        <w:rPr>
          <w:b/>
          <w:bCs/>
          <w:position w:val="1"/>
          <w:szCs w:val="24"/>
        </w:rPr>
        <w:tab/>
      </w:r>
      <w:r w:rsidRPr="00215E47">
        <w:rPr>
          <w:bCs/>
          <w:position w:val="1"/>
          <w:szCs w:val="24"/>
        </w:rPr>
        <w:t>Armoire de bureau 229x39x190</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1B3A289E" w14:textId="109B1DFF"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Armoire de bureau modèle 6082 (5 battants)</w:t>
      </w:r>
      <w:r w:rsidRPr="00215E47">
        <w:rPr>
          <w:bCs/>
          <w:position w:val="1"/>
          <w:szCs w:val="24"/>
        </w:rPr>
        <w:tab/>
        <w:t>U</w:t>
      </w:r>
      <w:r w:rsidRPr="00215E47">
        <w:rPr>
          <w:bCs/>
          <w:position w:val="1"/>
          <w:szCs w:val="24"/>
        </w:rPr>
        <w:tab/>
        <w:t>10</w:t>
      </w:r>
      <w:r w:rsidRPr="00215E47">
        <w:rPr>
          <w:bCs/>
          <w:position w:val="1"/>
          <w:szCs w:val="24"/>
        </w:rPr>
        <w:tab/>
      </w:r>
      <w:r w:rsidRPr="00215E47">
        <w:rPr>
          <w:bCs/>
          <w:position w:val="1"/>
          <w:szCs w:val="24"/>
        </w:rPr>
        <w:tab/>
      </w:r>
    </w:p>
    <w:p w14:paraId="213506D9" w14:textId="29DA858C"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Table de réunion rectangulaire de 700x150 cm</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0A547752" w14:textId="3F421165"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Petites tables démontables en plastique</w:t>
      </w:r>
      <w:r w:rsidRPr="00215E47">
        <w:rPr>
          <w:bCs/>
          <w:position w:val="1"/>
          <w:szCs w:val="24"/>
        </w:rPr>
        <w:tab/>
        <w:t>U</w:t>
      </w:r>
      <w:r w:rsidRPr="00215E47">
        <w:rPr>
          <w:bCs/>
          <w:position w:val="1"/>
          <w:szCs w:val="24"/>
        </w:rPr>
        <w:tab/>
        <w:t>40</w:t>
      </w:r>
      <w:r w:rsidRPr="00215E47">
        <w:rPr>
          <w:bCs/>
          <w:position w:val="1"/>
          <w:szCs w:val="24"/>
        </w:rPr>
        <w:tab/>
      </w:r>
      <w:r w:rsidRPr="00215E47">
        <w:rPr>
          <w:bCs/>
          <w:position w:val="1"/>
          <w:szCs w:val="24"/>
        </w:rPr>
        <w:tab/>
      </w:r>
    </w:p>
    <w:p w14:paraId="65723903" w14:textId="64A218BF"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Table de discours modèle 219</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6A021914" w14:textId="399C350C"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 xml:space="preserve">Armoire de bureau de 256x40x195 couleurs </w:t>
      </w:r>
      <w:proofErr w:type="spellStart"/>
      <w:r w:rsidRPr="00215E47">
        <w:rPr>
          <w:bCs/>
          <w:position w:val="1"/>
          <w:szCs w:val="24"/>
        </w:rPr>
        <w:t>avalnut</w:t>
      </w:r>
      <w:proofErr w:type="spellEnd"/>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6D89112B" w14:textId="38ABE926"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Meuble TV Living</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3E6496F5" w14:textId="361C1DD6"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Meuble TV décoration cabinet 4 compartiments</w:t>
      </w:r>
      <w:r w:rsidRPr="00215E47">
        <w:rPr>
          <w:bCs/>
          <w:position w:val="1"/>
          <w:szCs w:val="24"/>
        </w:rPr>
        <w:tab/>
        <w:t>U</w:t>
      </w:r>
      <w:r w:rsidRPr="00215E47">
        <w:rPr>
          <w:bCs/>
          <w:position w:val="1"/>
          <w:szCs w:val="24"/>
        </w:rPr>
        <w:tab/>
        <w:t>4</w:t>
      </w:r>
      <w:r w:rsidRPr="00215E47">
        <w:rPr>
          <w:bCs/>
          <w:position w:val="1"/>
          <w:szCs w:val="24"/>
        </w:rPr>
        <w:tab/>
      </w:r>
      <w:r w:rsidRPr="00215E47">
        <w:rPr>
          <w:bCs/>
          <w:position w:val="1"/>
          <w:szCs w:val="24"/>
        </w:rPr>
        <w:tab/>
      </w:r>
    </w:p>
    <w:p w14:paraId="3400040E" w14:textId="6FB17C12"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Table de conférence en bois pré laqué</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7FA858C3" w14:textId="045CFE88" w:rsidR="00E6785C" w:rsidRPr="00215E47" w:rsidRDefault="00E6785C" w:rsidP="00E6785C">
      <w:pPr>
        <w:widowControl w:val="0"/>
        <w:suppressAutoHyphens/>
        <w:autoSpaceDE w:val="0"/>
        <w:autoSpaceDN w:val="0"/>
        <w:spacing w:line="276" w:lineRule="auto"/>
        <w:ind w:right="-16"/>
        <w:rPr>
          <w:b/>
          <w:bCs/>
          <w:position w:val="1"/>
          <w:szCs w:val="24"/>
        </w:rPr>
      </w:pPr>
      <w:r w:rsidRPr="00215E47">
        <w:rPr>
          <w:bCs/>
          <w:position w:val="1"/>
          <w:szCs w:val="24"/>
        </w:rPr>
        <w:tab/>
        <w:t>Table de conférence ovale modulable en sapelli</w:t>
      </w:r>
      <w:r w:rsidRPr="00215E47">
        <w:rPr>
          <w:bCs/>
          <w:position w:val="1"/>
          <w:szCs w:val="24"/>
        </w:rPr>
        <w:tab/>
        <w:t>U</w:t>
      </w:r>
      <w:r w:rsidRPr="00215E47">
        <w:rPr>
          <w:bCs/>
          <w:position w:val="1"/>
          <w:szCs w:val="24"/>
        </w:rPr>
        <w:tab/>
        <w:t>1</w:t>
      </w:r>
      <w:r w:rsidRPr="00215E47">
        <w:rPr>
          <w:bCs/>
          <w:position w:val="1"/>
          <w:szCs w:val="24"/>
        </w:rPr>
        <w:tab/>
      </w:r>
      <w:r w:rsidRPr="00215E47">
        <w:rPr>
          <w:b/>
          <w:bCs/>
          <w:position w:val="1"/>
          <w:szCs w:val="24"/>
        </w:rPr>
        <w:tab/>
      </w:r>
    </w:p>
    <w:p w14:paraId="66E128B2" w14:textId="758725AE" w:rsidR="00E6785C" w:rsidRPr="00215E47" w:rsidRDefault="00E6785C" w:rsidP="00E6785C">
      <w:pPr>
        <w:widowControl w:val="0"/>
        <w:suppressAutoHyphens/>
        <w:autoSpaceDE w:val="0"/>
        <w:autoSpaceDN w:val="0"/>
        <w:ind w:right="-16"/>
        <w:rPr>
          <w:b/>
          <w:bCs/>
          <w:position w:val="1"/>
          <w:szCs w:val="24"/>
          <w:u w:val="single"/>
        </w:rPr>
      </w:pPr>
      <w:r w:rsidRPr="00215E47">
        <w:rPr>
          <w:b/>
          <w:bCs/>
          <w:position w:val="1"/>
          <w:szCs w:val="24"/>
          <w:u w:val="single"/>
        </w:rPr>
        <w:t>Gr V : Salon, sofas et guéridons et bouquets de fleurs</w:t>
      </w:r>
      <w:r w:rsidRPr="00215E47">
        <w:rPr>
          <w:b/>
          <w:bCs/>
          <w:position w:val="1"/>
          <w:szCs w:val="24"/>
          <w:u w:val="single"/>
        </w:rPr>
        <w:tab/>
      </w:r>
    </w:p>
    <w:p w14:paraId="66E30FDA" w14:textId="7E9D6406" w:rsidR="00E6785C" w:rsidRPr="00215E47" w:rsidRDefault="00E6785C" w:rsidP="00E6785C">
      <w:pPr>
        <w:widowControl w:val="0"/>
        <w:suppressAutoHyphens/>
        <w:autoSpaceDE w:val="0"/>
        <w:autoSpaceDN w:val="0"/>
        <w:spacing w:line="276" w:lineRule="auto"/>
        <w:ind w:right="-16"/>
        <w:rPr>
          <w:bCs/>
          <w:position w:val="1"/>
          <w:szCs w:val="24"/>
        </w:rPr>
      </w:pPr>
      <w:r w:rsidRPr="00215E47">
        <w:rPr>
          <w:b/>
          <w:bCs/>
          <w:position w:val="1"/>
          <w:szCs w:val="24"/>
        </w:rPr>
        <w:tab/>
      </w:r>
      <w:r w:rsidRPr="00215E47">
        <w:rPr>
          <w:bCs/>
          <w:position w:val="1"/>
          <w:szCs w:val="24"/>
        </w:rPr>
        <w:t>Salon en cuir de 5 places en couleur</w:t>
      </w:r>
      <w:r w:rsidRPr="00215E47">
        <w:rPr>
          <w:bCs/>
          <w:position w:val="1"/>
          <w:szCs w:val="24"/>
        </w:rPr>
        <w:tab/>
        <w:t>U</w:t>
      </w:r>
      <w:r w:rsidRPr="00215E47">
        <w:rPr>
          <w:bCs/>
          <w:position w:val="1"/>
          <w:szCs w:val="24"/>
        </w:rPr>
        <w:tab/>
        <w:t>2</w:t>
      </w:r>
      <w:r w:rsidRPr="00215E47">
        <w:rPr>
          <w:bCs/>
          <w:position w:val="1"/>
          <w:szCs w:val="24"/>
        </w:rPr>
        <w:tab/>
      </w:r>
      <w:r w:rsidRPr="00215E47">
        <w:rPr>
          <w:bCs/>
          <w:position w:val="1"/>
          <w:szCs w:val="24"/>
        </w:rPr>
        <w:tab/>
      </w:r>
    </w:p>
    <w:p w14:paraId="2FE3FA35" w14:textId="771328FC"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Guéridons en bois avec tiroir et dessus en vitre</w:t>
      </w:r>
      <w:r w:rsidRPr="00215E47">
        <w:rPr>
          <w:bCs/>
          <w:position w:val="1"/>
          <w:szCs w:val="24"/>
        </w:rPr>
        <w:tab/>
        <w:t>U</w:t>
      </w:r>
      <w:r w:rsidRPr="00215E47">
        <w:rPr>
          <w:bCs/>
          <w:position w:val="1"/>
          <w:szCs w:val="24"/>
        </w:rPr>
        <w:tab/>
        <w:t>2</w:t>
      </w:r>
      <w:r w:rsidRPr="00215E47">
        <w:rPr>
          <w:bCs/>
          <w:position w:val="1"/>
          <w:szCs w:val="24"/>
        </w:rPr>
        <w:tab/>
      </w:r>
      <w:r w:rsidRPr="00215E47">
        <w:rPr>
          <w:bCs/>
          <w:position w:val="1"/>
          <w:szCs w:val="24"/>
        </w:rPr>
        <w:tab/>
      </w:r>
    </w:p>
    <w:p w14:paraId="58029F31" w14:textId="35185557"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Salon cuir A 81 3+2+1+1 de 7 places</w:t>
      </w:r>
      <w:r w:rsidRPr="00215E47">
        <w:rPr>
          <w:bCs/>
          <w:position w:val="1"/>
          <w:szCs w:val="24"/>
        </w:rPr>
        <w:tab/>
        <w:t>U</w:t>
      </w:r>
      <w:r w:rsidRPr="00215E47">
        <w:rPr>
          <w:bCs/>
          <w:position w:val="1"/>
          <w:szCs w:val="24"/>
        </w:rPr>
        <w:tab/>
        <w:t>3</w:t>
      </w:r>
      <w:r w:rsidRPr="00215E47">
        <w:rPr>
          <w:bCs/>
          <w:position w:val="1"/>
          <w:szCs w:val="24"/>
        </w:rPr>
        <w:tab/>
      </w:r>
      <w:r w:rsidRPr="00215E47">
        <w:rPr>
          <w:bCs/>
          <w:position w:val="1"/>
          <w:szCs w:val="24"/>
        </w:rPr>
        <w:tab/>
      </w:r>
    </w:p>
    <w:p w14:paraId="77A1EFC4" w14:textId="018EC5F2"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Salon en cuir de 7 places</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1A7831A9" w14:textId="5D4C987F"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Guéridons en laqué gris/blanc</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1015D2D3" w14:textId="5E833A32" w:rsidR="00E6785C" w:rsidRPr="00215E47" w:rsidRDefault="00E6785C" w:rsidP="00E6785C">
      <w:pPr>
        <w:widowControl w:val="0"/>
        <w:suppressAutoHyphens/>
        <w:autoSpaceDE w:val="0"/>
        <w:autoSpaceDN w:val="0"/>
        <w:spacing w:line="276" w:lineRule="auto"/>
        <w:ind w:right="-16"/>
        <w:rPr>
          <w:b/>
          <w:bCs/>
          <w:position w:val="1"/>
          <w:szCs w:val="24"/>
        </w:rPr>
      </w:pPr>
      <w:r w:rsidRPr="00215E47">
        <w:rPr>
          <w:bCs/>
          <w:position w:val="1"/>
          <w:szCs w:val="24"/>
        </w:rPr>
        <w:tab/>
        <w:t>Salon en cuir blanc cassé</w:t>
      </w:r>
      <w:r w:rsidRPr="00215E47">
        <w:rPr>
          <w:bCs/>
          <w:position w:val="1"/>
          <w:szCs w:val="24"/>
        </w:rPr>
        <w:tab/>
        <w:t>U</w:t>
      </w:r>
      <w:r w:rsidRPr="00215E47">
        <w:rPr>
          <w:bCs/>
          <w:position w:val="1"/>
          <w:szCs w:val="24"/>
        </w:rPr>
        <w:tab/>
        <w:t>1</w:t>
      </w:r>
      <w:r w:rsidRPr="00215E47">
        <w:rPr>
          <w:bCs/>
          <w:position w:val="1"/>
          <w:szCs w:val="24"/>
        </w:rPr>
        <w:tab/>
      </w:r>
      <w:r w:rsidRPr="00215E47">
        <w:rPr>
          <w:b/>
          <w:bCs/>
          <w:position w:val="1"/>
          <w:szCs w:val="24"/>
        </w:rPr>
        <w:tab/>
      </w:r>
    </w:p>
    <w:p w14:paraId="7AEABF7E" w14:textId="5CBD865C" w:rsidR="00E6785C" w:rsidRPr="00215E47" w:rsidRDefault="00E6785C" w:rsidP="00E6785C">
      <w:pPr>
        <w:widowControl w:val="0"/>
        <w:suppressAutoHyphens/>
        <w:autoSpaceDE w:val="0"/>
        <w:autoSpaceDN w:val="0"/>
        <w:ind w:right="-16"/>
        <w:rPr>
          <w:b/>
          <w:bCs/>
          <w:position w:val="1"/>
          <w:szCs w:val="24"/>
          <w:u w:val="single"/>
        </w:rPr>
      </w:pPr>
      <w:r w:rsidRPr="00215E47">
        <w:rPr>
          <w:b/>
          <w:bCs/>
          <w:position w:val="1"/>
          <w:szCs w:val="24"/>
          <w:u w:val="single"/>
        </w:rPr>
        <w:t>Gr VI : Alimentation de secours en énergie photovoltaïque</w:t>
      </w:r>
      <w:r w:rsidRPr="00215E47">
        <w:rPr>
          <w:b/>
          <w:bCs/>
          <w:position w:val="1"/>
          <w:szCs w:val="24"/>
          <w:u w:val="single"/>
        </w:rPr>
        <w:tab/>
      </w:r>
    </w:p>
    <w:p w14:paraId="1AC1341F" w14:textId="6B5C7158" w:rsidR="00E6785C" w:rsidRPr="00215E47" w:rsidRDefault="00E6785C" w:rsidP="00E6785C">
      <w:pPr>
        <w:widowControl w:val="0"/>
        <w:suppressAutoHyphens/>
        <w:autoSpaceDE w:val="0"/>
        <w:autoSpaceDN w:val="0"/>
        <w:spacing w:line="276" w:lineRule="auto"/>
        <w:ind w:right="-16"/>
        <w:rPr>
          <w:bCs/>
          <w:position w:val="1"/>
          <w:szCs w:val="24"/>
        </w:rPr>
      </w:pPr>
      <w:r w:rsidRPr="00215E47">
        <w:rPr>
          <w:b/>
          <w:bCs/>
          <w:position w:val="1"/>
          <w:szCs w:val="24"/>
        </w:rPr>
        <w:lastRenderedPageBreak/>
        <w:tab/>
      </w:r>
      <w:r w:rsidRPr="00215E47">
        <w:rPr>
          <w:bCs/>
          <w:position w:val="1"/>
          <w:szCs w:val="24"/>
        </w:rPr>
        <w:t xml:space="preserve">Panneaux de 250 </w:t>
      </w:r>
      <w:proofErr w:type="spellStart"/>
      <w:r w:rsidRPr="00215E47">
        <w:rPr>
          <w:bCs/>
          <w:position w:val="1"/>
          <w:szCs w:val="24"/>
        </w:rPr>
        <w:t>Wc</w:t>
      </w:r>
      <w:proofErr w:type="spellEnd"/>
      <w:r w:rsidRPr="00215E47">
        <w:rPr>
          <w:bCs/>
          <w:position w:val="1"/>
          <w:szCs w:val="24"/>
        </w:rPr>
        <w:t>, 24V y/c toutes sujétions</w:t>
      </w:r>
      <w:r w:rsidRPr="00215E47">
        <w:rPr>
          <w:bCs/>
          <w:position w:val="1"/>
          <w:szCs w:val="24"/>
        </w:rPr>
        <w:tab/>
        <w:t>U</w:t>
      </w:r>
      <w:r w:rsidRPr="00215E47">
        <w:rPr>
          <w:bCs/>
          <w:position w:val="1"/>
          <w:szCs w:val="24"/>
        </w:rPr>
        <w:tab/>
        <w:t>10</w:t>
      </w:r>
      <w:r w:rsidRPr="00215E47">
        <w:rPr>
          <w:bCs/>
          <w:position w:val="1"/>
          <w:szCs w:val="24"/>
        </w:rPr>
        <w:tab/>
      </w:r>
      <w:r w:rsidRPr="00215E47">
        <w:rPr>
          <w:bCs/>
          <w:position w:val="1"/>
          <w:szCs w:val="24"/>
        </w:rPr>
        <w:tab/>
      </w:r>
    </w:p>
    <w:p w14:paraId="00F939BF" w14:textId="54752D5C"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Support panneau métallique y/c toutes sujétions</w:t>
      </w:r>
      <w:r w:rsidRPr="00215E47">
        <w:rPr>
          <w:bCs/>
          <w:position w:val="1"/>
          <w:szCs w:val="24"/>
        </w:rPr>
        <w:tab/>
        <w:t>FF</w:t>
      </w:r>
      <w:r w:rsidRPr="00215E47">
        <w:rPr>
          <w:bCs/>
          <w:position w:val="1"/>
          <w:szCs w:val="24"/>
        </w:rPr>
        <w:tab/>
        <w:t>1</w:t>
      </w:r>
      <w:r w:rsidRPr="00215E47">
        <w:rPr>
          <w:bCs/>
          <w:position w:val="1"/>
          <w:szCs w:val="24"/>
        </w:rPr>
        <w:tab/>
      </w:r>
      <w:r w:rsidRPr="00215E47">
        <w:rPr>
          <w:bCs/>
          <w:position w:val="1"/>
          <w:szCs w:val="24"/>
        </w:rPr>
        <w:tab/>
      </w:r>
    </w:p>
    <w:p w14:paraId="7428F581" w14:textId="2E5A0DF2"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Batteries Gel ou AGM 100Ah/12V y/c toutes sujétions</w:t>
      </w:r>
      <w:r w:rsidRPr="00215E47">
        <w:rPr>
          <w:bCs/>
          <w:position w:val="1"/>
          <w:szCs w:val="24"/>
        </w:rPr>
        <w:tab/>
        <w:t>U</w:t>
      </w:r>
      <w:r w:rsidRPr="00215E47">
        <w:rPr>
          <w:bCs/>
          <w:position w:val="1"/>
          <w:szCs w:val="24"/>
        </w:rPr>
        <w:tab/>
        <w:t>8</w:t>
      </w:r>
      <w:r w:rsidRPr="00215E47">
        <w:rPr>
          <w:bCs/>
          <w:position w:val="1"/>
          <w:szCs w:val="24"/>
        </w:rPr>
        <w:tab/>
      </w:r>
      <w:r w:rsidRPr="00215E47">
        <w:rPr>
          <w:bCs/>
          <w:position w:val="1"/>
          <w:szCs w:val="24"/>
        </w:rPr>
        <w:tab/>
      </w:r>
    </w:p>
    <w:p w14:paraId="625F3AA4" w14:textId="4FD5C97D"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Régulateur de charge MPPT vitrons compatible y/c toutes sujétions</w:t>
      </w:r>
      <w:r w:rsidRPr="00215E47">
        <w:rPr>
          <w:bCs/>
          <w:position w:val="1"/>
          <w:szCs w:val="24"/>
        </w:rPr>
        <w:tab/>
        <w:t>U</w:t>
      </w:r>
      <w:r w:rsidRPr="00215E47">
        <w:rPr>
          <w:bCs/>
          <w:position w:val="1"/>
          <w:szCs w:val="24"/>
        </w:rPr>
        <w:tab/>
        <w:t>2</w:t>
      </w:r>
      <w:r w:rsidRPr="00215E47">
        <w:rPr>
          <w:bCs/>
          <w:position w:val="1"/>
          <w:szCs w:val="24"/>
        </w:rPr>
        <w:tab/>
      </w:r>
      <w:r w:rsidRPr="00215E47">
        <w:rPr>
          <w:bCs/>
          <w:position w:val="1"/>
          <w:szCs w:val="24"/>
        </w:rPr>
        <w:tab/>
      </w:r>
    </w:p>
    <w:p w14:paraId="7A5996CB" w14:textId="579FB2AD"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r>
      <w:proofErr w:type="spellStart"/>
      <w:r w:rsidRPr="00215E47">
        <w:rPr>
          <w:bCs/>
          <w:position w:val="1"/>
          <w:szCs w:val="24"/>
        </w:rPr>
        <w:t>Ondulaire</w:t>
      </w:r>
      <w:proofErr w:type="spellEnd"/>
      <w:r w:rsidRPr="00215E47">
        <w:rPr>
          <w:bCs/>
          <w:position w:val="1"/>
          <w:szCs w:val="24"/>
        </w:rPr>
        <w:t xml:space="preserve"> hybride 3KW, 24VDC/220VAC y/c toutes sujétions</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59FAD531" w14:textId="249670C3"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Hublot LED 220V, 10-20W y/compris toutes sujétions</w:t>
      </w:r>
      <w:r w:rsidRPr="00215E47">
        <w:rPr>
          <w:bCs/>
          <w:position w:val="1"/>
          <w:szCs w:val="24"/>
        </w:rPr>
        <w:tab/>
        <w:t>U</w:t>
      </w:r>
      <w:r w:rsidRPr="00215E47">
        <w:rPr>
          <w:bCs/>
          <w:position w:val="1"/>
          <w:szCs w:val="24"/>
        </w:rPr>
        <w:tab/>
        <w:t>20</w:t>
      </w:r>
      <w:r w:rsidRPr="00215E47">
        <w:rPr>
          <w:bCs/>
          <w:position w:val="1"/>
          <w:szCs w:val="24"/>
        </w:rPr>
        <w:tab/>
      </w:r>
      <w:r w:rsidRPr="00215E47">
        <w:rPr>
          <w:bCs/>
          <w:position w:val="1"/>
          <w:szCs w:val="24"/>
        </w:rPr>
        <w:tab/>
      </w:r>
    </w:p>
    <w:p w14:paraId="06D1A4ED" w14:textId="3A70C17B" w:rsidR="00E6785C" w:rsidRPr="00215E47" w:rsidRDefault="00E6785C" w:rsidP="00E6785C">
      <w:pPr>
        <w:widowControl w:val="0"/>
        <w:suppressAutoHyphens/>
        <w:autoSpaceDE w:val="0"/>
        <w:autoSpaceDN w:val="0"/>
        <w:spacing w:line="276" w:lineRule="auto"/>
        <w:ind w:right="-16"/>
        <w:rPr>
          <w:b/>
          <w:bCs/>
          <w:position w:val="1"/>
          <w:szCs w:val="24"/>
        </w:rPr>
      </w:pPr>
      <w:r w:rsidRPr="00215E47">
        <w:rPr>
          <w:bCs/>
          <w:position w:val="1"/>
          <w:szCs w:val="24"/>
        </w:rPr>
        <w:tab/>
        <w:t>F+P de lampadaires solaires connectés au système d’énergie photovoltaïque y/c toutes sujétions</w:t>
      </w:r>
      <w:r w:rsidRPr="00215E47">
        <w:rPr>
          <w:bCs/>
          <w:position w:val="1"/>
          <w:szCs w:val="24"/>
        </w:rPr>
        <w:tab/>
        <w:t>U</w:t>
      </w:r>
      <w:r w:rsidRPr="00215E47">
        <w:rPr>
          <w:bCs/>
          <w:position w:val="1"/>
          <w:szCs w:val="24"/>
        </w:rPr>
        <w:tab/>
        <w:t>8</w:t>
      </w:r>
      <w:r w:rsidRPr="00215E47">
        <w:rPr>
          <w:b/>
          <w:bCs/>
          <w:position w:val="1"/>
          <w:szCs w:val="24"/>
        </w:rPr>
        <w:tab/>
      </w:r>
      <w:r w:rsidRPr="00215E47">
        <w:rPr>
          <w:b/>
          <w:bCs/>
          <w:position w:val="1"/>
          <w:szCs w:val="24"/>
        </w:rPr>
        <w:tab/>
      </w:r>
    </w:p>
    <w:p w14:paraId="211CB0F7" w14:textId="6DD864E4" w:rsidR="00E6785C" w:rsidRPr="00215E47" w:rsidRDefault="00E6785C" w:rsidP="00E6785C">
      <w:pPr>
        <w:widowControl w:val="0"/>
        <w:suppressAutoHyphens/>
        <w:autoSpaceDE w:val="0"/>
        <w:autoSpaceDN w:val="0"/>
        <w:ind w:right="-16"/>
        <w:rPr>
          <w:b/>
          <w:bCs/>
          <w:position w:val="1"/>
          <w:szCs w:val="24"/>
          <w:u w:val="single"/>
        </w:rPr>
      </w:pPr>
      <w:r w:rsidRPr="00215E47">
        <w:rPr>
          <w:b/>
          <w:bCs/>
          <w:position w:val="1"/>
          <w:szCs w:val="24"/>
          <w:u w:val="single"/>
        </w:rPr>
        <w:t>Gr VII : Matériel Informatique</w:t>
      </w:r>
      <w:r w:rsidRPr="00215E47">
        <w:rPr>
          <w:b/>
          <w:bCs/>
          <w:position w:val="1"/>
          <w:szCs w:val="24"/>
          <w:u w:val="single"/>
        </w:rPr>
        <w:tab/>
      </w:r>
    </w:p>
    <w:p w14:paraId="64BDAA47" w14:textId="2BD97C36" w:rsidR="00E6785C" w:rsidRPr="00215E47" w:rsidRDefault="00E6785C" w:rsidP="00E6785C">
      <w:pPr>
        <w:widowControl w:val="0"/>
        <w:suppressAutoHyphens/>
        <w:autoSpaceDE w:val="0"/>
        <w:autoSpaceDN w:val="0"/>
        <w:spacing w:line="276" w:lineRule="auto"/>
        <w:ind w:right="-16"/>
        <w:rPr>
          <w:bCs/>
          <w:position w:val="1"/>
          <w:szCs w:val="24"/>
        </w:rPr>
      </w:pPr>
      <w:r w:rsidRPr="00215E47">
        <w:rPr>
          <w:b/>
          <w:bCs/>
          <w:position w:val="1"/>
          <w:szCs w:val="24"/>
        </w:rPr>
        <w:tab/>
      </w:r>
      <w:r w:rsidRPr="00215E47">
        <w:rPr>
          <w:bCs/>
          <w:position w:val="1"/>
          <w:szCs w:val="24"/>
        </w:rPr>
        <w:t>Microordinateur complet HP PROESK DD 500GB, RAM 4GB, Ecran 21’’</w:t>
      </w:r>
      <w:r w:rsidRPr="00215E47">
        <w:rPr>
          <w:bCs/>
          <w:position w:val="1"/>
          <w:szCs w:val="24"/>
        </w:rPr>
        <w:tab/>
        <w:t>U</w:t>
      </w:r>
      <w:r w:rsidRPr="00215E47">
        <w:rPr>
          <w:bCs/>
          <w:position w:val="1"/>
          <w:szCs w:val="24"/>
        </w:rPr>
        <w:tab/>
        <w:t>8</w:t>
      </w:r>
      <w:r w:rsidRPr="00215E47">
        <w:rPr>
          <w:bCs/>
          <w:position w:val="1"/>
          <w:szCs w:val="24"/>
        </w:rPr>
        <w:tab/>
      </w:r>
    </w:p>
    <w:p w14:paraId="5B3A489F" w14:textId="39833F3E"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Ordinateur portable HP PB 450 15-4210</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6600EC01" w14:textId="7B1DF5C0"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Imprimante HP LASERJET PRO M181FW</w:t>
      </w:r>
      <w:r w:rsidRPr="00215E47">
        <w:rPr>
          <w:bCs/>
          <w:position w:val="1"/>
          <w:szCs w:val="24"/>
        </w:rPr>
        <w:tab/>
        <w:t>U</w:t>
      </w:r>
      <w:r w:rsidRPr="00215E47">
        <w:rPr>
          <w:bCs/>
          <w:position w:val="1"/>
          <w:szCs w:val="24"/>
        </w:rPr>
        <w:tab/>
        <w:t>3</w:t>
      </w:r>
      <w:r w:rsidRPr="00215E47">
        <w:rPr>
          <w:bCs/>
          <w:position w:val="1"/>
          <w:szCs w:val="24"/>
        </w:rPr>
        <w:tab/>
      </w:r>
      <w:r w:rsidRPr="00215E47">
        <w:rPr>
          <w:bCs/>
          <w:position w:val="1"/>
          <w:szCs w:val="24"/>
        </w:rPr>
        <w:tab/>
      </w:r>
    </w:p>
    <w:p w14:paraId="4C6ABFF3" w14:textId="4769CAD9"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Vidéo projecteur EPSON EB-539</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3652A219" w14:textId="4097C9AA"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Disque dur externe de 4 TB</w:t>
      </w:r>
      <w:r w:rsidRPr="00215E47">
        <w:rPr>
          <w:bCs/>
          <w:position w:val="1"/>
          <w:szCs w:val="24"/>
        </w:rPr>
        <w:tab/>
        <w:t>U</w:t>
      </w:r>
      <w:r w:rsidRPr="00215E47">
        <w:rPr>
          <w:bCs/>
          <w:position w:val="1"/>
          <w:szCs w:val="24"/>
        </w:rPr>
        <w:tab/>
        <w:t>2</w:t>
      </w:r>
      <w:r w:rsidRPr="00215E47">
        <w:rPr>
          <w:bCs/>
          <w:position w:val="1"/>
          <w:szCs w:val="24"/>
        </w:rPr>
        <w:tab/>
      </w:r>
      <w:r w:rsidRPr="00215E47">
        <w:rPr>
          <w:bCs/>
          <w:position w:val="1"/>
          <w:szCs w:val="24"/>
        </w:rPr>
        <w:tab/>
      </w:r>
    </w:p>
    <w:p w14:paraId="1B21643D" w14:textId="1A2048A4"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Onduleur PREMAX UPS 1200 VA</w:t>
      </w:r>
      <w:r w:rsidRPr="00215E47">
        <w:rPr>
          <w:bCs/>
          <w:position w:val="1"/>
          <w:szCs w:val="24"/>
        </w:rPr>
        <w:tab/>
        <w:t>U</w:t>
      </w:r>
      <w:r w:rsidRPr="00215E47">
        <w:rPr>
          <w:bCs/>
          <w:position w:val="1"/>
          <w:szCs w:val="24"/>
        </w:rPr>
        <w:tab/>
        <w:t>7</w:t>
      </w:r>
      <w:r w:rsidRPr="00215E47">
        <w:rPr>
          <w:bCs/>
          <w:position w:val="1"/>
          <w:szCs w:val="24"/>
        </w:rPr>
        <w:tab/>
      </w:r>
      <w:r w:rsidRPr="00215E47">
        <w:rPr>
          <w:bCs/>
          <w:position w:val="1"/>
          <w:szCs w:val="24"/>
        </w:rPr>
        <w:tab/>
      </w:r>
    </w:p>
    <w:p w14:paraId="6B0F32C0" w14:textId="638F72CC"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Fourniture et Installation d’un système de vidéo surveillance équipé de 15 caméras y/c écrans de contrôle et toutes sujétions</w:t>
      </w:r>
      <w:r w:rsidRPr="00215E47">
        <w:rPr>
          <w:bCs/>
          <w:position w:val="1"/>
          <w:szCs w:val="24"/>
        </w:rPr>
        <w:tab/>
      </w:r>
      <w:proofErr w:type="spellStart"/>
      <w:r w:rsidRPr="00215E47">
        <w:rPr>
          <w:bCs/>
          <w:position w:val="1"/>
          <w:szCs w:val="24"/>
        </w:rPr>
        <w:t>Ens</w:t>
      </w:r>
      <w:proofErr w:type="spellEnd"/>
      <w:r w:rsidRPr="00215E47">
        <w:rPr>
          <w:bCs/>
          <w:position w:val="1"/>
          <w:szCs w:val="24"/>
        </w:rPr>
        <w:tab/>
        <w:t>1</w:t>
      </w:r>
      <w:r w:rsidRPr="00215E47">
        <w:rPr>
          <w:bCs/>
          <w:position w:val="1"/>
          <w:szCs w:val="24"/>
        </w:rPr>
        <w:tab/>
      </w:r>
      <w:r w:rsidRPr="00215E47">
        <w:rPr>
          <w:bCs/>
          <w:position w:val="1"/>
          <w:szCs w:val="24"/>
        </w:rPr>
        <w:tab/>
      </w:r>
    </w:p>
    <w:p w14:paraId="411AF19A" w14:textId="1133F74B" w:rsidR="00E6785C" w:rsidRPr="00215E47" w:rsidRDefault="00E6785C" w:rsidP="00E6785C">
      <w:pPr>
        <w:widowControl w:val="0"/>
        <w:suppressAutoHyphens/>
        <w:autoSpaceDE w:val="0"/>
        <w:autoSpaceDN w:val="0"/>
        <w:spacing w:line="276" w:lineRule="auto"/>
        <w:ind w:right="-16"/>
        <w:rPr>
          <w:b/>
          <w:bCs/>
          <w:position w:val="1"/>
          <w:szCs w:val="24"/>
        </w:rPr>
      </w:pPr>
      <w:r w:rsidRPr="00215E47">
        <w:rPr>
          <w:bCs/>
          <w:position w:val="1"/>
          <w:szCs w:val="24"/>
        </w:rPr>
        <w:tab/>
        <w:t>Installation d’un réseau basic local de câblage Internet et paramétrage du gestionnaire réseau y/c toutes sujétions et serveur</w:t>
      </w:r>
      <w:r w:rsidRPr="00215E47">
        <w:rPr>
          <w:bCs/>
          <w:position w:val="1"/>
          <w:szCs w:val="24"/>
        </w:rPr>
        <w:tab/>
        <w:t>FF</w:t>
      </w:r>
      <w:r w:rsidRPr="00215E47">
        <w:rPr>
          <w:bCs/>
          <w:position w:val="1"/>
          <w:szCs w:val="24"/>
        </w:rPr>
        <w:tab/>
        <w:t>1</w:t>
      </w:r>
      <w:r w:rsidRPr="00215E47">
        <w:rPr>
          <w:bCs/>
          <w:position w:val="1"/>
          <w:szCs w:val="24"/>
        </w:rPr>
        <w:tab/>
      </w:r>
      <w:r w:rsidRPr="00215E47">
        <w:rPr>
          <w:b/>
          <w:bCs/>
          <w:position w:val="1"/>
          <w:szCs w:val="24"/>
        </w:rPr>
        <w:tab/>
      </w:r>
    </w:p>
    <w:p w14:paraId="1C3E10EB" w14:textId="14B830D6" w:rsidR="00E6785C" w:rsidRPr="00215E47" w:rsidRDefault="00E6785C" w:rsidP="00E6785C">
      <w:pPr>
        <w:widowControl w:val="0"/>
        <w:suppressAutoHyphens/>
        <w:autoSpaceDE w:val="0"/>
        <w:autoSpaceDN w:val="0"/>
        <w:ind w:right="-16"/>
        <w:rPr>
          <w:b/>
          <w:bCs/>
          <w:position w:val="1"/>
          <w:szCs w:val="24"/>
          <w:u w:val="single"/>
        </w:rPr>
      </w:pPr>
      <w:r w:rsidRPr="00215E47">
        <w:rPr>
          <w:b/>
          <w:bCs/>
          <w:position w:val="1"/>
          <w:szCs w:val="24"/>
          <w:u w:val="single"/>
        </w:rPr>
        <w:t>Gr VIII : Matériel Electronique et Câbles</w:t>
      </w:r>
    </w:p>
    <w:p w14:paraId="141BD9B8" w14:textId="11A2C367" w:rsidR="00E6785C" w:rsidRPr="00215E47" w:rsidRDefault="00E6785C" w:rsidP="00E6785C">
      <w:pPr>
        <w:widowControl w:val="0"/>
        <w:suppressAutoHyphens/>
        <w:autoSpaceDE w:val="0"/>
        <w:autoSpaceDN w:val="0"/>
        <w:spacing w:line="276" w:lineRule="auto"/>
        <w:ind w:right="-16"/>
        <w:rPr>
          <w:bCs/>
          <w:position w:val="1"/>
          <w:szCs w:val="24"/>
        </w:rPr>
      </w:pPr>
      <w:r w:rsidRPr="00215E47">
        <w:rPr>
          <w:b/>
          <w:bCs/>
          <w:position w:val="1"/>
          <w:szCs w:val="24"/>
        </w:rPr>
        <w:tab/>
      </w:r>
      <w:r w:rsidRPr="00215E47">
        <w:rPr>
          <w:bCs/>
          <w:position w:val="1"/>
          <w:szCs w:val="24"/>
        </w:rPr>
        <w:t>Téléviseur HISENSE 55’’ NUMERIQUE SMART</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0B7C333A" w14:textId="281A9747"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Téléviseur SAMSUNG 43’’NUMERIQUE</w:t>
      </w:r>
      <w:r w:rsidRPr="00215E47">
        <w:rPr>
          <w:bCs/>
          <w:position w:val="1"/>
          <w:szCs w:val="24"/>
        </w:rPr>
        <w:tab/>
      </w:r>
      <w:r w:rsidR="004E0361" w:rsidRPr="00215E47">
        <w:rPr>
          <w:bCs/>
          <w:position w:val="1"/>
          <w:szCs w:val="24"/>
        </w:rPr>
        <w:t xml:space="preserve">            </w:t>
      </w:r>
      <w:r w:rsidRPr="00215E47">
        <w:rPr>
          <w:bCs/>
          <w:position w:val="1"/>
          <w:szCs w:val="24"/>
        </w:rPr>
        <w:t>U</w:t>
      </w:r>
      <w:r w:rsidRPr="00215E47">
        <w:rPr>
          <w:bCs/>
          <w:position w:val="1"/>
          <w:szCs w:val="24"/>
        </w:rPr>
        <w:tab/>
      </w:r>
      <w:r w:rsidR="004E0361" w:rsidRPr="00215E47">
        <w:rPr>
          <w:bCs/>
          <w:position w:val="1"/>
          <w:szCs w:val="24"/>
        </w:rPr>
        <w:t xml:space="preserve">            </w:t>
      </w:r>
      <w:r w:rsidRPr="00215E47">
        <w:rPr>
          <w:bCs/>
          <w:position w:val="1"/>
          <w:szCs w:val="24"/>
        </w:rPr>
        <w:t>2</w:t>
      </w:r>
      <w:r w:rsidRPr="00215E47">
        <w:rPr>
          <w:bCs/>
          <w:position w:val="1"/>
          <w:szCs w:val="24"/>
        </w:rPr>
        <w:tab/>
      </w:r>
      <w:r w:rsidRPr="00215E47">
        <w:rPr>
          <w:bCs/>
          <w:position w:val="1"/>
          <w:szCs w:val="24"/>
        </w:rPr>
        <w:tab/>
      </w:r>
    </w:p>
    <w:p w14:paraId="36C5E135" w14:textId="2246AB94"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Photocopieur CANON IMAGE RUNNER 25451</w:t>
      </w:r>
      <w:r w:rsidRPr="00215E47">
        <w:rPr>
          <w:bCs/>
          <w:position w:val="1"/>
          <w:szCs w:val="24"/>
        </w:rPr>
        <w:tab/>
        <w:t>U</w:t>
      </w:r>
      <w:r w:rsidRPr="00215E47">
        <w:rPr>
          <w:bCs/>
          <w:position w:val="1"/>
          <w:szCs w:val="24"/>
        </w:rPr>
        <w:tab/>
        <w:t>3</w:t>
      </w:r>
      <w:r w:rsidRPr="00215E47">
        <w:rPr>
          <w:bCs/>
          <w:position w:val="1"/>
          <w:szCs w:val="24"/>
        </w:rPr>
        <w:tab/>
      </w:r>
      <w:r w:rsidRPr="00215E47">
        <w:rPr>
          <w:bCs/>
          <w:position w:val="1"/>
          <w:szCs w:val="24"/>
        </w:rPr>
        <w:tab/>
      </w:r>
    </w:p>
    <w:p w14:paraId="605D7D60" w14:textId="0C311E4B"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Ventilateur TEFAL FAN silence extrême Turbo</w:t>
      </w:r>
      <w:r w:rsidRPr="00215E47">
        <w:rPr>
          <w:bCs/>
          <w:position w:val="1"/>
          <w:szCs w:val="24"/>
        </w:rPr>
        <w:tab/>
        <w:t>U</w:t>
      </w:r>
      <w:r w:rsidRPr="00215E47">
        <w:rPr>
          <w:bCs/>
          <w:position w:val="1"/>
          <w:szCs w:val="24"/>
        </w:rPr>
        <w:tab/>
        <w:t>4</w:t>
      </w:r>
      <w:r w:rsidRPr="00215E47">
        <w:rPr>
          <w:bCs/>
          <w:position w:val="1"/>
          <w:szCs w:val="24"/>
        </w:rPr>
        <w:tab/>
      </w:r>
      <w:r w:rsidRPr="00215E47">
        <w:rPr>
          <w:bCs/>
          <w:position w:val="1"/>
          <w:szCs w:val="24"/>
        </w:rPr>
        <w:tab/>
      </w:r>
    </w:p>
    <w:p w14:paraId="7D9FC4E1" w14:textId="5363C856"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Régulateur de tension EASSUNE Digital</w:t>
      </w:r>
      <w:r w:rsidRPr="00215E47">
        <w:rPr>
          <w:bCs/>
          <w:position w:val="1"/>
          <w:szCs w:val="24"/>
        </w:rPr>
        <w:tab/>
        <w:t>U</w:t>
      </w:r>
      <w:r w:rsidRPr="00215E47">
        <w:rPr>
          <w:bCs/>
          <w:position w:val="1"/>
          <w:szCs w:val="24"/>
        </w:rPr>
        <w:tab/>
        <w:t>10</w:t>
      </w:r>
      <w:r w:rsidRPr="00215E47">
        <w:rPr>
          <w:bCs/>
          <w:position w:val="1"/>
          <w:szCs w:val="24"/>
        </w:rPr>
        <w:tab/>
      </w:r>
      <w:r w:rsidRPr="00215E47">
        <w:rPr>
          <w:bCs/>
          <w:position w:val="1"/>
          <w:szCs w:val="24"/>
        </w:rPr>
        <w:tab/>
      </w:r>
    </w:p>
    <w:p w14:paraId="7550F95A" w14:textId="360961B6"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 xml:space="preserve">Fiche multiple avec </w:t>
      </w:r>
      <w:proofErr w:type="spellStart"/>
      <w:r w:rsidRPr="00215E47">
        <w:rPr>
          <w:bCs/>
          <w:position w:val="1"/>
          <w:szCs w:val="24"/>
        </w:rPr>
        <w:t>Parasurtenseur</w:t>
      </w:r>
      <w:proofErr w:type="spellEnd"/>
      <w:r w:rsidRPr="00215E47">
        <w:rPr>
          <w:bCs/>
          <w:position w:val="1"/>
          <w:szCs w:val="24"/>
        </w:rPr>
        <w:tab/>
        <w:t>U</w:t>
      </w:r>
      <w:r w:rsidRPr="00215E47">
        <w:rPr>
          <w:bCs/>
          <w:position w:val="1"/>
          <w:szCs w:val="24"/>
        </w:rPr>
        <w:tab/>
        <w:t>13</w:t>
      </w:r>
      <w:r w:rsidRPr="00215E47">
        <w:rPr>
          <w:bCs/>
          <w:position w:val="1"/>
          <w:szCs w:val="24"/>
        </w:rPr>
        <w:tab/>
      </w:r>
      <w:r w:rsidRPr="00215E47">
        <w:rPr>
          <w:bCs/>
          <w:position w:val="1"/>
          <w:szCs w:val="24"/>
        </w:rPr>
        <w:tab/>
      </w:r>
    </w:p>
    <w:p w14:paraId="3E7AD739" w14:textId="20F64E1F"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Matériel de Sonorisation complet pour 1 salle y/c toutes sujétions équipé de micro, 25 de conférence et trépieds</w:t>
      </w:r>
      <w:r w:rsidRPr="00215E47">
        <w:rPr>
          <w:bCs/>
          <w:position w:val="1"/>
          <w:szCs w:val="24"/>
        </w:rPr>
        <w:tab/>
        <w:t>FF</w:t>
      </w:r>
      <w:r w:rsidRPr="00215E47">
        <w:rPr>
          <w:bCs/>
          <w:position w:val="1"/>
          <w:szCs w:val="24"/>
        </w:rPr>
        <w:tab/>
        <w:t>1</w:t>
      </w:r>
      <w:r w:rsidRPr="00215E47">
        <w:rPr>
          <w:bCs/>
          <w:position w:val="1"/>
          <w:szCs w:val="24"/>
        </w:rPr>
        <w:tab/>
      </w:r>
      <w:r w:rsidRPr="00215E47">
        <w:rPr>
          <w:bCs/>
          <w:position w:val="1"/>
          <w:szCs w:val="24"/>
        </w:rPr>
        <w:tab/>
      </w:r>
    </w:p>
    <w:p w14:paraId="099F8458" w14:textId="241FCE49"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Abonnement YV y/c toutes sujétions</w:t>
      </w:r>
      <w:r w:rsidRPr="00215E47">
        <w:rPr>
          <w:bCs/>
          <w:position w:val="1"/>
          <w:szCs w:val="24"/>
        </w:rPr>
        <w:tab/>
        <w:t>FF</w:t>
      </w:r>
      <w:r w:rsidRPr="00215E47">
        <w:rPr>
          <w:bCs/>
          <w:position w:val="1"/>
          <w:szCs w:val="24"/>
        </w:rPr>
        <w:tab/>
        <w:t>4</w:t>
      </w:r>
      <w:r w:rsidRPr="00215E47">
        <w:rPr>
          <w:bCs/>
          <w:position w:val="1"/>
          <w:szCs w:val="24"/>
        </w:rPr>
        <w:tab/>
      </w:r>
      <w:r w:rsidRPr="00215E47">
        <w:rPr>
          <w:bCs/>
          <w:position w:val="1"/>
          <w:szCs w:val="24"/>
        </w:rPr>
        <w:tab/>
      </w:r>
    </w:p>
    <w:p w14:paraId="47A4E741" w14:textId="733983E2"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Split de 1.5 CV</w:t>
      </w:r>
      <w:r w:rsidRPr="00215E47">
        <w:rPr>
          <w:bCs/>
          <w:position w:val="1"/>
          <w:szCs w:val="24"/>
        </w:rPr>
        <w:tab/>
        <w:t>U</w:t>
      </w:r>
      <w:r w:rsidRPr="00215E47">
        <w:rPr>
          <w:bCs/>
          <w:position w:val="1"/>
          <w:szCs w:val="24"/>
        </w:rPr>
        <w:tab/>
        <w:t>16</w:t>
      </w:r>
      <w:r w:rsidRPr="00215E47">
        <w:rPr>
          <w:bCs/>
          <w:position w:val="1"/>
          <w:szCs w:val="24"/>
        </w:rPr>
        <w:tab/>
      </w:r>
      <w:r w:rsidRPr="00215E47">
        <w:rPr>
          <w:bCs/>
          <w:position w:val="1"/>
          <w:szCs w:val="24"/>
        </w:rPr>
        <w:tab/>
      </w:r>
    </w:p>
    <w:p w14:paraId="1C4886CD" w14:textId="3227F017"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Matériel de sécurité incendie comprenant détecteur de fumée, extincteurs y/c installation et toutes sujétions y relatives</w:t>
      </w:r>
      <w:r w:rsidRPr="00215E47">
        <w:rPr>
          <w:bCs/>
          <w:position w:val="1"/>
          <w:szCs w:val="24"/>
        </w:rPr>
        <w:tab/>
        <w:t>FF</w:t>
      </w:r>
      <w:r w:rsidRPr="00215E47">
        <w:rPr>
          <w:bCs/>
          <w:position w:val="1"/>
          <w:szCs w:val="24"/>
        </w:rPr>
        <w:tab/>
        <w:t>1</w:t>
      </w:r>
      <w:r w:rsidRPr="00215E47">
        <w:rPr>
          <w:bCs/>
          <w:position w:val="1"/>
          <w:szCs w:val="24"/>
        </w:rPr>
        <w:tab/>
      </w:r>
      <w:r w:rsidRPr="00215E47">
        <w:rPr>
          <w:bCs/>
          <w:position w:val="1"/>
          <w:szCs w:val="24"/>
        </w:rPr>
        <w:tab/>
      </w:r>
    </w:p>
    <w:p w14:paraId="25682650" w14:textId="58376374"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Réfrigérateur Armoire INDESIT 350L</w:t>
      </w:r>
      <w:r w:rsidRPr="00215E47">
        <w:rPr>
          <w:bCs/>
          <w:position w:val="1"/>
          <w:szCs w:val="24"/>
        </w:rPr>
        <w:tab/>
        <w:t>U</w:t>
      </w:r>
      <w:r w:rsidRPr="00215E47">
        <w:rPr>
          <w:bCs/>
          <w:position w:val="1"/>
          <w:szCs w:val="24"/>
        </w:rPr>
        <w:tab/>
        <w:t>1</w:t>
      </w:r>
      <w:r w:rsidRPr="00215E47">
        <w:rPr>
          <w:bCs/>
          <w:position w:val="1"/>
          <w:szCs w:val="24"/>
        </w:rPr>
        <w:tab/>
      </w:r>
      <w:r w:rsidRPr="00215E47">
        <w:rPr>
          <w:bCs/>
          <w:position w:val="1"/>
          <w:szCs w:val="24"/>
        </w:rPr>
        <w:tab/>
      </w:r>
    </w:p>
    <w:p w14:paraId="27929B9D" w14:textId="50F30CD3" w:rsidR="00E6785C" w:rsidRPr="00215E47" w:rsidRDefault="00E6785C" w:rsidP="00E6785C">
      <w:pPr>
        <w:widowControl w:val="0"/>
        <w:suppressAutoHyphens/>
        <w:autoSpaceDE w:val="0"/>
        <w:autoSpaceDN w:val="0"/>
        <w:spacing w:line="276" w:lineRule="auto"/>
        <w:ind w:right="-16"/>
        <w:rPr>
          <w:bCs/>
          <w:position w:val="1"/>
          <w:szCs w:val="24"/>
        </w:rPr>
      </w:pPr>
      <w:r w:rsidRPr="00215E47">
        <w:rPr>
          <w:bCs/>
          <w:position w:val="1"/>
          <w:szCs w:val="24"/>
        </w:rPr>
        <w:tab/>
        <w:t>Réfrigérateur AUCMA 195L</w:t>
      </w:r>
      <w:r w:rsidRPr="00215E47">
        <w:rPr>
          <w:bCs/>
          <w:position w:val="1"/>
          <w:szCs w:val="24"/>
        </w:rPr>
        <w:tab/>
        <w:t>U</w:t>
      </w:r>
      <w:r w:rsidRPr="00215E47">
        <w:rPr>
          <w:bCs/>
          <w:position w:val="1"/>
          <w:szCs w:val="24"/>
        </w:rPr>
        <w:tab/>
        <w:t>4</w:t>
      </w:r>
      <w:r w:rsidRPr="00215E47">
        <w:rPr>
          <w:bCs/>
          <w:position w:val="1"/>
          <w:szCs w:val="24"/>
        </w:rPr>
        <w:tab/>
      </w:r>
      <w:r w:rsidRPr="00215E47">
        <w:rPr>
          <w:bCs/>
          <w:position w:val="1"/>
          <w:szCs w:val="24"/>
        </w:rPr>
        <w:tab/>
      </w:r>
    </w:p>
    <w:p w14:paraId="49B19909" w14:textId="3D48BBD2" w:rsidR="00441DAB" w:rsidRPr="00215E47" w:rsidRDefault="00441DAB" w:rsidP="00E6785C">
      <w:pPr>
        <w:widowControl w:val="0"/>
        <w:suppressAutoHyphens/>
        <w:autoSpaceDE w:val="0"/>
        <w:autoSpaceDN w:val="0"/>
        <w:spacing w:line="276" w:lineRule="auto"/>
        <w:ind w:right="-16"/>
        <w:rPr>
          <w:szCs w:val="24"/>
        </w:rPr>
      </w:pPr>
    </w:p>
    <w:p w14:paraId="2A5A410E" w14:textId="637E80CA" w:rsidR="00441DAB" w:rsidRPr="00215E47" w:rsidRDefault="00441DAB" w:rsidP="00E6785C">
      <w:pPr>
        <w:widowControl w:val="0"/>
        <w:suppressAutoHyphens/>
        <w:autoSpaceDE w:val="0"/>
        <w:autoSpaceDN w:val="0"/>
        <w:spacing w:line="276" w:lineRule="auto"/>
        <w:ind w:right="-16"/>
        <w:rPr>
          <w:szCs w:val="24"/>
        </w:rPr>
      </w:pPr>
    </w:p>
    <w:p w14:paraId="071FA2E6" w14:textId="3D657588" w:rsidR="00441DAB" w:rsidRPr="00215E47" w:rsidRDefault="00441DAB" w:rsidP="003D46A4">
      <w:pPr>
        <w:widowControl w:val="0"/>
        <w:suppressAutoHyphens/>
        <w:autoSpaceDE w:val="0"/>
        <w:autoSpaceDN w:val="0"/>
        <w:ind w:right="-16"/>
        <w:rPr>
          <w:szCs w:val="24"/>
        </w:rPr>
      </w:pPr>
    </w:p>
    <w:p w14:paraId="785AA71D" w14:textId="48C9F307" w:rsidR="00441DAB" w:rsidRPr="00215E47" w:rsidRDefault="00441DAB" w:rsidP="003D46A4">
      <w:pPr>
        <w:widowControl w:val="0"/>
        <w:suppressAutoHyphens/>
        <w:autoSpaceDE w:val="0"/>
        <w:autoSpaceDN w:val="0"/>
        <w:ind w:right="-16"/>
        <w:rPr>
          <w:szCs w:val="24"/>
        </w:rPr>
      </w:pPr>
    </w:p>
    <w:p w14:paraId="7A6241F1" w14:textId="2688B1FD" w:rsidR="00441DAB" w:rsidRPr="00215E47" w:rsidRDefault="00441DAB" w:rsidP="007A305B">
      <w:pPr>
        <w:widowControl w:val="0"/>
        <w:suppressAutoHyphens/>
        <w:autoSpaceDE w:val="0"/>
        <w:autoSpaceDN w:val="0"/>
        <w:ind w:left="0" w:right="-16" w:firstLine="0"/>
        <w:rPr>
          <w:szCs w:val="24"/>
        </w:rPr>
      </w:pPr>
    </w:p>
    <w:p w14:paraId="7D036F21" w14:textId="77777777" w:rsidR="00E6785C" w:rsidRPr="00215E47" w:rsidRDefault="00E6785C" w:rsidP="00E6785C">
      <w:pPr>
        <w:widowControl w:val="0"/>
        <w:suppressAutoHyphens/>
        <w:autoSpaceDE w:val="0"/>
        <w:autoSpaceDN w:val="0"/>
        <w:ind w:left="0" w:right="-16" w:firstLine="0"/>
        <w:rPr>
          <w:szCs w:val="24"/>
        </w:rPr>
      </w:pPr>
    </w:p>
    <w:p w14:paraId="7FD77E93" w14:textId="455EE071" w:rsidR="009100E8" w:rsidRPr="00215E47" w:rsidRDefault="009100E8" w:rsidP="00E6785C">
      <w:pPr>
        <w:widowControl w:val="0"/>
        <w:suppressAutoHyphens/>
        <w:autoSpaceDE w:val="0"/>
        <w:autoSpaceDN w:val="0"/>
        <w:ind w:left="0" w:right="-16" w:firstLine="0"/>
        <w:rPr>
          <w:szCs w:val="24"/>
        </w:rPr>
      </w:pPr>
      <w:r w:rsidRPr="00215E47">
        <w:rPr>
          <w:szCs w:val="24"/>
        </w:rPr>
        <w:t xml:space="preserve">L’objet du Cahier des Spécifications techniques (CST) est de </w:t>
      </w:r>
      <w:r w:rsidRPr="00215E47">
        <w:rPr>
          <w:spacing w:val="5"/>
          <w:szCs w:val="24"/>
        </w:rPr>
        <w:t>défini</w:t>
      </w:r>
      <w:r w:rsidRPr="00215E47">
        <w:rPr>
          <w:szCs w:val="24"/>
        </w:rPr>
        <w:t xml:space="preserve">r </w:t>
      </w:r>
      <w:r w:rsidRPr="00215E47">
        <w:rPr>
          <w:spacing w:val="5"/>
          <w:szCs w:val="24"/>
        </w:rPr>
        <w:t>le</w:t>
      </w:r>
      <w:r w:rsidRPr="00215E47">
        <w:rPr>
          <w:szCs w:val="24"/>
        </w:rPr>
        <w:t xml:space="preserve">s </w:t>
      </w:r>
      <w:r w:rsidRPr="00215E47">
        <w:rPr>
          <w:spacing w:val="5"/>
          <w:szCs w:val="24"/>
        </w:rPr>
        <w:t>caractéristique</w:t>
      </w:r>
      <w:r w:rsidRPr="00215E47">
        <w:rPr>
          <w:szCs w:val="24"/>
        </w:rPr>
        <w:t xml:space="preserve">s </w:t>
      </w:r>
      <w:r w:rsidRPr="00215E47">
        <w:rPr>
          <w:spacing w:val="5"/>
          <w:szCs w:val="24"/>
        </w:rPr>
        <w:t>technique</w:t>
      </w:r>
      <w:r w:rsidRPr="00215E47">
        <w:rPr>
          <w:szCs w:val="24"/>
        </w:rPr>
        <w:t xml:space="preserve">s </w:t>
      </w:r>
      <w:r w:rsidRPr="00215E47">
        <w:rPr>
          <w:spacing w:val="5"/>
          <w:szCs w:val="24"/>
        </w:rPr>
        <w:t xml:space="preserve">des </w:t>
      </w:r>
      <w:r w:rsidRPr="00215E47">
        <w:rPr>
          <w:szCs w:val="24"/>
        </w:rPr>
        <w:t>Fournitures et Services connexes d</w:t>
      </w:r>
      <w:r w:rsidR="00352E55" w:rsidRPr="00215E47">
        <w:rPr>
          <w:szCs w:val="24"/>
        </w:rPr>
        <w:t xml:space="preserve">emandés par le Maître d’Ouvrage. </w:t>
      </w:r>
      <w:r w:rsidRPr="00215E47">
        <w:rPr>
          <w:szCs w:val="24"/>
        </w:rPr>
        <w:t>Ces spécifications doivent être détaillées en tenant compte de ce que:</w:t>
      </w:r>
    </w:p>
    <w:p w14:paraId="091FB841" w14:textId="038BEB3F" w:rsidR="009100E8" w:rsidRPr="00215E47" w:rsidRDefault="009100E8" w:rsidP="008B22A8">
      <w:pPr>
        <w:widowControl w:val="0"/>
        <w:numPr>
          <w:ilvl w:val="0"/>
          <w:numId w:val="23"/>
        </w:numPr>
        <w:suppressAutoHyphens/>
        <w:autoSpaceDE w:val="0"/>
        <w:autoSpaceDN w:val="0"/>
        <w:spacing w:after="60"/>
        <w:ind w:right="-16"/>
        <w:jc w:val="left"/>
        <w:textAlignment w:val="baseline"/>
        <w:rPr>
          <w:szCs w:val="24"/>
        </w:rPr>
      </w:pPr>
      <w:r w:rsidRPr="00215E47">
        <w:rPr>
          <w:szCs w:val="24"/>
        </w:rPr>
        <w:t xml:space="preserve">Les CST constituent le fondement de vérification de la conformité des fournitures et de leur </w:t>
      </w:r>
      <w:r w:rsidRPr="00215E47">
        <w:rPr>
          <w:szCs w:val="24"/>
        </w:rPr>
        <w:lastRenderedPageBreak/>
        <w:t xml:space="preserve">évaluation. Par conséquent, des CST bien définis facilitent la préparation d’offres conformes par les soumissionnaires, ainsi que l’examen préliminaire; l’évaluation, et la comparaison des offres par la </w:t>
      </w:r>
      <w:r w:rsidR="00C80676" w:rsidRPr="00215E47">
        <w:rPr>
          <w:szCs w:val="24"/>
        </w:rPr>
        <w:t>Commission Interne de Passation des Marchés</w:t>
      </w:r>
      <w:r w:rsidRPr="00215E47">
        <w:rPr>
          <w:szCs w:val="24"/>
        </w:rPr>
        <w:t>.</w:t>
      </w:r>
    </w:p>
    <w:p w14:paraId="20EC49FE" w14:textId="77777777" w:rsidR="009100E8" w:rsidRPr="00215E47" w:rsidRDefault="009100E8" w:rsidP="00B12A57">
      <w:pPr>
        <w:widowControl w:val="0"/>
        <w:numPr>
          <w:ilvl w:val="0"/>
          <w:numId w:val="23"/>
        </w:numPr>
        <w:suppressAutoHyphens/>
        <w:autoSpaceDE w:val="0"/>
        <w:autoSpaceDN w:val="0"/>
        <w:ind w:right="-16"/>
        <w:jc w:val="left"/>
        <w:textAlignment w:val="baseline"/>
        <w:rPr>
          <w:szCs w:val="24"/>
        </w:rPr>
      </w:pPr>
      <w:r w:rsidRPr="00215E47">
        <w:rPr>
          <w:szCs w:val="24"/>
        </w:rPr>
        <w:t xml:space="preserve">Les CST exigent que toutes les fournitures, ainsi </w:t>
      </w:r>
      <w:r w:rsidRPr="00215E47">
        <w:rPr>
          <w:spacing w:val="1"/>
          <w:szCs w:val="24"/>
        </w:rPr>
        <w:t>qu</w:t>
      </w:r>
      <w:r w:rsidRPr="00215E47">
        <w:rPr>
          <w:szCs w:val="24"/>
        </w:rPr>
        <w:t>e les matériaux qui les constituent, soient</w:t>
      </w:r>
      <w:r w:rsidRPr="00215E47">
        <w:rPr>
          <w:spacing w:val="1"/>
          <w:szCs w:val="24"/>
        </w:rPr>
        <w:t xml:space="preserve"> </w:t>
      </w:r>
      <w:r w:rsidRPr="00215E47">
        <w:rPr>
          <w:szCs w:val="24"/>
        </w:rPr>
        <w:t>neufs, non usagés, du modèle le plus récent ou courant, et qu’ils incorporent toutes les améliorations en matière de conception, de technologies et matériaux, à moins que le contrat ne le stipule différemment.</w:t>
      </w:r>
    </w:p>
    <w:p w14:paraId="23DF477A" w14:textId="77777777" w:rsidR="009100E8" w:rsidRPr="00215E47" w:rsidRDefault="009100E8" w:rsidP="00B12A57">
      <w:pPr>
        <w:widowControl w:val="0"/>
        <w:numPr>
          <w:ilvl w:val="0"/>
          <w:numId w:val="23"/>
        </w:numPr>
        <w:suppressAutoHyphens/>
        <w:autoSpaceDE w:val="0"/>
        <w:autoSpaceDN w:val="0"/>
        <w:ind w:right="-16"/>
        <w:jc w:val="left"/>
        <w:textAlignment w:val="baseline"/>
        <w:rPr>
          <w:szCs w:val="24"/>
        </w:rPr>
      </w:pPr>
      <w:r w:rsidRPr="00215E47">
        <w:rPr>
          <w:szCs w:val="24"/>
        </w:rPr>
        <w:t xml:space="preserve">Les CST prennent en compte les pratiques considérées comme étant les meilleures par expérience. L‘utilisation de spécifications préparées dans le même pays et s’appliquant au même </w:t>
      </w:r>
      <w:r w:rsidRPr="00215E47">
        <w:rPr>
          <w:spacing w:val="1"/>
          <w:szCs w:val="24"/>
        </w:rPr>
        <w:t>secteu</w:t>
      </w:r>
      <w:r w:rsidRPr="00215E47">
        <w:rPr>
          <w:szCs w:val="24"/>
        </w:rPr>
        <w:t>r peut constituer une base saine pour</w:t>
      </w:r>
      <w:r w:rsidRPr="00215E47">
        <w:rPr>
          <w:spacing w:val="1"/>
          <w:szCs w:val="24"/>
        </w:rPr>
        <w:t xml:space="preserve"> </w:t>
      </w:r>
      <w:r w:rsidRPr="00215E47">
        <w:rPr>
          <w:szCs w:val="24"/>
        </w:rPr>
        <w:t>rédiger les CST.</w:t>
      </w:r>
    </w:p>
    <w:p w14:paraId="47C5E19F" w14:textId="77777777" w:rsidR="009100E8" w:rsidRPr="00215E47" w:rsidRDefault="009100E8" w:rsidP="00B12A57">
      <w:pPr>
        <w:widowControl w:val="0"/>
        <w:numPr>
          <w:ilvl w:val="0"/>
          <w:numId w:val="23"/>
        </w:numPr>
        <w:suppressAutoHyphens/>
        <w:autoSpaceDE w:val="0"/>
        <w:autoSpaceDN w:val="0"/>
        <w:ind w:right="-144"/>
        <w:jc w:val="left"/>
        <w:textAlignment w:val="baseline"/>
        <w:rPr>
          <w:szCs w:val="24"/>
        </w:rPr>
      </w:pPr>
      <w:r w:rsidRPr="00215E47">
        <w:rPr>
          <w:szCs w:val="24"/>
        </w:rPr>
        <w:t>L’utilisation du système métrique est vivement conseillée.</w:t>
      </w:r>
    </w:p>
    <w:p w14:paraId="0D6D637C" w14:textId="29CC84A3" w:rsidR="009100E8" w:rsidRPr="00215E47" w:rsidRDefault="009100E8" w:rsidP="00B12A57">
      <w:pPr>
        <w:widowControl w:val="0"/>
        <w:numPr>
          <w:ilvl w:val="0"/>
          <w:numId w:val="23"/>
        </w:numPr>
        <w:tabs>
          <w:tab w:val="left" w:pos="1700"/>
          <w:tab w:val="left" w:pos="2140"/>
          <w:tab w:val="left" w:pos="3160"/>
          <w:tab w:val="left" w:pos="3660"/>
          <w:tab w:val="left" w:pos="4080"/>
        </w:tabs>
        <w:suppressAutoHyphens/>
        <w:autoSpaceDE w:val="0"/>
        <w:autoSpaceDN w:val="0"/>
        <w:ind w:right="-20"/>
        <w:jc w:val="left"/>
        <w:textAlignment w:val="baseline"/>
        <w:rPr>
          <w:szCs w:val="24"/>
        </w:rPr>
      </w:pPr>
      <w:r w:rsidRPr="00215E47">
        <w:rPr>
          <w:szCs w:val="24"/>
        </w:rPr>
        <w:t xml:space="preserve">La standardisation des CST peut présenter des </w:t>
      </w:r>
      <w:r w:rsidRPr="00215E47">
        <w:rPr>
          <w:spacing w:val="5"/>
          <w:szCs w:val="24"/>
        </w:rPr>
        <w:t>avantages</w:t>
      </w:r>
      <w:r w:rsidRPr="00215E47">
        <w:rPr>
          <w:szCs w:val="24"/>
        </w:rPr>
        <w:t xml:space="preserve">, </w:t>
      </w:r>
      <w:r w:rsidRPr="00215E47">
        <w:rPr>
          <w:spacing w:val="5"/>
          <w:szCs w:val="24"/>
        </w:rPr>
        <w:t>e</w:t>
      </w:r>
      <w:r w:rsidRPr="00215E47">
        <w:rPr>
          <w:szCs w:val="24"/>
        </w:rPr>
        <w:t xml:space="preserve">t </w:t>
      </w:r>
      <w:r w:rsidRPr="00215E47">
        <w:rPr>
          <w:spacing w:val="5"/>
          <w:szCs w:val="24"/>
        </w:rPr>
        <w:t>dépen</w:t>
      </w:r>
      <w:r w:rsidRPr="00215E47">
        <w:rPr>
          <w:szCs w:val="24"/>
        </w:rPr>
        <w:t xml:space="preserve">d </w:t>
      </w:r>
      <w:r w:rsidRPr="00215E47">
        <w:rPr>
          <w:spacing w:val="5"/>
          <w:szCs w:val="24"/>
        </w:rPr>
        <w:t>d</w:t>
      </w:r>
      <w:r w:rsidRPr="00215E47">
        <w:rPr>
          <w:szCs w:val="24"/>
        </w:rPr>
        <w:t xml:space="preserve">e </w:t>
      </w:r>
      <w:r w:rsidRPr="00215E47">
        <w:rPr>
          <w:spacing w:val="5"/>
          <w:szCs w:val="24"/>
        </w:rPr>
        <w:t>l</w:t>
      </w:r>
      <w:r w:rsidRPr="00215E47">
        <w:rPr>
          <w:szCs w:val="24"/>
        </w:rPr>
        <w:t xml:space="preserve">a </w:t>
      </w:r>
      <w:r w:rsidRPr="00215E47">
        <w:rPr>
          <w:spacing w:val="5"/>
          <w:szCs w:val="24"/>
        </w:rPr>
        <w:t xml:space="preserve">complexité </w:t>
      </w:r>
      <w:r w:rsidRPr="00215E47">
        <w:rPr>
          <w:szCs w:val="24"/>
        </w:rPr>
        <w:t xml:space="preserve">des Fournitures et du caractère répétitif de la </w:t>
      </w:r>
      <w:r w:rsidRPr="00215E47">
        <w:rPr>
          <w:spacing w:val="5"/>
          <w:szCs w:val="24"/>
        </w:rPr>
        <w:t>passatio</w:t>
      </w:r>
      <w:r w:rsidRPr="00215E47">
        <w:rPr>
          <w:szCs w:val="24"/>
        </w:rPr>
        <w:t xml:space="preserve">n </w:t>
      </w:r>
      <w:r w:rsidRPr="00215E47">
        <w:rPr>
          <w:spacing w:val="5"/>
          <w:szCs w:val="24"/>
        </w:rPr>
        <w:t>de</w:t>
      </w:r>
      <w:r w:rsidRPr="00215E47">
        <w:rPr>
          <w:szCs w:val="24"/>
        </w:rPr>
        <w:t xml:space="preserve">s </w:t>
      </w:r>
      <w:r w:rsidRPr="00215E47">
        <w:rPr>
          <w:spacing w:val="5"/>
          <w:szCs w:val="24"/>
        </w:rPr>
        <w:t>marché</w:t>
      </w:r>
      <w:r w:rsidRPr="00215E47">
        <w:rPr>
          <w:szCs w:val="24"/>
        </w:rPr>
        <w:t xml:space="preserve">s </w:t>
      </w:r>
      <w:r w:rsidRPr="00215E47">
        <w:rPr>
          <w:spacing w:val="5"/>
          <w:szCs w:val="24"/>
        </w:rPr>
        <w:t>considéré</w:t>
      </w:r>
      <w:r w:rsidRPr="00215E47">
        <w:rPr>
          <w:szCs w:val="24"/>
        </w:rPr>
        <w:t>e</w:t>
      </w:r>
      <w:r w:rsidR="00C80676" w:rsidRPr="00215E47">
        <w:rPr>
          <w:szCs w:val="24"/>
        </w:rPr>
        <w:t>.</w:t>
      </w:r>
      <w:r w:rsidRPr="00215E47">
        <w:rPr>
          <w:szCs w:val="24"/>
        </w:rPr>
        <w:t xml:space="preserve"> Les CST</w:t>
      </w:r>
      <w:r w:rsidRPr="00215E47">
        <w:rPr>
          <w:spacing w:val="5"/>
          <w:szCs w:val="24"/>
        </w:rPr>
        <w:t xml:space="preserve"> </w:t>
      </w:r>
      <w:r w:rsidRPr="00215E47">
        <w:rPr>
          <w:szCs w:val="24"/>
        </w:rPr>
        <w:t>doivent être suffisamment générales pour éviter de déposer des difficultés en matière d’utilisation de la main d’œuvre, des matériaux, et de l’équipement utilisé en général pour la fabrication de fournitures analogues.</w:t>
      </w:r>
    </w:p>
    <w:p w14:paraId="388E53E7" w14:textId="09E13D28" w:rsidR="009100E8" w:rsidRPr="00215E47" w:rsidRDefault="009100E8" w:rsidP="00B12A57">
      <w:pPr>
        <w:widowControl w:val="0"/>
        <w:numPr>
          <w:ilvl w:val="0"/>
          <w:numId w:val="23"/>
        </w:numPr>
        <w:suppressAutoHyphens/>
        <w:autoSpaceDE w:val="0"/>
        <w:autoSpaceDN w:val="0"/>
        <w:ind w:right="-15"/>
        <w:jc w:val="left"/>
        <w:textAlignment w:val="baseline"/>
        <w:rPr>
          <w:szCs w:val="24"/>
        </w:rPr>
      </w:pPr>
      <w:r w:rsidRPr="00215E47">
        <w:rPr>
          <w:szCs w:val="24"/>
        </w:rPr>
        <w:t>Les normes en matière d’équipements, de matériaux, et de</w:t>
      </w:r>
      <w:r w:rsidR="00040374" w:rsidRPr="00215E47">
        <w:rPr>
          <w:szCs w:val="24"/>
        </w:rPr>
        <w:t xml:space="preserve"> </w:t>
      </w:r>
      <w:r w:rsidRPr="00215E47">
        <w:rPr>
          <w:szCs w:val="24"/>
        </w:rPr>
        <w:t>main d’œuvre spécifié</w:t>
      </w:r>
      <w:r w:rsidR="00040374" w:rsidRPr="00215E47">
        <w:rPr>
          <w:szCs w:val="24"/>
        </w:rPr>
        <w:t>e</w:t>
      </w:r>
      <w:r w:rsidRPr="00215E47">
        <w:rPr>
          <w:szCs w:val="24"/>
        </w:rPr>
        <w:t xml:space="preserve"> dans les documents d’appel d’offres ne doivent pas présenter un caractère limitatif (par exemple à des marques, normes ou caractéristiques spécifiques). Les normes internationales doivent être utilisées dans toute la mesure du possible. Les références à des noms de marque, numéros de catalogues, ou autres détails qui limitent </w:t>
      </w:r>
      <w:r w:rsidR="00040374" w:rsidRPr="00215E47">
        <w:rPr>
          <w:szCs w:val="24"/>
        </w:rPr>
        <w:t xml:space="preserve">les </w:t>
      </w:r>
      <w:r w:rsidRPr="00215E47">
        <w:rPr>
          <w:szCs w:val="24"/>
        </w:rPr>
        <w:t>matériaux ou articles à un Fabriquant particulier doivent être évitées dans toute la mesure du possible. Lorsqu’inévitable, une telle description d’un article doit toujours être assortie de la mention « ou équivalent en substance ».</w:t>
      </w:r>
    </w:p>
    <w:p w14:paraId="4735A62D" w14:textId="77777777" w:rsidR="009100E8" w:rsidRPr="00215E47" w:rsidRDefault="009100E8" w:rsidP="00B12A57">
      <w:pPr>
        <w:widowControl w:val="0"/>
        <w:numPr>
          <w:ilvl w:val="0"/>
          <w:numId w:val="23"/>
        </w:numPr>
        <w:suppressAutoHyphens/>
        <w:autoSpaceDE w:val="0"/>
        <w:autoSpaceDN w:val="0"/>
        <w:ind w:right="-15"/>
        <w:jc w:val="left"/>
        <w:textAlignment w:val="baseline"/>
        <w:rPr>
          <w:szCs w:val="24"/>
        </w:rPr>
      </w:pPr>
      <w:r w:rsidRPr="00215E47">
        <w:rPr>
          <w:szCs w:val="24"/>
        </w:rPr>
        <w:t>Les CST doivent décrire en détail les exigences concernant, entre autres, les aspects suivants:</w:t>
      </w:r>
    </w:p>
    <w:p w14:paraId="7034DD58" w14:textId="77777777" w:rsidR="009100E8" w:rsidRPr="00215E47" w:rsidRDefault="009100E8" w:rsidP="00B12A57">
      <w:pPr>
        <w:widowControl w:val="0"/>
        <w:numPr>
          <w:ilvl w:val="1"/>
          <w:numId w:val="23"/>
        </w:numPr>
        <w:suppressAutoHyphens/>
        <w:autoSpaceDE w:val="0"/>
        <w:autoSpaceDN w:val="0"/>
        <w:ind w:right="-150"/>
        <w:jc w:val="left"/>
        <w:textAlignment w:val="baseline"/>
        <w:rPr>
          <w:szCs w:val="24"/>
        </w:rPr>
      </w:pPr>
      <w:r w:rsidRPr="00215E47">
        <w:rPr>
          <w:w w:val="97"/>
          <w:szCs w:val="24"/>
        </w:rPr>
        <w:t>Normes exigées en matière de matériaux, technologie et de fabrication pour la production et la fabrication des Fournitures.</w:t>
      </w:r>
    </w:p>
    <w:p w14:paraId="371C605F" w14:textId="77777777" w:rsidR="009100E8" w:rsidRPr="00215E47" w:rsidRDefault="009100E8" w:rsidP="00B12A57">
      <w:pPr>
        <w:widowControl w:val="0"/>
        <w:numPr>
          <w:ilvl w:val="1"/>
          <w:numId w:val="23"/>
        </w:numPr>
        <w:suppressAutoHyphens/>
        <w:autoSpaceDE w:val="0"/>
        <w:autoSpaceDN w:val="0"/>
        <w:ind w:right="-20"/>
        <w:jc w:val="left"/>
        <w:textAlignment w:val="baseline"/>
        <w:rPr>
          <w:sz w:val="22"/>
          <w:szCs w:val="24"/>
        </w:rPr>
      </w:pPr>
      <w:r w:rsidRPr="00215E47">
        <w:rPr>
          <w:sz w:val="22"/>
          <w:szCs w:val="24"/>
        </w:rPr>
        <w:t>Détails concernant les tests (nature et nombre);</w:t>
      </w:r>
    </w:p>
    <w:p w14:paraId="56A9E976" w14:textId="77777777" w:rsidR="009100E8" w:rsidRPr="00215E47" w:rsidRDefault="009100E8" w:rsidP="00B12A57">
      <w:pPr>
        <w:widowControl w:val="0"/>
        <w:numPr>
          <w:ilvl w:val="1"/>
          <w:numId w:val="23"/>
        </w:numPr>
        <w:tabs>
          <w:tab w:val="left" w:pos="284"/>
          <w:tab w:val="left" w:pos="426"/>
          <w:tab w:val="left" w:pos="567"/>
        </w:tabs>
        <w:suppressAutoHyphens/>
        <w:autoSpaceDE w:val="0"/>
        <w:autoSpaceDN w:val="0"/>
        <w:ind w:right="101"/>
        <w:jc w:val="left"/>
        <w:textAlignment w:val="baseline"/>
        <w:rPr>
          <w:sz w:val="22"/>
          <w:szCs w:val="24"/>
        </w:rPr>
      </w:pPr>
      <w:r w:rsidRPr="00215E47">
        <w:rPr>
          <w:sz w:val="22"/>
          <w:szCs w:val="24"/>
        </w:rPr>
        <w:t>Prestations/services connexes complémentaires, nécessaires pour assurer une livraison/réalisation en bonne et due forme;</w:t>
      </w:r>
    </w:p>
    <w:p w14:paraId="4F6E429C" w14:textId="6CEEAC21" w:rsidR="009100E8" w:rsidRPr="00215E47" w:rsidRDefault="009100E8" w:rsidP="00B12A57">
      <w:pPr>
        <w:widowControl w:val="0"/>
        <w:numPr>
          <w:ilvl w:val="1"/>
          <w:numId w:val="23"/>
        </w:numPr>
        <w:tabs>
          <w:tab w:val="left" w:pos="1660"/>
          <w:tab w:val="left" w:pos="2920"/>
          <w:tab w:val="left" w:pos="3340"/>
          <w:tab w:val="left" w:pos="3840"/>
          <w:tab w:val="left" w:pos="4820"/>
        </w:tabs>
        <w:suppressAutoHyphens/>
        <w:autoSpaceDE w:val="0"/>
        <w:autoSpaceDN w:val="0"/>
        <w:ind w:right="97"/>
        <w:jc w:val="left"/>
        <w:textAlignment w:val="baseline"/>
        <w:rPr>
          <w:sz w:val="22"/>
          <w:szCs w:val="24"/>
        </w:rPr>
      </w:pPr>
      <w:r w:rsidRPr="00215E47">
        <w:rPr>
          <w:sz w:val="22"/>
          <w:szCs w:val="24"/>
        </w:rPr>
        <w:t xml:space="preserve">Activités détaillées à la charge du Soumissionnaire, participation éventuelle de du </w:t>
      </w:r>
      <w:bookmarkStart w:id="31" w:name="_Hlk143528801"/>
      <w:r w:rsidRPr="00215E47">
        <w:rPr>
          <w:sz w:val="22"/>
          <w:szCs w:val="24"/>
        </w:rPr>
        <w:t>Maître d’Ouvrage</w:t>
      </w:r>
      <w:r w:rsidRPr="00215E47">
        <w:rPr>
          <w:spacing w:val="27"/>
          <w:sz w:val="22"/>
          <w:szCs w:val="24"/>
        </w:rPr>
        <w:t xml:space="preserve"> </w:t>
      </w:r>
      <w:bookmarkEnd w:id="31"/>
      <w:r w:rsidRPr="00215E47">
        <w:rPr>
          <w:sz w:val="22"/>
          <w:szCs w:val="24"/>
        </w:rPr>
        <w:t>à ces activités;</w:t>
      </w:r>
    </w:p>
    <w:p w14:paraId="53FE4658" w14:textId="77777777" w:rsidR="009100E8" w:rsidRPr="00215E47" w:rsidRDefault="009100E8" w:rsidP="00B12A57">
      <w:pPr>
        <w:widowControl w:val="0"/>
        <w:numPr>
          <w:ilvl w:val="1"/>
          <w:numId w:val="23"/>
        </w:numPr>
        <w:suppressAutoHyphens/>
        <w:autoSpaceDE w:val="0"/>
        <w:autoSpaceDN w:val="0"/>
        <w:ind w:right="102"/>
        <w:jc w:val="left"/>
        <w:textAlignment w:val="baseline"/>
        <w:rPr>
          <w:szCs w:val="24"/>
        </w:rPr>
      </w:pPr>
      <w:r w:rsidRPr="00215E47">
        <w:rPr>
          <w:sz w:val="22"/>
          <w:szCs w:val="24"/>
        </w:rPr>
        <w:t>Liste des garanties de fonctionnement (détails) couvertes par la Garantie et détails concernant les dommages et intérêts applicables en cas de non-respect de ces garanties de fonctionnement</w:t>
      </w:r>
      <w:r w:rsidRPr="00215E47">
        <w:rPr>
          <w:w w:val="97"/>
          <w:szCs w:val="24"/>
        </w:rPr>
        <w:t>.</w:t>
      </w:r>
    </w:p>
    <w:p w14:paraId="5CDD787B" w14:textId="3034A4A2" w:rsidR="009100E8" w:rsidRPr="00215E47" w:rsidRDefault="009100E8" w:rsidP="00B12A57">
      <w:pPr>
        <w:widowControl w:val="0"/>
        <w:numPr>
          <w:ilvl w:val="0"/>
          <w:numId w:val="23"/>
        </w:numPr>
        <w:suppressAutoHyphens/>
        <w:autoSpaceDE w:val="0"/>
        <w:autoSpaceDN w:val="0"/>
        <w:ind w:right="102"/>
        <w:jc w:val="left"/>
        <w:textAlignment w:val="baseline"/>
        <w:rPr>
          <w:szCs w:val="24"/>
        </w:rPr>
      </w:pPr>
      <w:r w:rsidRPr="00215E47">
        <w:rPr>
          <w:szCs w:val="24"/>
        </w:rPr>
        <w:t>Les CST précisent les principales caractéristiques techniques et de fonctionnement requises, ainsi que d’autres exigences, telles que les valeurs maximum ou minimum garanties, selon le cas. Si nécessaire, le Maître d’Ouvrage</w:t>
      </w:r>
      <w:r w:rsidRPr="00215E47">
        <w:rPr>
          <w:spacing w:val="27"/>
          <w:szCs w:val="24"/>
        </w:rPr>
        <w:t xml:space="preserve"> </w:t>
      </w:r>
      <w:r w:rsidRPr="00215E47">
        <w:rPr>
          <w:szCs w:val="24"/>
        </w:rPr>
        <w:t>inclut un formulaire ad hoc (pièce jointe à la lettre de soumission) dans lequel le Soumissionnaire fournit des informations détaillées sur les valeurs acceptables ou garanties des caractéristiques de fonctionnement.</w:t>
      </w:r>
    </w:p>
    <w:p w14:paraId="3763F0B5" w14:textId="6E9CAD1F" w:rsidR="009100E8" w:rsidRPr="00215E47" w:rsidRDefault="009100E8" w:rsidP="00B12A57">
      <w:pPr>
        <w:widowControl w:val="0"/>
        <w:tabs>
          <w:tab w:val="left" w:pos="1020"/>
          <w:tab w:val="left" w:pos="1540"/>
          <w:tab w:val="left" w:pos="2540"/>
          <w:tab w:val="left" w:pos="3940"/>
          <w:tab w:val="left" w:pos="4820"/>
        </w:tabs>
        <w:suppressAutoHyphens/>
        <w:autoSpaceDE w:val="0"/>
        <w:autoSpaceDN w:val="0"/>
        <w:ind w:left="0" w:right="97" w:firstLine="0"/>
        <w:textAlignment w:val="baseline"/>
        <w:rPr>
          <w:szCs w:val="24"/>
        </w:rPr>
      </w:pPr>
      <w:r w:rsidRPr="00215E47">
        <w:rPr>
          <w:spacing w:val="5"/>
          <w:szCs w:val="24"/>
        </w:rPr>
        <w:t>Quan</w:t>
      </w:r>
      <w:r w:rsidRPr="00215E47">
        <w:rPr>
          <w:szCs w:val="24"/>
        </w:rPr>
        <w:t xml:space="preserve">d </w:t>
      </w:r>
      <w:r w:rsidRPr="00215E47">
        <w:rPr>
          <w:spacing w:val="5"/>
          <w:szCs w:val="24"/>
        </w:rPr>
        <w:t>l</w:t>
      </w:r>
      <w:r w:rsidRPr="00215E47">
        <w:rPr>
          <w:szCs w:val="24"/>
        </w:rPr>
        <w:t xml:space="preserve">e </w:t>
      </w:r>
      <w:r w:rsidRPr="00215E47">
        <w:rPr>
          <w:spacing w:val="5"/>
          <w:szCs w:val="24"/>
        </w:rPr>
        <w:t>Maîtr</w:t>
      </w:r>
      <w:r w:rsidRPr="00215E47">
        <w:rPr>
          <w:szCs w:val="24"/>
        </w:rPr>
        <w:t xml:space="preserve">e </w:t>
      </w:r>
      <w:r w:rsidRPr="00215E47">
        <w:rPr>
          <w:spacing w:val="5"/>
          <w:szCs w:val="24"/>
        </w:rPr>
        <w:t>d’Ouvrag</w:t>
      </w:r>
      <w:r w:rsidRPr="00215E47">
        <w:rPr>
          <w:szCs w:val="24"/>
        </w:rPr>
        <w:t xml:space="preserve">e </w:t>
      </w:r>
      <w:r w:rsidRPr="00215E47">
        <w:rPr>
          <w:spacing w:val="5"/>
          <w:szCs w:val="24"/>
        </w:rPr>
        <w:t>exig</w:t>
      </w:r>
      <w:r w:rsidRPr="00215E47">
        <w:rPr>
          <w:szCs w:val="24"/>
        </w:rPr>
        <w:t xml:space="preserve">e </w:t>
      </w:r>
      <w:r w:rsidRPr="00215E47">
        <w:rPr>
          <w:spacing w:val="5"/>
          <w:szCs w:val="24"/>
        </w:rPr>
        <w:t xml:space="preserve">du </w:t>
      </w:r>
      <w:r w:rsidRPr="00215E47">
        <w:rPr>
          <w:szCs w:val="24"/>
        </w:rPr>
        <w:t xml:space="preserve">Soumissionnaire qu’il fournisse dans son offre une partie ou toutes les ST, documents techniques, ou </w:t>
      </w:r>
      <w:r w:rsidRPr="00215E47">
        <w:rPr>
          <w:spacing w:val="2"/>
          <w:szCs w:val="24"/>
        </w:rPr>
        <w:t>autre</w:t>
      </w:r>
      <w:r w:rsidRPr="00215E47">
        <w:rPr>
          <w:szCs w:val="24"/>
        </w:rPr>
        <w:t xml:space="preserve">s informations techniques, ledit MO doit préciser </w:t>
      </w:r>
      <w:r w:rsidRPr="00215E47">
        <w:rPr>
          <w:spacing w:val="2"/>
          <w:szCs w:val="24"/>
        </w:rPr>
        <w:t>l</w:t>
      </w:r>
      <w:r w:rsidRPr="00215E47">
        <w:rPr>
          <w:szCs w:val="24"/>
        </w:rPr>
        <w:t xml:space="preserve">a nature </w:t>
      </w:r>
      <w:r w:rsidRPr="00215E47">
        <w:rPr>
          <w:spacing w:val="2"/>
          <w:szCs w:val="24"/>
        </w:rPr>
        <w:t>e</w:t>
      </w:r>
      <w:r w:rsidRPr="00215E47">
        <w:rPr>
          <w:szCs w:val="24"/>
        </w:rPr>
        <w:t>t la</w:t>
      </w:r>
      <w:r w:rsidRPr="00215E47">
        <w:rPr>
          <w:spacing w:val="2"/>
          <w:szCs w:val="24"/>
        </w:rPr>
        <w:t xml:space="preserve"> </w:t>
      </w:r>
      <w:r w:rsidRPr="00215E47">
        <w:rPr>
          <w:szCs w:val="24"/>
        </w:rPr>
        <w:t>quantité d’informations demandées, ainsi que leur présentation dans l‘offre.</w:t>
      </w:r>
    </w:p>
    <w:p w14:paraId="10633B46" w14:textId="77777777" w:rsidR="00772F0B" w:rsidRPr="00215E47" w:rsidRDefault="00772F0B" w:rsidP="00E6785C">
      <w:pPr>
        <w:ind w:left="0" w:firstLine="0"/>
        <w:rPr>
          <w:szCs w:val="24"/>
        </w:rPr>
        <w:sectPr w:rsidR="00772F0B" w:rsidRPr="00215E47">
          <w:footerReference w:type="default" r:id="rId10"/>
          <w:footerReference w:type="first" r:id="rId11"/>
          <w:pgSz w:w="12240" w:h="15840"/>
          <w:pgMar w:top="1134" w:right="1134" w:bottom="1134" w:left="1134" w:header="720" w:footer="720" w:gutter="0"/>
          <w:cols w:space="720"/>
        </w:sectPr>
      </w:pPr>
    </w:p>
    <w:p w14:paraId="726190CD" w14:textId="24520758" w:rsidR="00A0760F" w:rsidRPr="00215E47" w:rsidRDefault="007A305B" w:rsidP="00A0760F">
      <w:pPr>
        <w:spacing w:after="200" w:line="276" w:lineRule="auto"/>
        <w:ind w:left="0" w:firstLine="0"/>
        <w:jc w:val="left"/>
      </w:pPr>
      <w:r w:rsidRPr="00215E47">
        <w:rPr>
          <w:rFonts w:eastAsia="Calibri"/>
          <w:noProof/>
          <w:sz w:val="22"/>
          <w:szCs w:val="22"/>
        </w:rPr>
        <w:lastRenderedPageBreak/>
        <mc:AlternateContent>
          <mc:Choice Requires="wps">
            <w:drawing>
              <wp:anchor distT="0" distB="0" distL="114300" distR="114300" simplePos="0" relativeHeight="251704320" behindDoc="0" locked="0" layoutInCell="1" allowOverlap="1" wp14:anchorId="28F2C13A" wp14:editId="44567837">
                <wp:simplePos x="0" y="0"/>
                <wp:positionH relativeFrom="column">
                  <wp:posOffset>-429807</wp:posOffset>
                </wp:positionH>
                <wp:positionV relativeFrom="paragraph">
                  <wp:posOffset>-413319</wp:posOffset>
                </wp:positionV>
                <wp:extent cx="2700020" cy="3028950"/>
                <wp:effectExtent l="0" t="0" r="5080" b="0"/>
                <wp:wrapNone/>
                <wp:docPr id="834216776" name="Zone de texte 834216776"/>
                <wp:cNvGraphicFramePr/>
                <a:graphic xmlns:a="http://schemas.openxmlformats.org/drawingml/2006/main">
                  <a:graphicData uri="http://schemas.microsoft.com/office/word/2010/wordprocessingShape">
                    <wps:wsp>
                      <wps:cNvSpPr txBox="1"/>
                      <wps:spPr>
                        <a:xfrm>
                          <a:off x="0" y="0"/>
                          <a:ext cx="2700020" cy="3028950"/>
                        </a:xfrm>
                        <a:prstGeom prst="rect">
                          <a:avLst/>
                        </a:prstGeom>
                        <a:solidFill>
                          <a:sysClr val="window" lastClr="FFFFFF"/>
                        </a:solidFill>
                        <a:ln w="6350">
                          <a:noFill/>
                        </a:ln>
                        <a:effectLst/>
                      </wps:spPr>
                      <wps:txbx>
                        <w:txbxContent>
                          <w:p w14:paraId="14994568" w14:textId="77777777" w:rsidR="00E04BB3" w:rsidRPr="00996C91" w:rsidRDefault="00E04BB3" w:rsidP="00A0760F">
                            <w:pPr>
                              <w:jc w:val="center"/>
                              <w:rPr>
                                <w:bCs/>
                                <w:szCs w:val="24"/>
                              </w:rPr>
                            </w:pPr>
                            <w:r w:rsidRPr="00996C91">
                              <w:rPr>
                                <w:bCs/>
                                <w:szCs w:val="24"/>
                              </w:rPr>
                              <w:t>REPUBLIQUE DU CAMEROUN</w:t>
                            </w:r>
                          </w:p>
                          <w:p w14:paraId="57085EAD" w14:textId="77777777" w:rsidR="00E04BB3" w:rsidRPr="00996C91" w:rsidRDefault="00E04BB3" w:rsidP="00A0760F">
                            <w:pPr>
                              <w:jc w:val="center"/>
                              <w:rPr>
                                <w:bCs/>
                                <w:i/>
                                <w:szCs w:val="24"/>
                              </w:rPr>
                            </w:pPr>
                            <w:r w:rsidRPr="00996C91">
                              <w:rPr>
                                <w:bCs/>
                                <w:i/>
                                <w:szCs w:val="24"/>
                              </w:rPr>
                              <w:t>Paix –travail –patrie</w:t>
                            </w:r>
                          </w:p>
                          <w:p w14:paraId="77250004" w14:textId="77777777" w:rsidR="00E04BB3" w:rsidRPr="00996C91" w:rsidRDefault="00E04BB3" w:rsidP="00A0760F">
                            <w:pPr>
                              <w:jc w:val="center"/>
                              <w:rPr>
                                <w:bCs/>
                                <w:szCs w:val="24"/>
                              </w:rPr>
                            </w:pPr>
                            <w:r w:rsidRPr="00996C91">
                              <w:rPr>
                                <w:bCs/>
                                <w:szCs w:val="24"/>
                              </w:rPr>
                              <w:t>*****</w:t>
                            </w:r>
                          </w:p>
                          <w:p w14:paraId="617E8C3E" w14:textId="77777777" w:rsidR="00E04BB3" w:rsidRPr="00996C91" w:rsidRDefault="00E04BB3" w:rsidP="00A0760F">
                            <w:pPr>
                              <w:jc w:val="center"/>
                              <w:rPr>
                                <w:bCs/>
                                <w:szCs w:val="24"/>
                              </w:rPr>
                            </w:pPr>
                            <w:r w:rsidRPr="00996C91">
                              <w:rPr>
                                <w:bCs/>
                                <w:szCs w:val="24"/>
                              </w:rPr>
                              <w:t>REGION DU SUD</w:t>
                            </w:r>
                          </w:p>
                          <w:p w14:paraId="4ED70ADA" w14:textId="77777777" w:rsidR="00E04BB3" w:rsidRPr="00996C91" w:rsidRDefault="00E04BB3" w:rsidP="00A0760F">
                            <w:pPr>
                              <w:jc w:val="center"/>
                              <w:rPr>
                                <w:bCs/>
                                <w:szCs w:val="24"/>
                              </w:rPr>
                            </w:pPr>
                            <w:r w:rsidRPr="00996C91">
                              <w:rPr>
                                <w:bCs/>
                                <w:szCs w:val="24"/>
                              </w:rPr>
                              <w:t>*****</w:t>
                            </w:r>
                          </w:p>
                          <w:p w14:paraId="2AC82F5A" w14:textId="77777777" w:rsidR="00E04BB3" w:rsidRPr="00996C91" w:rsidRDefault="00E04BB3" w:rsidP="00A0760F">
                            <w:pPr>
                              <w:jc w:val="center"/>
                              <w:rPr>
                                <w:bCs/>
                                <w:szCs w:val="24"/>
                              </w:rPr>
                            </w:pPr>
                            <w:r w:rsidRPr="00996C91">
                              <w:rPr>
                                <w:bCs/>
                                <w:szCs w:val="24"/>
                              </w:rPr>
                              <w:t>DÉPARTEMENT DE LA VALLÉE DU NTEM</w:t>
                            </w:r>
                          </w:p>
                          <w:p w14:paraId="5CCD6796" w14:textId="77777777" w:rsidR="00E04BB3" w:rsidRPr="00996C91" w:rsidRDefault="00E04BB3" w:rsidP="00A0760F">
                            <w:pPr>
                              <w:jc w:val="center"/>
                              <w:rPr>
                                <w:bCs/>
                                <w:szCs w:val="24"/>
                              </w:rPr>
                            </w:pPr>
                            <w:r w:rsidRPr="00996C91">
                              <w:rPr>
                                <w:bCs/>
                                <w:szCs w:val="24"/>
                              </w:rPr>
                              <w:t>*****</w:t>
                            </w:r>
                          </w:p>
                          <w:p w14:paraId="4F0BC1CE" w14:textId="77777777" w:rsidR="00E04BB3" w:rsidRPr="00996C91" w:rsidRDefault="00E04BB3" w:rsidP="00A0760F">
                            <w:pPr>
                              <w:jc w:val="center"/>
                              <w:rPr>
                                <w:bCs/>
                                <w:szCs w:val="24"/>
                              </w:rPr>
                            </w:pPr>
                            <w:r w:rsidRPr="00996C91">
                              <w:rPr>
                                <w:bCs/>
                                <w:szCs w:val="24"/>
                              </w:rPr>
                              <w:t>COMMUNE D’AMBAM</w:t>
                            </w:r>
                          </w:p>
                          <w:p w14:paraId="1116CD49" w14:textId="77777777" w:rsidR="00E04BB3" w:rsidRPr="00996C91" w:rsidRDefault="00E04BB3" w:rsidP="00A0760F">
                            <w:pPr>
                              <w:jc w:val="center"/>
                              <w:rPr>
                                <w:bCs/>
                                <w:szCs w:val="24"/>
                              </w:rPr>
                            </w:pPr>
                            <w:r w:rsidRPr="00996C91">
                              <w:rPr>
                                <w:bCs/>
                                <w:szCs w:val="24"/>
                              </w:rPr>
                              <w:t>*****</w:t>
                            </w:r>
                          </w:p>
                          <w:p w14:paraId="32CE2E01" w14:textId="77777777" w:rsidR="00E04BB3" w:rsidRPr="00996C91" w:rsidRDefault="00E04BB3" w:rsidP="00A0760F">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2AC7B6F4" w14:textId="77777777" w:rsidR="00E04BB3" w:rsidRPr="00996C91" w:rsidRDefault="00E04BB3" w:rsidP="00A0760F">
                            <w:pPr>
                              <w:jc w:val="center"/>
                              <w:rPr>
                                <w:szCs w:val="24"/>
                              </w:rPr>
                            </w:pPr>
                            <w:r w:rsidRPr="00996C91">
                              <w:rPr>
                                <w:szCs w:val="24"/>
                              </w:rPr>
                              <w:t xml:space="preserve"> </w:t>
                            </w:r>
                          </w:p>
                          <w:p w14:paraId="4AC27945" w14:textId="77777777" w:rsidR="00E04BB3" w:rsidRPr="00996C91" w:rsidRDefault="00E04BB3" w:rsidP="00A0760F">
                            <w:pPr>
                              <w:jc w:val="center"/>
                              <w:rPr>
                                <w:b/>
                                <w:szCs w:val="24"/>
                              </w:rPr>
                            </w:pPr>
                            <w:r w:rsidRPr="00996C91">
                              <w:rPr>
                                <w:b/>
                                <w:szCs w:val="24"/>
                                <w:lang w:val="en-US"/>
                              </w:rPr>
                              <w:t>BP 163 AMBAM</w:t>
                            </w:r>
                          </w:p>
                          <w:p w14:paraId="21B3229C" w14:textId="77777777" w:rsidR="00E04BB3" w:rsidRPr="00996C91" w:rsidRDefault="00E04BB3" w:rsidP="00A0760F">
                            <w:pPr>
                              <w:jc w:val="center"/>
                              <w:rPr>
                                <w:bCs/>
                                <w:szCs w:val="24"/>
                              </w:rPr>
                            </w:pPr>
                          </w:p>
                          <w:p w14:paraId="70438CA4" w14:textId="77777777" w:rsidR="00E04BB3" w:rsidRPr="00996C91" w:rsidRDefault="00E04BB3" w:rsidP="00A0760F">
                            <w:pPr>
                              <w:jc w:val="cente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34216776" o:spid="_x0000_s1043" type="#_x0000_t202" style="position:absolute;margin-left:-33.85pt;margin-top:-32.55pt;width:212.6pt;height:2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" fillcolor="window" stroked="f" strokeweight=".5pt">
                <v:textbox>
                  <w:txbxContent>
                    <w:p w14:paraId="14994568" w14:textId="77777777" w:rsidR="00E04BB3" w:rsidRPr="00996C91" w:rsidRDefault="00E04BB3" w:rsidP="00A0760F">
                      <w:pPr>
                        <w:jc w:val="center"/>
                        <w:rPr>
                          <w:bCs/>
                          <w:szCs w:val="24"/>
                        </w:rPr>
                      </w:pPr>
                      <w:r w:rsidRPr="00996C91">
                        <w:rPr>
                          <w:bCs/>
                          <w:szCs w:val="24"/>
                        </w:rPr>
                        <w:t>REPUBLIQUE DU CAMEROUN</w:t>
                      </w:r>
                    </w:p>
                    <w:p w14:paraId="57085EAD" w14:textId="77777777" w:rsidR="00E04BB3" w:rsidRPr="00996C91" w:rsidRDefault="00E04BB3" w:rsidP="00A0760F">
                      <w:pPr>
                        <w:jc w:val="center"/>
                        <w:rPr>
                          <w:bCs/>
                          <w:i/>
                          <w:szCs w:val="24"/>
                        </w:rPr>
                      </w:pPr>
                      <w:r w:rsidRPr="00996C91">
                        <w:rPr>
                          <w:bCs/>
                          <w:i/>
                          <w:szCs w:val="24"/>
                        </w:rPr>
                        <w:t>Paix –travail –patrie</w:t>
                      </w:r>
                    </w:p>
                    <w:p w14:paraId="77250004" w14:textId="77777777" w:rsidR="00E04BB3" w:rsidRPr="00996C91" w:rsidRDefault="00E04BB3" w:rsidP="00A0760F">
                      <w:pPr>
                        <w:jc w:val="center"/>
                        <w:rPr>
                          <w:bCs/>
                          <w:szCs w:val="24"/>
                        </w:rPr>
                      </w:pPr>
                      <w:r w:rsidRPr="00996C91">
                        <w:rPr>
                          <w:bCs/>
                          <w:szCs w:val="24"/>
                        </w:rPr>
                        <w:t>*****</w:t>
                      </w:r>
                    </w:p>
                    <w:p w14:paraId="617E8C3E" w14:textId="77777777" w:rsidR="00E04BB3" w:rsidRPr="00996C91" w:rsidRDefault="00E04BB3" w:rsidP="00A0760F">
                      <w:pPr>
                        <w:jc w:val="center"/>
                        <w:rPr>
                          <w:bCs/>
                          <w:szCs w:val="24"/>
                        </w:rPr>
                      </w:pPr>
                      <w:r w:rsidRPr="00996C91">
                        <w:rPr>
                          <w:bCs/>
                          <w:szCs w:val="24"/>
                        </w:rPr>
                        <w:t>REGION DU SUD</w:t>
                      </w:r>
                    </w:p>
                    <w:p w14:paraId="4ED70ADA" w14:textId="77777777" w:rsidR="00E04BB3" w:rsidRPr="00996C91" w:rsidRDefault="00E04BB3" w:rsidP="00A0760F">
                      <w:pPr>
                        <w:jc w:val="center"/>
                        <w:rPr>
                          <w:bCs/>
                          <w:szCs w:val="24"/>
                        </w:rPr>
                      </w:pPr>
                      <w:r w:rsidRPr="00996C91">
                        <w:rPr>
                          <w:bCs/>
                          <w:szCs w:val="24"/>
                        </w:rPr>
                        <w:t>*****</w:t>
                      </w:r>
                    </w:p>
                    <w:p w14:paraId="2AC82F5A" w14:textId="77777777" w:rsidR="00E04BB3" w:rsidRPr="00996C91" w:rsidRDefault="00E04BB3" w:rsidP="00A0760F">
                      <w:pPr>
                        <w:jc w:val="center"/>
                        <w:rPr>
                          <w:bCs/>
                          <w:szCs w:val="24"/>
                        </w:rPr>
                      </w:pPr>
                      <w:r w:rsidRPr="00996C91">
                        <w:rPr>
                          <w:bCs/>
                          <w:szCs w:val="24"/>
                        </w:rPr>
                        <w:t>DÉPARTEMENT DE LA VALLÉE DU NTEM</w:t>
                      </w:r>
                    </w:p>
                    <w:p w14:paraId="5CCD6796" w14:textId="77777777" w:rsidR="00E04BB3" w:rsidRPr="00996C91" w:rsidRDefault="00E04BB3" w:rsidP="00A0760F">
                      <w:pPr>
                        <w:jc w:val="center"/>
                        <w:rPr>
                          <w:bCs/>
                          <w:szCs w:val="24"/>
                        </w:rPr>
                      </w:pPr>
                      <w:r w:rsidRPr="00996C91">
                        <w:rPr>
                          <w:bCs/>
                          <w:szCs w:val="24"/>
                        </w:rPr>
                        <w:t>*****</w:t>
                      </w:r>
                    </w:p>
                    <w:p w14:paraId="4F0BC1CE" w14:textId="77777777" w:rsidR="00E04BB3" w:rsidRPr="00996C91" w:rsidRDefault="00E04BB3" w:rsidP="00A0760F">
                      <w:pPr>
                        <w:jc w:val="center"/>
                        <w:rPr>
                          <w:bCs/>
                          <w:szCs w:val="24"/>
                        </w:rPr>
                      </w:pPr>
                      <w:r w:rsidRPr="00996C91">
                        <w:rPr>
                          <w:bCs/>
                          <w:szCs w:val="24"/>
                        </w:rPr>
                        <w:t>COMMUNE D’AMBAM</w:t>
                      </w:r>
                    </w:p>
                    <w:p w14:paraId="1116CD49" w14:textId="77777777" w:rsidR="00E04BB3" w:rsidRPr="00996C91" w:rsidRDefault="00E04BB3" w:rsidP="00A0760F">
                      <w:pPr>
                        <w:jc w:val="center"/>
                        <w:rPr>
                          <w:bCs/>
                          <w:szCs w:val="24"/>
                        </w:rPr>
                      </w:pPr>
                      <w:r w:rsidRPr="00996C91">
                        <w:rPr>
                          <w:bCs/>
                          <w:szCs w:val="24"/>
                        </w:rPr>
                        <w:t>*****</w:t>
                      </w:r>
                    </w:p>
                    <w:p w14:paraId="32CE2E01" w14:textId="77777777" w:rsidR="00E04BB3" w:rsidRPr="00996C91" w:rsidRDefault="00E04BB3" w:rsidP="00A0760F">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2AC7B6F4" w14:textId="77777777" w:rsidR="00E04BB3" w:rsidRPr="00996C91" w:rsidRDefault="00E04BB3" w:rsidP="00A0760F">
                      <w:pPr>
                        <w:jc w:val="center"/>
                        <w:rPr>
                          <w:szCs w:val="24"/>
                        </w:rPr>
                      </w:pPr>
                      <w:r w:rsidRPr="00996C91">
                        <w:rPr>
                          <w:szCs w:val="24"/>
                        </w:rPr>
                        <w:t xml:space="preserve"> </w:t>
                      </w:r>
                    </w:p>
                    <w:p w14:paraId="4AC27945" w14:textId="77777777" w:rsidR="00E04BB3" w:rsidRPr="00996C91" w:rsidRDefault="00E04BB3" w:rsidP="00A0760F">
                      <w:pPr>
                        <w:jc w:val="center"/>
                        <w:rPr>
                          <w:b/>
                          <w:szCs w:val="24"/>
                        </w:rPr>
                      </w:pPr>
                      <w:r w:rsidRPr="00996C91">
                        <w:rPr>
                          <w:b/>
                          <w:szCs w:val="24"/>
                          <w:lang w:val="en-US"/>
                        </w:rPr>
                        <w:t>BP 163 AMBAM</w:t>
                      </w:r>
                    </w:p>
                    <w:p w14:paraId="21B3229C" w14:textId="77777777" w:rsidR="00E04BB3" w:rsidRPr="00996C91" w:rsidRDefault="00E04BB3" w:rsidP="00A0760F">
                      <w:pPr>
                        <w:jc w:val="center"/>
                        <w:rPr>
                          <w:bCs/>
                          <w:szCs w:val="24"/>
                        </w:rPr>
                      </w:pPr>
                    </w:p>
                    <w:p w14:paraId="70438CA4" w14:textId="77777777" w:rsidR="00E04BB3" w:rsidRPr="00996C91" w:rsidRDefault="00E04BB3" w:rsidP="00A0760F">
                      <w:pPr>
                        <w:jc w:val="center"/>
                        <w:rPr>
                          <w:bCs/>
                          <w:szCs w:val="24"/>
                        </w:rPr>
                      </w:pPr>
                    </w:p>
                  </w:txbxContent>
                </v:textbox>
              </v:shape>
            </w:pict>
          </mc:Fallback>
        </mc:AlternateContent>
      </w:r>
      <w:r w:rsidR="00A0760F" w:rsidRPr="00215E47">
        <w:rPr>
          <w:rFonts w:eastAsia="Calibri"/>
          <w:noProof/>
          <w:sz w:val="22"/>
          <w:szCs w:val="22"/>
        </w:rPr>
        <mc:AlternateContent>
          <mc:Choice Requires="wps">
            <w:drawing>
              <wp:anchor distT="0" distB="0" distL="114300" distR="114300" simplePos="0" relativeHeight="251705344" behindDoc="0" locked="0" layoutInCell="1" allowOverlap="1" wp14:anchorId="29A04726" wp14:editId="16900EA1">
                <wp:simplePos x="0" y="0"/>
                <wp:positionH relativeFrom="column">
                  <wp:posOffset>4130077</wp:posOffset>
                </wp:positionH>
                <wp:positionV relativeFrom="paragraph">
                  <wp:posOffset>-414655</wp:posOffset>
                </wp:positionV>
                <wp:extent cx="2580640" cy="2517140"/>
                <wp:effectExtent l="0" t="0" r="0" b="0"/>
                <wp:wrapNone/>
                <wp:docPr id="834216775" name="Zone de texte 834216775"/>
                <wp:cNvGraphicFramePr/>
                <a:graphic xmlns:a="http://schemas.openxmlformats.org/drawingml/2006/main">
                  <a:graphicData uri="http://schemas.microsoft.com/office/word/2010/wordprocessingShape">
                    <wps:wsp>
                      <wps:cNvSpPr txBox="1"/>
                      <wps:spPr>
                        <a:xfrm>
                          <a:off x="0" y="0"/>
                          <a:ext cx="2580640" cy="2517140"/>
                        </a:xfrm>
                        <a:prstGeom prst="rect">
                          <a:avLst/>
                        </a:prstGeom>
                        <a:solidFill>
                          <a:sysClr val="window" lastClr="FFFFFF"/>
                        </a:solidFill>
                        <a:ln w="6350">
                          <a:noFill/>
                        </a:ln>
                        <a:effectLst/>
                      </wps:spPr>
                      <wps:txbx>
                        <w:txbxContent>
                          <w:p w14:paraId="430EE21E" w14:textId="77777777" w:rsidR="00E04BB3" w:rsidRPr="00996C91" w:rsidRDefault="00E04BB3" w:rsidP="00A0760F">
                            <w:pPr>
                              <w:jc w:val="center"/>
                              <w:rPr>
                                <w:bCs/>
                                <w:szCs w:val="24"/>
                                <w:lang w:val="en-GB"/>
                              </w:rPr>
                            </w:pPr>
                            <w:r w:rsidRPr="00996C91">
                              <w:rPr>
                                <w:bCs/>
                                <w:szCs w:val="24"/>
                                <w:lang w:val="en-GB"/>
                              </w:rPr>
                              <w:t>REPUBLIC OF CAMEROON</w:t>
                            </w:r>
                          </w:p>
                          <w:p w14:paraId="2D05755D" w14:textId="77777777" w:rsidR="00E04BB3" w:rsidRPr="00996C91" w:rsidRDefault="00E04BB3" w:rsidP="00A0760F">
                            <w:pPr>
                              <w:jc w:val="center"/>
                              <w:rPr>
                                <w:bCs/>
                                <w:i/>
                                <w:szCs w:val="24"/>
                                <w:lang w:val="en-GB"/>
                              </w:rPr>
                            </w:pPr>
                            <w:r w:rsidRPr="00996C91">
                              <w:rPr>
                                <w:bCs/>
                                <w:i/>
                                <w:szCs w:val="24"/>
                                <w:lang w:val="en-GB"/>
                              </w:rPr>
                              <w:t>Peace – work - fatherland</w:t>
                            </w:r>
                          </w:p>
                          <w:p w14:paraId="457429CE" w14:textId="77777777" w:rsidR="00E04BB3" w:rsidRPr="00996C91" w:rsidRDefault="00E04BB3" w:rsidP="00A0760F">
                            <w:pPr>
                              <w:jc w:val="center"/>
                              <w:rPr>
                                <w:bCs/>
                                <w:szCs w:val="24"/>
                                <w:lang w:val="en-GB"/>
                              </w:rPr>
                            </w:pPr>
                            <w:r w:rsidRPr="00996C91">
                              <w:rPr>
                                <w:bCs/>
                                <w:szCs w:val="24"/>
                                <w:lang w:val="en-GB"/>
                              </w:rPr>
                              <w:t>*****</w:t>
                            </w:r>
                          </w:p>
                          <w:p w14:paraId="1474A672" w14:textId="77777777" w:rsidR="00E04BB3" w:rsidRPr="00996C91" w:rsidRDefault="00E04BB3" w:rsidP="00A0760F">
                            <w:pPr>
                              <w:jc w:val="center"/>
                              <w:rPr>
                                <w:bCs/>
                                <w:szCs w:val="24"/>
                                <w:lang w:val="en-GB"/>
                              </w:rPr>
                            </w:pPr>
                            <w:r w:rsidRPr="00996C91">
                              <w:rPr>
                                <w:bCs/>
                                <w:szCs w:val="24"/>
                                <w:lang w:val="en-GB"/>
                              </w:rPr>
                              <w:t>SOUTH REGION</w:t>
                            </w:r>
                          </w:p>
                          <w:p w14:paraId="5A221863" w14:textId="77777777" w:rsidR="00E04BB3" w:rsidRPr="00996C91" w:rsidRDefault="00E04BB3" w:rsidP="00A0760F">
                            <w:pPr>
                              <w:jc w:val="center"/>
                              <w:rPr>
                                <w:bCs/>
                                <w:szCs w:val="24"/>
                                <w:lang w:val="en-GB"/>
                              </w:rPr>
                            </w:pPr>
                            <w:r w:rsidRPr="00996C91">
                              <w:rPr>
                                <w:bCs/>
                                <w:szCs w:val="24"/>
                                <w:lang w:val="en-GB"/>
                              </w:rPr>
                              <w:t>*****</w:t>
                            </w:r>
                          </w:p>
                          <w:p w14:paraId="690E77E9" w14:textId="77777777" w:rsidR="00E04BB3" w:rsidRPr="00996C91" w:rsidRDefault="00E04BB3" w:rsidP="00A0760F">
                            <w:pPr>
                              <w:jc w:val="center"/>
                              <w:rPr>
                                <w:bCs/>
                                <w:szCs w:val="24"/>
                                <w:lang w:val="en-GB"/>
                              </w:rPr>
                            </w:pPr>
                            <w:r w:rsidRPr="00996C91">
                              <w:rPr>
                                <w:bCs/>
                                <w:szCs w:val="24"/>
                                <w:lang w:val="en-GB"/>
                              </w:rPr>
                              <w:t>NTEM VALLEY DIVISION</w:t>
                            </w:r>
                          </w:p>
                          <w:p w14:paraId="6B1B1FB3" w14:textId="77777777" w:rsidR="00E04BB3" w:rsidRPr="00996C91" w:rsidRDefault="00E04BB3" w:rsidP="00A0760F">
                            <w:pPr>
                              <w:jc w:val="center"/>
                              <w:rPr>
                                <w:bCs/>
                                <w:szCs w:val="24"/>
                                <w:lang w:val="en-GB"/>
                              </w:rPr>
                            </w:pPr>
                            <w:r w:rsidRPr="00996C91">
                              <w:rPr>
                                <w:bCs/>
                                <w:szCs w:val="24"/>
                                <w:lang w:val="en-GB"/>
                              </w:rPr>
                              <w:t>*****</w:t>
                            </w:r>
                          </w:p>
                          <w:p w14:paraId="0A9C121D" w14:textId="77777777" w:rsidR="00E04BB3" w:rsidRPr="00996C91" w:rsidRDefault="00E04BB3" w:rsidP="00A0760F">
                            <w:pPr>
                              <w:jc w:val="center"/>
                              <w:rPr>
                                <w:b/>
                                <w:bCs/>
                                <w:szCs w:val="24"/>
                                <w:lang w:val="en-GB"/>
                              </w:rPr>
                            </w:pPr>
                            <w:r w:rsidRPr="00996C91">
                              <w:rPr>
                                <w:b/>
                                <w:bCs/>
                                <w:szCs w:val="24"/>
                                <w:lang w:val="en-GB"/>
                              </w:rPr>
                              <w:t>AMBAM COUNCIL</w:t>
                            </w:r>
                          </w:p>
                          <w:p w14:paraId="206F8E38" w14:textId="77777777" w:rsidR="00E04BB3" w:rsidRPr="00996C91" w:rsidRDefault="00E04BB3" w:rsidP="00A0760F">
                            <w:pPr>
                              <w:jc w:val="center"/>
                              <w:rPr>
                                <w:bCs/>
                                <w:szCs w:val="24"/>
                                <w:lang w:val="en-GB"/>
                              </w:rPr>
                            </w:pPr>
                            <w:r w:rsidRPr="00996C91">
                              <w:rPr>
                                <w:bCs/>
                                <w:szCs w:val="24"/>
                                <w:lang w:val="en-GB"/>
                              </w:rPr>
                              <w:t>*****</w:t>
                            </w:r>
                          </w:p>
                          <w:p w14:paraId="72AFD035" w14:textId="77777777" w:rsidR="00E04BB3" w:rsidRPr="00996C91" w:rsidRDefault="00E04BB3" w:rsidP="00A0760F">
                            <w:pPr>
                              <w:jc w:val="center"/>
                              <w:rPr>
                                <w:bCs/>
                                <w:szCs w:val="24"/>
                                <w:lang w:val="en-GB"/>
                              </w:rPr>
                            </w:pPr>
                            <w:r w:rsidRPr="00996C91">
                              <w:rPr>
                                <w:bCs/>
                                <w:szCs w:val="24"/>
                                <w:lang w:val="en-GB"/>
                              </w:rPr>
                              <w:t>INTERNAL PROCUREMENT COMMISSION</w:t>
                            </w:r>
                          </w:p>
                          <w:p w14:paraId="5DD38799" w14:textId="77777777" w:rsidR="00E04BB3" w:rsidRPr="00996C91" w:rsidRDefault="00E04BB3" w:rsidP="00A0760F">
                            <w:pPr>
                              <w:jc w:val="center"/>
                              <w:rPr>
                                <w:szCs w:val="24"/>
                              </w:rPr>
                            </w:pPr>
                            <w:r w:rsidRPr="00996C91">
                              <w:rPr>
                                <w:szCs w:val="24"/>
                              </w:rPr>
                              <w:t>***********</w:t>
                            </w:r>
                          </w:p>
                          <w:p w14:paraId="1705ECA6" w14:textId="77777777" w:rsidR="00E04BB3" w:rsidRPr="00996C91" w:rsidRDefault="00E04BB3" w:rsidP="00A0760F">
                            <w:pPr>
                              <w:rPr>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34216775" o:spid="_x0000_s1044" type="#_x0000_t202" style="position:absolute;margin-left:325.2pt;margin-top:-32.65pt;width:203.2pt;height:198.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" fillcolor="window" stroked="f" strokeweight=".5pt">
                <v:textbox>
                  <w:txbxContent>
                    <w:p w14:paraId="430EE21E" w14:textId="77777777" w:rsidR="00E04BB3" w:rsidRPr="00996C91" w:rsidRDefault="00E04BB3" w:rsidP="00A0760F">
                      <w:pPr>
                        <w:jc w:val="center"/>
                        <w:rPr>
                          <w:bCs/>
                          <w:szCs w:val="24"/>
                          <w:lang w:val="en-GB"/>
                        </w:rPr>
                      </w:pPr>
                      <w:r w:rsidRPr="00996C91">
                        <w:rPr>
                          <w:bCs/>
                          <w:szCs w:val="24"/>
                          <w:lang w:val="en-GB"/>
                        </w:rPr>
                        <w:t>REPUBLIC OF CAMEROON</w:t>
                      </w:r>
                    </w:p>
                    <w:p w14:paraId="2D05755D" w14:textId="77777777" w:rsidR="00E04BB3" w:rsidRPr="00996C91" w:rsidRDefault="00E04BB3" w:rsidP="00A0760F">
                      <w:pPr>
                        <w:jc w:val="center"/>
                        <w:rPr>
                          <w:bCs/>
                          <w:i/>
                          <w:szCs w:val="24"/>
                          <w:lang w:val="en-GB"/>
                        </w:rPr>
                      </w:pPr>
                      <w:r w:rsidRPr="00996C91">
                        <w:rPr>
                          <w:bCs/>
                          <w:i/>
                          <w:szCs w:val="24"/>
                          <w:lang w:val="en-GB"/>
                        </w:rPr>
                        <w:t>Peace – work - fatherland</w:t>
                      </w:r>
                    </w:p>
                    <w:p w14:paraId="457429CE" w14:textId="77777777" w:rsidR="00E04BB3" w:rsidRPr="00996C91" w:rsidRDefault="00E04BB3" w:rsidP="00A0760F">
                      <w:pPr>
                        <w:jc w:val="center"/>
                        <w:rPr>
                          <w:bCs/>
                          <w:szCs w:val="24"/>
                          <w:lang w:val="en-GB"/>
                        </w:rPr>
                      </w:pPr>
                      <w:r w:rsidRPr="00996C91">
                        <w:rPr>
                          <w:bCs/>
                          <w:szCs w:val="24"/>
                          <w:lang w:val="en-GB"/>
                        </w:rPr>
                        <w:t>*****</w:t>
                      </w:r>
                    </w:p>
                    <w:p w14:paraId="1474A672" w14:textId="77777777" w:rsidR="00E04BB3" w:rsidRPr="00996C91" w:rsidRDefault="00E04BB3" w:rsidP="00A0760F">
                      <w:pPr>
                        <w:jc w:val="center"/>
                        <w:rPr>
                          <w:bCs/>
                          <w:szCs w:val="24"/>
                          <w:lang w:val="en-GB"/>
                        </w:rPr>
                      </w:pPr>
                      <w:r w:rsidRPr="00996C91">
                        <w:rPr>
                          <w:bCs/>
                          <w:szCs w:val="24"/>
                          <w:lang w:val="en-GB"/>
                        </w:rPr>
                        <w:t>SOUTH REGION</w:t>
                      </w:r>
                    </w:p>
                    <w:p w14:paraId="5A221863" w14:textId="77777777" w:rsidR="00E04BB3" w:rsidRPr="00996C91" w:rsidRDefault="00E04BB3" w:rsidP="00A0760F">
                      <w:pPr>
                        <w:jc w:val="center"/>
                        <w:rPr>
                          <w:bCs/>
                          <w:szCs w:val="24"/>
                          <w:lang w:val="en-GB"/>
                        </w:rPr>
                      </w:pPr>
                      <w:r w:rsidRPr="00996C91">
                        <w:rPr>
                          <w:bCs/>
                          <w:szCs w:val="24"/>
                          <w:lang w:val="en-GB"/>
                        </w:rPr>
                        <w:t>*****</w:t>
                      </w:r>
                    </w:p>
                    <w:p w14:paraId="690E77E9" w14:textId="77777777" w:rsidR="00E04BB3" w:rsidRPr="00996C91" w:rsidRDefault="00E04BB3" w:rsidP="00A0760F">
                      <w:pPr>
                        <w:jc w:val="center"/>
                        <w:rPr>
                          <w:bCs/>
                          <w:szCs w:val="24"/>
                          <w:lang w:val="en-GB"/>
                        </w:rPr>
                      </w:pPr>
                      <w:r w:rsidRPr="00996C91">
                        <w:rPr>
                          <w:bCs/>
                          <w:szCs w:val="24"/>
                          <w:lang w:val="en-GB"/>
                        </w:rPr>
                        <w:t>NTEM VALLEY DIVISION</w:t>
                      </w:r>
                    </w:p>
                    <w:p w14:paraId="6B1B1FB3" w14:textId="77777777" w:rsidR="00E04BB3" w:rsidRPr="00996C91" w:rsidRDefault="00E04BB3" w:rsidP="00A0760F">
                      <w:pPr>
                        <w:jc w:val="center"/>
                        <w:rPr>
                          <w:bCs/>
                          <w:szCs w:val="24"/>
                          <w:lang w:val="en-GB"/>
                        </w:rPr>
                      </w:pPr>
                      <w:r w:rsidRPr="00996C91">
                        <w:rPr>
                          <w:bCs/>
                          <w:szCs w:val="24"/>
                          <w:lang w:val="en-GB"/>
                        </w:rPr>
                        <w:t>*****</w:t>
                      </w:r>
                    </w:p>
                    <w:p w14:paraId="0A9C121D" w14:textId="77777777" w:rsidR="00E04BB3" w:rsidRPr="00996C91" w:rsidRDefault="00E04BB3" w:rsidP="00A0760F">
                      <w:pPr>
                        <w:jc w:val="center"/>
                        <w:rPr>
                          <w:b/>
                          <w:bCs/>
                          <w:szCs w:val="24"/>
                          <w:lang w:val="en-GB"/>
                        </w:rPr>
                      </w:pPr>
                      <w:r w:rsidRPr="00996C91">
                        <w:rPr>
                          <w:b/>
                          <w:bCs/>
                          <w:szCs w:val="24"/>
                          <w:lang w:val="en-GB"/>
                        </w:rPr>
                        <w:t>AMBAM COUNCIL</w:t>
                      </w:r>
                    </w:p>
                    <w:p w14:paraId="206F8E38" w14:textId="77777777" w:rsidR="00E04BB3" w:rsidRPr="00996C91" w:rsidRDefault="00E04BB3" w:rsidP="00A0760F">
                      <w:pPr>
                        <w:jc w:val="center"/>
                        <w:rPr>
                          <w:bCs/>
                          <w:szCs w:val="24"/>
                          <w:lang w:val="en-GB"/>
                        </w:rPr>
                      </w:pPr>
                      <w:r w:rsidRPr="00996C91">
                        <w:rPr>
                          <w:bCs/>
                          <w:szCs w:val="24"/>
                          <w:lang w:val="en-GB"/>
                        </w:rPr>
                        <w:t>*****</w:t>
                      </w:r>
                    </w:p>
                    <w:p w14:paraId="72AFD035" w14:textId="77777777" w:rsidR="00E04BB3" w:rsidRPr="00996C91" w:rsidRDefault="00E04BB3" w:rsidP="00A0760F">
                      <w:pPr>
                        <w:jc w:val="center"/>
                        <w:rPr>
                          <w:bCs/>
                          <w:szCs w:val="24"/>
                          <w:lang w:val="en-GB"/>
                        </w:rPr>
                      </w:pPr>
                      <w:r w:rsidRPr="00996C91">
                        <w:rPr>
                          <w:bCs/>
                          <w:szCs w:val="24"/>
                          <w:lang w:val="en-GB"/>
                        </w:rPr>
                        <w:t>INTERNAL PROCUREMENT COMMISSION</w:t>
                      </w:r>
                    </w:p>
                    <w:p w14:paraId="5DD38799" w14:textId="77777777" w:rsidR="00E04BB3" w:rsidRPr="00996C91" w:rsidRDefault="00E04BB3" w:rsidP="00A0760F">
                      <w:pPr>
                        <w:jc w:val="center"/>
                        <w:rPr>
                          <w:szCs w:val="24"/>
                        </w:rPr>
                      </w:pPr>
                      <w:r w:rsidRPr="00996C91">
                        <w:rPr>
                          <w:szCs w:val="24"/>
                        </w:rPr>
                        <w:t>***********</w:t>
                      </w:r>
                    </w:p>
                    <w:p w14:paraId="1705ECA6" w14:textId="77777777" w:rsidR="00E04BB3" w:rsidRPr="00996C91" w:rsidRDefault="00E04BB3" w:rsidP="00A0760F">
                      <w:pPr>
                        <w:rPr>
                          <w:szCs w:val="24"/>
                          <w:lang w:val="en-US"/>
                        </w:rPr>
                      </w:pPr>
                    </w:p>
                  </w:txbxContent>
                </v:textbox>
              </v:shape>
            </w:pict>
          </mc:Fallback>
        </mc:AlternateContent>
      </w:r>
      <w:r w:rsidR="00A0760F" w:rsidRPr="00215E47">
        <w:rPr>
          <w:rFonts w:eastAsia="Calibri"/>
          <w:noProof/>
          <w:sz w:val="22"/>
          <w:szCs w:val="22"/>
        </w:rPr>
        <w:drawing>
          <wp:anchor distT="0" distB="0" distL="114300" distR="114300" simplePos="0" relativeHeight="251706368" behindDoc="0" locked="0" layoutInCell="1" allowOverlap="1" wp14:anchorId="0D2E9D14" wp14:editId="79F081D9">
            <wp:simplePos x="0" y="0"/>
            <wp:positionH relativeFrom="column">
              <wp:posOffset>2350770</wp:posOffset>
            </wp:positionH>
            <wp:positionV relativeFrom="paragraph">
              <wp:posOffset>-173953</wp:posOffset>
            </wp:positionV>
            <wp:extent cx="1689100" cy="2074545"/>
            <wp:effectExtent l="0" t="0" r="6350" b="1905"/>
            <wp:wrapNone/>
            <wp:docPr id="834216778" name="Image 83421677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23FD0E5F" w14:textId="60620F38" w:rsidR="00A0760F" w:rsidRPr="00215E47" w:rsidRDefault="00A0760F" w:rsidP="00A0760F">
      <w:pPr>
        <w:pStyle w:val="Corpsdetexte3"/>
        <w:ind w:left="0" w:firstLine="0"/>
        <w:jc w:val="both"/>
        <w:rPr>
          <w:rFonts w:ascii="Times New Roman" w:hAnsi="Times New Roman"/>
        </w:rPr>
      </w:pPr>
    </w:p>
    <w:p w14:paraId="3E1D1CC4" w14:textId="77777777" w:rsidR="00A0760F" w:rsidRPr="00215E47" w:rsidRDefault="00A0760F" w:rsidP="00A0760F">
      <w:pPr>
        <w:pStyle w:val="Corpsdetexte3"/>
        <w:rPr>
          <w:rFonts w:ascii="Times New Roman" w:hAnsi="Times New Roman"/>
        </w:rPr>
      </w:pPr>
    </w:p>
    <w:p w14:paraId="7DE56543" w14:textId="77777777" w:rsidR="00A0760F" w:rsidRPr="00215E47" w:rsidRDefault="00A0760F" w:rsidP="00A0760F">
      <w:pPr>
        <w:widowControl w:val="0"/>
        <w:autoSpaceDE w:val="0"/>
        <w:spacing w:line="200" w:lineRule="exact"/>
      </w:pPr>
    </w:p>
    <w:p w14:paraId="646AC847" w14:textId="77777777" w:rsidR="00A0760F" w:rsidRPr="00215E47" w:rsidRDefault="00A0760F" w:rsidP="00A0760F">
      <w:pPr>
        <w:spacing w:after="160" w:line="259" w:lineRule="auto"/>
        <w:ind w:left="0" w:right="-234" w:firstLine="0"/>
        <w:jc w:val="left"/>
        <w:rPr>
          <w:rFonts w:eastAsia="Calibri"/>
          <w:b/>
          <w:sz w:val="22"/>
          <w:szCs w:val="22"/>
          <w:u w:val="single"/>
          <w:lang w:eastAsia="en-US"/>
        </w:rPr>
      </w:pPr>
    </w:p>
    <w:p w14:paraId="6F923F41" w14:textId="77777777" w:rsidR="00A0760F" w:rsidRPr="00215E47" w:rsidRDefault="00A0760F" w:rsidP="00A0760F">
      <w:pPr>
        <w:spacing w:after="160" w:line="259" w:lineRule="auto"/>
        <w:ind w:left="0" w:firstLine="0"/>
        <w:jc w:val="left"/>
        <w:rPr>
          <w:rFonts w:eastAsia="Calibri"/>
          <w:b/>
          <w:sz w:val="22"/>
          <w:szCs w:val="22"/>
          <w:u w:val="single"/>
          <w:lang w:eastAsia="en-US"/>
        </w:rPr>
      </w:pPr>
    </w:p>
    <w:p w14:paraId="58919D4B" w14:textId="77777777" w:rsidR="00A0760F" w:rsidRPr="00215E47" w:rsidRDefault="00A0760F" w:rsidP="00A0760F">
      <w:pPr>
        <w:spacing w:after="160" w:line="259" w:lineRule="auto"/>
        <w:ind w:left="0" w:firstLine="0"/>
        <w:jc w:val="left"/>
        <w:rPr>
          <w:rFonts w:eastAsia="Calibri"/>
          <w:b/>
          <w:sz w:val="22"/>
          <w:szCs w:val="22"/>
          <w:u w:val="single"/>
          <w:lang w:eastAsia="en-US"/>
        </w:rPr>
      </w:pPr>
    </w:p>
    <w:p w14:paraId="654C29AD" w14:textId="77777777" w:rsidR="00A0760F" w:rsidRPr="00215E47" w:rsidRDefault="00A0760F" w:rsidP="00A0760F">
      <w:pPr>
        <w:spacing w:after="160" w:line="259" w:lineRule="auto"/>
        <w:ind w:left="0" w:firstLine="0"/>
        <w:jc w:val="left"/>
        <w:rPr>
          <w:rFonts w:eastAsia="Calibri"/>
          <w:b/>
          <w:sz w:val="22"/>
          <w:szCs w:val="22"/>
          <w:u w:val="single"/>
          <w:lang w:eastAsia="en-US"/>
        </w:rPr>
      </w:pPr>
    </w:p>
    <w:p w14:paraId="6A0525FB" w14:textId="77777777" w:rsidR="00A0760F" w:rsidRPr="00215E47" w:rsidRDefault="00A0760F" w:rsidP="00A0760F">
      <w:pPr>
        <w:spacing w:after="160" w:line="259" w:lineRule="auto"/>
        <w:ind w:left="0" w:firstLine="0"/>
        <w:jc w:val="left"/>
        <w:rPr>
          <w:rFonts w:eastAsia="Calibri"/>
          <w:b/>
          <w:sz w:val="22"/>
          <w:szCs w:val="22"/>
          <w:u w:val="single"/>
          <w:lang w:eastAsia="en-US"/>
        </w:rPr>
      </w:pPr>
    </w:p>
    <w:p w14:paraId="2F8DFFFF" w14:textId="77777777" w:rsidR="00A0760F" w:rsidRPr="00215E47" w:rsidRDefault="00A0760F" w:rsidP="00A0760F">
      <w:pPr>
        <w:spacing w:after="160" w:line="259" w:lineRule="auto"/>
        <w:ind w:left="0" w:firstLine="0"/>
        <w:jc w:val="left"/>
        <w:rPr>
          <w:rFonts w:eastAsia="Calibri"/>
          <w:sz w:val="12"/>
          <w:szCs w:val="22"/>
          <w:lang w:eastAsia="en-US"/>
        </w:rPr>
      </w:pPr>
    </w:p>
    <w:p w14:paraId="628F09E3" w14:textId="77777777" w:rsidR="00A0760F" w:rsidRPr="00215E47" w:rsidRDefault="00A0760F" w:rsidP="00A0760F">
      <w:pPr>
        <w:spacing w:line="276" w:lineRule="auto"/>
        <w:ind w:left="0" w:firstLine="0"/>
        <w:jc w:val="center"/>
        <w:rPr>
          <w:rFonts w:eastAsia="Calibri"/>
          <w:b/>
          <w:szCs w:val="22"/>
          <w:lang w:eastAsia="en-US"/>
        </w:rPr>
      </w:pPr>
      <w:r w:rsidRPr="00215E47">
        <w:rPr>
          <w:rFonts w:eastAsia="Calibri"/>
          <w:b/>
          <w:i/>
          <w:szCs w:val="22"/>
          <w:u w:val="single"/>
          <w:lang w:eastAsia="en-US"/>
        </w:rPr>
        <w:t>MAITRE D’OUVRAGE</w:t>
      </w:r>
      <w:r w:rsidRPr="00215E47">
        <w:rPr>
          <w:rFonts w:eastAsia="Calibri"/>
          <w:b/>
          <w:i/>
          <w:szCs w:val="22"/>
          <w:lang w:eastAsia="en-US"/>
        </w:rPr>
        <w:t> : MAIRE DE LA COMMUNE D’AMBAM</w:t>
      </w:r>
    </w:p>
    <w:p w14:paraId="247B4566" w14:textId="77777777" w:rsidR="00A0760F" w:rsidRPr="00215E47" w:rsidRDefault="00A0760F" w:rsidP="00A0760F">
      <w:pPr>
        <w:spacing w:line="276" w:lineRule="auto"/>
        <w:ind w:left="0" w:firstLine="0"/>
        <w:jc w:val="center"/>
        <w:rPr>
          <w:rFonts w:eastAsia="Calibri"/>
          <w:b/>
          <w:i/>
          <w:szCs w:val="22"/>
          <w:lang w:eastAsia="en-US"/>
        </w:rPr>
      </w:pPr>
      <w:r w:rsidRPr="00215E47">
        <w:rPr>
          <w:rFonts w:eastAsia="Calibri"/>
          <w:b/>
          <w:i/>
          <w:szCs w:val="22"/>
          <w:u w:val="single"/>
          <w:lang w:eastAsia="en-US"/>
        </w:rPr>
        <w:t>AUTORITE CONTRACTANTE</w:t>
      </w:r>
      <w:r w:rsidRPr="00215E47">
        <w:rPr>
          <w:rFonts w:eastAsia="Calibri"/>
          <w:b/>
          <w:i/>
          <w:szCs w:val="22"/>
          <w:lang w:eastAsia="en-US"/>
        </w:rPr>
        <w:t> : MAIRE DE LA COMMUNE D’AMBAM</w:t>
      </w:r>
    </w:p>
    <w:p w14:paraId="28221E2B" w14:textId="77777777" w:rsidR="00A0760F" w:rsidRPr="00215E47" w:rsidRDefault="00A0760F" w:rsidP="00A0760F">
      <w:pPr>
        <w:spacing w:line="276" w:lineRule="auto"/>
        <w:ind w:left="0" w:firstLine="0"/>
        <w:jc w:val="center"/>
        <w:rPr>
          <w:rFonts w:eastAsia="Calibri"/>
          <w:b/>
          <w:i/>
          <w:szCs w:val="22"/>
          <w:lang w:eastAsia="en-US"/>
        </w:rPr>
      </w:pPr>
      <w:r w:rsidRPr="00215E47">
        <w:rPr>
          <w:rFonts w:eastAsia="Calibri"/>
          <w:b/>
          <w:i/>
          <w:szCs w:val="22"/>
          <w:u w:val="single"/>
          <w:lang w:eastAsia="en-US"/>
        </w:rPr>
        <w:t>COMMISSION COMPETENTE :</w:t>
      </w:r>
      <w:r w:rsidRPr="00215E47">
        <w:rPr>
          <w:rFonts w:eastAsia="Calibri"/>
          <w:b/>
          <w:i/>
          <w:szCs w:val="22"/>
          <w:lang w:eastAsia="en-US"/>
        </w:rPr>
        <w:t xml:space="preserve"> COMMISSION INTERNE DE PASSATION DES MARCHES DE LA COMMUNE D’AMBAM</w:t>
      </w:r>
    </w:p>
    <w:p w14:paraId="3FEC0F5E" w14:textId="77777777" w:rsidR="00A0760F" w:rsidRPr="00215E47" w:rsidRDefault="00A0760F" w:rsidP="00A0760F">
      <w:pPr>
        <w:jc w:val="center"/>
      </w:pPr>
    </w:p>
    <w:p w14:paraId="5E166861" w14:textId="77777777" w:rsidR="00A0760F" w:rsidRPr="00215E47" w:rsidRDefault="00A0760F" w:rsidP="00A0760F">
      <w:pPr>
        <w:ind w:left="0" w:firstLine="0"/>
        <w:rPr>
          <w:b/>
          <w:bCs/>
        </w:rPr>
      </w:pPr>
      <w:r w:rsidRPr="00215E47">
        <w:rPr>
          <w:rFonts w:eastAsia="Calibri"/>
          <w:noProof/>
          <w:sz w:val="22"/>
          <w:szCs w:val="22"/>
        </w:rPr>
        <mc:AlternateContent>
          <mc:Choice Requires="wps">
            <w:drawing>
              <wp:anchor distT="0" distB="0" distL="114300" distR="114300" simplePos="0" relativeHeight="251707392" behindDoc="0" locked="0" layoutInCell="1" allowOverlap="1" wp14:anchorId="7DDE1DA1" wp14:editId="0BC9E316">
                <wp:simplePos x="0" y="0"/>
                <wp:positionH relativeFrom="column">
                  <wp:posOffset>-281903</wp:posOffset>
                </wp:positionH>
                <wp:positionV relativeFrom="paragraph">
                  <wp:posOffset>20955</wp:posOffset>
                </wp:positionV>
                <wp:extent cx="6897370" cy="1710466"/>
                <wp:effectExtent l="38100" t="38100" r="36830" b="42545"/>
                <wp:wrapNone/>
                <wp:docPr id="834216777" name="Rectangle à coins arrondis 834216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710466"/>
                        </a:xfrm>
                        <a:prstGeom prst="roundRect">
                          <a:avLst>
                            <a:gd name="adj" fmla="val 16667"/>
                          </a:avLst>
                        </a:prstGeom>
                        <a:solidFill>
                          <a:srgbClr val="FFFFFF"/>
                        </a:solidFill>
                        <a:ln w="76200" cmpd="tri">
                          <a:solidFill>
                            <a:srgbClr val="000000"/>
                          </a:solidFill>
                          <a:round/>
                          <a:headEnd/>
                          <a:tailEnd/>
                        </a:ln>
                      </wps:spPr>
                      <wps:txbx>
                        <w:txbxContent>
                          <w:p w14:paraId="33E23DCD" w14:textId="77777777" w:rsidR="00E04BB3" w:rsidRPr="00996C91" w:rsidRDefault="00E04BB3" w:rsidP="00255F53">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053474BE" w14:textId="77777777" w:rsidR="00E04BB3" w:rsidRPr="00996C91" w:rsidRDefault="00E04BB3" w:rsidP="00A0760F">
                            <w:pPr>
                              <w:rPr>
                                <w:b/>
                                <w:bCs/>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34216777" o:spid="_x0000_s1045" style="position:absolute;left:0;text-align:left;margin-left:-22.2pt;margin-top:1.65pt;width:543.1pt;height:134.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" strokeweight="6pt">
                <v:stroke linestyle="thickBetweenThin"/>
                <v:textbox>
                  <w:txbxContent>
                    <w:p w14:paraId="33E23DCD" w14:textId="77777777" w:rsidR="00E04BB3" w:rsidRPr="00996C91" w:rsidRDefault="00E04BB3" w:rsidP="00255F53">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053474BE" w14:textId="77777777" w:rsidR="00E04BB3" w:rsidRPr="00996C91" w:rsidRDefault="00E04BB3" w:rsidP="00A0760F">
                      <w:pPr>
                        <w:rPr>
                          <w:b/>
                          <w:bCs/>
                          <w:sz w:val="32"/>
                          <w:szCs w:val="24"/>
                        </w:rPr>
                      </w:pPr>
                    </w:p>
                  </w:txbxContent>
                </v:textbox>
              </v:roundrect>
            </w:pict>
          </mc:Fallback>
        </mc:AlternateContent>
      </w:r>
    </w:p>
    <w:p w14:paraId="1CAF4C46" w14:textId="77777777" w:rsidR="00A0760F" w:rsidRPr="00215E47" w:rsidRDefault="00A0760F" w:rsidP="00A0760F">
      <w:pPr>
        <w:jc w:val="center"/>
        <w:rPr>
          <w:b/>
        </w:rPr>
      </w:pPr>
    </w:p>
    <w:p w14:paraId="0C0DD6A6" w14:textId="77777777" w:rsidR="00A0760F" w:rsidRPr="00215E47" w:rsidRDefault="00A0760F" w:rsidP="00A0760F">
      <w:pPr>
        <w:jc w:val="center"/>
        <w:rPr>
          <w:b/>
        </w:rPr>
      </w:pPr>
    </w:p>
    <w:p w14:paraId="09F06125" w14:textId="77777777" w:rsidR="00A0760F" w:rsidRPr="00215E47" w:rsidRDefault="00A0760F" w:rsidP="00A0760F">
      <w:pPr>
        <w:jc w:val="center"/>
        <w:rPr>
          <w:b/>
        </w:rPr>
      </w:pPr>
    </w:p>
    <w:p w14:paraId="65CB7CD0" w14:textId="77777777" w:rsidR="00A0760F" w:rsidRPr="00215E47" w:rsidRDefault="00A0760F" w:rsidP="00A0760F">
      <w:pPr>
        <w:jc w:val="center"/>
        <w:rPr>
          <w:b/>
        </w:rPr>
      </w:pPr>
    </w:p>
    <w:p w14:paraId="4A80367E" w14:textId="77777777" w:rsidR="00A0760F" w:rsidRPr="00215E47" w:rsidRDefault="00A0760F" w:rsidP="00A0760F">
      <w:pPr>
        <w:jc w:val="center"/>
        <w:rPr>
          <w:b/>
        </w:rPr>
      </w:pPr>
    </w:p>
    <w:p w14:paraId="33B74E13" w14:textId="77777777" w:rsidR="00A0760F" w:rsidRPr="00215E47" w:rsidRDefault="00A0760F" w:rsidP="00A0760F">
      <w:pPr>
        <w:jc w:val="center"/>
        <w:rPr>
          <w:b/>
        </w:rPr>
      </w:pPr>
    </w:p>
    <w:p w14:paraId="1A3B01A0" w14:textId="77777777" w:rsidR="00A0760F" w:rsidRPr="00215E47" w:rsidRDefault="00A0760F" w:rsidP="00A0760F">
      <w:pPr>
        <w:jc w:val="center"/>
        <w:rPr>
          <w:b/>
        </w:rPr>
      </w:pPr>
    </w:p>
    <w:p w14:paraId="64BA1EFB" w14:textId="77777777" w:rsidR="00A0760F" w:rsidRPr="00215E47" w:rsidRDefault="00A0760F" w:rsidP="00A0760F">
      <w:pPr>
        <w:jc w:val="center"/>
        <w:rPr>
          <w:b/>
        </w:rPr>
      </w:pPr>
    </w:p>
    <w:p w14:paraId="53436471" w14:textId="77777777" w:rsidR="00A0760F" w:rsidRPr="00215E47" w:rsidRDefault="00A0760F" w:rsidP="00A0760F">
      <w:pPr>
        <w:jc w:val="center"/>
        <w:rPr>
          <w:b/>
        </w:rPr>
      </w:pPr>
    </w:p>
    <w:p w14:paraId="5B71140C" w14:textId="77777777" w:rsidR="00A0760F" w:rsidRPr="00215E47" w:rsidRDefault="00A0760F" w:rsidP="00A0760F">
      <w:pPr>
        <w:jc w:val="center"/>
        <w:rPr>
          <w:b/>
        </w:rPr>
      </w:pPr>
    </w:p>
    <w:p w14:paraId="1C1AF7C3" w14:textId="77777777" w:rsidR="00A0760F" w:rsidRPr="00215E47" w:rsidRDefault="00A0760F" w:rsidP="00A0760F">
      <w:pPr>
        <w:ind w:left="0" w:firstLine="0"/>
        <w:jc w:val="left"/>
        <w:rPr>
          <w:rFonts w:eastAsia="Calibri"/>
          <w:sz w:val="2"/>
          <w:szCs w:val="24"/>
          <w:lang w:eastAsia="en-US"/>
        </w:rPr>
      </w:pPr>
    </w:p>
    <w:p w14:paraId="519FC0CA" w14:textId="77777777" w:rsidR="00A0760F" w:rsidRPr="00215E47" w:rsidRDefault="00A0760F" w:rsidP="008B22A8">
      <w:pPr>
        <w:numPr>
          <w:ilvl w:val="0"/>
          <w:numId w:val="39"/>
        </w:numPr>
        <w:spacing w:after="160" w:line="360" w:lineRule="auto"/>
        <w:ind w:left="644"/>
        <w:jc w:val="left"/>
        <w:rPr>
          <w:b/>
          <w:sz w:val="28"/>
          <w:szCs w:val="24"/>
        </w:rPr>
      </w:pPr>
      <w:r w:rsidRPr="00215E47">
        <w:rPr>
          <w:b/>
          <w:sz w:val="28"/>
          <w:szCs w:val="24"/>
        </w:rPr>
        <w:t>FINANCEMENT : FEICOM/COMMUNE D’AMBAM</w:t>
      </w:r>
    </w:p>
    <w:p w14:paraId="78B3F420" w14:textId="77777777" w:rsidR="00A0760F" w:rsidRPr="00215E47" w:rsidRDefault="00A0760F" w:rsidP="008B22A8">
      <w:pPr>
        <w:numPr>
          <w:ilvl w:val="0"/>
          <w:numId w:val="39"/>
        </w:numPr>
        <w:spacing w:after="160" w:line="360" w:lineRule="auto"/>
        <w:ind w:left="644"/>
        <w:jc w:val="left"/>
        <w:rPr>
          <w:b/>
          <w:sz w:val="28"/>
          <w:szCs w:val="24"/>
        </w:rPr>
      </w:pPr>
      <w:r w:rsidRPr="00215E47">
        <w:rPr>
          <w:b/>
          <w:sz w:val="28"/>
          <w:szCs w:val="24"/>
        </w:rPr>
        <w:t>EXERCICE : 2025</w:t>
      </w:r>
    </w:p>
    <w:p w14:paraId="2AA95B4C" w14:textId="77777777" w:rsidR="00A0760F" w:rsidRPr="00215E47" w:rsidRDefault="00A0760F" w:rsidP="008B22A8">
      <w:pPr>
        <w:numPr>
          <w:ilvl w:val="0"/>
          <w:numId w:val="39"/>
        </w:numPr>
        <w:spacing w:after="160" w:line="360" w:lineRule="auto"/>
        <w:ind w:left="644"/>
        <w:jc w:val="left"/>
        <w:rPr>
          <w:b/>
          <w:sz w:val="28"/>
          <w:szCs w:val="24"/>
        </w:rPr>
      </w:pPr>
      <w:r w:rsidRPr="00215E47">
        <w:rPr>
          <w:b/>
          <w:sz w:val="28"/>
          <w:szCs w:val="24"/>
        </w:rPr>
        <w:t>IMPUTATION BUDGETAIRE : _____________________________</w:t>
      </w:r>
    </w:p>
    <w:p w14:paraId="3E204D33" w14:textId="77777777" w:rsidR="00A0760F" w:rsidRPr="00215E47" w:rsidRDefault="00A0760F" w:rsidP="00A0760F">
      <w:pPr>
        <w:spacing w:after="200" w:line="276" w:lineRule="auto"/>
        <w:ind w:left="0" w:firstLine="0"/>
        <w:jc w:val="left"/>
      </w:pPr>
    </w:p>
    <w:p w14:paraId="1B85199D" w14:textId="442E3E42" w:rsidR="00A0760F" w:rsidRPr="00215E47" w:rsidRDefault="00A0760F" w:rsidP="00A0760F">
      <w:pPr>
        <w:spacing w:after="200" w:line="276" w:lineRule="auto"/>
        <w:ind w:left="0" w:firstLine="0"/>
        <w:jc w:val="center"/>
        <w:rPr>
          <w:b/>
          <w:bCs/>
          <w:sz w:val="36"/>
        </w:rPr>
      </w:pPr>
      <w:r w:rsidRPr="00215E47">
        <w:rPr>
          <w:b/>
          <w:sz w:val="36"/>
        </w:rPr>
        <w:t xml:space="preserve">PIECE IV: </w:t>
      </w:r>
      <w:r w:rsidRPr="00215E47">
        <w:rPr>
          <w:b/>
          <w:bCs/>
          <w:sz w:val="36"/>
        </w:rPr>
        <w:t>CADRE DU BORDEREAU DES PRIX UNITAIRES</w:t>
      </w:r>
    </w:p>
    <w:p w14:paraId="0A6BCEDD" w14:textId="77777777" w:rsidR="00272C63" w:rsidRPr="00215E47" w:rsidRDefault="00272C63" w:rsidP="00A0760F">
      <w:pPr>
        <w:spacing w:after="200" w:line="276" w:lineRule="auto"/>
        <w:ind w:left="0" w:firstLine="0"/>
        <w:jc w:val="center"/>
        <w:rPr>
          <w:b/>
          <w:bCs/>
          <w:sz w:val="36"/>
        </w:rPr>
      </w:pPr>
    </w:p>
    <w:p w14:paraId="64EB9A32" w14:textId="77777777" w:rsidR="00272C63" w:rsidRPr="00215E47" w:rsidRDefault="00272C63" w:rsidP="00A0760F">
      <w:pPr>
        <w:spacing w:after="200" w:line="276" w:lineRule="auto"/>
        <w:ind w:left="0" w:firstLine="0"/>
        <w:jc w:val="center"/>
        <w:rPr>
          <w:b/>
          <w:bCs/>
          <w:sz w:val="36"/>
        </w:rPr>
      </w:pPr>
    </w:p>
    <w:p w14:paraId="5BAD2216" w14:textId="77777777" w:rsidR="005E31CB" w:rsidRPr="00215E47" w:rsidRDefault="005E31CB" w:rsidP="005E31CB">
      <w:pPr>
        <w:ind w:left="644" w:firstLine="0"/>
        <w:rPr>
          <w:b/>
          <w:sz w:val="22"/>
          <w:szCs w:val="24"/>
          <w:u w:val="single"/>
        </w:rPr>
      </w:pPr>
      <w:r w:rsidRPr="00215E47">
        <w:rPr>
          <w:b/>
          <w:sz w:val="22"/>
          <w:szCs w:val="24"/>
          <w:u w:val="single"/>
        </w:rPr>
        <w:lastRenderedPageBreak/>
        <w:t xml:space="preserve">CADRE DU BORDEREAU DES PRIX UNITAIRES DES FOURNITURES </w:t>
      </w:r>
      <w:r w:rsidRPr="00215E47">
        <w:rPr>
          <w:b/>
          <w:bCs/>
          <w:sz w:val="22"/>
          <w:szCs w:val="24"/>
          <w:u w:val="single"/>
        </w:rPr>
        <w:t>EN MOBILIER DE BUREAU ET MATERIELS DIVERS DU NOUVEL HOTEL DE VILLE D’AMBAM</w:t>
      </w:r>
    </w:p>
    <w:tbl>
      <w:tblPr>
        <w:tblStyle w:val="Grilledutableau6"/>
        <w:tblW w:w="11057" w:type="dxa"/>
        <w:tblInd w:w="-459" w:type="dxa"/>
        <w:tblLook w:val="04A0" w:firstRow="1" w:lastRow="0" w:firstColumn="1" w:lastColumn="0" w:noHBand="0" w:noVBand="1"/>
      </w:tblPr>
      <w:tblGrid>
        <w:gridCol w:w="567"/>
        <w:gridCol w:w="8647"/>
        <w:gridCol w:w="709"/>
        <w:gridCol w:w="1134"/>
      </w:tblGrid>
      <w:tr w:rsidR="005E31CB" w:rsidRPr="00215E47" w14:paraId="588908BD" w14:textId="77777777" w:rsidTr="001C69C8">
        <w:tc>
          <w:tcPr>
            <w:tcW w:w="567" w:type="dxa"/>
          </w:tcPr>
          <w:p w14:paraId="1C0180F5" w14:textId="77777777" w:rsidR="005E31CB" w:rsidRPr="00215E47" w:rsidRDefault="005E31CB" w:rsidP="00C94343">
            <w:pPr>
              <w:tabs>
                <w:tab w:val="left" w:pos="1890"/>
              </w:tabs>
              <w:ind w:left="0" w:firstLine="0"/>
              <w:jc w:val="center"/>
              <w:rPr>
                <w:b/>
                <w:sz w:val="20"/>
                <w:szCs w:val="22"/>
              </w:rPr>
            </w:pPr>
            <w:r w:rsidRPr="00215E47">
              <w:rPr>
                <w:b/>
                <w:sz w:val="20"/>
                <w:szCs w:val="22"/>
              </w:rPr>
              <w:t>N°</w:t>
            </w:r>
          </w:p>
        </w:tc>
        <w:tc>
          <w:tcPr>
            <w:tcW w:w="8647" w:type="dxa"/>
          </w:tcPr>
          <w:p w14:paraId="00BCFE1D" w14:textId="77777777" w:rsidR="005E31CB" w:rsidRPr="00215E47" w:rsidRDefault="005E31CB" w:rsidP="00C94343">
            <w:pPr>
              <w:tabs>
                <w:tab w:val="left" w:pos="1890"/>
              </w:tabs>
              <w:ind w:left="0" w:firstLine="0"/>
              <w:jc w:val="center"/>
              <w:rPr>
                <w:b/>
                <w:sz w:val="20"/>
                <w:szCs w:val="22"/>
              </w:rPr>
            </w:pPr>
            <w:r w:rsidRPr="00215E47">
              <w:rPr>
                <w:b/>
                <w:sz w:val="20"/>
                <w:szCs w:val="22"/>
              </w:rPr>
              <w:t>DESIGNATION</w:t>
            </w:r>
          </w:p>
        </w:tc>
        <w:tc>
          <w:tcPr>
            <w:tcW w:w="709" w:type="dxa"/>
          </w:tcPr>
          <w:p w14:paraId="6D6D6078" w14:textId="77777777" w:rsidR="005E31CB" w:rsidRPr="00215E47" w:rsidRDefault="005E31CB" w:rsidP="00C94343">
            <w:pPr>
              <w:tabs>
                <w:tab w:val="left" w:pos="1890"/>
              </w:tabs>
              <w:ind w:left="0" w:firstLine="0"/>
              <w:jc w:val="center"/>
              <w:rPr>
                <w:b/>
                <w:sz w:val="20"/>
                <w:szCs w:val="22"/>
              </w:rPr>
            </w:pPr>
            <w:r w:rsidRPr="00215E47">
              <w:rPr>
                <w:b/>
                <w:sz w:val="20"/>
                <w:szCs w:val="22"/>
              </w:rPr>
              <w:t>U</w:t>
            </w:r>
          </w:p>
        </w:tc>
        <w:tc>
          <w:tcPr>
            <w:tcW w:w="1134" w:type="dxa"/>
          </w:tcPr>
          <w:p w14:paraId="181AD5CE" w14:textId="77777777" w:rsidR="005E31CB" w:rsidRPr="00215E47" w:rsidRDefault="005E31CB" w:rsidP="00C94343">
            <w:pPr>
              <w:tabs>
                <w:tab w:val="left" w:pos="1890"/>
              </w:tabs>
              <w:ind w:left="0" w:firstLine="0"/>
              <w:jc w:val="center"/>
              <w:rPr>
                <w:b/>
                <w:sz w:val="20"/>
                <w:szCs w:val="22"/>
              </w:rPr>
            </w:pPr>
            <w:r w:rsidRPr="00215E47">
              <w:rPr>
                <w:b/>
                <w:sz w:val="20"/>
                <w:szCs w:val="22"/>
              </w:rPr>
              <w:t>PU en chiffres</w:t>
            </w:r>
          </w:p>
        </w:tc>
      </w:tr>
      <w:tr w:rsidR="005E31CB" w:rsidRPr="00215E47" w14:paraId="4057F36B" w14:textId="77777777" w:rsidTr="001C69C8">
        <w:tc>
          <w:tcPr>
            <w:tcW w:w="11057" w:type="dxa"/>
            <w:gridSpan w:val="4"/>
          </w:tcPr>
          <w:p w14:paraId="1C2130C0" w14:textId="77777777" w:rsidR="005E31CB" w:rsidRPr="00215E47" w:rsidRDefault="005E31CB" w:rsidP="00C94343">
            <w:pPr>
              <w:tabs>
                <w:tab w:val="left" w:pos="1890"/>
              </w:tabs>
              <w:ind w:left="0" w:firstLine="0"/>
              <w:jc w:val="center"/>
              <w:rPr>
                <w:b/>
                <w:sz w:val="20"/>
                <w:szCs w:val="22"/>
              </w:rPr>
            </w:pPr>
            <w:r w:rsidRPr="00215E47">
              <w:rPr>
                <w:b/>
                <w:sz w:val="20"/>
                <w:szCs w:val="22"/>
              </w:rPr>
              <w:t xml:space="preserve">Gr I : Rideaux et moquettes </w:t>
            </w:r>
          </w:p>
        </w:tc>
      </w:tr>
      <w:tr w:rsidR="005E31CB" w:rsidRPr="00215E47" w14:paraId="77B97C98" w14:textId="77777777" w:rsidTr="001C69C8">
        <w:tc>
          <w:tcPr>
            <w:tcW w:w="567" w:type="dxa"/>
          </w:tcPr>
          <w:p w14:paraId="09221628"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8647" w:type="dxa"/>
          </w:tcPr>
          <w:p w14:paraId="7BB8BE8A" w14:textId="77777777" w:rsidR="005E31CB" w:rsidRPr="00215E47" w:rsidRDefault="005E31CB" w:rsidP="00C94343">
            <w:pPr>
              <w:tabs>
                <w:tab w:val="left" w:pos="1890"/>
              </w:tabs>
              <w:ind w:left="0" w:firstLine="0"/>
              <w:jc w:val="left"/>
              <w:rPr>
                <w:sz w:val="20"/>
                <w:szCs w:val="22"/>
              </w:rPr>
            </w:pPr>
            <w:r w:rsidRPr="00215E47">
              <w:rPr>
                <w:sz w:val="20"/>
                <w:szCs w:val="22"/>
              </w:rPr>
              <w:t>Moquette de type Orléans 1cm d’épaisseur</w:t>
            </w:r>
          </w:p>
          <w:p w14:paraId="7972B54E" w14:textId="4B6248FE"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 xml:space="preserve">Ce prix rémunère dans les conditions générales prévues dans les </w:t>
            </w:r>
            <w:r w:rsidRPr="00215E47">
              <w:rPr>
                <w:szCs w:val="22"/>
              </w:rPr>
              <w:t>références techniques des prestations au mètre carré (M2)</w:t>
            </w:r>
            <w:r w:rsidRPr="00215E47">
              <w:rPr>
                <w:rFonts w:ascii="Tahoma" w:hAnsi="Tahoma" w:cs="Tahoma"/>
                <w:sz w:val="18"/>
                <w:szCs w:val="24"/>
              </w:rPr>
              <w:t>.</w:t>
            </w:r>
          </w:p>
          <w:p w14:paraId="40A2773C"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Le mètre carré(M2) à ___________________________ FCFA</w:t>
            </w:r>
          </w:p>
        </w:tc>
        <w:tc>
          <w:tcPr>
            <w:tcW w:w="709" w:type="dxa"/>
          </w:tcPr>
          <w:p w14:paraId="33C5030D" w14:textId="77777777" w:rsidR="005E31CB" w:rsidRPr="00215E47" w:rsidRDefault="005E31CB" w:rsidP="00C94343">
            <w:pPr>
              <w:tabs>
                <w:tab w:val="left" w:pos="1890"/>
              </w:tabs>
              <w:ind w:left="0" w:firstLine="0"/>
              <w:jc w:val="center"/>
              <w:rPr>
                <w:sz w:val="20"/>
                <w:szCs w:val="22"/>
              </w:rPr>
            </w:pPr>
            <w:r w:rsidRPr="00215E47">
              <w:rPr>
                <w:sz w:val="20"/>
                <w:szCs w:val="22"/>
              </w:rPr>
              <w:t>M²</w:t>
            </w:r>
          </w:p>
        </w:tc>
        <w:tc>
          <w:tcPr>
            <w:tcW w:w="1134" w:type="dxa"/>
          </w:tcPr>
          <w:p w14:paraId="2812E3CA" w14:textId="77777777" w:rsidR="005E31CB" w:rsidRPr="00215E47" w:rsidRDefault="005E31CB" w:rsidP="00C94343">
            <w:pPr>
              <w:tabs>
                <w:tab w:val="left" w:pos="1890"/>
              </w:tabs>
              <w:ind w:left="0" w:firstLine="0"/>
              <w:jc w:val="center"/>
              <w:rPr>
                <w:sz w:val="20"/>
                <w:szCs w:val="22"/>
              </w:rPr>
            </w:pPr>
          </w:p>
        </w:tc>
      </w:tr>
      <w:tr w:rsidR="005E31CB" w:rsidRPr="00215E47" w14:paraId="68141361" w14:textId="77777777" w:rsidTr="001C69C8">
        <w:tc>
          <w:tcPr>
            <w:tcW w:w="567" w:type="dxa"/>
          </w:tcPr>
          <w:p w14:paraId="21EDC69C"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8647" w:type="dxa"/>
          </w:tcPr>
          <w:p w14:paraId="39E91E06" w14:textId="77777777" w:rsidR="005E31CB" w:rsidRPr="00215E47" w:rsidRDefault="005E31CB" w:rsidP="00C94343">
            <w:pPr>
              <w:tabs>
                <w:tab w:val="left" w:pos="1890"/>
              </w:tabs>
              <w:ind w:left="0" w:firstLine="0"/>
              <w:jc w:val="left"/>
              <w:rPr>
                <w:sz w:val="20"/>
                <w:szCs w:val="22"/>
              </w:rPr>
            </w:pPr>
            <w:r w:rsidRPr="00215E47">
              <w:rPr>
                <w:sz w:val="20"/>
                <w:szCs w:val="22"/>
              </w:rPr>
              <w:t>Rideaux feuille prêt à poser 140x260 Y/C toutes sujétions</w:t>
            </w:r>
          </w:p>
          <w:p w14:paraId="3F318D5E" w14:textId="14970E4B"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6B092A09"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599E81C5"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30E54EFD" w14:textId="77777777" w:rsidR="005E31CB" w:rsidRPr="00215E47" w:rsidRDefault="005E31CB" w:rsidP="00C94343">
            <w:pPr>
              <w:tabs>
                <w:tab w:val="left" w:pos="1890"/>
              </w:tabs>
              <w:ind w:left="0" w:firstLine="0"/>
              <w:jc w:val="center"/>
              <w:rPr>
                <w:sz w:val="20"/>
                <w:szCs w:val="22"/>
              </w:rPr>
            </w:pPr>
          </w:p>
        </w:tc>
      </w:tr>
      <w:tr w:rsidR="005E31CB" w:rsidRPr="00215E47" w14:paraId="4B541FB1" w14:textId="77777777" w:rsidTr="001C69C8">
        <w:tc>
          <w:tcPr>
            <w:tcW w:w="567" w:type="dxa"/>
          </w:tcPr>
          <w:p w14:paraId="6538576A"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8647" w:type="dxa"/>
          </w:tcPr>
          <w:p w14:paraId="3D7E5BEB" w14:textId="77777777" w:rsidR="005E31CB" w:rsidRPr="00215E47" w:rsidRDefault="005E31CB" w:rsidP="00C94343">
            <w:pPr>
              <w:tabs>
                <w:tab w:val="left" w:pos="1890"/>
              </w:tabs>
              <w:ind w:left="0" w:firstLine="0"/>
              <w:jc w:val="left"/>
              <w:rPr>
                <w:sz w:val="20"/>
                <w:szCs w:val="22"/>
              </w:rPr>
            </w:pPr>
            <w:r w:rsidRPr="00215E47">
              <w:rPr>
                <w:sz w:val="20"/>
                <w:szCs w:val="22"/>
              </w:rPr>
              <w:t>Porte-étendard PM + drapeau</w:t>
            </w:r>
          </w:p>
          <w:p w14:paraId="33991B1E" w14:textId="224E29EC"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13B21216"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316C94B5"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2D91BEDE" w14:textId="77777777" w:rsidR="005E31CB" w:rsidRPr="00215E47" w:rsidRDefault="005E31CB" w:rsidP="00C94343">
            <w:pPr>
              <w:tabs>
                <w:tab w:val="left" w:pos="1890"/>
              </w:tabs>
              <w:ind w:left="0" w:firstLine="0"/>
              <w:jc w:val="center"/>
              <w:rPr>
                <w:sz w:val="20"/>
                <w:szCs w:val="22"/>
              </w:rPr>
            </w:pPr>
          </w:p>
        </w:tc>
      </w:tr>
      <w:tr w:rsidR="005E31CB" w:rsidRPr="00215E47" w14:paraId="054F5AF4" w14:textId="77777777" w:rsidTr="001C69C8">
        <w:tc>
          <w:tcPr>
            <w:tcW w:w="567" w:type="dxa"/>
          </w:tcPr>
          <w:p w14:paraId="7550A95B"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8647" w:type="dxa"/>
          </w:tcPr>
          <w:p w14:paraId="327E0304" w14:textId="77777777" w:rsidR="005E31CB" w:rsidRPr="00215E47" w:rsidRDefault="005E31CB" w:rsidP="00C94343">
            <w:pPr>
              <w:tabs>
                <w:tab w:val="left" w:pos="1890"/>
              </w:tabs>
              <w:ind w:left="0" w:firstLine="0"/>
              <w:jc w:val="left"/>
              <w:rPr>
                <w:sz w:val="20"/>
                <w:szCs w:val="22"/>
              </w:rPr>
            </w:pPr>
            <w:r w:rsidRPr="00215E47">
              <w:rPr>
                <w:sz w:val="20"/>
                <w:szCs w:val="22"/>
              </w:rPr>
              <w:t>Porte-rideaux en aluminium</w:t>
            </w:r>
          </w:p>
          <w:p w14:paraId="27468D24" w14:textId="1C57F30A"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58A16C01"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43B9389B"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33BD6EC5" w14:textId="77777777" w:rsidR="005E31CB" w:rsidRPr="00215E47" w:rsidRDefault="005E31CB" w:rsidP="00C94343">
            <w:pPr>
              <w:tabs>
                <w:tab w:val="left" w:pos="1890"/>
              </w:tabs>
              <w:ind w:left="0" w:firstLine="0"/>
              <w:jc w:val="center"/>
              <w:rPr>
                <w:sz w:val="20"/>
                <w:szCs w:val="22"/>
              </w:rPr>
            </w:pPr>
          </w:p>
        </w:tc>
      </w:tr>
      <w:tr w:rsidR="005E31CB" w:rsidRPr="00215E47" w14:paraId="53554352" w14:textId="77777777" w:rsidTr="001C69C8">
        <w:tc>
          <w:tcPr>
            <w:tcW w:w="567" w:type="dxa"/>
          </w:tcPr>
          <w:p w14:paraId="5060FEE2"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8647" w:type="dxa"/>
          </w:tcPr>
          <w:p w14:paraId="341EFF71" w14:textId="77777777" w:rsidR="005E31CB" w:rsidRPr="00215E47" w:rsidRDefault="005E31CB" w:rsidP="00C94343">
            <w:pPr>
              <w:tabs>
                <w:tab w:val="left" w:pos="1890"/>
              </w:tabs>
              <w:ind w:left="0" w:firstLine="0"/>
              <w:jc w:val="left"/>
              <w:rPr>
                <w:sz w:val="20"/>
                <w:szCs w:val="22"/>
              </w:rPr>
            </w:pPr>
            <w:r w:rsidRPr="00215E47">
              <w:rPr>
                <w:sz w:val="20"/>
                <w:szCs w:val="22"/>
              </w:rPr>
              <w:t>Bouquets de fleurs Y/C fleurs artificielles</w:t>
            </w:r>
          </w:p>
          <w:p w14:paraId="243A55A3" w14:textId="46C00794"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6CF421E8"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6CC5BD5C"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78FE6AD4" w14:textId="77777777" w:rsidR="005E31CB" w:rsidRPr="00215E47" w:rsidRDefault="005E31CB" w:rsidP="00C94343">
            <w:pPr>
              <w:tabs>
                <w:tab w:val="left" w:pos="1890"/>
              </w:tabs>
              <w:ind w:left="0" w:firstLine="0"/>
              <w:jc w:val="center"/>
              <w:rPr>
                <w:sz w:val="20"/>
                <w:szCs w:val="22"/>
              </w:rPr>
            </w:pPr>
          </w:p>
        </w:tc>
      </w:tr>
      <w:tr w:rsidR="005E31CB" w:rsidRPr="00215E47" w14:paraId="0DDB2D67" w14:textId="77777777" w:rsidTr="001C69C8">
        <w:tc>
          <w:tcPr>
            <w:tcW w:w="11057" w:type="dxa"/>
            <w:gridSpan w:val="4"/>
          </w:tcPr>
          <w:p w14:paraId="090487D2" w14:textId="77777777" w:rsidR="005E31CB" w:rsidRPr="00215E47" w:rsidRDefault="005E31CB" w:rsidP="00C94343">
            <w:pPr>
              <w:tabs>
                <w:tab w:val="left" w:pos="1890"/>
              </w:tabs>
              <w:ind w:left="0" w:firstLine="0"/>
              <w:jc w:val="center"/>
              <w:rPr>
                <w:b/>
                <w:sz w:val="20"/>
                <w:szCs w:val="22"/>
              </w:rPr>
            </w:pPr>
            <w:r w:rsidRPr="00215E47">
              <w:rPr>
                <w:b/>
                <w:sz w:val="20"/>
                <w:szCs w:val="22"/>
              </w:rPr>
              <w:t>Gr II: Bureaux</w:t>
            </w:r>
          </w:p>
        </w:tc>
      </w:tr>
      <w:tr w:rsidR="005E31CB" w:rsidRPr="00215E47" w14:paraId="422AC38F" w14:textId="77777777" w:rsidTr="001C69C8">
        <w:tc>
          <w:tcPr>
            <w:tcW w:w="567" w:type="dxa"/>
          </w:tcPr>
          <w:p w14:paraId="2C697F0B"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8647" w:type="dxa"/>
          </w:tcPr>
          <w:p w14:paraId="663B8C6E" w14:textId="77777777" w:rsidR="005E31CB" w:rsidRPr="00215E47" w:rsidRDefault="005E31CB" w:rsidP="00C94343">
            <w:pPr>
              <w:tabs>
                <w:tab w:val="left" w:pos="1890"/>
              </w:tabs>
              <w:ind w:left="0" w:firstLine="0"/>
              <w:jc w:val="left"/>
              <w:rPr>
                <w:sz w:val="20"/>
                <w:szCs w:val="22"/>
              </w:rPr>
            </w:pPr>
            <w:r w:rsidRPr="00215E47">
              <w:rPr>
                <w:sz w:val="20"/>
                <w:szCs w:val="22"/>
              </w:rPr>
              <w:t>Bureau en bois compact 204x17x100 trois com.</w:t>
            </w:r>
          </w:p>
          <w:p w14:paraId="15874416" w14:textId="00565E90"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w:t>
            </w:r>
            <w:r w:rsidRPr="00215E47">
              <w:rPr>
                <w:rFonts w:ascii="Tahoma" w:hAnsi="Tahoma" w:cs="Tahoma"/>
                <w:sz w:val="18"/>
                <w:szCs w:val="24"/>
              </w:rPr>
              <w:t xml:space="preserve"> </w:t>
            </w:r>
            <w:r w:rsidRPr="00215E47">
              <w:rPr>
                <w:szCs w:val="22"/>
              </w:rPr>
              <w:t>par unité (U)</w:t>
            </w:r>
            <w:r w:rsidRPr="00215E47">
              <w:rPr>
                <w:rFonts w:ascii="Tahoma" w:hAnsi="Tahoma" w:cs="Tahoma"/>
                <w:sz w:val="18"/>
                <w:szCs w:val="24"/>
              </w:rPr>
              <w:t>.</w:t>
            </w:r>
          </w:p>
          <w:p w14:paraId="014BB798"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50CEED27"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2D6CCE15" w14:textId="77777777" w:rsidR="005E31CB" w:rsidRPr="00215E47" w:rsidRDefault="005E31CB" w:rsidP="00C94343">
            <w:pPr>
              <w:tabs>
                <w:tab w:val="left" w:pos="1890"/>
              </w:tabs>
              <w:ind w:left="0" w:firstLine="0"/>
              <w:jc w:val="center"/>
              <w:rPr>
                <w:sz w:val="20"/>
                <w:szCs w:val="22"/>
              </w:rPr>
            </w:pPr>
          </w:p>
        </w:tc>
      </w:tr>
      <w:tr w:rsidR="005E31CB" w:rsidRPr="00215E47" w14:paraId="6CF2F65D" w14:textId="77777777" w:rsidTr="001C69C8">
        <w:tc>
          <w:tcPr>
            <w:tcW w:w="567" w:type="dxa"/>
          </w:tcPr>
          <w:p w14:paraId="7D9D2D2C"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8647" w:type="dxa"/>
          </w:tcPr>
          <w:p w14:paraId="11DAE43A" w14:textId="77777777" w:rsidR="005E31CB" w:rsidRPr="00215E47" w:rsidRDefault="005E31CB" w:rsidP="00C94343">
            <w:pPr>
              <w:tabs>
                <w:tab w:val="left" w:pos="1890"/>
              </w:tabs>
              <w:ind w:left="0" w:firstLine="0"/>
              <w:jc w:val="left"/>
              <w:rPr>
                <w:sz w:val="20"/>
                <w:szCs w:val="22"/>
              </w:rPr>
            </w:pPr>
            <w:r w:rsidRPr="00215E47">
              <w:rPr>
                <w:sz w:val="20"/>
                <w:szCs w:val="22"/>
              </w:rPr>
              <w:t>Bureau Directeur Max 220x106x75 avec trois tiroirs</w:t>
            </w:r>
          </w:p>
          <w:p w14:paraId="157246A3" w14:textId="28F8C8C8"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 xml:space="preserve">. </w:t>
            </w:r>
          </w:p>
          <w:p w14:paraId="5C0C8C37"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686C123D"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15049C75" w14:textId="77777777" w:rsidR="005E31CB" w:rsidRPr="00215E47" w:rsidRDefault="005E31CB" w:rsidP="00C94343">
            <w:pPr>
              <w:tabs>
                <w:tab w:val="left" w:pos="1890"/>
              </w:tabs>
              <w:ind w:left="0" w:firstLine="0"/>
              <w:jc w:val="center"/>
              <w:rPr>
                <w:sz w:val="20"/>
                <w:szCs w:val="22"/>
              </w:rPr>
            </w:pPr>
          </w:p>
        </w:tc>
      </w:tr>
      <w:tr w:rsidR="005E31CB" w:rsidRPr="00215E47" w14:paraId="4C81E10B" w14:textId="77777777" w:rsidTr="001C69C8">
        <w:tc>
          <w:tcPr>
            <w:tcW w:w="567" w:type="dxa"/>
          </w:tcPr>
          <w:p w14:paraId="3FE24106"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8647" w:type="dxa"/>
          </w:tcPr>
          <w:p w14:paraId="65E56B1A" w14:textId="77777777" w:rsidR="005E31CB" w:rsidRPr="00215E47" w:rsidRDefault="005E31CB" w:rsidP="00C94343">
            <w:pPr>
              <w:tabs>
                <w:tab w:val="left" w:pos="1890"/>
              </w:tabs>
              <w:ind w:left="0" w:firstLine="0"/>
              <w:jc w:val="left"/>
              <w:rPr>
                <w:sz w:val="20"/>
                <w:szCs w:val="22"/>
              </w:rPr>
            </w:pPr>
            <w:r w:rsidRPr="00215E47">
              <w:rPr>
                <w:sz w:val="20"/>
                <w:szCs w:val="22"/>
              </w:rPr>
              <w:t xml:space="preserve">Bureau Directeur de 2 m </w:t>
            </w:r>
            <w:proofErr w:type="spellStart"/>
            <w:r w:rsidRPr="00215E47">
              <w:rPr>
                <w:sz w:val="20"/>
                <w:szCs w:val="22"/>
              </w:rPr>
              <w:t>fe</w:t>
            </w:r>
            <w:proofErr w:type="spellEnd"/>
            <w:r w:rsidRPr="00215E47">
              <w:rPr>
                <w:sz w:val="20"/>
                <w:szCs w:val="22"/>
              </w:rPr>
              <w:t xml:space="preserve"> long +3 tiroirs + retour</w:t>
            </w:r>
          </w:p>
          <w:p w14:paraId="2D4AC22D" w14:textId="0F6A2EEE"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 xml:space="preserve">. </w:t>
            </w:r>
          </w:p>
          <w:p w14:paraId="28080A3F"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577DDAD1"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12406C27" w14:textId="77777777" w:rsidR="005E31CB" w:rsidRPr="00215E47" w:rsidRDefault="005E31CB" w:rsidP="00C94343">
            <w:pPr>
              <w:tabs>
                <w:tab w:val="left" w:pos="1890"/>
              </w:tabs>
              <w:ind w:left="0" w:firstLine="0"/>
              <w:jc w:val="center"/>
              <w:rPr>
                <w:sz w:val="20"/>
                <w:szCs w:val="22"/>
              </w:rPr>
            </w:pPr>
          </w:p>
        </w:tc>
      </w:tr>
      <w:tr w:rsidR="005E31CB" w:rsidRPr="00215E47" w14:paraId="55BFC626" w14:textId="77777777" w:rsidTr="001C69C8">
        <w:tc>
          <w:tcPr>
            <w:tcW w:w="567" w:type="dxa"/>
          </w:tcPr>
          <w:p w14:paraId="2DA34AC6"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8647" w:type="dxa"/>
          </w:tcPr>
          <w:p w14:paraId="6C78575B" w14:textId="77777777" w:rsidR="005E31CB" w:rsidRPr="00215E47" w:rsidRDefault="005E31CB" w:rsidP="00C94343">
            <w:pPr>
              <w:tabs>
                <w:tab w:val="left" w:pos="1890"/>
              </w:tabs>
              <w:ind w:left="0" w:firstLine="0"/>
              <w:jc w:val="left"/>
              <w:rPr>
                <w:sz w:val="20"/>
                <w:szCs w:val="22"/>
              </w:rPr>
            </w:pPr>
            <w:r w:rsidRPr="00215E47">
              <w:rPr>
                <w:sz w:val="20"/>
                <w:szCs w:val="22"/>
              </w:rPr>
              <w:t>Bureau en bois laqué centre cuir 200x100x75cm+retour</w:t>
            </w:r>
          </w:p>
          <w:p w14:paraId="5FBC3E8F" w14:textId="37F958B6"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53B8E192"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76B26DE9"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362F759D" w14:textId="77777777" w:rsidR="005E31CB" w:rsidRPr="00215E47" w:rsidRDefault="005E31CB" w:rsidP="00C94343">
            <w:pPr>
              <w:tabs>
                <w:tab w:val="left" w:pos="1890"/>
              </w:tabs>
              <w:ind w:left="0" w:firstLine="0"/>
              <w:jc w:val="center"/>
              <w:rPr>
                <w:sz w:val="20"/>
                <w:szCs w:val="22"/>
              </w:rPr>
            </w:pPr>
          </w:p>
        </w:tc>
      </w:tr>
      <w:tr w:rsidR="005E31CB" w:rsidRPr="00215E47" w14:paraId="579A3A34" w14:textId="77777777" w:rsidTr="001C69C8">
        <w:tc>
          <w:tcPr>
            <w:tcW w:w="11057" w:type="dxa"/>
            <w:gridSpan w:val="4"/>
          </w:tcPr>
          <w:p w14:paraId="39218FE6" w14:textId="77777777" w:rsidR="005E31CB" w:rsidRPr="00215E47" w:rsidRDefault="005E31CB" w:rsidP="00C94343">
            <w:pPr>
              <w:tabs>
                <w:tab w:val="left" w:pos="1890"/>
              </w:tabs>
              <w:ind w:left="0" w:firstLine="0"/>
              <w:jc w:val="center"/>
              <w:rPr>
                <w:b/>
                <w:sz w:val="20"/>
                <w:szCs w:val="22"/>
              </w:rPr>
            </w:pPr>
            <w:r w:rsidRPr="00215E47">
              <w:rPr>
                <w:b/>
                <w:sz w:val="20"/>
                <w:szCs w:val="22"/>
              </w:rPr>
              <w:t>Gr III : Chaises et Fauteuils</w:t>
            </w:r>
          </w:p>
        </w:tc>
      </w:tr>
      <w:tr w:rsidR="005E31CB" w:rsidRPr="00215E47" w14:paraId="12258131" w14:textId="77777777" w:rsidTr="001C69C8">
        <w:tc>
          <w:tcPr>
            <w:tcW w:w="567" w:type="dxa"/>
          </w:tcPr>
          <w:p w14:paraId="52B7B9F3"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8647" w:type="dxa"/>
          </w:tcPr>
          <w:p w14:paraId="6D65900B" w14:textId="77777777" w:rsidR="005E31CB" w:rsidRPr="00215E47" w:rsidRDefault="005E31CB" w:rsidP="00C94343">
            <w:pPr>
              <w:tabs>
                <w:tab w:val="left" w:pos="1890"/>
              </w:tabs>
              <w:ind w:left="0" w:firstLine="0"/>
              <w:jc w:val="left"/>
              <w:rPr>
                <w:sz w:val="20"/>
                <w:szCs w:val="22"/>
              </w:rPr>
            </w:pPr>
            <w:r w:rsidRPr="00215E47">
              <w:rPr>
                <w:sz w:val="20"/>
                <w:szCs w:val="22"/>
              </w:rPr>
              <w:t>Fauteuil Directeur A8040 avec accoudoirs en bois réglable</w:t>
            </w:r>
          </w:p>
          <w:p w14:paraId="6C53DDFF" w14:textId="187A38C8"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68785DF8"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6CB9E74E"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32EB90F9" w14:textId="77777777" w:rsidR="005E31CB" w:rsidRPr="00215E47" w:rsidRDefault="005E31CB" w:rsidP="00C94343">
            <w:pPr>
              <w:tabs>
                <w:tab w:val="left" w:pos="1890"/>
              </w:tabs>
              <w:ind w:left="0" w:firstLine="0"/>
              <w:jc w:val="center"/>
              <w:rPr>
                <w:sz w:val="20"/>
                <w:szCs w:val="22"/>
              </w:rPr>
            </w:pPr>
          </w:p>
        </w:tc>
      </w:tr>
      <w:tr w:rsidR="005E31CB" w:rsidRPr="00215E47" w14:paraId="33688E4F" w14:textId="77777777" w:rsidTr="001C69C8">
        <w:tc>
          <w:tcPr>
            <w:tcW w:w="567" w:type="dxa"/>
          </w:tcPr>
          <w:p w14:paraId="43D9FB62"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8647" w:type="dxa"/>
          </w:tcPr>
          <w:p w14:paraId="1C8DBC7D" w14:textId="77777777" w:rsidR="005E31CB" w:rsidRPr="00215E47" w:rsidRDefault="005E31CB" w:rsidP="00C94343">
            <w:pPr>
              <w:tabs>
                <w:tab w:val="left" w:pos="1890"/>
              </w:tabs>
              <w:ind w:left="0" w:firstLine="0"/>
              <w:jc w:val="left"/>
              <w:rPr>
                <w:sz w:val="20"/>
                <w:szCs w:val="22"/>
              </w:rPr>
            </w:pPr>
            <w:r w:rsidRPr="00215E47">
              <w:rPr>
                <w:sz w:val="20"/>
                <w:szCs w:val="22"/>
              </w:rPr>
              <w:t>Chaises de réception en métal de 3 places</w:t>
            </w:r>
          </w:p>
          <w:p w14:paraId="0484D1BE" w14:textId="1BCD541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766F20B0"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204608C2"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39CAC807" w14:textId="77777777" w:rsidR="005E31CB" w:rsidRPr="00215E47" w:rsidRDefault="005E31CB" w:rsidP="00C94343">
            <w:pPr>
              <w:tabs>
                <w:tab w:val="left" w:pos="1890"/>
              </w:tabs>
              <w:ind w:left="0" w:firstLine="0"/>
              <w:jc w:val="center"/>
              <w:rPr>
                <w:sz w:val="20"/>
                <w:szCs w:val="22"/>
              </w:rPr>
            </w:pPr>
          </w:p>
        </w:tc>
      </w:tr>
      <w:tr w:rsidR="005E31CB" w:rsidRPr="00215E47" w14:paraId="49F1404E" w14:textId="77777777" w:rsidTr="001C69C8">
        <w:tc>
          <w:tcPr>
            <w:tcW w:w="567" w:type="dxa"/>
          </w:tcPr>
          <w:p w14:paraId="4D283767"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8647" w:type="dxa"/>
          </w:tcPr>
          <w:p w14:paraId="1AE247EE" w14:textId="77777777" w:rsidR="005E31CB" w:rsidRPr="00215E47" w:rsidRDefault="005E31CB" w:rsidP="00C94343">
            <w:pPr>
              <w:tabs>
                <w:tab w:val="left" w:pos="1890"/>
              </w:tabs>
              <w:ind w:left="0" w:firstLine="0"/>
              <w:jc w:val="left"/>
              <w:rPr>
                <w:sz w:val="20"/>
                <w:szCs w:val="22"/>
              </w:rPr>
            </w:pPr>
            <w:r w:rsidRPr="00215E47">
              <w:rPr>
                <w:sz w:val="20"/>
                <w:szCs w:val="22"/>
              </w:rPr>
              <w:t>Chaises de réunion VIP dorée</w:t>
            </w:r>
          </w:p>
          <w:p w14:paraId="75EE434F" w14:textId="76C331A8"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w:t>
            </w:r>
            <w:r w:rsidRPr="00215E47">
              <w:rPr>
                <w:szCs w:val="22"/>
              </w:rPr>
              <w:lastRenderedPageBreak/>
              <w:t>par unité (U)</w:t>
            </w:r>
            <w:r w:rsidRPr="00215E47">
              <w:rPr>
                <w:rFonts w:ascii="Tahoma" w:hAnsi="Tahoma" w:cs="Tahoma"/>
                <w:sz w:val="18"/>
                <w:szCs w:val="24"/>
              </w:rPr>
              <w:t>.</w:t>
            </w:r>
          </w:p>
          <w:p w14:paraId="50992356"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1DED7AFA" w14:textId="77777777" w:rsidR="005E31CB" w:rsidRPr="00215E47" w:rsidRDefault="005E31CB" w:rsidP="00C94343">
            <w:pPr>
              <w:tabs>
                <w:tab w:val="left" w:pos="1890"/>
              </w:tabs>
              <w:ind w:left="0" w:firstLine="0"/>
              <w:jc w:val="center"/>
              <w:rPr>
                <w:sz w:val="20"/>
                <w:szCs w:val="22"/>
              </w:rPr>
            </w:pPr>
            <w:r w:rsidRPr="00215E47">
              <w:rPr>
                <w:sz w:val="20"/>
                <w:szCs w:val="22"/>
              </w:rPr>
              <w:lastRenderedPageBreak/>
              <w:t>U</w:t>
            </w:r>
          </w:p>
        </w:tc>
        <w:tc>
          <w:tcPr>
            <w:tcW w:w="1134" w:type="dxa"/>
          </w:tcPr>
          <w:p w14:paraId="3A938F67" w14:textId="77777777" w:rsidR="005E31CB" w:rsidRPr="00215E47" w:rsidRDefault="005E31CB" w:rsidP="00C94343">
            <w:pPr>
              <w:tabs>
                <w:tab w:val="left" w:pos="1890"/>
              </w:tabs>
              <w:ind w:left="0" w:firstLine="0"/>
              <w:jc w:val="center"/>
              <w:rPr>
                <w:sz w:val="20"/>
                <w:szCs w:val="22"/>
              </w:rPr>
            </w:pPr>
          </w:p>
        </w:tc>
      </w:tr>
      <w:tr w:rsidR="005E31CB" w:rsidRPr="00215E47" w14:paraId="6B399725" w14:textId="77777777" w:rsidTr="001C69C8">
        <w:tc>
          <w:tcPr>
            <w:tcW w:w="567" w:type="dxa"/>
          </w:tcPr>
          <w:p w14:paraId="473CBAAA" w14:textId="77777777" w:rsidR="005E31CB" w:rsidRPr="00215E47" w:rsidRDefault="005E31CB" w:rsidP="00C94343">
            <w:pPr>
              <w:tabs>
                <w:tab w:val="left" w:pos="1890"/>
              </w:tabs>
              <w:ind w:left="0" w:firstLine="0"/>
              <w:jc w:val="center"/>
              <w:rPr>
                <w:sz w:val="20"/>
                <w:szCs w:val="22"/>
              </w:rPr>
            </w:pPr>
            <w:r w:rsidRPr="00215E47">
              <w:rPr>
                <w:sz w:val="20"/>
                <w:szCs w:val="22"/>
              </w:rPr>
              <w:lastRenderedPageBreak/>
              <w:t>4</w:t>
            </w:r>
          </w:p>
        </w:tc>
        <w:tc>
          <w:tcPr>
            <w:tcW w:w="8647" w:type="dxa"/>
          </w:tcPr>
          <w:p w14:paraId="7FD1ECC9" w14:textId="77777777" w:rsidR="005E31CB" w:rsidRPr="00215E47" w:rsidRDefault="005E31CB" w:rsidP="00C94343">
            <w:pPr>
              <w:tabs>
                <w:tab w:val="left" w:pos="1890"/>
              </w:tabs>
              <w:ind w:left="0" w:firstLine="0"/>
              <w:jc w:val="left"/>
              <w:rPr>
                <w:sz w:val="20"/>
                <w:szCs w:val="22"/>
              </w:rPr>
            </w:pPr>
            <w:r w:rsidRPr="00215E47">
              <w:rPr>
                <w:sz w:val="20"/>
                <w:szCs w:val="22"/>
              </w:rPr>
              <w:t>Chaises de réunion VIP</w:t>
            </w:r>
          </w:p>
          <w:p w14:paraId="3375E3D7" w14:textId="5440985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4CB27CA8"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766512CB"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1E8EE6D1" w14:textId="77777777" w:rsidR="005E31CB" w:rsidRPr="00215E47" w:rsidRDefault="005E31CB" w:rsidP="00C94343">
            <w:pPr>
              <w:tabs>
                <w:tab w:val="left" w:pos="1890"/>
              </w:tabs>
              <w:ind w:left="0" w:firstLine="0"/>
              <w:jc w:val="center"/>
              <w:rPr>
                <w:sz w:val="20"/>
                <w:szCs w:val="22"/>
              </w:rPr>
            </w:pPr>
          </w:p>
        </w:tc>
      </w:tr>
      <w:tr w:rsidR="005E31CB" w:rsidRPr="00215E47" w14:paraId="45B5D403" w14:textId="77777777" w:rsidTr="001C69C8">
        <w:tc>
          <w:tcPr>
            <w:tcW w:w="567" w:type="dxa"/>
          </w:tcPr>
          <w:p w14:paraId="1B6861A0"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8647" w:type="dxa"/>
          </w:tcPr>
          <w:p w14:paraId="0E760248" w14:textId="77777777" w:rsidR="005E31CB" w:rsidRPr="00215E47" w:rsidRDefault="005E31CB" w:rsidP="00C94343">
            <w:pPr>
              <w:tabs>
                <w:tab w:val="left" w:pos="1890"/>
              </w:tabs>
              <w:ind w:left="0" w:firstLine="0"/>
              <w:jc w:val="left"/>
              <w:rPr>
                <w:sz w:val="20"/>
                <w:szCs w:val="22"/>
              </w:rPr>
            </w:pPr>
            <w:r w:rsidRPr="00215E47">
              <w:rPr>
                <w:sz w:val="20"/>
                <w:szCs w:val="22"/>
              </w:rPr>
              <w:t>Chaises de réunion</w:t>
            </w:r>
          </w:p>
          <w:p w14:paraId="60423EC0" w14:textId="239886DB"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686E273C"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64E420AE"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1EC6A508" w14:textId="77777777" w:rsidR="005E31CB" w:rsidRPr="00215E47" w:rsidRDefault="005E31CB" w:rsidP="00C94343">
            <w:pPr>
              <w:tabs>
                <w:tab w:val="left" w:pos="1890"/>
              </w:tabs>
              <w:ind w:left="0" w:firstLine="0"/>
              <w:jc w:val="center"/>
              <w:rPr>
                <w:sz w:val="20"/>
                <w:szCs w:val="22"/>
              </w:rPr>
            </w:pPr>
          </w:p>
        </w:tc>
      </w:tr>
      <w:tr w:rsidR="005E31CB" w:rsidRPr="00215E47" w14:paraId="6090B0E7" w14:textId="77777777" w:rsidTr="001C69C8">
        <w:tc>
          <w:tcPr>
            <w:tcW w:w="567" w:type="dxa"/>
          </w:tcPr>
          <w:p w14:paraId="6B934217" w14:textId="77777777" w:rsidR="005E31CB" w:rsidRPr="00215E47" w:rsidRDefault="005E31CB" w:rsidP="00C94343">
            <w:pPr>
              <w:tabs>
                <w:tab w:val="left" w:pos="1890"/>
              </w:tabs>
              <w:ind w:left="0" w:firstLine="0"/>
              <w:jc w:val="center"/>
              <w:rPr>
                <w:sz w:val="20"/>
                <w:szCs w:val="22"/>
              </w:rPr>
            </w:pPr>
            <w:r w:rsidRPr="00215E47">
              <w:rPr>
                <w:sz w:val="20"/>
                <w:szCs w:val="22"/>
              </w:rPr>
              <w:t>6</w:t>
            </w:r>
          </w:p>
        </w:tc>
        <w:tc>
          <w:tcPr>
            <w:tcW w:w="8647" w:type="dxa"/>
          </w:tcPr>
          <w:p w14:paraId="0B5B65BE" w14:textId="77777777" w:rsidR="005E31CB" w:rsidRPr="00215E47" w:rsidRDefault="005E31CB" w:rsidP="00C94343">
            <w:pPr>
              <w:tabs>
                <w:tab w:val="left" w:pos="1890"/>
              </w:tabs>
              <w:ind w:left="0" w:firstLine="0"/>
              <w:jc w:val="left"/>
              <w:rPr>
                <w:sz w:val="20"/>
                <w:szCs w:val="22"/>
              </w:rPr>
            </w:pPr>
            <w:r w:rsidRPr="00215E47">
              <w:rPr>
                <w:sz w:val="20"/>
                <w:szCs w:val="22"/>
              </w:rPr>
              <w:t>Fauteuil en simili cuir noir avec accoudoirs en bois</w:t>
            </w:r>
          </w:p>
          <w:p w14:paraId="4C5AE764" w14:textId="3DCE783F"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566BB81A"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7D828FF0"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14D8E9DE" w14:textId="77777777" w:rsidR="005E31CB" w:rsidRPr="00215E47" w:rsidRDefault="005E31CB" w:rsidP="00C94343">
            <w:pPr>
              <w:tabs>
                <w:tab w:val="left" w:pos="1890"/>
              </w:tabs>
              <w:ind w:left="0" w:firstLine="0"/>
              <w:jc w:val="center"/>
              <w:rPr>
                <w:sz w:val="20"/>
                <w:szCs w:val="22"/>
              </w:rPr>
            </w:pPr>
          </w:p>
        </w:tc>
      </w:tr>
      <w:tr w:rsidR="005E31CB" w:rsidRPr="00215E47" w14:paraId="7E7444BA" w14:textId="77777777" w:rsidTr="001C69C8">
        <w:tc>
          <w:tcPr>
            <w:tcW w:w="567" w:type="dxa"/>
          </w:tcPr>
          <w:p w14:paraId="29DF8428" w14:textId="77777777" w:rsidR="005E31CB" w:rsidRPr="00215E47" w:rsidRDefault="005E31CB" w:rsidP="00C94343">
            <w:pPr>
              <w:tabs>
                <w:tab w:val="left" w:pos="1890"/>
              </w:tabs>
              <w:ind w:left="0" w:firstLine="0"/>
              <w:jc w:val="center"/>
              <w:rPr>
                <w:sz w:val="20"/>
                <w:szCs w:val="22"/>
              </w:rPr>
            </w:pPr>
            <w:r w:rsidRPr="00215E47">
              <w:rPr>
                <w:sz w:val="20"/>
                <w:szCs w:val="22"/>
              </w:rPr>
              <w:t>7</w:t>
            </w:r>
          </w:p>
        </w:tc>
        <w:tc>
          <w:tcPr>
            <w:tcW w:w="8647" w:type="dxa"/>
          </w:tcPr>
          <w:p w14:paraId="7EDDBE21" w14:textId="77777777" w:rsidR="005E31CB" w:rsidRPr="00215E47" w:rsidRDefault="005E31CB" w:rsidP="00C94343">
            <w:pPr>
              <w:tabs>
                <w:tab w:val="left" w:pos="1890"/>
              </w:tabs>
              <w:ind w:left="0" w:firstLine="0"/>
              <w:jc w:val="left"/>
              <w:rPr>
                <w:sz w:val="20"/>
                <w:szCs w:val="22"/>
              </w:rPr>
            </w:pPr>
            <w:r w:rsidRPr="00215E47">
              <w:rPr>
                <w:sz w:val="20"/>
                <w:szCs w:val="22"/>
              </w:rPr>
              <w:t>Chaise visiteur en tissu noir</w:t>
            </w:r>
          </w:p>
          <w:p w14:paraId="1BD402C2" w14:textId="23F53B5A"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2F7A8F3D"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0BD5EAEF"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28A28926" w14:textId="77777777" w:rsidR="005E31CB" w:rsidRPr="00215E47" w:rsidRDefault="005E31CB" w:rsidP="00C94343">
            <w:pPr>
              <w:tabs>
                <w:tab w:val="left" w:pos="1890"/>
              </w:tabs>
              <w:ind w:left="0" w:firstLine="0"/>
              <w:jc w:val="center"/>
              <w:rPr>
                <w:sz w:val="20"/>
                <w:szCs w:val="22"/>
              </w:rPr>
            </w:pPr>
          </w:p>
        </w:tc>
      </w:tr>
      <w:tr w:rsidR="005E31CB" w:rsidRPr="00215E47" w14:paraId="07879214" w14:textId="77777777" w:rsidTr="001C69C8">
        <w:tc>
          <w:tcPr>
            <w:tcW w:w="567" w:type="dxa"/>
          </w:tcPr>
          <w:p w14:paraId="4D7D902D" w14:textId="77777777" w:rsidR="005E31CB" w:rsidRPr="00215E47" w:rsidRDefault="005E31CB" w:rsidP="00C94343">
            <w:pPr>
              <w:tabs>
                <w:tab w:val="left" w:pos="1890"/>
              </w:tabs>
              <w:ind w:left="0" w:firstLine="0"/>
              <w:jc w:val="center"/>
              <w:rPr>
                <w:sz w:val="20"/>
                <w:szCs w:val="22"/>
              </w:rPr>
            </w:pPr>
            <w:r w:rsidRPr="00215E47">
              <w:rPr>
                <w:sz w:val="20"/>
                <w:szCs w:val="22"/>
              </w:rPr>
              <w:t>8</w:t>
            </w:r>
          </w:p>
        </w:tc>
        <w:tc>
          <w:tcPr>
            <w:tcW w:w="8647" w:type="dxa"/>
          </w:tcPr>
          <w:p w14:paraId="6510EAE2" w14:textId="77777777" w:rsidR="005E31CB" w:rsidRPr="00215E47" w:rsidRDefault="005E31CB" w:rsidP="00C94343">
            <w:pPr>
              <w:tabs>
                <w:tab w:val="left" w:pos="1890"/>
              </w:tabs>
              <w:ind w:left="0" w:firstLine="0"/>
              <w:jc w:val="left"/>
              <w:rPr>
                <w:sz w:val="20"/>
                <w:szCs w:val="22"/>
              </w:rPr>
            </w:pPr>
            <w:r w:rsidRPr="00215E47">
              <w:rPr>
                <w:sz w:val="20"/>
                <w:szCs w:val="22"/>
              </w:rPr>
              <w:t>Chaise Président A930 avec accoudoirs</w:t>
            </w:r>
          </w:p>
          <w:p w14:paraId="550FC674" w14:textId="555C6793"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593D2EA0"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1B328BD7"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7D2B772A" w14:textId="77777777" w:rsidR="005E31CB" w:rsidRPr="00215E47" w:rsidRDefault="005E31CB" w:rsidP="00C94343">
            <w:pPr>
              <w:tabs>
                <w:tab w:val="left" w:pos="1890"/>
              </w:tabs>
              <w:ind w:left="0" w:firstLine="0"/>
              <w:jc w:val="center"/>
              <w:rPr>
                <w:sz w:val="20"/>
                <w:szCs w:val="22"/>
              </w:rPr>
            </w:pPr>
          </w:p>
        </w:tc>
      </w:tr>
      <w:tr w:rsidR="005E31CB" w:rsidRPr="00215E47" w14:paraId="61786128" w14:textId="77777777" w:rsidTr="001C69C8">
        <w:tc>
          <w:tcPr>
            <w:tcW w:w="567" w:type="dxa"/>
          </w:tcPr>
          <w:p w14:paraId="76FBBAA4" w14:textId="77777777" w:rsidR="005E31CB" w:rsidRPr="00215E47" w:rsidRDefault="005E31CB" w:rsidP="00C94343">
            <w:pPr>
              <w:tabs>
                <w:tab w:val="left" w:pos="1890"/>
              </w:tabs>
              <w:ind w:left="0" w:firstLine="0"/>
              <w:jc w:val="center"/>
              <w:rPr>
                <w:sz w:val="20"/>
                <w:szCs w:val="22"/>
              </w:rPr>
            </w:pPr>
            <w:r w:rsidRPr="00215E47">
              <w:rPr>
                <w:sz w:val="20"/>
                <w:szCs w:val="22"/>
              </w:rPr>
              <w:t>9</w:t>
            </w:r>
          </w:p>
        </w:tc>
        <w:tc>
          <w:tcPr>
            <w:tcW w:w="8647" w:type="dxa"/>
          </w:tcPr>
          <w:p w14:paraId="32341A51" w14:textId="77777777" w:rsidR="005E31CB" w:rsidRPr="00215E47" w:rsidRDefault="005E31CB" w:rsidP="00C94343">
            <w:pPr>
              <w:tabs>
                <w:tab w:val="left" w:pos="1890"/>
              </w:tabs>
              <w:ind w:left="0" w:firstLine="0"/>
              <w:jc w:val="left"/>
              <w:rPr>
                <w:sz w:val="20"/>
                <w:szCs w:val="22"/>
              </w:rPr>
            </w:pPr>
            <w:r w:rsidRPr="00215E47">
              <w:rPr>
                <w:sz w:val="20"/>
                <w:szCs w:val="22"/>
              </w:rPr>
              <w:t>Chaise Directeur noir avec 266B avec accoudoirs</w:t>
            </w:r>
          </w:p>
          <w:p w14:paraId="13E26F45" w14:textId="2398731A"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70D3555F"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767F1D43"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05928802" w14:textId="77777777" w:rsidR="005E31CB" w:rsidRPr="00215E47" w:rsidRDefault="005E31CB" w:rsidP="00C94343">
            <w:pPr>
              <w:tabs>
                <w:tab w:val="left" w:pos="1890"/>
              </w:tabs>
              <w:ind w:left="0" w:firstLine="0"/>
              <w:jc w:val="center"/>
              <w:rPr>
                <w:sz w:val="20"/>
                <w:szCs w:val="22"/>
              </w:rPr>
            </w:pPr>
          </w:p>
        </w:tc>
      </w:tr>
      <w:tr w:rsidR="005E31CB" w:rsidRPr="00215E47" w14:paraId="073DDFFC" w14:textId="77777777" w:rsidTr="001C69C8">
        <w:tc>
          <w:tcPr>
            <w:tcW w:w="11057" w:type="dxa"/>
            <w:gridSpan w:val="4"/>
          </w:tcPr>
          <w:p w14:paraId="623430B8" w14:textId="77777777" w:rsidR="005E31CB" w:rsidRPr="00215E47" w:rsidRDefault="005E31CB" w:rsidP="00C94343">
            <w:pPr>
              <w:tabs>
                <w:tab w:val="left" w:pos="1890"/>
              </w:tabs>
              <w:ind w:left="0" w:firstLine="0"/>
              <w:jc w:val="center"/>
              <w:rPr>
                <w:b/>
                <w:sz w:val="20"/>
                <w:szCs w:val="22"/>
              </w:rPr>
            </w:pPr>
            <w:r w:rsidRPr="00215E47">
              <w:rPr>
                <w:b/>
                <w:sz w:val="20"/>
                <w:szCs w:val="22"/>
              </w:rPr>
              <w:t>Gr IV: Armoires et tables de conférence et meubles TV</w:t>
            </w:r>
          </w:p>
        </w:tc>
      </w:tr>
      <w:tr w:rsidR="005E31CB" w:rsidRPr="00215E47" w14:paraId="54EFD8BF" w14:textId="77777777" w:rsidTr="001C69C8">
        <w:tc>
          <w:tcPr>
            <w:tcW w:w="567" w:type="dxa"/>
          </w:tcPr>
          <w:p w14:paraId="6BC6718E"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8647" w:type="dxa"/>
          </w:tcPr>
          <w:p w14:paraId="36FF3877" w14:textId="77777777" w:rsidR="005E31CB" w:rsidRPr="00215E47" w:rsidRDefault="005E31CB" w:rsidP="00C94343">
            <w:pPr>
              <w:tabs>
                <w:tab w:val="left" w:pos="1890"/>
              </w:tabs>
              <w:ind w:left="0" w:firstLine="0"/>
              <w:jc w:val="left"/>
              <w:rPr>
                <w:sz w:val="20"/>
                <w:szCs w:val="22"/>
              </w:rPr>
            </w:pPr>
            <w:r w:rsidRPr="00215E47">
              <w:rPr>
                <w:sz w:val="20"/>
                <w:szCs w:val="22"/>
              </w:rPr>
              <w:t>Armoire de bureau 229x39x190</w:t>
            </w:r>
          </w:p>
          <w:p w14:paraId="78260C03" w14:textId="16F582F5"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66A7C6AC"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4D7DB0CA"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69F41C55" w14:textId="77777777" w:rsidR="005E31CB" w:rsidRPr="00215E47" w:rsidRDefault="005E31CB" w:rsidP="00C94343">
            <w:pPr>
              <w:tabs>
                <w:tab w:val="left" w:pos="1890"/>
              </w:tabs>
              <w:ind w:left="0" w:firstLine="0"/>
              <w:jc w:val="center"/>
              <w:rPr>
                <w:sz w:val="20"/>
                <w:szCs w:val="22"/>
              </w:rPr>
            </w:pPr>
          </w:p>
        </w:tc>
      </w:tr>
      <w:tr w:rsidR="005E31CB" w:rsidRPr="00215E47" w14:paraId="56B285E4" w14:textId="77777777" w:rsidTr="001C69C8">
        <w:tc>
          <w:tcPr>
            <w:tcW w:w="567" w:type="dxa"/>
          </w:tcPr>
          <w:p w14:paraId="105AF87F"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8647" w:type="dxa"/>
          </w:tcPr>
          <w:p w14:paraId="0CFBE333" w14:textId="77777777" w:rsidR="005E31CB" w:rsidRPr="00215E47" w:rsidRDefault="005E31CB" w:rsidP="00C94343">
            <w:pPr>
              <w:tabs>
                <w:tab w:val="left" w:pos="1890"/>
              </w:tabs>
              <w:ind w:left="0" w:firstLine="0"/>
              <w:jc w:val="left"/>
              <w:rPr>
                <w:sz w:val="20"/>
                <w:szCs w:val="22"/>
              </w:rPr>
            </w:pPr>
            <w:r w:rsidRPr="00215E47">
              <w:rPr>
                <w:sz w:val="20"/>
                <w:szCs w:val="22"/>
              </w:rPr>
              <w:t>Armoire de bureau modèle 6082 (5 battants)</w:t>
            </w:r>
          </w:p>
          <w:p w14:paraId="3647E4CF" w14:textId="46EB543B"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7F21A566"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48D32FD7"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68DF399F" w14:textId="77777777" w:rsidR="005E31CB" w:rsidRPr="00215E47" w:rsidRDefault="005E31CB" w:rsidP="00C94343">
            <w:pPr>
              <w:tabs>
                <w:tab w:val="left" w:pos="1890"/>
              </w:tabs>
              <w:ind w:left="0" w:firstLine="0"/>
              <w:jc w:val="center"/>
              <w:rPr>
                <w:sz w:val="20"/>
                <w:szCs w:val="22"/>
              </w:rPr>
            </w:pPr>
          </w:p>
        </w:tc>
      </w:tr>
      <w:tr w:rsidR="005E31CB" w:rsidRPr="00215E47" w14:paraId="7066A48B" w14:textId="77777777" w:rsidTr="001C69C8">
        <w:tc>
          <w:tcPr>
            <w:tcW w:w="567" w:type="dxa"/>
          </w:tcPr>
          <w:p w14:paraId="19C762B5"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8647" w:type="dxa"/>
          </w:tcPr>
          <w:p w14:paraId="11227C4B" w14:textId="77777777" w:rsidR="005E31CB" w:rsidRPr="00215E47" w:rsidRDefault="005E31CB" w:rsidP="00C94343">
            <w:pPr>
              <w:tabs>
                <w:tab w:val="left" w:pos="1890"/>
              </w:tabs>
              <w:ind w:left="0" w:firstLine="0"/>
              <w:jc w:val="left"/>
              <w:rPr>
                <w:sz w:val="20"/>
                <w:szCs w:val="22"/>
              </w:rPr>
            </w:pPr>
            <w:r w:rsidRPr="00215E47">
              <w:rPr>
                <w:sz w:val="20"/>
                <w:szCs w:val="22"/>
              </w:rPr>
              <w:t>Table de réunion rectangulaire de 700x150 cm</w:t>
            </w:r>
          </w:p>
          <w:p w14:paraId="7307081C"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w:t>
            </w:r>
            <w:r w:rsidRPr="00215E47">
              <w:rPr>
                <w:rFonts w:ascii="Tahoma" w:hAnsi="Tahoma" w:cs="Tahoma"/>
                <w:sz w:val="18"/>
                <w:szCs w:val="24"/>
              </w:rPr>
              <w:t>.</w:t>
            </w:r>
          </w:p>
          <w:p w14:paraId="6FCF0338"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73BB6EA8"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789111D9" w14:textId="77777777" w:rsidR="005E31CB" w:rsidRPr="00215E47" w:rsidRDefault="005E31CB" w:rsidP="00C94343">
            <w:pPr>
              <w:tabs>
                <w:tab w:val="left" w:pos="1890"/>
              </w:tabs>
              <w:ind w:left="0" w:firstLine="0"/>
              <w:jc w:val="center"/>
              <w:rPr>
                <w:sz w:val="20"/>
                <w:szCs w:val="22"/>
              </w:rPr>
            </w:pPr>
          </w:p>
        </w:tc>
      </w:tr>
      <w:tr w:rsidR="005E31CB" w:rsidRPr="00215E47" w14:paraId="3542FC0C" w14:textId="77777777" w:rsidTr="001C69C8">
        <w:tc>
          <w:tcPr>
            <w:tcW w:w="567" w:type="dxa"/>
          </w:tcPr>
          <w:p w14:paraId="2CC36C4C"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8647" w:type="dxa"/>
          </w:tcPr>
          <w:p w14:paraId="601E6691" w14:textId="77777777" w:rsidR="005E31CB" w:rsidRPr="00215E47" w:rsidRDefault="005E31CB" w:rsidP="00C94343">
            <w:pPr>
              <w:tabs>
                <w:tab w:val="left" w:pos="1890"/>
              </w:tabs>
              <w:ind w:left="0" w:firstLine="0"/>
              <w:jc w:val="left"/>
              <w:rPr>
                <w:sz w:val="20"/>
                <w:szCs w:val="22"/>
              </w:rPr>
            </w:pPr>
            <w:r w:rsidRPr="00215E47">
              <w:rPr>
                <w:sz w:val="20"/>
                <w:szCs w:val="22"/>
              </w:rPr>
              <w:t>Petites tables démontables en plastique</w:t>
            </w:r>
          </w:p>
          <w:p w14:paraId="0951A30B" w14:textId="414E14B0"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1BE892B9"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44517FC0"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059EB99A" w14:textId="77777777" w:rsidR="005E31CB" w:rsidRPr="00215E47" w:rsidRDefault="005E31CB" w:rsidP="00C94343">
            <w:pPr>
              <w:tabs>
                <w:tab w:val="left" w:pos="1890"/>
              </w:tabs>
              <w:ind w:left="0" w:firstLine="0"/>
              <w:jc w:val="center"/>
              <w:rPr>
                <w:sz w:val="20"/>
                <w:szCs w:val="22"/>
              </w:rPr>
            </w:pPr>
          </w:p>
        </w:tc>
      </w:tr>
      <w:tr w:rsidR="005E31CB" w:rsidRPr="00215E47" w14:paraId="6F05D5A6" w14:textId="77777777" w:rsidTr="001C69C8">
        <w:tc>
          <w:tcPr>
            <w:tcW w:w="567" w:type="dxa"/>
          </w:tcPr>
          <w:p w14:paraId="65CC2D8D"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8647" w:type="dxa"/>
          </w:tcPr>
          <w:p w14:paraId="64FC6837" w14:textId="77777777" w:rsidR="005E31CB" w:rsidRPr="00215E47" w:rsidRDefault="005E31CB" w:rsidP="00C94343">
            <w:pPr>
              <w:tabs>
                <w:tab w:val="left" w:pos="1890"/>
              </w:tabs>
              <w:ind w:left="0" w:firstLine="0"/>
              <w:jc w:val="left"/>
              <w:rPr>
                <w:sz w:val="20"/>
                <w:szCs w:val="22"/>
              </w:rPr>
            </w:pPr>
            <w:r w:rsidRPr="00215E47">
              <w:rPr>
                <w:sz w:val="20"/>
                <w:szCs w:val="22"/>
              </w:rPr>
              <w:t>Table de discours modèle 219</w:t>
            </w:r>
          </w:p>
          <w:p w14:paraId="4236F8B2" w14:textId="6583C986"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51EFA206"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7127A674"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1929AE06" w14:textId="77777777" w:rsidR="005E31CB" w:rsidRPr="00215E47" w:rsidRDefault="005E31CB" w:rsidP="00C94343">
            <w:pPr>
              <w:tabs>
                <w:tab w:val="left" w:pos="1890"/>
              </w:tabs>
              <w:ind w:left="0" w:firstLine="0"/>
              <w:jc w:val="center"/>
              <w:rPr>
                <w:sz w:val="20"/>
                <w:szCs w:val="22"/>
              </w:rPr>
            </w:pPr>
          </w:p>
        </w:tc>
      </w:tr>
      <w:tr w:rsidR="005E31CB" w:rsidRPr="00215E47" w14:paraId="08CA3E42" w14:textId="77777777" w:rsidTr="001C69C8">
        <w:trPr>
          <w:trHeight w:val="238"/>
        </w:trPr>
        <w:tc>
          <w:tcPr>
            <w:tcW w:w="567" w:type="dxa"/>
          </w:tcPr>
          <w:p w14:paraId="4DE2275B" w14:textId="77777777" w:rsidR="005E31CB" w:rsidRPr="00215E47" w:rsidRDefault="005E31CB" w:rsidP="00C94343">
            <w:pPr>
              <w:tabs>
                <w:tab w:val="left" w:pos="1890"/>
              </w:tabs>
              <w:ind w:left="0" w:firstLine="0"/>
              <w:jc w:val="center"/>
              <w:rPr>
                <w:sz w:val="20"/>
                <w:szCs w:val="22"/>
              </w:rPr>
            </w:pPr>
            <w:r w:rsidRPr="00215E47">
              <w:rPr>
                <w:sz w:val="20"/>
                <w:szCs w:val="22"/>
              </w:rPr>
              <w:t>6</w:t>
            </w:r>
          </w:p>
        </w:tc>
        <w:tc>
          <w:tcPr>
            <w:tcW w:w="8647" w:type="dxa"/>
          </w:tcPr>
          <w:p w14:paraId="780CB72E" w14:textId="77777777" w:rsidR="005E31CB" w:rsidRPr="00215E47" w:rsidRDefault="005E31CB" w:rsidP="00C94343">
            <w:pPr>
              <w:tabs>
                <w:tab w:val="left" w:pos="1890"/>
              </w:tabs>
              <w:ind w:left="0" w:firstLine="0"/>
              <w:jc w:val="left"/>
              <w:rPr>
                <w:sz w:val="20"/>
                <w:szCs w:val="22"/>
              </w:rPr>
            </w:pPr>
            <w:r w:rsidRPr="00215E47">
              <w:rPr>
                <w:sz w:val="20"/>
                <w:szCs w:val="22"/>
              </w:rPr>
              <w:t xml:space="preserve">Armoire de bureau de 256x40x195 couleurs </w:t>
            </w:r>
            <w:proofErr w:type="spellStart"/>
            <w:r w:rsidRPr="00215E47">
              <w:rPr>
                <w:sz w:val="20"/>
                <w:szCs w:val="22"/>
              </w:rPr>
              <w:t>avalnut</w:t>
            </w:r>
            <w:proofErr w:type="spellEnd"/>
          </w:p>
          <w:p w14:paraId="1ADC59D9" w14:textId="105ACD2C"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126F904F"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5CFFDC32"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5EAF5E87" w14:textId="77777777" w:rsidR="005E31CB" w:rsidRPr="00215E47" w:rsidRDefault="005E31CB" w:rsidP="00C94343">
            <w:pPr>
              <w:tabs>
                <w:tab w:val="left" w:pos="1890"/>
              </w:tabs>
              <w:ind w:left="0" w:firstLine="0"/>
              <w:jc w:val="center"/>
              <w:rPr>
                <w:sz w:val="20"/>
                <w:szCs w:val="22"/>
              </w:rPr>
            </w:pPr>
          </w:p>
        </w:tc>
      </w:tr>
      <w:tr w:rsidR="005E31CB" w:rsidRPr="00215E47" w14:paraId="4F74257C" w14:textId="77777777" w:rsidTr="001C69C8">
        <w:tc>
          <w:tcPr>
            <w:tcW w:w="567" w:type="dxa"/>
          </w:tcPr>
          <w:p w14:paraId="51C31BF4" w14:textId="77777777" w:rsidR="005E31CB" w:rsidRPr="00215E47" w:rsidRDefault="005E31CB" w:rsidP="00C94343">
            <w:pPr>
              <w:tabs>
                <w:tab w:val="left" w:pos="1890"/>
              </w:tabs>
              <w:ind w:left="0" w:firstLine="0"/>
              <w:jc w:val="center"/>
              <w:rPr>
                <w:sz w:val="20"/>
                <w:szCs w:val="22"/>
              </w:rPr>
            </w:pPr>
            <w:r w:rsidRPr="00215E47">
              <w:rPr>
                <w:sz w:val="20"/>
                <w:szCs w:val="22"/>
              </w:rPr>
              <w:t>7</w:t>
            </w:r>
          </w:p>
        </w:tc>
        <w:tc>
          <w:tcPr>
            <w:tcW w:w="8647" w:type="dxa"/>
          </w:tcPr>
          <w:p w14:paraId="45143F66" w14:textId="77777777" w:rsidR="005E31CB" w:rsidRPr="00215E47" w:rsidRDefault="005E31CB" w:rsidP="00C94343">
            <w:pPr>
              <w:tabs>
                <w:tab w:val="left" w:pos="1890"/>
              </w:tabs>
              <w:ind w:left="0" w:firstLine="0"/>
              <w:jc w:val="left"/>
              <w:rPr>
                <w:sz w:val="20"/>
                <w:szCs w:val="22"/>
              </w:rPr>
            </w:pPr>
            <w:r w:rsidRPr="00215E47">
              <w:rPr>
                <w:sz w:val="20"/>
                <w:szCs w:val="22"/>
              </w:rPr>
              <w:t>Meuble TV Living</w:t>
            </w:r>
          </w:p>
          <w:p w14:paraId="0F0F89C7" w14:textId="48551A3D" w:rsidR="005E31CB" w:rsidRPr="00215E47" w:rsidRDefault="005E31CB" w:rsidP="005E31CB">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w:t>
            </w:r>
            <w:r w:rsidRPr="00215E47">
              <w:rPr>
                <w:szCs w:val="22"/>
              </w:rPr>
              <w:lastRenderedPageBreak/>
              <w:t>par unité (U)</w:t>
            </w:r>
            <w:r w:rsidRPr="00215E47">
              <w:rPr>
                <w:rFonts w:ascii="Tahoma" w:hAnsi="Tahoma" w:cs="Tahoma"/>
                <w:sz w:val="18"/>
                <w:szCs w:val="24"/>
              </w:rPr>
              <w:t>.</w:t>
            </w:r>
          </w:p>
          <w:p w14:paraId="52A52ACF" w14:textId="62254526" w:rsidR="005E31CB" w:rsidRPr="00215E47" w:rsidRDefault="005E31CB" w:rsidP="005E31CB">
            <w:pPr>
              <w:ind w:left="0" w:firstLine="0"/>
              <w:jc w:val="left"/>
              <w:rPr>
                <w:rFonts w:ascii="Tahoma" w:hAnsi="Tahoma" w:cs="Tahoma"/>
                <w:sz w:val="18"/>
                <w:szCs w:val="24"/>
              </w:rPr>
            </w:pPr>
            <w:r w:rsidRPr="00215E47">
              <w:rPr>
                <w:rFonts w:ascii="Tahoma" w:hAnsi="Tahoma" w:cs="Tahoma"/>
                <w:sz w:val="18"/>
                <w:szCs w:val="24"/>
              </w:rPr>
              <w:t xml:space="preserve"> L’unité à ___________________________ FCFA</w:t>
            </w:r>
          </w:p>
        </w:tc>
        <w:tc>
          <w:tcPr>
            <w:tcW w:w="709" w:type="dxa"/>
          </w:tcPr>
          <w:p w14:paraId="25683306" w14:textId="77777777" w:rsidR="005E31CB" w:rsidRPr="00215E47" w:rsidRDefault="005E31CB" w:rsidP="00C94343">
            <w:pPr>
              <w:tabs>
                <w:tab w:val="left" w:pos="1890"/>
              </w:tabs>
              <w:ind w:left="0" w:firstLine="0"/>
              <w:jc w:val="center"/>
              <w:rPr>
                <w:sz w:val="20"/>
                <w:szCs w:val="22"/>
              </w:rPr>
            </w:pPr>
            <w:r w:rsidRPr="00215E47">
              <w:rPr>
                <w:sz w:val="20"/>
                <w:szCs w:val="22"/>
              </w:rPr>
              <w:lastRenderedPageBreak/>
              <w:t>U</w:t>
            </w:r>
          </w:p>
        </w:tc>
        <w:tc>
          <w:tcPr>
            <w:tcW w:w="1134" w:type="dxa"/>
          </w:tcPr>
          <w:p w14:paraId="297A2F45" w14:textId="77777777" w:rsidR="005E31CB" w:rsidRPr="00215E47" w:rsidRDefault="005E31CB" w:rsidP="00C94343">
            <w:pPr>
              <w:tabs>
                <w:tab w:val="left" w:pos="1890"/>
              </w:tabs>
              <w:ind w:left="0" w:firstLine="0"/>
              <w:jc w:val="center"/>
              <w:rPr>
                <w:sz w:val="20"/>
                <w:szCs w:val="22"/>
              </w:rPr>
            </w:pPr>
          </w:p>
        </w:tc>
      </w:tr>
      <w:tr w:rsidR="005E31CB" w:rsidRPr="00215E47" w14:paraId="509218A8" w14:textId="77777777" w:rsidTr="001C69C8">
        <w:tc>
          <w:tcPr>
            <w:tcW w:w="567" w:type="dxa"/>
          </w:tcPr>
          <w:p w14:paraId="35CEE176" w14:textId="77777777" w:rsidR="005E31CB" w:rsidRPr="00215E47" w:rsidRDefault="005E31CB" w:rsidP="00C94343">
            <w:pPr>
              <w:tabs>
                <w:tab w:val="left" w:pos="1890"/>
              </w:tabs>
              <w:ind w:left="0" w:firstLine="0"/>
              <w:jc w:val="center"/>
              <w:rPr>
                <w:sz w:val="20"/>
                <w:szCs w:val="22"/>
              </w:rPr>
            </w:pPr>
            <w:r w:rsidRPr="00215E47">
              <w:rPr>
                <w:sz w:val="20"/>
                <w:szCs w:val="22"/>
              </w:rPr>
              <w:lastRenderedPageBreak/>
              <w:t>8</w:t>
            </w:r>
          </w:p>
        </w:tc>
        <w:tc>
          <w:tcPr>
            <w:tcW w:w="8647" w:type="dxa"/>
          </w:tcPr>
          <w:p w14:paraId="5CAC366B" w14:textId="77777777" w:rsidR="005E31CB" w:rsidRPr="00215E47" w:rsidRDefault="005E31CB" w:rsidP="00C94343">
            <w:pPr>
              <w:tabs>
                <w:tab w:val="left" w:pos="1890"/>
              </w:tabs>
              <w:ind w:left="0" w:firstLine="0"/>
              <w:jc w:val="left"/>
              <w:rPr>
                <w:sz w:val="20"/>
                <w:szCs w:val="22"/>
              </w:rPr>
            </w:pPr>
            <w:r w:rsidRPr="00215E47">
              <w:rPr>
                <w:sz w:val="20"/>
                <w:szCs w:val="22"/>
              </w:rPr>
              <w:t>Meuble TV décoration cabinet 4 compartiments</w:t>
            </w:r>
          </w:p>
          <w:p w14:paraId="55B09CCF" w14:textId="54DAAF7B"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737C874A"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0B5F16C6"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59F96B31" w14:textId="77777777" w:rsidR="005E31CB" w:rsidRPr="00215E47" w:rsidRDefault="005E31CB" w:rsidP="00C94343">
            <w:pPr>
              <w:tabs>
                <w:tab w:val="left" w:pos="1890"/>
              </w:tabs>
              <w:ind w:left="0" w:firstLine="0"/>
              <w:jc w:val="center"/>
              <w:rPr>
                <w:sz w:val="20"/>
                <w:szCs w:val="22"/>
              </w:rPr>
            </w:pPr>
          </w:p>
        </w:tc>
      </w:tr>
      <w:tr w:rsidR="005E31CB" w:rsidRPr="00215E47" w14:paraId="7E9B6DA1" w14:textId="77777777" w:rsidTr="001C69C8">
        <w:tc>
          <w:tcPr>
            <w:tcW w:w="567" w:type="dxa"/>
          </w:tcPr>
          <w:p w14:paraId="0FC8C76A" w14:textId="77777777" w:rsidR="005E31CB" w:rsidRPr="00215E47" w:rsidRDefault="005E31CB" w:rsidP="00C94343">
            <w:pPr>
              <w:tabs>
                <w:tab w:val="left" w:pos="1890"/>
              </w:tabs>
              <w:ind w:left="0" w:firstLine="0"/>
              <w:jc w:val="center"/>
              <w:rPr>
                <w:sz w:val="20"/>
                <w:szCs w:val="22"/>
              </w:rPr>
            </w:pPr>
            <w:r w:rsidRPr="00215E47">
              <w:rPr>
                <w:sz w:val="20"/>
                <w:szCs w:val="22"/>
              </w:rPr>
              <w:t>9</w:t>
            </w:r>
          </w:p>
        </w:tc>
        <w:tc>
          <w:tcPr>
            <w:tcW w:w="8647" w:type="dxa"/>
          </w:tcPr>
          <w:p w14:paraId="2496F3F1" w14:textId="77777777" w:rsidR="005E31CB" w:rsidRPr="00215E47" w:rsidRDefault="005E31CB" w:rsidP="00C94343">
            <w:pPr>
              <w:tabs>
                <w:tab w:val="left" w:pos="1890"/>
              </w:tabs>
              <w:ind w:left="0" w:firstLine="0"/>
              <w:jc w:val="left"/>
              <w:rPr>
                <w:sz w:val="20"/>
                <w:szCs w:val="22"/>
              </w:rPr>
            </w:pPr>
            <w:r w:rsidRPr="00215E47">
              <w:rPr>
                <w:sz w:val="20"/>
                <w:szCs w:val="22"/>
              </w:rPr>
              <w:t>Table de conférence en bois pré laqué</w:t>
            </w:r>
          </w:p>
          <w:p w14:paraId="4E193480" w14:textId="64CF5E0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37FFE512"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6F03C3D2"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7E7C38C9" w14:textId="77777777" w:rsidR="005E31CB" w:rsidRPr="00215E47" w:rsidRDefault="005E31CB" w:rsidP="00C94343">
            <w:pPr>
              <w:tabs>
                <w:tab w:val="left" w:pos="1890"/>
              </w:tabs>
              <w:ind w:left="0" w:firstLine="0"/>
              <w:jc w:val="center"/>
              <w:rPr>
                <w:sz w:val="20"/>
                <w:szCs w:val="22"/>
              </w:rPr>
            </w:pPr>
          </w:p>
        </w:tc>
      </w:tr>
      <w:tr w:rsidR="005E31CB" w:rsidRPr="00215E47" w14:paraId="247F2349" w14:textId="77777777" w:rsidTr="001C69C8">
        <w:tc>
          <w:tcPr>
            <w:tcW w:w="567" w:type="dxa"/>
          </w:tcPr>
          <w:p w14:paraId="2BC9A802" w14:textId="77777777" w:rsidR="005E31CB" w:rsidRPr="00215E47" w:rsidRDefault="005E31CB" w:rsidP="00C94343">
            <w:pPr>
              <w:tabs>
                <w:tab w:val="left" w:pos="1890"/>
              </w:tabs>
              <w:ind w:left="0" w:firstLine="0"/>
              <w:jc w:val="center"/>
              <w:rPr>
                <w:sz w:val="20"/>
                <w:szCs w:val="22"/>
              </w:rPr>
            </w:pPr>
            <w:r w:rsidRPr="00215E47">
              <w:rPr>
                <w:sz w:val="20"/>
                <w:szCs w:val="22"/>
              </w:rPr>
              <w:t>10</w:t>
            </w:r>
          </w:p>
        </w:tc>
        <w:tc>
          <w:tcPr>
            <w:tcW w:w="8647" w:type="dxa"/>
          </w:tcPr>
          <w:p w14:paraId="723F2B91" w14:textId="77777777" w:rsidR="005E31CB" w:rsidRPr="00215E47" w:rsidRDefault="005E31CB" w:rsidP="00C94343">
            <w:pPr>
              <w:tabs>
                <w:tab w:val="left" w:pos="1890"/>
              </w:tabs>
              <w:ind w:left="0" w:firstLine="0"/>
              <w:jc w:val="left"/>
              <w:rPr>
                <w:sz w:val="20"/>
                <w:szCs w:val="22"/>
              </w:rPr>
            </w:pPr>
            <w:r w:rsidRPr="00215E47">
              <w:rPr>
                <w:sz w:val="20"/>
                <w:szCs w:val="22"/>
              </w:rPr>
              <w:t>Table de conférence ovale modulable en sapelli</w:t>
            </w:r>
          </w:p>
          <w:p w14:paraId="7C774784" w14:textId="44845D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06FF9E40"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1766A424"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57B3B6F8" w14:textId="77777777" w:rsidR="005E31CB" w:rsidRPr="00215E47" w:rsidRDefault="005E31CB" w:rsidP="00C94343">
            <w:pPr>
              <w:tabs>
                <w:tab w:val="left" w:pos="1890"/>
              </w:tabs>
              <w:ind w:left="0" w:firstLine="0"/>
              <w:jc w:val="center"/>
              <w:rPr>
                <w:sz w:val="20"/>
                <w:szCs w:val="22"/>
              </w:rPr>
            </w:pPr>
          </w:p>
        </w:tc>
      </w:tr>
      <w:tr w:rsidR="005E31CB" w:rsidRPr="00215E47" w14:paraId="16F81690" w14:textId="77777777" w:rsidTr="001C69C8">
        <w:tc>
          <w:tcPr>
            <w:tcW w:w="11057" w:type="dxa"/>
            <w:gridSpan w:val="4"/>
          </w:tcPr>
          <w:p w14:paraId="3C795D2B" w14:textId="77777777" w:rsidR="005E31CB" w:rsidRPr="00215E47" w:rsidRDefault="005E31CB" w:rsidP="00C94343">
            <w:pPr>
              <w:tabs>
                <w:tab w:val="left" w:pos="1890"/>
              </w:tabs>
              <w:ind w:left="0" w:firstLine="0"/>
              <w:jc w:val="center"/>
              <w:rPr>
                <w:b/>
                <w:sz w:val="20"/>
                <w:szCs w:val="22"/>
              </w:rPr>
            </w:pPr>
            <w:r w:rsidRPr="00215E47">
              <w:rPr>
                <w:b/>
                <w:sz w:val="20"/>
                <w:szCs w:val="22"/>
              </w:rPr>
              <w:t>Gr V : Salon, sofas et guéridons et bouquets de fleurs</w:t>
            </w:r>
          </w:p>
        </w:tc>
      </w:tr>
      <w:tr w:rsidR="005E31CB" w:rsidRPr="00215E47" w14:paraId="21512EEF" w14:textId="77777777" w:rsidTr="001C69C8">
        <w:tc>
          <w:tcPr>
            <w:tcW w:w="567" w:type="dxa"/>
          </w:tcPr>
          <w:p w14:paraId="468640EB"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8647" w:type="dxa"/>
          </w:tcPr>
          <w:p w14:paraId="27755076" w14:textId="77777777" w:rsidR="005E31CB" w:rsidRPr="00215E47" w:rsidRDefault="005E31CB" w:rsidP="00C94343">
            <w:pPr>
              <w:tabs>
                <w:tab w:val="left" w:pos="1890"/>
              </w:tabs>
              <w:ind w:left="0" w:firstLine="0"/>
              <w:jc w:val="left"/>
              <w:rPr>
                <w:sz w:val="20"/>
                <w:szCs w:val="22"/>
              </w:rPr>
            </w:pPr>
            <w:r w:rsidRPr="00215E47">
              <w:rPr>
                <w:sz w:val="20"/>
                <w:szCs w:val="22"/>
              </w:rPr>
              <w:t>Salon en cuir de 5 places en couleur</w:t>
            </w:r>
          </w:p>
          <w:p w14:paraId="5A9C9795" w14:textId="753AE89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44700B5E"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1970DFA1"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1A3FEC19" w14:textId="77777777" w:rsidR="005E31CB" w:rsidRPr="00215E47" w:rsidRDefault="005E31CB" w:rsidP="00C94343">
            <w:pPr>
              <w:tabs>
                <w:tab w:val="left" w:pos="1890"/>
              </w:tabs>
              <w:ind w:left="0" w:firstLine="0"/>
              <w:jc w:val="center"/>
              <w:rPr>
                <w:sz w:val="20"/>
                <w:szCs w:val="22"/>
              </w:rPr>
            </w:pPr>
          </w:p>
        </w:tc>
      </w:tr>
      <w:tr w:rsidR="005E31CB" w:rsidRPr="00215E47" w14:paraId="48C580C0" w14:textId="77777777" w:rsidTr="001C69C8">
        <w:tc>
          <w:tcPr>
            <w:tcW w:w="567" w:type="dxa"/>
          </w:tcPr>
          <w:p w14:paraId="428254F9"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8647" w:type="dxa"/>
          </w:tcPr>
          <w:p w14:paraId="1D02BF9B" w14:textId="77777777" w:rsidR="005E31CB" w:rsidRPr="00215E47" w:rsidRDefault="005E31CB" w:rsidP="00C94343">
            <w:pPr>
              <w:tabs>
                <w:tab w:val="left" w:pos="1890"/>
              </w:tabs>
              <w:ind w:left="0" w:firstLine="0"/>
              <w:jc w:val="left"/>
              <w:rPr>
                <w:sz w:val="20"/>
                <w:szCs w:val="22"/>
              </w:rPr>
            </w:pPr>
            <w:r w:rsidRPr="00215E47">
              <w:rPr>
                <w:sz w:val="20"/>
                <w:szCs w:val="22"/>
              </w:rPr>
              <w:t>Guéridons en bois avec tiroir et dessus en vitre</w:t>
            </w:r>
          </w:p>
          <w:p w14:paraId="0D7D6D69" w14:textId="75819D3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1FDB0F4B"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31E661ED"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6E4784FB" w14:textId="77777777" w:rsidR="005E31CB" w:rsidRPr="00215E47" w:rsidRDefault="005E31CB" w:rsidP="00C94343">
            <w:pPr>
              <w:tabs>
                <w:tab w:val="left" w:pos="1890"/>
              </w:tabs>
              <w:ind w:left="0" w:firstLine="0"/>
              <w:jc w:val="center"/>
              <w:rPr>
                <w:sz w:val="20"/>
                <w:szCs w:val="22"/>
              </w:rPr>
            </w:pPr>
          </w:p>
        </w:tc>
      </w:tr>
      <w:tr w:rsidR="005E31CB" w:rsidRPr="00215E47" w14:paraId="3A0252A0" w14:textId="77777777" w:rsidTr="001C69C8">
        <w:tc>
          <w:tcPr>
            <w:tcW w:w="567" w:type="dxa"/>
          </w:tcPr>
          <w:p w14:paraId="5BE9316C"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8647" w:type="dxa"/>
          </w:tcPr>
          <w:p w14:paraId="1C19D6C0" w14:textId="77777777" w:rsidR="005E31CB" w:rsidRPr="00215E47" w:rsidRDefault="005E31CB" w:rsidP="00C94343">
            <w:pPr>
              <w:tabs>
                <w:tab w:val="left" w:pos="1890"/>
              </w:tabs>
              <w:ind w:left="0" w:firstLine="0"/>
              <w:jc w:val="left"/>
              <w:rPr>
                <w:sz w:val="20"/>
                <w:szCs w:val="22"/>
              </w:rPr>
            </w:pPr>
            <w:r w:rsidRPr="00215E47">
              <w:rPr>
                <w:sz w:val="20"/>
                <w:szCs w:val="22"/>
              </w:rPr>
              <w:t>Salon cuir A 81 3+2+1+1 de 7 places</w:t>
            </w:r>
          </w:p>
          <w:p w14:paraId="2650476A" w14:textId="534CE96D"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70D061CE"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054513CD"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46154B9B" w14:textId="77777777" w:rsidR="005E31CB" w:rsidRPr="00215E47" w:rsidRDefault="005E31CB" w:rsidP="00C94343">
            <w:pPr>
              <w:tabs>
                <w:tab w:val="left" w:pos="1890"/>
              </w:tabs>
              <w:ind w:left="0" w:firstLine="0"/>
              <w:jc w:val="center"/>
              <w:rPr>
                <w:sz w:val="20"/>
                <w:szCs w:val="22"/>
              </w:rPr>
            </w:pPr>
          </w:p>
        </w:tc>
      </w:tr>
      <w:tr w:rsidR="005E31CB" w:rsidRPr="00215E47" w14:paraId="72CE776E" w14:textId="77777777" w:rsidTr="001C69C8">
        <w:tc>
          <w:tcPr>
            <w:tcW w:w="567" w:type="dxa"/>
          </w:tcPr>
          <w:p w14:paraId="06288B63"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8647" w:type="dxa"/>
          </w:tcPr>
          <w:p w14:paraId="5C77FE79" w14:textId="77777777" w:rsidR="005E31CB" w:rsidRPr="00215E47" w:rsidRDefault="005E31CB" w:rsidP="00C94343">
            <w:pPr>
              <w:tabs>
                <w:tab w:val="left" w:pos="1890"/>
              </w:tabs>
              <w:ind w:left="0" w:firstLine="0"/>
              <w:jc w:val="left"/>
              <w:rPr>
                <w:sz w:val="20"/>
                <w:szCs w:val="22"/>
              </w:rPr>
            </w:pPr>
            <w:r w:rsidRPr="00215E47">
              <w:rPr>
                <w:sz w:val="20"/>
                <w:szCs w:val="22"/>
              </w:rPr>
              <w:t>Salon en cuir de 7 places</w:t>
            </w:r>
          </w:p>
          <w:p w14:paraId="026A59ED" w14:textId="6A4FA96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45089723"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759B02D7"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56C8DCE1" w14:textId="77777777" w:rsidR="005E31CB" w:rsidRPr="00215E47" w:rsidRDefault="005E31CB" w:rsidP="00C94343">
            <w:pPr>
              <w:tabs>
                <w:tab w:val="left" w:pos="1890"/>
              </w:tabs>
              <w:ind w:left="0" w:firstLine="0"/>
              <w:jc w:val="center"/>
              <w:rPr>
                <w:sz w:val="20"/>
                <w:szCs w:val="22"/>
              </w:rPr>
            </w:pPr>
          </w:p>
        </w:tc>
      </w:tr>
      <w:tr w:rsidR="005E31CB" w:rsidRPr="00215E47" w14:paraId="773C9A38" w14:textId="77777777" w:rsidTr="001C69C8">
        <w:tc>
          <w:tcPr>
            <w:tcW w:w="567" w:type="dxa"/>
          </w:tcPr>
          <w:p w14:paraId="75C8B30A"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8647" w:type="dxa"/>
          </w:tcPr>
          <w:p w14:paraId="2F897F0B" w14:textId="77777777" w:rsidR="005E31CB" w:rsidRPr="00215E47" w:rsidRDefault="005E31CB" w:rsidP="00C94343">
            <w:pPr>
              <w:tabs>
                <w:tab w:val="left" w:pos="1890"/>
              </w:tabs>
              <w:ind w:left="0" w:firstLine="0"/>
              <w:jc w:val="left"/>
              <w:rPr>
                <w:sz w:val="20"/>
                <w:szCs w:val="22"/>
              </w:rPr>
            </w:pPr>
            <w:r w:rsidRPr="00215E47">
              <w:rPr>
                <w:sz w:val="20"/>
                <w:szCs w:val="22"/>
              </w:rPr>
              <w:t>Guéridons en laqué gris/blanc</w:t>
            </w:r>
          </w:p>
          <w:p w14:paraId="48DB9EF0" w14:textId="6062E69F"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2C6D4424"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76DBE294"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6C904F3C" w14:textId="77777777" w:rsidR="005E31CB" w:rsidRPr="00215E47" w:rsidRDefault="005E31CB" w:rsidP="00C94343">
            <w:pPr>
              <w:tabs>
                <w:tab w:val="left" w:pos="1890"/>
              </w:tabs>
              <w:ind w:left="0" w:firstLine="0"/>
              <w:jc w:val="center"/>
              <w:rPr>
                <w:sz w:val="20"/>
                <w:szCs w:val="22"/>
              </w:rPr>
            </w:pPr>
          </w:p>
        </w:tc>
      </w:tr>
      <w:tr w:rsidR="005E31CB" w:rsidRPr="00215E47" w14:paraId="609507FE" w14:textId="77777777" w:rsidTr="001C69C8">
        <w:tc>
          <w:tcPr>
            <w:tcW w:w="567" w:type="dxa"/>
          </w:tcPr>
          <w:p w14:paraId="6AF5460F" w14:textId="77777777" w:rsidR="005E31CB" w:rsidRPr="00215E47" w:rsidRDefault="005E31CB" w:rsidP="00C94343">
            <w:pPr>
              <w:tabs>
                <w:tab w:val="left" w:pos="1890"/>
              </w:tabs>
              <w:ind w:left="0" w:firstLine="0"/>
              <w:jc w:val="center"/>
              <w:rPr>
                <w:sz w:val="20"/>
                <w:szCs w:val="22"/>
              </w:rPr>
            </w:pPr>
            <w:r w:rsidRPr="00215E47">
              <w:rPr>
                <w:sz w:val="20"/>
                <w:szCs w:val="22"/>
              </w:rPr>
              <w:t>6</w:t>
            </w:r>
          </w:p>
        </w:tc>
        <w:tc>
          <w:tcPr>
            <w:tcW w:w="8647" w:type="dxa"/>
          </w:tcPr>
          <w:p w14:paraId="5E8DA70E" w14:textId="77777777" w:rsidR="005E31CB" w:rsidRPr="00215E47" w:rsidRDefault="005E31CB" w:rsidP="00C94343">
            <w:pPr>
              <w:tabs>
                <w:tab w:val="left" w:pos="1890"/>
              </w:tabs>
              <w:ind w:left="0" w:firstLine="0"/>
              <w:jc w:val="left"/>
              <w:rPr>
                <w:sz w:val="20"/>
                <w:szCs w:val="22"/>
              </w:rPr>
            </w:pPr>
            <w:r w:rsidRPr="00215E47">
              <w:rPr>
                <w:sz w:val="20"/>
                <w:szCs w:val="22"/>
              </w:rPr>
              <w:t>Salon en cuir blanc cassé</w:t>
            </w:r>
          </w:p>
          <w:p w14:paraId="7B4EBCCB" w14:textId="44042B5A"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16ADA97D"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1F4BF010"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3F454C83" w14:textId="77777777" w:rsidR="005E31CB" w:rsidRPr="00215E47" w:rsidRDefault="005E31CB" w:rsidP="00C94343">
            <w:pPr>
              <w:tabs>
                <w:tab w:val="left" w:pos="1890"/>
              </w:tabs>
              <w:ind w:left="0" w:firstLine="0"/>
              <w:jc w:val="center"/>
              <w:rPr>
                <w:sz w:val="20"/>
                <w:szCs w:val="22"/>
              </w:rPr>
            </w:pPr>
          </w:p>
        </w:tc>
      </w:tr>
      <w:tr w:rsidR="005E31CB" w:rsidRPr="00215E47" w14:paraId="2198F2C4" w14:textId="77777777" w:rsidTr="001C69C8">
        <w:tc>
          <w:tcPr>
            <w:tcW w:w="11057" w:type="dxa"/>
            <w:gridSpan w:val="4"/>
          </w:tcPr>
          <w:p w14:paraId="50608346" w14:textId="77777777" w:rsidR="005E31CB" w:rsidRPr="00215E47" w:rsidRDefault="005E31CB" w:rsidP="00C94343">
            <w:pPr>
              <w:tabs>
                <w:tab w:val="left" w:pos="1890"/>
              </w:tabs>
              <w:ind w:left="0" w:firstLine="0"/>
              <w:jc w:val="center"/>
              <w:rPr>
                <w:b/>
                <w:sz w:val="20"/>
                <w:szCs w:val="22"/>
              </w:rPr>
            </w:pPr>
            <w:r w:rsidRPr="00215E47">
              <w:rPr>
                <w:b/>
                <w:sz w:val="20"/>
                <w:szCs w:val="22"/>
              </w:rPr>
              <w:t>Gr VI : Alimentation de secours en énergie photovoltaïque</w:t>
            </w:r>
          </w:p>
        </w:tc>
      </w:tr>
      <w:tr w:rsidR="005E31CB" w:rsidRPr="00215E47" w14:paraId="142F8B75" w14:textId="77777777" w:rsidTr="001C69C8">
        <w:tc>
          <w:tcPr>
            <w:tcW w:w="567" w:type="dxa"/>
          </w:tcPr>
          <w:p w14:paraId="03A616FC"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8647" w:type="dxa"/>
          </w:tcPr>
          <w:p w14:paraId="15CC637E" w14:textId="77777777" w:rsidR="005E31CB" w:rsidRPr="00215E47" w:rsidRDefault="005E31CB" w:rsidP="00C94343">
            <w:pPr>
              <w:tabs>
                <w:tab w:val="left" w:pos="1890"/>
              </w:tabs>
              <w:ind w:left="0" w:firstLine="0"/>
              <w:jc w:val="left"/>
              <w:rPr>
                <w:sz w:val="20"/>
                <w:szCs w:val="22"/>
              </w:rPr>
            </w:pPr>
            <w:r w:rsidRPr="00215E47">
              <w:rPr>
                <w:sz w:val="20"/>
                <w:szCs w:val="22"/>
              </w:rPr>
              <w:t xml:space="preserve">Panneaux de 250 </w:t>
            </w:r>
            <w:proofErr w:type="spellStart"/>
            <w:r w:rsidRPr="00215E47">
              <w:rPr>
                <w:sz w:val="20"/>
                <w:szCs w:val="22"/>
              </w:rPr>
              <w:t>Wc</w:t>
            </w:r>
            <w:proofErr w:type="spellEnd"/>
            <w:r w:rsidRPr="00215E47">
              <w:rPr>
                <w:sz w:val="20"/>
                <w:szCs w:val="22"/>
              </w:rPr>
              <w:t>, 24V y/c toutes sujétions</w:t>
            </w:r>
          </w:p>
          <w:p w14:paraId="5D11971D" w14:textId="042C004B"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06DF122C"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36C8E545"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54106640" w14:textId="77777777" w:rsidR="005E31CB" w:rsidRPr="00215E47" w:rsidRDefault="005E31CB" w:rsidP="00C94343">
            <w:pPr>
              <w:tabs>
                <w:tab w:val="left" w:pos="1890"/>
              </w:tabs>
              <w:ind w:left="0" w:firstLine="0"/>
              <w:jc w:val="center"/>
              <w:rPr>
                <w:sz w:val="20"/>
                <w:szCs w:val="22"/>
              </w:rPr>
            </w:pPr>
          </w:p>
        </w:tc>
      </w:tr>
      <w:tr w:rsidR="005E31CB" w:rsidRPr="00215E47" w14:paraId="52E9D657" w14:textId="77777777" w:rsidTr="001C69C8">
        <w:tc>
          <w:tcPr>
            <w:tcW w:w="567" w:type="dxa"/>
          </w:tcPr>
          <w:p w14:paraId="7F05B1AF"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8647" w:type="dxa"/>
          </w:tcPr>
          <w:p w14:paraId="187E90E5" w14:textId="77777777" w:rsidR="005E31CB" w:rsidRPr="00215E47" w:rsidRDefault="005E31CB" w:rsidP="00C94343">
            <w:pPr>
              <w:tabs>
                <w:tab w:val="left" w:pos="1890"/>
              </w:tabs>
              <w:ind w:left="0" w:firstLine="0"/>
              <w:jc w:val="left"/>
              <w:rPr>
                <w:sz w:val="20"/>
                <w:szCs w:val="22"/>
              </w:rPr>
            </w:pPr>
            <w:r w:rsidRPr="00215E47">
              <w:rPr>
                <w:sz w:val="20"/>
                <w:szCs w:val="22"/>
              </w:rPr>
              <w:t>Support panneau métallique y/c toutes sujétions</w:t>
            </w:r>
          </w:p>
          <w:p w14:paraId="4A8960A8" w14:textId="348FA9B2"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134DE11B"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Le Forfait(FF)  à ___________________________ FCFA</w:t>
            </w:r>
          </w:p>
        </w:tc>
        <w:tc>
          <w:tcPr>
            <w:tcW w:w="709" w:type="dxa"/>
          </w:tcPr>
          <w:p w14:paraId="2DC174A5" w14:textId="77777777" w:rsidR="005E31CB" w:rsidRPr="00215E47" w:rsidRDefault="005E31CB" w:rsidP="00C94343">
            <w:pPr>
              <w:tabs>
                <w:tab w:val="left" w:pos="1890"/>
              </w:tabs>
              <w:ind w:left="0" w:firstLine="0"/>
              <w:jc w:val="center"/>
              <w:rPr>
                <w:sz w:val="20"/>
                <w:szCs w:val="22"/>
              </w:rPr>
            </w:pPr>
            <w:r w:rsidRPr="00215E47">
              <w:rPr>
                <w:sz w:val="20"/>
                <w:szCs w:val="22"/>
              </w:rPr>
              <w:t>FF</w:t>
            </w:r>
          </w:p>
        </w:tc>
        <w:tc>
          <w:tcPr>
            <w:tcW w:w="1134" w:type="dxa"/>
          </w:tcPr>
          <w:p w14:paraId="71A49B61" w14:textId="77777777" w:rsidR="005E31CB" w:rsidRPr="00215E47" w:rsidRDefault="005E31CB" w:rsidP="00C94343">
            <w:pPr>
              <w:tabs>
                <w:tab w:val="left" w:pos="1890"/>
              </w:tabs>
              <w:ind w:left="0" w:firstLine="0"/>
              <w:jc w:val="center"/>
              <w:rPr>
                <w:sz w:val="20"/>
                <w:szCs w:val="22"/>
              </w:rPr>
            </w:pPr>
          </w:p>
        </w:tc>
      </w:tr>
      <w:tr w:rsidR="005E31CB" w:rsidRPr="00215E47" w14:paraId="750952B8" w14:textId="77777777" w:rsidTr="001C69C8">
        <w:tc>
          <w:tcPr>
            <w:tcW w:w="567" w:type="dxa"/>
          </w:tcPr>
          <w:p w14:paraId="6FD0BC6B"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8647" w:type="dxa"/>
          </w:tcPr>
          <w:p w14:paraId="35D93588" w14:textId="77777777" w:rsidR="005E31CB" w:rsidRPr="00215E47" w:rsidRDefault="005E31CB" w:rsidP="00C94343">
            <w:pPr>
              <w:tabs>
                <w:tab w:val="left" w:pos="1890"/>
              </w:tabs>
              <w:ind w:left="0" w:firstLine="0"/>
              <w:jc w:val="left"/>
              <w:rPr>
                <w:sz w:val="20"/>
                <w:szCs w:val="22"/>
              </w:rPr>
            </w:pPr>
            <w:r w:rsidRPr="00215E47">
              <w:rPr>
                <w:sz w:val="20"/>
                <w:szCs w:val="22"/>
              </w:rPr>
              <w:t>Batteries Gel ou AGM 100Ah/12V y/c toutes sujétions</w:t>
            </w:r>
          </w:p>
          <w:p w14:paraId="68E7622B" w14:textId="498FEFE3"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0FADFB91"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2098AB64"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1BF3DA45" w14:textId="77777777" w:rsidR="005E31CB" w:rsidRPr="00215E47" w:rsidRDefault="005E31CB" w:rsidP="00C94343">
            <w:pPr>
              <w:tabs>
                <w:tab w:val="left" w:pos="1890"/>
              </w:tabs>
              <w:ind w:left="0" w:firstLine="0"/>
              <w:jc w:val="center"/>
              <w:rPr>
                <w:sz w:val="20"/>
                <w:szCs w:val="22"/>
              </w:rPr>
            </w:pPr>
          </w:p>
        </w:tc>
      </w:tr>
      <w:tr w:rsidR="005E31CB" w:rsidRPr="00215E47" w14:paraId="289DFF50" w14:textId="77777777" w:rsidTr="001C69C8">
        <w:tc>
          <w:tcPr>
            <w:tcW w:w="567" w:type="dxa"/>
          </w:tcPr>
          <w:p w14:paraId="01B74BE4"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8647" w:type="dxa"/>
          </w:tcPr>
          <w:p w14:paraId="6FE724CB" w14:textId="77777777" w:rsidR="005E31CB" w:rsidRPr="00215E47" w:rsidRDefault="005E31CB" w:rsidP="00C94343">
            <w:pPr>
              <w:tabs>
                <w:tab w:val="left" w:pos="1890"/>
              </w:tabs>
              <w:ind w:left="0" w:firstLine="0"/>
              <w:jc w:val="left"/>
              <w:rPr>
                <w:sz w:val="20"/>
                <w:szCs w:val="22"/>
              </w:rPr>
            </w:pPr>
            <w:r w:rsidRPr="00215E47">
              <w:rPr>
                <w:sz w:val="20"/>
                <w:szCs w:val="22"/>
              </w:rPr>
              <w:t>Régulateur de charge MPPT vitrons compatible y/c toutes sujétions</w:t>
            </w:r>
          </w:p>
          <w:p w14:paraId="117B7E15"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lastRenderedPageBreak/>
              <w:t>Ce prix rémunère dans les conditions générales prévues dans les références techniques</w:t>
            </w:r>
            <w:r w:rsidRPr="00215E47">
              <w:rPr>
                <w:szCs w:val="22"/>
              </w:rPr>
              <w:t xml:space="preserve"> des prestations</w:t>
            </w:r>
            <w:r w:rsidRPr="00215E47">
              <w:rPr>
                <w:rFonts w:ascii="Tahoma" w:hAnsi="Tahoma" w:cs="Tahoma"/>
                <w:sz w:val="18"/>
                <w:szCs w:val="24"/>
              </w:rPr>
              <w:t>.</w:t>
            </w:r>
          </w:p>
          <w:p w14:paraId="49A09943" w14:textId="7777777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L’unité à ___________________________ FCFA</w:t>
            </w:r>
          </w:p>
        </w:tc>
        <w:tc>
          <w:tcPr>
            <w:tcW w:w="709" w:type="dxa"/>
          </w:tcPr>
          <w:p w14:paraId="31246A92" w14:textId="77777777" w:rsidR="005E31CB" w:rsidRPr="00215E47" w:rsidRDefault="005E31CB" w:rsidP="00C94343">
            <w:pPr>
              <w:tabs>
                <w:tab w:val="left" w:pos="1890"/>
              </w:tabs>
              <w:ind w:left="0" w:firstLine="0"/>
              <w:jc w:val="center"/>
              <w:rPr>
                <w:sz w:val="20"/>
                <w:szCs w:val="22"/>
              </w:rPr>
            </w:pPr>
            <w:r w:rsidRPr="00215E47">
              <w:rPr>
                <w:sz w:val="20"/>
                <w:szCs w:val="22"/>
              </w:rPr>
              <w:lastRenderedPageBreak/>
              <w:t>U</w:t>
            </w:r>
          </w:p>
        </w:tc>
        <w:tc>
          <w:tcPr>
            <w:tcW w:w="1134" w:type="dxa"/>
          </w:tcPr>
          <w:p w14:paraId="5D19249A" w14:textId="77777777" w:rsidR="005E31CB" w:rsidRPr="00215E47" w:rsidRDefault="005E31CB" w:rsidP="00C94343">
            <w:pPr>
              <w:tabs>
                <w:tab w:val="left" w:pos="1890"/>
              </w:tabs>
              <w:ind w:left="0" w:firstLine="0"/>
              <w:jc w:val="center"/>
              <w:rPr>
                <w:sz w:val="20"/>
                <w:szCs w:val="22"/>
              </w:rPr>
            </w:pPr>
          </w:p>
        </w:tc>
      </w:tr>
      <w:tr w:rsidR="005E31CB" w:rsidRPr="00215E47" w14:paraId="5D401F73" w14:textId="77777777" w:rsidTr="001C69C8">
        <w:tc>
          <w:tcPr>
            <w:tcW w:w="567" w:type="dxa"/>
          </w:tcPr>
          <w:p w14:paraId="505871F5" w14:textId="77777777" w:rsidR="005E31CB" w:rsidRPr="00215E47" w:rsidRDefault="005E31CB" w:rsidP="00C94343">
            <w:pPr>
              <w:tabs>
                <w:tab w:val="left" w:pos="1890"/>
              </w:tabs>
              <w:ind w:left="0" w:firstLine="0"/>
              <w:jc w:val="center"/>
              <w:rPr>
                <w:sz w:val="20"/>
                <w:szCs w:val="22"/>
              </w:rPr>
            </w:pPr>
            <w:r w:rsidRPr="00215E47">
              <w:rPr>
                <w:sz w:val="20"/>
                <w:szCs w:val="22"/>
              </w:rPr>
              <w:lastRenderedPageBreak/>
              <w:t>5</w:t>
            </w:r>
          </w:p>
        </w:tc>
        <w:tc>
          <w:tcPr>
            <w:tcW w:w="8647" w:type="dxa"/>
          </w:tcPr>
          <w:p w14:paraId="6C18B24C" w14:textId="77777777" w:rsidR="005E31CB" w:rsidRPr="00215E47" w:rsidRDefault="005E31CB" w:rsidP="00C94343">
            <w:pPr>
              <w:tabs>
                <w:tab w:val="left" w:pos="1890"/>
              </w:tabs>
              <w:ind w:left="0" w:firstLine="0"/>
              <w:jc w:val="left"/>
              <w:rPr>
                <w:sz w:val="20"/>
                <w:szCs w:val="22"/>
              </w:rPr>
            </w:pPr>
            <w:proofErr w:type="spellStart"/>
            <w:r w:rsidRPr="00215E47">
              <w:rPr>
                <w:sz w:val="20"/>
                <w:szCs w:val="22"/>
              </w:rPr>
              <w:t>Ondulaire</w:t>
            </w:r>
            <w:proofErr w:type="spellEnd"/>
            <w:r w:rsidRPr="00215E47">
              <w:rPr>
                <w:sz w:val="20"/>
                <w:szCs w:val="22"/>
              </w:rPr>
              <w:t xml:space="preserve"> hybride 3KW, 24VDC/220VAC y/c toutes sujétions</w:t>
            </w:r>
          </w:p>
          <w:p w14:paraId="0A7CF5D7" w14:textId="66EB8871"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76EFDFB1"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6B65780B"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2EBB29D2" w14:textId="77777777" w:rsidR="005E31CB" w:rsidRPr="00215E47" w:rsidRDefault="005E31CB" w:rsidP="00C94343">
            <w:pPr>
              <w:tabs>
                <w:tab w:val="left" w:pos="1890"/>
              </w:tabs>
              <w:ind w:left="0" w:firstLine="0"/>
              <w:jc w:val="center"/>
              <w:rPr>
                <w:sz w:val="20"/>
                <w:szCs w:val="22"/>
              </w:rPr>
            </w:pPr>
          </w:p>
        </w:tc>
      </w:tr>
      <w:tr w:rsidR="005E31CB" w:rsidRPr="00215E47" w14:paraId="6CBB06E0" w14:textId="77777777" w:rsidTr="001C69C8">
        <w:tc>
          <w:tcPr>
            <w:tcW w:w="567" w:type="dxa"/>
          </w:tcPr>
          <w:p w14:paraId="00036788" w14:textId="77777777" w:rsidR="005E31CB" w:rsidRPr="00215E47" w:rsidRDefault="005E31CB" w:rsidP="00C94343">
            <w:pPr>
              <w:tabs>
                <w:tab w:val="left" w:pos="1890"/>
              </w:tabs>
              <w:ind w:left="0" w:firstLine="0"/>
              <w:jc w:val="center"/>
              <w:rPr>
                <w:sz w:val="20"/>
                <w:szCs w:val="22"/>
              </w:rPr>
            </w:pPr>
            <w:r w:rsidRPr="00215E47">
              <w:rPr>
                <w:sz w:val="20"/>
                <w:szCs w:val="22"/>
              </w:rPr>
              <w:t>6</w:t>
            </w:r>
          </w:p>
        </w:tc>
        <w:tc>
          <w:tcPr>
            <w:tcW w:w="8647" w:type="dxa"/>
          </w:tcPr>
          <w:p w14:paraId="1DA77D56" w14:textId="77777777" w:rsidR="005E31CB" w:rsidRPr="00215E47" w:rsidRDefault="005E31CB" w:rsidP="00C94343">
            <w:pPr>
              <w:tabs>
                <w:tab w:val="left" w:pos="1890"/>
              </w:tabs>
              <w:ind w:left="0" w:firstLine="0"/>
              <w:jc w:val="left"/>
              <w:rPr>
                <w:sz w:val="20"/>
                <w:szCs w:val="22"/>
              </w:rPr>
            </w:pPr>
            <w:r w:rsidRPr="00215E47">
              <w:rPr>
                <w:sz w:val="20"/>
                <w:szCs w:val="22"/>
              </w:rPr>
              <w:t>Hublot LED 220V, 10-20W y/compris toutes sujétions</w:t>
            </w:r>
          </w:p>
          <w:p w14:paraId="3D80172C" w14:textId="15D7B9AD"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7605CCDC"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5790FC39"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7028EA8D" w14:textId="77777777" w:rsidR="005E31CB" w:rsidRPr="00215E47" w:rsidRDefault="005E31CB" w:rsidP="00C94343">
            <w:pPr>
              <w:tabs>
                <w:tab w:val="left" w:pos="1890"/>
              </w:tabs>
              <w:ind w:left="0" w:firstLine="0"/>
              <w:jc w:val="center"/>
              <w:rPr>
                <w:sz w:val="20"/>
                <w:szCs w:val="22"/>
              </w:rPr>
            </w:pPr>
          </w:p>
        </w:tc>
      </w:tr>
      <w:tr w:rsidR="005E31CB" w:rsidRPr="00215E47" w14:paraId="273A89C1" w14:textId="77777777" w:rsidTr="001C69C8">
        <w:tc>
          <w:tcPr>
            <w:tcW w:w="567" w:type="dxa"/>
          </w:tcPr>
          <w:p w14:paraId="5E03AFB1" w14:textId="77777777" w:rsidR="005E31CB" w:rsidRPr="00215E47" w:rsidRDefault="005E31CB" w:rsidP="00C94343">
            <w:pPr>
              <w:tabs>
                <w:tab w:val="left" w:pos="1890"/>
              </w:tabs>
              <w:ind w:left="0" w:firstLine="0"/>
              <w:jc w:val="center"/>
              <w:rPr>
                <w:sz w:val="20"/>
                <w:szCs w:val="22"/>
              </w:rPr>
            </w:pPr>
            <w:r w:rsidRPr="00215E47">
              <w:rPr>
                <w:sz w:val="20"/>
                <w:szCs w:val="22"/>
              </w:rPr>
              <w:t>7</w:t>
            </w:r>
          </w:p>
        </w:tc>
        <w:tc>
          <w:tcPr>
            <w:tcW w:w="8647" w:type="dxa"/>
          </w:tcPr>
          <w:p w14:paraId="4E77FDEE" w14:textId="77777777" w:rsidR="005E31CB" w:rsidRPr="00215E47" w:rsidRDefault="005E31CB" w:rsidP="00C94343">
            <w:pPr>
              <w:tabs>
                <w:tab w:val="left" w:pos="1890"/>
              </w:tabs>
              <w:ind w:left="0" w:firstLine="0"/>
              <w:jc w:val="left"/>
              <w:rPr>
                <w:sz w:val="20"/>
                <w:szCs w:val="22"/>
              </w:rPr>
            </w:pPr>
            <w:r w:rsidRPr="00215E47">
              <w:rPr>
                <w:sz w:val="20"/>
                <w:szCs w:val="22"/>
              </w:rPr>
              <w:t>F+P de lampadaires solaires connectés au système d’énergie photovoltaïque y/c toutes sujétions</w:t>
            </w:r>
          </w:p>
          <w:p w14:paraId="6C556B20" w14:textId="0CD58FD6"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23FB9866"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06123895"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04115019" w14:textId="77777777" w:rsidR="005E31CB" w:rsidRPr="00215E47" w:rsidRDefault="005E31CB" w:rsidP="00C94343">
            <w:pPr>
              <w:tabs>
                <w:tab w:val="left" w:pos="1890"/>
              </w:tabs>
              <w:ind w:left="0" w:firstLine="0"/>
              <w:jc w:val="center"/>
              <w:rPr>
                <w:sz w:val="20"/>
                <w:szCs w:val="22"/>
              </w:rPr>
            </w:pPr>
          </w:p>
        </w:tc>
      </w:tr>
      <w:tr w:rsidR="005E31CB" w:rsidRPr="00215E47" w14:paraId="634157A7" w14:textId="77777777" w:rsidTr="001C69C8">
        <w:tc>
          <w:tcPr>
            <w:tcW w:w="11057" w:type="dxa"/>
            <w:gridSpan w:val="4"/>
          </w:tcPr>
          <w:p w14:paraId="0BC36D36" w14:textId="77777777" w:rsidR="005E31CB" w:rsidRPr="00215E47" w:rsidRDefault="005E31CB" w:rsidP="00C94343">
            <w:pPr>
              <w:tabs>
                <w:tab w:val="left" w:pos="1890"/>
              </w:tabs>
              <w:ind w:left="0" w:firstLine="0"/>
              <w:jc w:val="center"/>
              <w:rPr>
                <w:b/>
                <w:sz w:val="20"/>
                <w:szCs w:val="22"/>
              </w:rPr>
            </w:pPr>
            <w:r w:rsidRPr="00215E47">
              <w:rPr>
                <w:b/>
                <w:sz w:val="20"/>
                <w:szCs w:val="22"/>
              </w:rPr>
              <w:t>Gr VII : Matériel Informatique</w:t>
            </w:r>
          </w:p>
        </w:tc>
      </w:tr>
      <w:tr w:rsidR="005E31CB" w:rsidRPr="00215E47" w14:paraId="6406AA36" w14:textId="77777777" w:rsidTr="001C69C8">
        <w:tc>
          <w:tcPr>
            <w:tcW w:w="567" w:type="dxa"/>
          </w:tcPr>
          <w:p w14:paraId="5CCC93DB"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8647" w:type="dxa"/>
          </w:tcPr>
          <w:p w14:paraId="2F5131DE" w14:textId="77777777" w:rsidR="005E31CB" w:rsidRPr="00215E47" w:rsidRDefault="005E31CB" w:rsidP="00C94343">
            <w:pPr>
              <w:tabs>
                <w:tab w:val="left" w:pos="1890"/>
              </w:tabs>
              <w:ind w:left="0" w:firstLine="0"/>
              <w:jc w:val="left"/>
              <w:rPr>
                <w:sz w:val="20"/>
                <w:szCs w:val="22"/>
              </w:rPr>
            </w:pPr>
            <w:r w:rsidRPr="00215E47">
              <w:rPr>
                <w:sz w:val="20"/>
                <w:szCs w:val="22"/>
              </w:rPr>
              <w:t>Microordinateur complet HP PROESK DD 500GB, RAM 4GB, Ecran 21’’</w:t>
            </w:r>
          </w:p>
          <w:p w14:paraId="58F2EE69" w14:textId="41FA936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7AB10709"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7467DCC0"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4F8CB4F3" w14:textId="77777777" w:rsidR="005E31CB" w:rsidRPr="00215E47" w:rsidRDefault="005E31CB" w:rsidP="00C94343">
            <w:pPr>
              <w:tabs>
                <w:tab w:val="left" w:pos="1890"/>
              </w:tabs>
              <w:ind w:left="0" w:firstLine="0"/>
              <w:jc w:val="center"/>
              <w:rPr>
                <w:sz w:val="20"/>
                <w:szCs w:val="22"/>
              </w:rPr>
            </w:pPr>
          </w:p>
        </w:tc>
      </w:tr>
      <w:tr w:rsidR="005E31CB" w:rsidRPr="00215E47" w14:paraId="35B4FB15" w14:textId="77777777" w:rsidTr="001C69C8">
        <w:tc>
          <w:tcPr>
            <w:tcW w:w="567" w:type="dxa"/>
          </w:tcPr>
          <w:p w14:paraId="6EBCD4F2"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8647" w:type="dxa"/>
          </w:tcPr>
          <w:p w14:paraId="5D42475E" w14:textId="77777777" w:rsidR="005E31CB" w:rsidRPr="00215E47" w:rsidRDefault="005E31CB" w:rsidP="00C94343">
            <w:pPr>
              <w:tabs>
                <w:tab w:val="left" w:pos="1890"/>
              </w:tabs>
              <w:ind w:left="0" w:firstLine="0"/>
              <w:jc w:val="left"/>
              <w:rPr>
                <w:sz w:val="20"/>
                <w:szCs w:val="22"/>
              </w:rPr>
            </w:pPr>
            <w:r w:rsidRPr="00215E47">
              <w:rPr>
                <w:sz w:val="20"/>
                <w:szCs w:val="22"/>
              </w:rPr>
              <w:t>Ordinateur portable HP PB 450 15-4210</w:t>
            </w:r>
          </w:p>
          <w:p w14:paraId="52B8B9F0" w14:textId="25AA39E4"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13C20F65"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16D55C0D"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123927B5" w14:textId="77777777" w:rsidR="005E31CB" w:rsidRPr="00215E47" w:rsidRDefault="005E31CB" w:rsidP="00C94343">
            <w:pPr>
              <w:tabs>
                <w:tab w:val="left" w:pos="1890"/>
              </w:tabs>
              <w:ind w:left="0" w:firstLine="0"/>
              <w:jc w:val="center"/>
              <w:rPr>
                <w:sz w:val="20"/>
                <w:szCs w:val="22"/>
              </w:rPr>
            </w:pPr>
          </w:p>
        </w:tc>
      </w:tr>
      <w:tr w:rsidR="005E31CB" w:rsidRPr="00215E47" w14:paraId="62CBB5D8" w14:textId="77777777" w:rsidTr="001C69C8">
        <w:tc>
          <w:tcPr>
            <w:tcW w:w="567" w:type="dxa"/>
          </w:tcPr>
          <w:p w14:paraId="7B113489"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8647" w:type="dxa"/>
          </w:tcPr>
          <w:p w14:paraId="5E1958CA" w14:textId="77777777" w:rsidR="005E31CB" w:rsidRPr="00215E47" w:rsidRDefault="005E31CB" w:rsidP="00C94343">
            <w:pPr>
              <w:tabs>
                <w:tab w:val="left" w:pos="1890"/>
              </w:tabs>
              <w:ind w:left="0" w:firstLine="0"/>
              <w:jc w:val="left"/>
              <w:rPr>
                <w:sz w:val="20"/>
                <w:szCs w:val="22"/>
              </w:rPr>
            </w:pPr>
            <w:r w:rsidRPr="00215E47">
              <w:rPr>
                <w:sz w:val="20"/>
                <w:szCs w:val="22"/>
              </w:rPr>
              <w:t>Imprimante HP LASERJET PRO M181FW</w:t>
            </w:r>
          </w:p>
          <w:p w14:paraId="0D702251" w14:textId="2E74D21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21E1243E"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55381572"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639B95B9" w14:textId="77777777" w:rsidR="005E31CB" w:rsidRPr="00215E47" w:rsidRDefault="005E31CB" w:rsidP="00C94343">
            <w:pPr>
              <w:tabs>
                <w:tab w:val="left" w:pos="1890"/>
              </w:tabs>
              <w:ind w:left="0" w:firstLine="0"/>
              <w:jc w:val="center"/>
              <w:rPr>
                <w:sz w:val="20"/>
                <w:szCs w:val="22"/>
              </w:rPr>
            </w:pPr>
          </w:p>
        </w:tc>
      </w:tr>
      <w:tr w:rsidR="005E31CB" w:rsidRPr="00215E47" w14:paraId="4CADDC8B" w14:textId="77777777" w:rsidTr="001C69C8">
        <w:tc>
          <w:tcPr>
            <w:tcW w:w="567" w:type="dxa"/>
          </w:tcPr>
          <w:p w14:paraId="3C0BFEEE"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8647" w:type="dxa"/>
          </w:tcPr>
          <w:p w14:paraId="333FB3AC" w14:textId="77777777" w:rsidR="005E31CB" w:rsidRPr="00215E47" w:rsidRDefault="005E31CB" w:rsidP="00C94343">
            <w:pPr>
              <w:tabs>
                <w:tab w:val="left" w:pos="1890"/>
              </w:tabs>
              <w:ind w:left="0" w:firstLine="0"/>
              <w:jc w:val="left"/>
              <w:rPr>
                <w:sz w:val="20"/>
                <w:szCs w:val="22"/>
              </w:rPr>
            </w:pPr>
            <w:r w:rsidRPr="00215E47">
              <w:rPr>
                <w:sz w:val="20"/>
                <w:szCs w:val="22"/>
              </w:rPr>
              <w:t>Vidéo projecteur EPSON EB-539</w:t>
            </w:r>
          </w:p>
          <w:p w14:paraId="2DDCA4B4" w14:textId="7554A1E9"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04A7515B"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21E8B9DF"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782F611F" w14:textId="77777777" w:rsidR="005E31CB" w:rsidRPr="00215E47" w:rsidRDefault="005E31CB" w:rsidP="00C94343">
            <w:pPr>
              <w:tabs>
                <w:tab w:val="left" w:pos="1890"/>
              </w:tabs>
              <w:ind w:left="0" w:firstLine="0"/>
              <w:jc w:val="center"/>
              <w:rPr>
                <w:sz w:val="20"/>
                <w:szCs w:val="22"/>
              </w:rPr>
            </w:pPr>
          </w:p>
        </w:tc>
      </w:tr>
      <w:tr w:rsidR="005E31CB" w:rsidRPr="00215E47" w14:paraId="6DC01D3D" w14:textId="77777777" w:rsidTr="001C69C8">
        <w:tc>
          <w:tcPr>
            <w:tcW w:w="567" w:type="dxa"/>
          </w:tcPr>
          <w:p w14:paraId="44F2AB1E"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8647" w:type="dxa"/>
          </w:tcPr>
          <w:p w14:paraId="2C9B89F2" w14:textId="77777777" w:rsidR="005E31CB" w:rsidRPr="00215E47" w:rsidRDefault="005E31CB" w:rsidP="00C94343">
            <w:pPr>
              <w:tabs>
                <w:tab w:val="left" w:pos="1890"/>
              </w:tabs>
              <w:ind w:left="0" w:firstLine="0"/>
              <w:jc w:val="left"/>
              <w:rPr>
                <w:sz w:val="20"/>
                <w:szCs w:val="22"/>
              </w:rPr>
            </w:pPr>
            <w:r w:rsidRPr="00215E47">
              <w:rPr>
                <w:sz w:val="20"/>
                <w:szCs w:val="22"/>
              </w:rPr>
              <w:t>Disque dur externe de 4 TB</w:t>
            </w:r>
          </w:p>
          <w:p w14:paraId="6607DFE7" w14:textId="56DE630C"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57259CB3"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58F95B90"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713A89A9" w14:textId="77777777" w:rsidR="005E31CB" w:rsidRPr="00215E47" w:rsidRDefault="005E31CB" w:rsidP="00C94343">
            <w:pPr>
              <w:tabs>
                <w:tab w:val="left" w:pos="1890"/>
              </w:tabs>
              <w:ind w:left="0" w:firstLine="0"/>
              <w:jc w:val="center"/>
              <w:rPr>
                <w:sz w:val="20"/>
                <w:szCs w:val="22"/>
              </w:rPr>
            </w:pPr>
          </w:p>
        </w:tc>
      </w:tr>
      <w:tr w:rsidR="005E31CB" w:rsidRPr="00215E47" w14:paraId="67B1249E" w14:textId="77777777" w:rsidTr="001C69C8">
        <w:tc>
          <w:tcPr>
            <w:tcW w:w="567" w:type="dxa"/>
          </w:tcPr>
          <w:p w14:paraId="7E2EAF4F" w14:textId="77777777" w:rsidR="005E31CB" w:rsidRPr="00215E47" w:rsidRDefault="005E31CB" w:rsidP="00C94343">
            <w:pPr>
              <w:tabs>
                <w:tab w:val="left" w:pos="1890"/>
              </w:tabs>
              <w:ind w:left="0" w:firstLine="0"/>
              <w:jc w:val="center"/>
              <w:rPr>
                <w:sz w:val="20"/>
                <w:szCs w:val="22"/>
              </w:rPr>
            </w:pPr>
            <w:r w:rsidRPr="00215E47">
              <w:rPr>
                <w:sz w:val="20"/>
                <w:szCs w:val="22"/>
              </w:rPr>
              <w:t>6</w:t>
            </w:r>
          </w:p>
        </w:tc>
        <w:tc>
          <w:tcPr>
            <w:tcW w:w="8647" w:type="dxa"/>
          </w:tcPr>
          <w:p w14:paraId="6008572B" w14:textId="77777777" w:rsidR="005E31CB" w:rsidRPr="00215E47" w:rsidRDefault="005E31CB" w:rsidP="00C94343">
            <w:pPr>
              <w:tabs>
                <w:tab w:val="left" w:pos="1890"/>
              </w:tabs>
              <w:ind w:left="0" w:firstLine="0"/>
              <w:jc w:val="left"/>
              <w:rPr>
                <w:sz w:val="20"/>
                <w:szCs w:val="22"/>
              </w:rPr>
            </w:pPr>
            <w:r w:rsidRPr="00215E47">
              <w:rPr>
                <w:sz w:val="20"/>
                <w:szCs w:val="22"/>
              </w:rPr>
              <w:t>Onduleur PREMAX UPS 1200 VA</w:t>
            </w:r>
          </w:p>
          <w:p w14:paraId="3B04F4FF" w14:textId="141C2BD1"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4837B573"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1C38DC50"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4C68B33E" w14:textId="77777777" w:rsidR="005E31CB" w:rsidRPr="00215E47" w:rsidRDefault="005E31CB" w:rsidP="00C94343">
            <w:pPr>
              <w:tabs>
                <w:tab w:val="left" w:pos="1890"/>
              </w:tabs>
              <w:ind w:left="0" w:firstLine="0"/>
              <w:jc w:val="center"/>
              <w:rPr>
                <w:sz w:val="20"/>
                <w:szCs w:val="22"/>
              </w:rPr>
            </w:pPr>
          </w:p>
        </w:tc>
      </w:tr>
      <w:tr w:rsidR="005E31CB" w:rsidRPr="00215E47" w14:paraId="3E70445D" w14:textId="77777777" w:rsidTr="001C69C8">
        <w:tc>
          <w:tcPr>
            <w:tcW w:w="567" w:type="dxa"/>
          </w:tcPr>
          <w:p w14:paraId="11D6AC19" w14:textId="77777777" w:rsidR="005E31CB" w:rsidRPr="00215E47" w:rsidRDefault="005E31CB" w:rsidP="00C94343">
            <w:pPr>
              <w:tabs>
                <w:tab w:val="left" w:pos="1890"/>
              </w:tabs>
              <w:ind w:left="0" w:firstLine="0"/>
              <w:jc w:val="center"/>
              <w:rPr>
                <w:sz w:val="20"/>
                <w:szCs w:val="22"/>
              </w:rPr>
            </w:pPr>
            <w:r w:rsidRPr="00215E47">
              <w:rPr>
                <w:sz w:val="20"/>
                <w:szCs w:val="22"/>
              </w:rPr>
              <w:t>7</w:t>
            </w:r>
          </w:p>
        </w:tc>
        <w:tc>
          <w:tcPr>
            <w:tcW w:w="8647" w:type="dxa"/>
          </w:tcPr>
          <w:p w14:paraId="739507BB" w14:textId="77777777" w:rsidR="005E31CB" w:rsidRPr="00215E47" w:rsidRDefault="005E31CB" w:rsidP="00C94343">
            <w:pPr>
              <w:tabs>
                <w:tab w:val="left" w:pos="1890"/>
              </w:tabs>
              <w:ind w:left="0" w:firstLine="0"/>
              <w:jc w:val="left"/>
              <w:rPr>
                <w:sz w:val="20"/>
                <w:szCs w:val="22"/>
              </w:rPr>
            </w:pPr>
            <w:r w:rsidRPr="00215E47">
              <w:rPr>
                <w:sz w:val="20"/>
                <w:szCs w:val="22"/>
              </w:rPr>
              <w:t>Fourniture et Installation d’un système de vidéo surveillance équipé de 15 caméras y/c écrans de contrôle et toutes sujétions</w:t>
            </w:r>
          </w:p>
          <w:p w14:paraId="37568A2B" w14:textId="7FE0DFC8"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Ensemble (ENS)</w:t>
            </w:r>
            <w:r w:rsidRPr="00215E47">
              <w:rPr>
                <w:rFonts w:ascii="Tahoma" w:hAnsi="Tahoma" w:cs="Tahoma"/>
                <w:sz w:val="18"/>
                <w:szCs w:val="24"/>
              </w:rPr>
              <w:t>.</w:t>
            </w:r>
          </w:p>
          <w:p w14:paraId="0DFF6991"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L’ensemble(</w:t>
            </w:r>
            <w:proofErr w:type="spellStart"/>
            <w:r w:rsidRPr="00215E47">
              <w:rPr>
                <w:rFonts w:ascii="Tahoma" w:hAnsi="Tahoma" w:cs="Tahoma"/>
                <w:sz w:val="18"/>
                <w:szCs w:val="24"/>
              </w:rPr>
              <w:t>Ens</w:t>
            </w:r>
            <w:proofErr w:type="spellEnd"/>
            <w:r w:rsidRPr="00215E47">
              <w:rPr>
                <w:rFonts w:ascii="Tahoma" w:hAnsi="Tahoma" w:cs="Tahoma"/>
                <w:sz w:val="18"/>
                <w:szCs w:val="24"/>
              </w:rPr>
              <w:t>)  à ___________________________ FCFA</w:t>
            </w:r>
          </w:p>
        </w:tc>
        <w:tc>
          <w:tcPr>
            <w:tcW w:w="709" w:type="dxa"/>
          </w:tcPr>
          <w:p w14:paraId="1A81A044" w14:textId="77777777" w:rsidR="005E31CB" w:rsidRPr="00215E47" w:rsidRDefault="005E31CB" w:rsidP="00C94343">
            <w:pPr>
              <w:tabs>
                <w:tab w:val="left" w:pos="1890"/>
              </w:tabs>
              <w:ind w:left="0" w:firstLine="0"/>
              <w:jc w:val="center"/>
              <w:rPr>
                <w:sz w:val="20"/>
                <w:szCs w:val="22"/>
              </w:rPr>
            </w:pPr>
            <w:proofErr w:type="spellStart"/>
            <w:r w:rsidRPr="00215E47">
              <w:rPr>
                <w:sz w:val="20"/>
                <w:szCs w:val="22"/>
              </w:rPr>
              <w:t>Ens</w:t>
            </w:r>
            <w:proofErr w:type="spellEnd"/>
          </w:p>
        </w:tc>
        <w:tc>
          <w:tcPr>
            <w:tcW w:w="1134" w:type="dxa"/>
          </w:tcPr>
          <w:p w14:paraId="79EE1A34" w14:textId="77777777" w:rsidR="005E31CB" w:rsidRPr="00215E47" w:rsidRDefault="005E31CB" w:rsidP="00C94343">
            <w:pPr>
              <w:tabs>
                <w:tab w:val="left" w:pos="1890"/>
              </w:tabs>
              <w:ind w:left="0" w:firstLine="0"/>
              <w:jc w:val="center"/>
              <w:rPr>
                <w:sz w:val="20"/>
                <w:szCs w:val="22"/>
              </w:rPr>
            </w:pPr>
          </w:p>
        </w:tc>
      </w:tr>
      <w:tr w:rsidR="005E31CB" w:rsidRPr="00215E47" w14:paraId="5ABEA070" w14:textId="77777777" w:rsidTr="001C69C8">
        <w:tc>
          <w:tcPr>
            <w:tcW w:w="567" w:type="dxa"/>
          </w:tcPr>
          <w:p w14:paraId="73FB66D8" w14:textId="77777777" w:rsidR="005E31CB" w:rsidRPr="00215E47" w:rsidRDefault="005E31CB" w:rsidP="00C94343">
            <w:pPr>
              <w:tabs>
                <w:tab w:val="left" w:pos="1890"/>
              </w:tabs>
              <w:ind w:left="0" w:firstLine="0"/>
              <w:jc w:val="center"/>
              <w:rPr>
                <w:sz w:val="20"/>
                <w:szCs w:val="22"/>
              </w:rPr>
            </w:pPr>
            <w:r w:rsidRPr="00215E47">
              <w:rPr>
                <w:sz w:val="20"/>
                <w:szCs w:val="22"/>
              </w:rPr>
              <w:t>8</w:t>
            </w:r>
          </w:p>
        </w:tc>
        <w:tc>
          <w:tcPr>
            <w:tcW w:w="8647" w:type="dxa"/>
          </w:tcPr>
          <w:p w14:paraId="0EA55C1E" w14:textId="77777777" w:rsidR="005E31CB" w:rsidRPr="00215E47" w:rsidRDefault="005E31CB" w:rsidP="00C94343">
            <w:pPr>
              <w:tabs>
                <w:tab w:val="left" w:pos="1890"/>
              </w:tabs>
              <w:ind w:left="0" w:firstLine="0"/>
              <w:jc w:val="left"/>
              <w:rPr>
                <w:sz w:val="20"/>
                <w:szCs w:val="22"/>
              </w:rPr>
            </w:pPr>
            <w:r w:rsidRPr="00215E47">
              <w:rPr>
                <w:sz w:val="20"/>
                <w:szCs w:val="22"/>
              </w:rPr>
              <w:t>Installation d’un réseau basic local de câblage Internet et paramétrage du gestionnaire réseau y/c toutes sujétions et serveur</w:t>
            </w:r>
          </w:p>
          <w:p w14:paraId="78CB90E2" w14:textId="77236738"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Forfait (FF)</w:t>
            </w:r>
            <w:r w:rsidRPr="00215E47">
              <w:rPr>
                <w:rFonts w:ascii="Tahoma" w:hAnsi="Tahoma" w:cs="Tahoma"/>
                <w:sz w:val="18"/>
                <w:szCs w:val="24"/>
              </w:rPr>
              <w:t>.</w:t>
            </w:r>
          </w:p>
          <w:p w14:paraId="348231D4"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Le Forfait (FF)  à ___________________________ FCFA</w:t>
            </w:r>
          </w:p>
        </w:tc>
        <w:tc>
          <w:tcPr>
            <w:tcW w:w="709" w:type="dxa"/>
          </w:tcPr>
          <w:p w14:paraId="01BE5215" w14:textId="77777777" w:rsidR="005E31CB" w:rsidRPr="00215E47" w:rsidRDefault="005E31CB" w:rsidP="00C94343">
            <w:pPr>
              <w:tabs>
                <w:tab w:val="left" w:pos="1890"/>
              </w:tabs>
              <w:ind w:left="0" w:firstLine="0"/>
              <w:jc w:val="center"/>
              <w:rPr>
                <w:sz w:val="20"/>
                <w:szCs w:val="22"/>
              </w:rPr>
            </w:pPr>
            <w:r w:rsidRPr="00215E47">
              <w:rPr>
                <w:sz w:val="20"/>
                <w:szCs w:val="22"/>
              </w:rPr>
              <w:t>FF</w:t>
            </w:r>
          </w:p>
        </w:tc>
        <w:tc>
          <w:tcPr>
            <w:tcW w:w="1134" w:type="dxa"/>
          </w:tcPr>
          <w:p w14:paraId="7D5FAEB7" w14:textId="77777777" w:rsidR="005E31CB" w:rsidRPr="00215E47" w:rsidRDefault="005E31CB" w:rsidP="00C94343">
            <w:pPr>
              <w:tabs>
                <w:tab w:val="left" w:pos="1890"/>
              </w:tabs>
              <w:ind w:left="0" w:firstLine="0"/>
              <w:jc w:val="center"/>
              <w:rPr>
                <w:sz w:val="20"/>
                <w:szCs w:val="22"/>
              </w:rPr>
            </w:pPr>
          </w:p>
        </w:tc>
      </w:tr>
      <w:tr w:rsidR="005E31CB" w:rsidRPr="00215E47" w14:paraId="36608ADB" w14:textId="77777777" w:rsidTr="001C69C8">
        <w:tc>
          <w:tcPr>
            <w:tcW w:w="11057" w:type="dxa"/>
            <w:gridSpan w:val="4"/>
          </w:tcPr>
          <w:p w14:paraId="5E1DC021" w14:textId="77777777" w:rsidR="005E31CB" w:rsidRPr="00215E47" w:rsidRDefault="005E31CB" w:rsidP="00C94343">
            <w:pPr>
              <w:tabs>
                <w:tab w:val="left" w:pos="1890"/>
              </w:tabs>
              <w:ind w:left="0" w:firstLine="0"/>
              <w:jc w:val="center"/>
              <w:rPr>
                <w:b/>
                <w:sz w:val="20"/>
                <w:szCs w:val="22"/>
              </w:rPr>
            </w:pPr>
            <w:r w:rsidRPr="00215E47">
              <w:rPr>
                <w:b/>
                <w:sz w:val="20"/>
                <w:szCs w:val="22"/>
              </w:rPr>
              <w:t>Gr VIII : Matériel Electronique et Câbles</w:t>
            </w:r>
          </w:p>
        </w:tc>
      </w:tr>
      <w:tr w:rsidR="005E31CB" w:rsidRPr="00215E47" w14:paraId="293649CC" w14:textId="77777777" w:rsidTr="001C69C8">
        <w:tc>
          <w:tcPr>
            <w:tcW w:w="567" w:type="dxa"/>
          </w:tcPr>
          <w:p w14:paraId="30BBB75F"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8647" w:type="dxa"/>
          </w:tcPr>
          <w:p w14:paraId="2C7679C0" w14:textId="77777777" w:rsidR="005E31CB" w:rsidRPr="00215E47" w:rsidRDefault="005E31CB" w:rsidP="00C94343">
            <w:pPr>
              <w:tabs>
                <w:tab w:val="left" w:pos="1890"/>
              </w:tabs>
              <w:ind w:left="0" w:firstLine="0"/>
              <w:jc w:val="left"/>
              <w:rPr>
                <w:sz w:val="20"/>
                <w:szCs w:val="22"/>
              </w:rPr>
            </w:pPr>
            <w:r w:rsidRPr="00215E47">
              <w:rPr>
                <w:sz w:val="20"/>
                <w:szCs w:val="22"/>
              </w:rPr>
              <w:t>Téléviseur HISENSE 55’’ NUMERIQUE SMART</w:t>
            </w:r>
          </w:p>
          <w:p w14:paraId="5829841B" w14:textId="0B339CF0"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w:t>
            </w:r>
            <w:r w:rsidRPr="00215E47">
              <w:rPr>
                <w:szCs w:val="22"/>
              </w:rPr>
              <w:lastRenderedPageBreak/>
              <w:t>par unité (U)</w:t>
            </w:r>
            <w:r w:rsidRPr="00215E47">
              <w:rPr>
                <w:rFonts w:ascii="Tahoma" w:hAnsi="Tahoma" w:cs="Tahoma"/>
                <w:sz w:val="18"/>
                <w:szCs w:val="24"/>
              </w:rPr>
              <w:t>.</w:t>
            </w:r>
          </w:p>
          <w:p w14:paraId="4BBDD2FB"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4C53B27C" w14:textId="77777777" w:rsidR="005E31CB" w:rsidRPr="00215E47" w:rsidRDefault="005E31CB" w:rsidP="00C94343">
            <w:pPr>
              <w:tabs>
                <w:tab w:val="left" w:pos="1890"/>
              </w:tabs>
              <w:ind w:left="0" w:firstLine="0"/>
              <w:jc w:val="center"/>
              <w:rPr>
                <w:sz w:val="20"/>
                <w:szCs w:val="22"/>
              </w:rPr>
            </w:pPr>
            <w:r w:rsidRPr="00215E47">
              <w:rPr>
                <w:sz w:val="20"/>
                <w:szCs w:val="22"/>
              </w:rPr>
              <w:lastRenderedPageBreak/>
              <w:t>U</w:t>
            </w:r>
          </w:p>
        </w:tc>
        <w:tc>
          <w:tcPr>
            <w:tcW w:w="1134" w:type="dxa"/>
          </w:tcPr>
          <w:p w14:paraId="41F32DF1" w14:textId="77777777" w:rsidR="005E31CB" w:rsidRPr="00215E47" w:rsidRDefault="005E31CB" w:rsidP="00C94343">
            <w:pPr>
              <w:tabs>
                <w:tab w:val="left" w:pos="1890"/>
              </w:tabs>
              <w:ind w:left="0" w:firstLine="0"/>
              <w:jc w:val="center"/>
              <w:rPr>
                <w:sz w:val="20"/>
                <w:szCs w:val="22"/>
              </w:rPr>
            </w:pPr>
          </w:p>
        </w:tc>
      </w:tr>
      <w:tr w:rsidR="005E31CB" w:rsidRPr="00215E47" w14:paraId="66D5F01D" w14:textId="77777777" w:rsidTr="001C69C8">
        <w:tc>
          <w:tcPr>
            <w:tcW w:w="567" w:type="dxa"/>
          </w:tcPr>
          <w:p w14:paraId="22B9E962" w14:textId="77777777" w:rsidR="005E31CB" w:rsidRPr="00215E47" w:rsidRDefault="005E31CB" w:rsidP="00C94343">
            <w:pPr>
              <w:tabs>
                <w:tab w:val="left" w:pos="1890"/>
              </w:tabs>
              <w:ind w:left="0" w:firstLine="0"/>
              <w:jc w:val="center"/>
              <w:rPr>
                <w:sz w:val="20"/>
                <w:szCs w:val="22"/>
              </w:rPr>
            </w:pPr>
            <w:r w:rsidRPr="00215E47">
              <w:rPr>
                <w:sz w:val="20"/>
                <w:szCs w:val="22"/>
              </w:rPr>
              <w:lastRenderedPageBreak/>
              <w:t>2</w:t>
            </w:r>
          </w:p>
        </w:tc>
        <w:tc>
          <w:tcPr>
            <w:tcW w:w="8647" w:type="dxa"/>
          </w:tcPr>
          <w:p w14:paraId="513B1903" w14:textId="77777777" w:rsidR="005E31CB" w:rsidRPr="00215E47" w:rsidRDefault="005E31CB" w:rsidP="00C94343">
            <w:pPr>
              <w:tabs>
                <w:tab w:val="left" w:pos="1890"/>
              </w:tabs>
              <w:ind w:left="0" w:firstLine="0"/>
              <w:jc w:val="left"/>
              <w:rPr>
                <w:sz w:val="20"/>
                <w:szCs w:val="22"/>
              </w:rPr>
            </w:pPr>
            <w:r w:rsidRPr="00215E47">
              <w:rPr>
                <w:sz w:val="20"/>
                <w:szCs w:val="22"/>
              </w:rPr>
              <w:t>Téléviseur SAMSUNG 43’’NUMERIQUE</w:t>
            </w:r>
          </w:p>
          <w:p w14:paraId="633B5BB5" w14:textId="0DCC6D6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773A23DD" w14:textId="10582308"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0C7ED1D2"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78441491" w14:textId="77777777" w:rsidR="005E31CB" w:rsidRPr="00215E47" w:rsidRDefault="005E31CB" w:rsidP="00C94343">
            <w:pPr>
              <w:tabs>
                <w:tab w:val="left" w:pos="1890"/>
              </w:tabs>
              <w:ind w:left="0" w:firstLine="0"/>
              <w:jc w:val="center"/>
              <w:rPr>
                <w:sz w:val="20"/>
                <w:szCs w:val="22"/>
              </w:rPr>
            </w:pPr>
          </w:p>
        </w:tc>
      </w:tr>
      <w:tr w:rsidR="005E31CB" w:rsidRPr="00215E47" w14:paraId="7FBF011B" w14:textId="77777777" w:rsidTr="001C69C8">
        <w:tc>
          <w:tcPr>
            <w:tcW w:w="567" w:type="dxa"/>
          </w:tcPr>
          <w:p w14:paraId="3869890A"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8647" w:type="dxa"/>
          </w:tcPr>
          <w:p w14:paraId="43BB0BD1" w14:textId="77777777" w:rsidR="005E31CB" w:rsidRPr="00215E47" w:rsidRDefault="005E31CB" w:rsidP="00C94343">
            <w:pPr>
              <w:tabs>
                <w:tab w:val="left" w:pos="1890"/>
              </w:tabs>
              <w:ind w:left="0" w:firstLine="0"/>
              <w:jc w:val="left"/>
              <w:rPr>
                <w:sz w:val="20"/>
                <w:szCs w:val="22"/>
              </w:rPr>
            </w:pPr>
            <w:r w:rsidRPr="00215E47">
              <w:rPr>
                <w:sz w:val="20"/>
                <w:szCs w:val="22"/>
              </w:rPr>
              <w:t>Photocopieur CANON IMAGE RUNNER 25451</w:t>
            </w:r>
          </w:p>
          <w:p w14:paraId="79C119D4" w14:textId="7BCE9E4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0008D01B"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6D245979"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2689639B" w14:textId="77777777" w:rsidR="005E31CB" w:rsidRPr="00215E47" w:rsidRDefault="005E31CB" w:rsidP="00C94343">
            <w:pPr>
              <w:tabs>
                <w:tab w:val="left" w:pos="1890"/>
              </w:tabs>
              <w:ind w:left="0" w:firstLine="0"/>
              <w:jc w:val="center"/>
              <w:rPr>
                <w:sz w:val="20"/>
                <w:szCs w:val="22"/>
              </w:rPr>
            </w:pPr>
          </w:p>
        </w:tc>
      </w:tr>
      <w:tr w:rsidR="005E31CB" w:rsidRPr="00215E47" w14:paraId="27D84DD4" w14:textId="77777777" w:rsidTr="001C69C8">
        <w:tc>
          <w:tcPr>
            <w:tcW w:w="567" w:type="dxa"/>
          </w:tcPr>
          <w:p w14:paraId="5D9A53CE"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8647" w:type="dxa"/>
          </w:tcPr>
          <w:p w14:paraId="048DEE5D" w14:textId="77777777" w:rsidR="005E31CB" w:rsidRPr="00215E47" w:rsidRDefault="005E31CB" w:rsidP="00C94343">
            <w:pPr>
              <w:tabs>
                <w:tab w:val="left" w:pos="1890"/>
              </w:tabs>
              <w:ind w:left="0" w:firstLine="0"/>
              <w:jc w:val="left"/>
              <w:rPr>
                <w:sz w:val="20"/>
                <w:szCs w:val="22"/>
              </w:rPr>
            </w:pPr>
            <w:r w:rsidRPr="00215E47">
              <w:rPr>
                <w:sz w:val="20"/>
                <w:szCs w:val="22"/>
              </w:rPr>
              <w:t>Ventilateur TEFAL FAN silence extrême Turbo</w:t>
            </w:r>
          </w:p>
          <w:p w14:paraId="53FE282C" w14:textId="1C4B94F3"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5857F746"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41B629B9"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046B6A43" w14:textId="77777777" w:rsidR="005E31CB" w:rsidRPr="00215E47" w:rsidRDefault="005E31CB" w:rsidP="00C94343">
            <w:pPr>
              <w:tabs>
                <w:tab w:val="left" w:pos="1890"/>
              </w:tabs>
              <w:ind w:left="0" w:firstLine="0"/>
              <w:jc w:val="center"/>
              <w:rPr>
                <w:sz w:val="20"/>
                <w:szCs w:val="22"/>
              </w:rPr>
            </w:pPr>
          </w:p>
        </w:tc>
      </w:tr>
      <w:tr w:rsidR="005E31CB" w:rsidRPr="00215E47" w14:paraId="1055190B" w14:textId="77777777" w:rsidTr="001C69C8">
        <w:tc>
          <w:tcPr>
            <w:tcW w:w="567" w:type="dxa"/>
          </w:tcPr>
          <w:p w14:paraId="302E8E6A"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8647" w:type="dxa"/>
          </w:tcPr>
          <w:p w14:paraId="051A4E88" w14:textId="77777777" w:rsidR="005E31CB" w:rsidRPr="00215E47" w:rsidRDefault="005E31CB" w:rsidP="00C94343">
            <w:pPr>
              <w:tabs>
                <w:tab w:val="left" w:pos="1890"/>
              </w:tabs>
              <w:ind w:left="0" w:firstLine="0"/>
              <w:jc w:val="left"/>
              <w:rPr>
                <w:sz w:val="20"/>
                <w:szCs w:val="22"/>
              </w:rPr>
            </w:pPr>
            <w:r w:rsidRPr="00215E47">
              <w:rPr>
                <w:sz w:val="20"/>
                <w:szCs w:val="22"/>
              </w:rPr>
              <w:t>Régulateur de tension EASSUNE Digital</w:t>
            </w:r>
          </w:p>
          <w:p w14:paraId="5D435899" w14:textId="70194404"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7BAAD153"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632D64FF"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5F88709D" w14:textId="77777777" w:rsidR="005E31CB" w:rsidRPr="00215E47" w:rsidRDefault="005E31CB" w:rsidP="00C94343">
            <w:pPr>
              <w:tabs>
                <w:tab w:val="left" w:pos="1890"/>
              </w:tabs>
              <w:ind w:left="0" w:firstLine="0"/>
              <w:jc w:val="center"/>
              <w:rPr>
                <w:sz w:val="20"/>
                <w:szCs w:val="22"/>
              </w:rPr>
            </w:pPr>
          </w:p>
        </w:tc>
      </w:tr>
      <w:tr w:rsidR="005E31CB" w:rsidRPr="00215E47" w14:paraId="36CC5066" w14:textId="77777777" w:rsidTr="001C69C8">
        <w:tc>
          <w:tcPr>
            <w:tcW w:w="567" w:type="dxa"/>
          </w:tcPr>
          <w:p w14:paraId="2BAE84F4" w14:textId="77777777" w:rsidR="005E31CB" w:rsidRPr="00215E47" w:rsidRDefault="005E31CB" w:rsidP="00C94343">
            <w:pPr>
              <w:tabs>
                <w:tab w:val="left" w:pos="1890"/>
              </w:tabs>
              <w:ind w:left="0" w:firstLine="0"/>
              <w:jc w:val="center"/>
              <w:rPr>
                <w:sz w:val="20"/>
                <w:szCs w:val="22"/>
              </w:rPr>
            </w:pPr>
            <w:r w:rsidRPr="00215E47">
              <w:rPr>
                <w:sz w:val="20"/>
                <w:szCs w:val="22"/>
              </w:rPr>
              <w:t>6</w:t>
            </w:r>
          </w:p>
        </w:tc>
        <w:tc>
          <w:tcPr>
            <w:tcW w:w="8647" w:type="dxa"/>
          </w:tcPr>
          <w:p w14:paraId="612F42D4" w14:textId="77777777" w:rsidR="005E31CB" w:rsidRPr="00215E47" w:rsidRDefault="005E31CB" w:rsidP="00C94343">
            <w:pPr>
              <w:tabs>
                <w:tab w:val="left" w:pos="1890"/>
              </w:tabs>
              <w:ind w:left="0" w:firstLine="0"/>
              <w:jc w:val="left"/>
              <w:rPr>
                <w:sz w:val="20"/>
                <w:szCs w:val="22"/>
              </w:rPr>
            </w:pPr>
            <w:r w:rsidRPr="00215E47">
              <w:rPr>
                <w:sz w:val="20"/>
                <w:szCs w:val="22"/>
              </w:rPr>
              <w:t xml:space="preserve">Fiche multiple avec </w:t>
            </w:r>
            <w:proofErr w:type="spellStart"/>
            <w:r w:rsidRPr="00215E47">
              <w:rPr>
                <w:sz w:val="20"/>
                <w:szCs w:val="22"/>
              </w:rPr>
              <w:t>Parasurtenseur</w:t>
            </w:r>
            <w:proofErr w:type="spellEnd"/>
          </w:p>
          <w:p w14:paraId="6D23B613" w14:textId="15A52B62"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w:t>
            </w:r>
            <w:r w:rsidRPr="00215E47">
              <w:rPr>
                <w:rFonts w:ascii="Tahoma" w:hAnsi="Tahoma" w:cs="Tahoma"/>
                <w:sz w:val="18"/>
                <w:szCs w:val="24"/>
              </w:rPr>
              <w:t>par unité (U).</w:t>
            </w:r>
          </w:p>
          <w:p w14:paraId="0E0CE8CC"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204B912F"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0E0D7EF6" w14:textId="77777777" w:rsidR="005E31CB" w:rsidRPr="00215E47" w:rsidRDefault="005E31CB" w:rsidP="00C94343">
            <w:pPr>
              <w:tabs>
                <w:tab w:val="left" w:pos="1890"/>
              </w:tabs>
              <w:ind w:left="0" w:firstLine="0"/>
              <w:jc w:val="center"/>
              <w:rPr>
                <w:sz w:val="20"/>
                <w:szCs w:val="22"/>
              </w:rPr>
            </w:pPr>
          </w:p>
        </w:tc>
      </w:tr>
      <w:tr w:rsidR="005E31CB" w:rsidRPr="00215E47" w14:paraId="343BDDBD" w14:textId="77777777" w:rsidTr="001C69C8">
        <w:tc>
          <w:tcPr>
            <w:tcW w:w="567" w:type="dxa"/>
          </w:tcPr>
          <w:p w14:paraId="57353943" w14:textId="77777777" w:rsidR="005E31CB" w:rsidRPr="00215E47" w:rsidRDefault="005E31CB" w:rsidP="00C94343">
            <w:pPr>
              <w:tabs>
                <w:tab w:val="left" w:pos="1890"/>
              </w:tabs>
              <w:ind w:left="0" w:firstLine="0"/>
              <w:jc w:val="center"/>
              <w:rPr>
                <w:sz w:val="20"/>
                <w:szCs w:val="22"/>
              </w:rPr>
            </w:pPr>
            <w:r w:rsidRPr="00215E47">
              <w:rPr>
                <w:sz w:val="20"/>
                <w:szCs w:val="22"/>
              </w:rPr>
              <w:t>7</w:t>
            </w:r>
          </w:p>
        </w:tc>
        <w:tc>
          <w:tcPr>
            <w:tcW w:w="8647" w:type="dxa"/>
          </w:tcPr>
          <w:p w14:paraId="2FE2A1DF" w14:textId="77777777" w:rsidR="005E31CB" w:rsidRPr="00215E47" w:rsidRDefault="005E31CB" w:rsidP="00C94343">
            <w:pPr>
              <w:tabs>
                <w:tab w:val="left" w:pos="1890"/>
              </w:tabs>
              <w:ind w:left="0" w:firstLine="0"/>
              <w:jc w:val="left"/>
              <w:rPr>
                <w:sz w:val="20"/>
                <w:szCs w:val="22"/>
              </w:rPr>
            </w:pPr>
            <w:r w:rsidRPr="00215E47">
              <w:rPr>
                <w:sz w:val="20"/>
                <w:szCs w:val="22"/>
              </w:rPr>
              <w:t>Matériel de Sonorisation complet pour 1 salle y/c toutes sujétions équipé de micro, 25 de conférence et trépieds</w:t>
            </w:r>
          </w:p>
          <w:p w14:paraId="2468BC62" w14:textId="2648CF8A"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Forfait (FF)</w:t>
            </w:r>
            <w:r w:rsidRPr="00215E47">
              <w:rPr>
                <w:rFonts w:ascii="Tahoma" w:hAnsi="Tahoma" w:cs="Tahoma"/>
                <w:sz w:val="18"/>
                <w:szCs w:val="24"/>
              </w:rPr>
              <w:t>.</w:t>
            </w:r>
          </w:p>
          <w:p w14:paraId="610FC34E"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Le forfait (FF) à ___________________________ FCFA</w:t>
            </w:r>
          </w:p>
        </w:tc>
        <w:tc>
          <w:tcPr>
            <w:tcW w:w="709" w:type="dxa"/>
          </w:tcPr>
          <w:p w14:paraId="34C48105" w14:textId="77777777" w:rsidR="005E31CB" w:rsidRPr="00215E47" w:rsidRDefault="005E31CB" w:rsidP="00C94343">
            <w:pPr>
              <w:tabs>
                <w:tab w:val="left" w:pos="1890"/>
              </w:tabs>
              <w:ind w:left="0" w:firstLine="0"/>
              <w:jc w:val="center"/>
              <w:rPr>
                <w:sz w:val="20"/>
                <w:szCs w:val="22"/>
              </w:rPr>
            </w:pPr>
            <w:r w:rsidRPr="00215E47">
              <w:rPr>
                <w:sz w:val="20"/>
                <w:szCs w:val="22"/>
              </w:rPr>
              <w:t>FF</w:t>
            </w:r>
          </w:p>
        </w:tc>
        <w:tc>
          <w:tcPr>
            <w:tcW w:w="1134" w:type="dxa"/>
          </w:tcPr>
          <w:p w14:paraId="7196760E" w14:textId="77777777" w:rsidR="005E31CB" w:rsidRPr="00215E47" w:rsidRDefault="005E31CB" w:rsidP="00C94343">
            <w:pPr>
              <w:tabs>
                <w:tab w:val="left" w:pos="1890"/>
              </w:tabs>
              <w:ind w:left="0" w:firstLine="0"/>
              <w:jc w:val="center"/>
              <w:rPr>
                <w:sz w:val="20"/>
                <w:szCs w:val="22"/>
              </w:rPr>
            </w:pPr>
          </w:p>
        </w:tc>
      </w:tr>
      <w:tr w:rsidR="005E31CB" w:rsidRPr="00215E47" w14:paraId="0741F888" w14:textId="77777777" w:rsidTr="001C69C8">
        <w:tc>
          <w:tcPr>
            <w:tcW w:w="567" w:type="dxa"/>
          </w:tcPr>
          <w:p w14:paraId="77B66FCD" w14:textId="77777777" w:rsidR="005E31CB" w:rsidRPr="00215E47" w:rsidRDefault="005E31CB" w:rsidP="00C94343">
            <w:pPr>
              <w:tabs>
                <w:tab w:val="left" w:pos="1890"/>
              </w:tabs>
              <w:ind w:left="0" w:firstLine="0"/>
              <w:jc w:val="center"/>
              <w:rPr>
                <w:sz w:val="20"/>
                <w:szCs w:val="22"/>
              </w:rPr>
            </w:pPr>
            <w:r w:rsidRPr="00215E47">
              <w:rPr>
                <w:sz w:val="20"/>
                <w:szCs w:val="22"/>
              </w:rPr>
              <w:t>8</w:t>
            </w:r>
          </w:p>
        </w:tc>
        <w:tc>
          <w:tcPr>
            <w:tcW w:w="8647" w:type="dxa"/>
          </w:tcPr>
          <w:p w14:paraId="2CEC0B01" w14:textId="77777777" w:rsidR="005E31CB" w:rsidRPr="00215E47" w:rsidRDefault="005E31CB" w:rsidP="00C94343">
            <w:pPr>
              <w:tabs>
                <w:tab w:val="left" w:pos="1890"/>
              </w:tabs>
              <w:ind w:left="0" w:firstLine="0"/>
              <w:jc w:val="left"/>
              <w:rPr>
                <w:sz w:val="20"/>
                <w:szCs w:val="22"/>
              </w:rPr>
            </w:pPr>
            <w:r w:rsidRPr="00215E47">
              <w:rPr>
                <w:sz w:val="20"/>
                <w:szCs w:val="22"/>
              </w:rPr>
              <w:t>Abonnement YV y/c toutes sujétions</w:t>
            </w:r>
          </w:p>
          <w:p w14:paraId="766EDED5" w14:textId="6F399CAA"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Forfait (FF)</w:t>
            </w:r>
            <w:r w:rsidRPr="00215E47">
              <w:rPr>
                <w:rFonts w:ascii="Tahoma" w:hAnsi="Tahoma" w:cs="Tahoma"/>
                <w:sz w:val="18"/>
                <w:szCs w:val="24"/>
              </w:rPr>
              <w:t>.</w:t>
            </w:r>
          </w:p>
          <w:p w14:paraId="1667776F"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Le Forfait(FF)  à ___________________________ FCFA</w:t>
            </w:r>
          </w:p>
        </w:tc>
        <w:tc>
          <w:tcPr>
            <w:tcW w:w="709" w:type="dxa"/>
          </w:tcPr>
          <w:p w14:paraId="1A5DA017" w14:textId="77777777" w:rsidR="005E31CB" w:rsidRPr="00215E47" w:rsidRDefault="005E31CB" w:rsidP="00C94343">
            <w:pPr>
              <w:tabs>
                <w:tab w:val="left" w:pos="1890"/>
              </w:tabs>
              <w:ind w:left="0" w:firstLine="0"/>
              <w:jc w:val="center"/>
              <w:rPr>
                <w:sz w:val="20"/>
                <w:szCs w:val="22"/>
              </w:rPr>
            </w:pPr>
            <w:r w:rsidRPr="00215E47">
              <w:rPr>
                <w:sz w:val="20"/>
                <w:szCs w:val="22"/>
              </w:rPr>
              <w:t>FF</w:t>
            </w:r>
          </w:p>
        </w:tc>
        <w:tc>
          <w:tcPr>
            <w:tcW w:w="1134" w:type="dxa"/>
          </w:tcPr>
          <w:p w14:paraId="14D33FC4" w14:textId="77777777" w:rsidR="005E31CB" w:rsidRPr="00215E47" w:rsidRDefault="005E31CB" w:rsidP="00C94343">
            <w:pPr>
              <w:tabs>
                <w:tab w:val="left" w:pos="1890"/>
              </w:tabs>
              <w:ind w:left="0" w:firstLine="0"/>
              <w:jc w:val="center"/>
              <w:rPr>
                <w:sz w:val="20"/>
                <w:szCs w:val="22"/>
              </w:rPr>
            </w:pPr>
          </w:p>
        </w:tc>
      </w:tr>
      <w:tr w:rsidR="005E31CB" w:rsidRPr="00215E47" w14:paraId="267DB1D6" w14:textId="77777777" w:rsidTr="001C69C8">
        <w:tc>
          <w:tcPr>
            <w:tcW w:w="567" w:type="dxa"/>
          </w:tcPr>
          <w:p w14:paraId="08E820F9" w14:textId="77777777" w:rsidR="005E31CB" w:rsidRPr="00215E47" w:rsidRDefault="005E31CB" w:rsidP="00C94343">
            <w:pPr>
              <w:tabs>
                <w:tab w:val="left" w:pos="1890"/>
              </w:tabs>
              <w:ind w:left="0" w:firstLine="0"/>
              <w:jc w:val="center"/>
              <w:rPr>
                <w:sz w:val="20"/>
                <w:szCs w:val="22"/>
              </w:rPr>
            </w:pPr>
            <w:r w:rsidRPr="00215E47">
              <w:rPr>
                <w:sz w:val="20"/>
                <w:szCs w:val="22"/>
              </w:rPr>
              <w:t>9</w:t>
            </w:r>
          </w:p>
        </w:tc>
        <w:tc>
          <w:tcPr>
            <w:tcW w:w="8647" w:type="dxa"/>
          </w:tcPr>
          <w:p w14:paraId="4C45A056" w14:textId="77777777" w:rsidR="005E31CB" w:rsidRPr="00215E47" w:rsidRDefault="005E31CB" w:rsidP="00C94343">
            <w:pPr>
              <w:tabs>
                <w:tab w:val="left" w:pos="1890"/>
              </w:tabs>
              <w:ind w:left="0" w:firstLine="0"/>
              <w:jc w:val="left"/>
              <w:rPr>
                <w:sz w:val="20"/>
                <w:szCs w:val="22"/>
              </w:rPr>
            </w:pPr>
            <w:r w:rsidRPr="00215E47">
              <w:rPr>
                <w:sz w:val="20"/>
                <w:szCs w:val="22"/>
              </w:rPr>
              <w:t>Split de 1.5 CV</w:t>
            </w:r>
          </w:p>
          <w:p w14:paraId="2624DFB5" w14:textId="5A894895"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6FA6DBC6"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6F4A1D88"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095BEC1C" w14:textId="77777777" w:rsidR="005E31CB" w:rsidRPr="00215E47" w:rsidRDefault="005E31CB" w:rsidP="00C94343">
            <w:pPr>
              <w:tabs>
                <w:tab w:val="left" w:pos="1890"/>
              </w:tabs>
              <w:ind w:left="0" w:firstLine="0"/>
              <w:jc w:val="center"/>
              <w:rPr>
                <w:sz w:val="20"/>
                <w:szCs w:val="22"/>
              </w:rPr>
            </w:pPr>
          </w:p>
        </w:tc>
      </w:tr>
      <w:tr w:rsidR="005E31CB" w:rsidRPr="00215E47" w14:paraId="055A916B" w14:textId="77777777" w:rsidTr="001C69C8">
        <w:tc>
          <w:tcPr>
            <w:tcW w:w="567" w:type="dxa"/>
          </w:tcPr>
          <w:p w14:paraId="3F1C130B" w14:textId="77777777" w:rsidR="005E31CB" w:rsidRPr="00215E47" w:rsidRDefault="005E31CB" w:rsidP="00C94343">
            <w:pPr>
              <w:tabs>
                <w:tab w:val="left" w:pos="1890"/>
              </w:tabs>
              <w:ind w:left="0" w:firstLine="0"/>
              <w:jc w:val="center"/>
              <w:rPr>
                <w:sz w:val="20"/>
                <w:szCs w:val="22"/>
              </w:rPr>
            </w:pPr>
            <w:r w:rsidRPr="00215E47">
              <w:rPr>
                <w:sz w:val="20"/>
                <w:szCs w:val="22"/>
              </w:rPr>
              <w:t>10</w:t>
            </w:r>
          </w:p>
        </w:tc>
        <w:tc>
          <w:tcPr>
            <w:tcW w:w="8647" w:type="dxa"/>
          </w:tcPr>
          <w:p w14:paraId="33135E98" w14:textId="77777777" w:rsidR="005E31CB" w:rsidRPr="00215E47" w:rsidRDefault="005E31CB" w:rsidP="00C94343">
            <w:pPr>
              <w:tabs>
                <w:tab w:val="left" w:pos="1890"/>
              </w:tabs>
              <w:ind w:left="0" w:firstLine="0"/>
              <w:jc w:val="left"/>
              <w:rPr>
                <w:sz w:val="20"/>
                <w:szCs w:val="22"/>
              </w:rPr>
            </w:pPr>
            <w:r w:rsidRPr="00215E47">
              <w:rPr>
                <w:sz w:val="20"/>
                <w:szCs w:val="22"/>
              </w:rPr>
              <w:t xml:space="preserve">Matériel de sécurité incendie comprenant détecteur de fumée, extincteurs </w:t>
            </w:r>
            <w:proofErr w:type="spellStart"/>
            <w:r w:rsidRPr="00215E47">
              <w:rPr>
                <w:sz w:val="20"/>
                <w:szCs w:val="22"/>
              </w:rPr>
              <w:t>y.c</w:t>
            </w:r>
            <w:proofErr w:type="spellEnd"/>
            <w:r w:rsidRPr="00215E47">
              <w:rPr>
                <w:sz w:val="20"/>
                <w:szCs w:val="22"/>
              </w:rPr>
              <w:t xml:space="preserve"> installation et toutes sujétions y relatives</w:t>
            </w:r>
          </w:p>
          <w:p w14:paraId="0920BFA5" w14:textId="5EA6B157"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Forfait (FF)</w:t>
            </w:r>
            <w:r w:rsidRPr="00215E47">
              <w:rPr>
                <w:rFonts w:ascii="Tahoma" w:hAnsi="Tahoma" w:cs="Tahoma"/>
                <w:sz w:val="18"/>
                <w:szCs w:val="24"/>
              </w:rPr>
              <w:t>.</w:t>
            </w:r>
          </w:p>
          <w:p w14:paraId="4864C8ED"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Le forfait(FF)  à ___________________________ FCFA</w:t>
            </w:r>
          </w:p>
        </w:tc>
        <w:tc>
          <w:tcPr>
            <w:tcW w:w="709" w:type="dxa"/>
          </w:tcPr>
          <w:p w14:paraId="5D7CF779" w14:textId="77777777" w:rsidR="005E31CB" w:rsidRPr="00215E47" w:rsidRDefault="005E31CB" w:rsidP="00C94343">
            <w:pPr>
              <w:tabs>
                <w:tab w:val="left" w:pos="1890"/>
              </w:tabs>
              <w:ind w:left="0" w:firstLine="0"/>
              <w:jc w:val="center"/>
              <w:rPr>
                <w:sz w:val="20"/>
                <w:szCs w:val="22"/>
              </w:rPr>
            </w:pPr>
            <w:r w:rsidRPr="00215E47">
              <w:rPr>
                <w:sz w:val="20"/>
                <w:szCs w:val="22"/>
              </w:rPr>
              <w:t>FF</w:t>
            </w:r>
          </w:p>
        </w:tc>
        <w:tc>
          <w:tcPr>
            <w:tcW w:w="1134" w:type="dxa"/>
          </w:tcPr>
          <w:p w14:paraId="1E2ED2D2" w14:textId="77777777" w:rsidR="005E31CB" w:rsidRPr="00215E47" w:rsidRDefault="005E31CB" w:rsidP="00C94343">
            <w:pPr>
              <w:tabs>
                <w:tab w:val="left" w:pos="1890"/>
              </w:tabs>
              <w:ind w:left="0" w:firstLine="0"/>
              <w:jc w:val="center"/>
              <w:rPr>
                <w:sz w:val="20"/>
                <w:szCs w:val="22"/>
              </w:rPr>
            </w:pPr>
          </w:p>
        </w:tc>
      </w:tr>
      <w:tr w:rsidR="005E31CB" w:rsidRPr="00215E47" w14:paraId="3CDF51CB" w14:textId="77777777" w:rsidTr="001C69C8">
        <w:tc>
          <w:tcPr>
            <w:tcW w:w="567" w:type="dxa"/>
          </w:tcPr>
          <w:p w14:paraId="7E896226" w14:textId="77777777" w:rsidR="005E31CB" w:rsidRPr="00215E47" w:rsidRDefault="005E31CB" w:rsidP="00C94343">
            <w:pPr>
              <w:tabs>
                <w:tab w:val="left" w:pos="1890"/>
              </w:tabs>
              <w:ind w:left="0" w:firstLine="0"/>
              <w:jc w:val="center"/>
              <w:rPr>
                <w:sz w:val="20"/>
                <w:szCs w:val="22"/>
              </w:rPr>
            </w:pPr>
            <w:r w:rsidRPr="00215E47">
              <w:rPr>
                <w:sz w:val="20"/>
                <w:szCs w:val="22"/>
              </w:rPr>
              <w:t>11</w:t>
            </w:r>
          </w:p>
        </w:tc>
        <w:tc>
          <w:tcPr>
            <w:tcW w:w="8647" w:type="dxa"/>
          </w:tcPr>
          <w:p w14:paraId="7787596B" w14:textId="77777777" w:rsidR="005E31CB" w:rsidRPr="00215E47" w:rsidRDefault="005E31CB" w:rsidP="00C94343">
            <w:pPr>
              <w:tabs>
                <w:tab w:val="left" w:pos="1890"/>
              </w:tabs>
              <w:ind w:left="0" w:firstLine="0"/>
              <w:jc w:val="left"/>
              <w:rPr>
                <w:sz w:val="20"/>
                <w:szCs w:val="22"/>
              </w:rPr>
            </w:pPr>
            <w:r w:rsidRPr="00215E47">
              <w:rPr>
                <w:sz w:val="20"/>
                <w:szCs w:val="22"/>
              </w:rPr>
              <w:t>Réfrigérateur Armoire INDESIT 350L</w:t>
            </w:r>
          </w:p>
          <w:p w14:paraId="1E7E4367" w14:textId="1EB0C18E" w:rsidR="005E31CB" w:rsidRPr="00215E47" w:rsidRDefault="005E31CB" w:rsidP="00C94343">
            <w:pPr>
              <w:ind w:left="0"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6CEC7EB0"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47C50F96"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6DF3CBD3" w14:textId="77777777" w:rsidR="005E31CB" w:rsidRPr="00215E47" w:rsidRDefault="005E31CB" w:rsidP="00C94343">
            <w:pPr>
              <w:tabs>
                <w:tab w:val="left" w:pos="1890"/>
              </w:tabs>
              <w:ind w:left="0" w:firstLine="0"/>
              <w:jc w:val="center"/>
              <w:rPr>
                <w:sz w:val="20"/>
                <w:szCs w:val="22"/>
              </w:rPr>
            </w:pPr>
          </w:p>
        </w:tc>
      </w:tr>
      <w:tr w:rsidR="005E31CB" w:rsidRPr="00215E47" w14:paraId="7999EF26" w14:textId="77777777" w:rsidTr="001C69C8">
        <w:tc>
          <w:tcPr>
            <w:tcW w:w="567" w:type="dxa"/>
          </w:tcPr>
          <w:p w14:paraId="5E51A133" w14:textId="77777777" w:rsidR="005E31CB" w:rsidRPr="00215E47" w:rsidRDefault="005E31CB" w:rsidP="00C94343">
            <w:pPr>
              <w:tabs>
                <w:tab w:val="left" w:pos="1890"/>
              </w:tabs>
              <w:ind w:left="0" w:firstLine="0"/>
              <w:jc w:val="center"/>
              <w:rPr>
                <w:sz w:val="20"/>
                <w:szCs w:val="22"/>
              </w:rPr>
            </w:pPr>
            <w:r w:rsidRPr="00215E47">
              <w:rPr>
                <w:sz w:val="20"/>
                <w:szCs w:val="22"/>
              </w:rPr>
              <w:t>12</w:t>
            </w:r>
          </w:p>
        </w:tc>
        <w:tc>
          <w:tcPr>
            <w:tcW w:w="8647" w:type="dxa"/>
          </w:tcPr>
          <w:p w14:paraId="7CA2142A" w14:textId="77777777" w:rsidR="005E31CB" w:rsidRPr="00215E47" w:rsidRDefault="005E31CB" w:rsidP="00C94343">
            <w:pPr>
              <w:tabs>
                <w:tab w:val="left" w:pos="1890"/>
              </w:tabs>
              <w:ind w:left="0" w:firstLine="0"/>
              <w:jc w:val="left"/>
              <w:rPr>
                <w:sz w:val="20"/>
                <w:szCs w:val="22"/>
              </w:rPr>
            </w:pPr>
            <w:r w:rsidRPr="00215E47">
              <w:rPr>
                <w:sz w:val="20"/>
                <w:szCs w:val="22"/>
              </w:rPr>
              <w:t>Réfrigérateur AUCMA 195L</w:t>
            </w:r>
          </w:p>
          <w:p w14:paraId="70EC8C03" w14:textId="0171C422" w:rsidR="005E31CB" w:rsidRPr="00215E47" w:rsidRDefault="005E31CB" w:rsidP="001C69C8">
            <w:pPr>
              <w:ind w:left="0" w:right="-768" w:firstLine="0"/>
              <w:jc w:val="left"/>
              <w:rPr>
                <w:rFonts w:ascii="Tahoma" w:hAnsi="Tahoma" w:cs="Tahoma"/>
                <w:sz w:val="18"/>
                <w:szCs w:val="24"/>
              </w:rPr>
            </w:pPr>
            <w:r w:rsidRPr="00215E47">
              <w:rPr>
                <w:rFonts w:ascii="Tahoma" w:hAnsi="Tahoma" w:cs="Tahoma"/>
                <w:sz w:val="18"/>
                <w:szCs w:val="24"/>
              </w:rPr>
              <w:t>Ce prix rémunère dans les conditions générales prévues dans les références techniques</w:t>
            </w:r>
            <w:r w:rsidRPr="00215E47">
              <w:rPr>
                <w:szCs w:val="22"/>
              </w:rPr>
              <w:t xml:space="preserve"> des prestations par unité (U)</w:t>
            </w:r>
            <w:r w:rsidRPr="00215E47">
              <w:rPr>
                <w:rFonts w:ascii="Tahoma" w:hAnsi="Tahoma" w:cs="Tahoma"/>
                <w:sz w:val="18"/>
                <w:szCs w:val="24"/>
              </w:rPr>
              <w:t>.</w:t>
            </w:r>
          </w:p>
          <w:p w14:paraId="3DC43990" w14:textId="77777777" w:rsidR="005E31CB" w:rsidRPr="00215E47" w:rsidRDefault="005E31CB" w:rsidP="00C94343">
            <w:pPr>
              <w:tabs>
                <w:tab w:val="left" w:pos="1890"/>
              </w:tabs>
              <w:ind w:left="0" w:firstLine="0"/>
              <w:jc w:val="left"/>
              <w:rPr>
                <w:sz w:val="20"/>
                <w:szCs w:val="22"/>
              </w:rPr>
            </w:pPr>
            <w:r w:rsidRPr="00215E47">
              <w:rPr>
                <w:rFonts w:ascii="Tahoma" w:hAnsi="Tahoma" w:cs="Tahoma"/>
                <w:sz w:val="18"/>
                <w:szCs w:val="24"/>
              </w:rPr>
              <w:t>L’unité à ___________________________ FCFA</w:t>
            </w:r>
          </w:p>
        </w:tc>
        <w:tc>
          <w:tcPr>
            <w:tcW w:w="709" w:type="dxa"/>
          </w:tcPr>
          <w:p w14:paraId="2BE12780"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134" w:type="dxa"/>
          </w:tcPr>
          <w:p w14:paraId="77B51956" w14:textId="77777777" w:rsidR="005E31CB" w:rsidRPr="00215E47" w:rsidRDefault="005E31CB" w:rsidP="00C94343">
            <w:pPr>
              <w:tabs>
                <w:tab w:val="left" w:pos="1890"/>
              </w:tabs>
              <w:ind w:left="0" w:firstLine="0"/>
              <w:jc w:val="center"/>
              <w:rPr>
                <w:sz w:val="20"/>
                <w:szCs w:val="22"/>
              </w:rPr>
            </w:pPr>
          </w:p>
        </w:tc>
      </w:tr>
    </w:tbl>
    <w:p w14:paraId="4DA3566A" w14:textId="77777777" w:rsidR="001C69C8" w:rsidRPr="00215E47" w:rsidRDefault="001C69C8" w:rsidP="00D351DE">
      <w:pPr>
        <w:spacing w:after="200" w:line="276" w:lineRule="auto"/>
        <w:ind w:left="0" w:firstLine="0"/>
        <w:jc w:val="center"/>
      </w:pPr>
    </w:p>
    <w:p w14:paraId="25049FCB" w14:textId="77777777" w:rsidR="00D351DE" w:rsidRPr="00215E47" w:rsidRDefault="00D351DE" w:rsidP="00D351DE">
      <w:pPr>
        <w:spacing w:after="200" w:line="276" w:lineRule="auto"/>
        <w:ind w:left="0" w:firstLine="0"/>
        <w:jc w:val="center"/>
      </w:pPr>
    </w:p>
    <w:p w14:paraId="042F7D43" w14:textId="77777777" w:rsidR="00352E55" w:rsidRPr="00215E47" w:rsidRDefault="00352E55">
      <w:pPr>
        <w:spacing w:after="200" w:line="276" w:lineRule="auto"/>
        <w:ind w:left="0" w:firstLine="0"/>
        <w:jc w:val="left"/>
      </w:pPr>
    </w:p>
    <w:p w14:paraId="1B623CC1" w14:textId="276FB874" w:rsidR="0016753C" w:rsidRPr="00215E47" w:rsidRDefault="007A305B">
      <w:pPr>
        <w:spacing w:after="200" w:line="276" w:lineRule="auto"/>
        <w:ind w:left="0" w:firstLine="0"/>
        <w:jc w:val="left"/>
      </w:pPr>
      <w:r w:rsidRPr="00215E47">
        <w:rPr>
          <w:rFonts w:eastAsia="Calibri"/>
          <w:noProof/>
          <w:sz w:val="22"/>
          <w:szCs w:val="22"/>
        </w:rPr>
        <w:lastRenderedPageBreak/>
        <mc:AlternateContent>
          <mc:Choice Requires="wps">
            <w:drawing>
              <wp:anchor distT="0" distB="0" distL="114300" distR="114300" simplePos="0" relativeHeight="251709440" behindDoc="0" locked="0" layoutInCell="1" allowOverlap="1" wp14:anchorId="55A5483F" wp14:editId="49841FED">
                <wp:simplePos x="0" y="0"/>
                <wp:positionH relativeFrom="column">
                  <wp:posOffset>-408743</wp:posOffset>
                </wp:positionH>
                <wp:positionV relativeFrom="paragraph">
                  <wp:posOffset>-362957</wp:posOffset>
                </wp:positionV>
                <wp:extent cx="2700020" cy="3028950"/>
                <wp:effectExtent l="0" t="0" r="5080" b="0"/>
                <wp:wrapNone/>
                <wp:docPr id="834216780" name="Zone de texte 834216780"/>
                <wp:cNvGraphicFramePr/>
                <a:graphic xmlns:a="http://schemas.openxmlformats.org/drawingml/2006/main">
                  <a:graphicData uri="http://schemas.microsoft.com/office/word/2010/wordprocessingShape">
                    <wps:wsp>
                      <wps:cNvSpPr txBox="1"/>
                      <wps:spPr>
                        <a:xfrm>
                          <a:off x="0" y="0"/>
                          <a:ext cx="2700020" cy="3028950"/>
                        </a:xfrm>
                        <a:prstGeom prst="rect">
                          <a:avLst/>
                        </a:prstGeom>
                        <a:solidFill>
                          <a:sysClr val="window" lastClr="FFFFFF"/>
                        </a:solidFill>
                        <a:ln w="6350">
                          <a:noFill/>
                        </a:ln>
                        <a:effectLst/>
                      </wps:spPr>
                      <wps:txbx>
                        <w:txbxContent>
                          <w:p w14:paraId="5A9AE4FB" w14:textId="77777777" w:rsidR="00E04BB3" w:rsidRPr="00996C91" w:rsidRDefault="00E04BB3" w:rsidP="00A0760F">
                            <w:pPr>
                              <w:jc w:val="center"/>
                              <w:rPr>
                                <w:bCs/>
                                <w:szCs w:val="24"/>
                              </w:rPr>
                            </w:pPr>
                            <w:r w:rsidRPr="00996C91">
                              <w:rPr>
                                <w:bCs/>
                                <w:szCs w:val="24"/>
                              </w:rPr>
                              <w:t>REPUBLIQUE DU CAMEROUN</w:t>
                            </w:r>
                          </w:p>
                          <w:p w14:paraId="034F501F" w14:textId="77777777" w:rsidR="00E04BB3" w:rsidRPr="00996C91" w:rsidRDefault="00E04BB3" w:rsidP="00A0760F">
                            <w:pPr>
                              <w:jc w:val="center"/>
                              <w:rPr>
                                <w:bCs/>
                                <w:i/>
                                <w:szCs w:val="24"/>
                              </w:rPr>
                            </w:pPr>
                            <w:r w:rsidRPr="00996C91">
                              <w:rPr>
                                <w:bCs/>
                                <w:i/>
                                <w:szCs w:val="24"/>
                              </w:rPr>
                              <w:t>Paix –travail –patrie</w:t>
                            </w:r>
                          </w:p>
                          <w:p w14:paraId="14C16E0F" w14:textId="77777777" w:rsidR="00E04BB3" w:rsidRPr="00996C91" w:rsidRDefault="00E04BB3" w:rsidP="00A0760F">
                            <w:pPr>
                              <w:jc w:val="center"/>
                              <w:rPr>
                                <w:bCs/>
                                <w:szCs w:val="24"/>
                              </w:rPr>
                            </w:pPr>
                            <w:r w:rsidRPr="00996C91">
                              <w:rPr>
                                <w:bCs/>
                                <w:szCs w:val="24"/>
                              </w:rPr>
                              <w:t>*****</w:t>
                            </w:r>
                          </w:p>
                          <w:p w14:paraId="5BA80327" w14:textId="77777777" w:rsidR="00E04BB3" w:rsidRPr="00996C91" w:rsidRDefault="00E04BB3" w:rsidP="00A0760F">
                            <w:pPr>
                              <w:jc w:val="center"/>
                              <w:rPr>
                                <w:bCs/>
                                <w:szCs w:val="24"/>
                              </w:rPr>
                            </w:pPr>
                            <w:r w:rsidRPr="00996C91">
                              <w:rPr>
                                <w:bCs/>
                                <w:szCs w:val="24"/>
                              </w:rPr>
                              <w:t>REGION DU SUD</w:t>
                            </w:r>
                          </w:p>
                          <w:p w14:paraId="578DC782" w14:textId="77777777" w:rsidR="00E04BB3" w:rsidRPr="00996C91" w:rsidRDefault="00E04BB3" w:rsidP="00A0760F">
                            <w:pPr>
                              <w:jc w:val="center"/>
                              <w:rPr>
                                <w:bCs/>
                                <w:szCs w:val="24"/>
                              </w:rPr>
                            </w:pPr>
                            <w:r w:rsidRPr="00996C91">
                              <w:rPr>
                                <w:bCs/>
                                <w:szCs w:val="24"/>
                              </w:rPr>
                              <w:t>*****</w:t>
                            </w:r>
                          </w:p>
                          <w:p w14:paraId="752BA5FB" w14:textId="77777777" w:rsidR="00E04BB3" w:rsidRPr="00996C91" w:rsidRDefault="00E04BB3" w:rsidP="00A0760F">
                            <w:pPr>
                              <w:jc w:val="center"/>
                              <w:rPr>
                                <w:bCs/>
                                <w:szCs w:val="24"/>
                              </w:rPr>
                            </w:pPr>
                            <w:r w:rsidRPr="00996C91">
                              <w:rPr>
                                <w:bCs/>
                                <w:szCs w:val="24"/>
                              </w:rPr>
                              <w:t>DÉPARTEMENT DE LA VALLÉE DU NTEM</w:t>
                            </w:r>
                          </w:p>
                          <w:p w14:paraId="268B93A2" w14:textId="77777777" w:rsidR="00E04BB3" w:rsidRPr="00996C91" w:rsidRDefault="00E04BB3" w:rsidP="00A0760F">
                            <w:pPr>
                              <w:jc w:val="center"/>
                              <w:rPr>
                                <w:bCs/>
                                <w:szCs w:val="24"/>
                              </w:rPr>
                            </w:pPr>
                            <w:r w:rsidRPr="00996C91">
                              <w:rPr>
                                <w:bCs/>
                                <w:szCs w:val="24"/>
                              </w:rPr>
                              <w:t>*****</w:t>
                            </w:r>
                          </w:p>
                          <w:p w14:paraId="53AB74A8" w14:textId="77777777" w:rsidR="00E04BB3" w:rsidRPr="00996C91" w:rsidRDefault="00E04BB3" w:rsidP="00A0760F">
                            <w:pPr>
                              <w:jc w:val="center"/>
                              <w:rPr>
                                <w:bCs/>
                                <w:szCs w:val="24"/>
                              </w:rPr>
                            </w:pPr>
                            <w:r w:rsidRPr="00996C91">
                              <w:rPr>
                                <w:bCs/>
                                <w:szCs w:val="24"/>
                              </w:rPr>
                              <w:t>COMMUNE D’AMBAM</w:t>
                            </w:r>
                          </w:p>
                          <w:p w14:paraId="73A743D2" w14:textId="77777777" w:rsidR="00E04BB3" w:rsidRPr="00996C91" w:rsidRDefault="00E04BB3" w:rsidP="00A0760F">
                            <w:pPr>
                              <w:jc w:val="center"/>
                              <w:rPr>
                                <w:bCs/>
                                <w:szCs w:val="24"/>
                              </w:rPr>
                            </w:pPr>
                            <w:r w:rsidRPr="00996C91">
                              <w:rPr>
                                <w:bCs/>
                                <w:szCs w:val="24"/>
                              </w:rPr>
                              <w:t>*****</w:t>
                            </w:r>
                          </w:p>
                          <w:p w14:paraId="72E1B39E" w14:textId="77777777" w:rsidR="00E04BB3" w:rsidRPr="00996C91" w:rsidRDefault="00E04BB3" w:rsidP="00A0760F">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57B496A1" w14:textId="77777777" w:rsidR="00E04BB3" w:rsidRPr="00996C91" w:rsidRDefault="00E04BB3" w:rsidP="00A0760F">
                            <w:pPr>
                              <w:jc w:val="center"/>
                              <w:rPr>
                                <w:szCs w:val="24"/>
                              </w:rPr>
                            </w:pPr>
                            <w:r w:rsidRPr="00996C91">
                              <w:rPr>
                                <w:szCs w:val="24"/>
                              </w:rPr>
                              <w:t xml:space="preserve"> </w:t>
                            </w:r>
                          </w:p>
                          <w:p w14:paraId="46037D6C" w14:textId="77777777" w:rsidR="00E04BB3" w:rsidRPr="00996C91" w:rsidRDefault="00E04BB3" w:rsidP="00A0760F">
                            <w:pPr>
                              <w:jc w:val="center"/>
                              <w:rPr>
                                <w:b/>
                                <w:szCs w:val="24"/>
                              </w:rPr>
                            </w:pPr>
                            <w:r w:rsidRPr="00996C91">
                              <w:rPr>
                                <w:b/>
                                <w:szCs w:val="24"/>
                                <w:lang w:val="en-US"/>
                              </w:rPr>
                              <w:t>BP 163 AMBAM</w:t>
                            </w:r>
                          </w:p>
                          <w:p w14:paraId="0EEF7766" w14:textId="77777777" w:rsidR="00E04BB3" w:rsidRPr="00996C91" w:rsidRDefault="00E04BB3" w:rsidP="00A0760F">
                            <w:pPr>
                              <w:jc w:val="center"/>
                              <w:rPr>
                                <w:bCs/>
                                <w:szCs w:val="24"/>
                              </w:rPr>
                            </w:pPr>
                          </w:p>
                          <w:p w14:paraId="13C42B65" w14:textId="77777777" w:rsidR="00E04BB3" w:rsidRPr="00996C91" w:rsidRDefault="00E04BB3" w:rsidP="00A0760F">
                            <w:pPr>
                              <w:jc w:val="cente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34216780" o:spid="_x0000_s1046" type="#_x0000_t202" style="position:absolute;margin-left:-32.2pt;margin-top:-28.6pt;width:212.6pt;height:23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" fillcolor="window" stroked="f" strokeweight=".5pt">
                <v:textbox>
                  <w:txbxContent>
                    <w:p w14:paraId="5A9AE4FB" w14:textId="77777777" w:rsidR="00E04BB3" w:rsidRPr="00996C91" w:rsidRDefault="00E04BB3" w:rsidP="00A0760F">
                      <w:pPr>
                        <w:jc w:val="center"/>
                        <w:rPr>
                          <w:bCs/>
                          <w:szCs w:val="24"/>
                        </w:rPr>
                      </w:pPr>
                      <w:r w:rsidRPr="00996C91">
                        <w:rPr>
                          <w:bCs/>
                          <w:szCs w:val="24"/>
                        </w:rPr>
                        <w:t>REPUBLIQUE DU CAMEROUN</w:t>
                      </w:r>
                    </w:p>
                    <w:p w14:paraId="034F501F" w14:textId="77777777" w:rsidR="00E04BB3" w:rsidRPr="00996C91" w:rsidRDefault="00E04BB3" w:rsidP="00A0760F">
                      <w:pPr>
                        <w:jc w:val="center"/>
                        <w:rPr>
                          <w:bCs/>
                          <w:i/>
                          <w:szCs w:val="24"/>
                        </w:rPr>
                      </w:pPr>
                      <w:r w:rsidRPr="00996C91">
                        <w:rPr>
                          <w:bCs/>
                          <w:i/>
                          <w:szCs w:val="24"/>
                        </w:rPr>
                        <w:t>Paix –travail –patrie</w:t>
                      </w:r>
                    </w:p>
                    <w:p w14:paraId="14C16E0F" w14:textId="77777777" w:rsidR="00E04BB3" w:rsidRPr="00996C91" w:rsidRDefault="00E04BB3" w:rsidP="00A0760F">
                      <w:pPr>
                        <w:jc w:val="center"/>
                        <w:rPr>
                          <w:bCs/>
                          <w:szCs w:val="24"/>
                        </w:rPr>
                      </w:pPr>
                      <w:r w:rsidRPr="00996C91">
                        <w:rPr>
                          <w:bCs/>
                          <w:szCs w:val="24"/>
                        </w:rPr>
                        <w:t>*****</w:t>
                      </w:r>
                    </w:p>
                    <w:p w14:paraId="5BA80327" w14:textId="77777777" w:rsidR="00E04BB3" w:rsidRPr="00996C91" w:rsidRDefault="00E04BB3" w:rsidP="00A0760F">
                      <w:pPr>
                        <w:jc w:val="center"/>
                        <w:rPr>
                          <w:bCs/>
                          <w:szCs w:val="24"/>
                        </w:rPr>
                      </w:pPr>
                      <w:r w:rsidRPr="00996C91">
                        <w:rPr>
                          <w:bCs/>
                          <w:szCs w:val="24"/>
                        </w:rPr>
                        <w:t>REGION DU SUD</w:t>
                      </w:r>
                    </w:p>
                    <w:p w14:paraId="578DC782" w14:textId="77777777" w:rsidR="00E04BB3" w:rsidRPr="00996C91" w:rsidRDefault="00E04BB3" w:rsidP="00A0760F">
                      <w:pPr>
                        <w:jc w:val="center"/>
                        <w:rPr>
                          <w:bCs/>
                          <w:szCs w:val="24"/>
                        </w:rPr>
                      </w:pPr>
                      <w:r w:rsidRPr="00996C91">
                        <w:rPr>
                          <w:bCs/>
                          <w:szCs w:val="24"/>
                        </w:rPr>
                        <w:t>*****</w:t>
                      </w:r>
                    </w:p>
                    <w:p w14:paraId="752BA5FB" w14:textId="77777777" w:rsidR="00E04BB3" w:rsidRPr="00996C91" w:rsidRDefault="00E04BB3" w:rsidP="00A0760F">
                      <w:pPr>
                        <w:jc w:val="center"/>
                        <w:rPr>
                          <w:bCs/>
                          <w:szCs w:val="24"/>
                        </w:rPr>
                      </w:pPr>
                      <w:r w:rsidRPr="00996C91">
                        <w:rPr>
                          <w:bCs/>
                          <w:szCs w:val="24"/>
                        </w:rPr>
                        <w:t>DÉPARTEMENT DE LA VALLÉE DU NTEM</w:t>
                      </w:r>
                    </w:p>
                    <w:p w14:paraId="268B93A2" w14:textId="77777777" w:rsidR="00E04BB3" w:rsidRPr="00996C91" w:rsidRDefault="00E04BB3" w:rsidP="00A0760F">
                      <w:pPr>
                        <w:jc w:val="center"/>
                        <w:rPr>
                          <w:bCs/>
                          <w:szCs w:val="24"/>
                        </w:rPr>
                      </w:pPr>
                      <w:r w:rsidRPr="00996C91">
                        <w:rPr>
                          <w:bCs/>
                          <w:szCs w:val="24"/>
                        </w:rPr>
                        <w:t>*****</w:t>
                      </w:r>
                    </w:p>
                    <w:p w14:paraId="53AB74A8" w14:textId="77777777" w:rsidR="00E04BB3" w:rsidRPr="00996C91" w:rsidRDefault="00E04BB3" w:rsidP="00A0760F">
                      <w:pPr>
                        <w:jc w:val="center"/>
                        <w:rPr>
                          <w:bCs/>
                          <w:szCs w:val="24"/>
                        </w:rPr>
                      </w:pPr>
                      <w:r w:rsidRPr="00996C91">
                        <w:rPr>
                          <w:bCs/>
                          <w:szCs w:val="24"/>
                        </w:rPr>
                        <w:t>COMMUNE D’AMBAM</w:t>
                      </w:r>
                    </w:p>
                    <w:p w14:paraId="73A743D2" w14:textId="77777777" w:rsidR="00E04BB3" w:rsidRPr="00996C91" w:rsidRDefault="00E04BB3" w:rsidP="00A0760F">
                      <w:pPr>
                        <w:jc w:val="center"/>
                        <w:rPr>
                          <w:bCs/>
                          <w:szCs w:val="24"/>
                        </w:rPr>
                      </w:pPr>
                      <w:r w:rsidRPr="00996C91">
                        <w:rPr>
                          <w:bCs/>
                          <w:szCs w:val="24"/>
                        </w:rPr>
                        <w:t>*****</w:t>
                      </w:r>
                    </w:p>
                    <w:p w14:paraId="72E1B39E" w14:textId="77777777" w:rsidR="00E04BB3" w:rsidRPr="00996C91" w:rsidRDefault="00E04BB3" w:rsidP="00A0760F">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57B496A1" w14:textId="77777777" w:rsidR="00E04BB3" w:rsidRPr="00996C91" w:rsidRDefault="00E04BB3" w:rsidP="00A0760F">
                      <w:pPr>
                        <w:jc w:val="center"/>
                        <w:rPr>
                          <w:szCs w:val="24"/>
                        </w:rPr>
                      </w:pPr>
                      <w:r w:rsidRPr="00996C91">
                        <w:rPr>
                          <w:szCs w:val="24"/>
                        </w:rPr>
                        <w:t xml:space="preserve"> </w:t>
                      </w:r>
                    </w:p>
                    <w:p w14:paraId="46037D6C" w14:textId="77777777" w:rsidR="00E04BB3" w:rsidRPr="00996C91" w:rsidRDefault="00E04BB3" w:rsidP="00A0760F">
                      <w:pPr>
                        <w:jc w:val="center"/>
                        <w:rPr>
                          <w:b/>
                          <w:szCs w:val="24"/>
                        </w:rPr>
                      </w:pPr>
                      <w:r w:rsidRPr="00996C91">
                        <w:rPr>
                          <w:b/>
                          <w:szCs w:val="24"/>
                          <w:lang w:val="en-US"/>
                        </w:rPr>
                        <w:t>BP 163 AMBAM</w:t>
                      </w:r>
                    </w:p>
                    <w:p w14:paraId="0EEF7766" w14:textId="77777777" w:rsidR="00E04BB3" w:rsidRPr="00996C91" w:rsidRDefault="00E04BB3" w:rsidP="00A0760F">
                      <w:pPr>
                        <w:jc w:val="center"/>
                        <w:rPr>
                          <w:bCs/>
                          <w:szCs w:val="24"/>
                        </w:rPr>
                      </w:pPr>
                    </w:p>
                    <w:p w14:paraId="13C42B65" w14:textId="77777777" w:rsidR="00E04BB3" w:rsidRPr="00996C91" w:rsidRDefault="00E04BB3" w:rsidP="00A0760F">
                      <w:pPr>
                        <w:jc w:val="center"/>
                        <w:rPr>
                          <w:bCs/>
                          <w:szCs w:val="24"/>
                        </w:rPr>
                      </w:pPr>
                    </w:p>
                  </w:txbxContent>
                </v:textbox>
              </v:shape>
            </w:pict>
          </mc:Fallback>
        </mc:AlternateContent>
      </w:r>
      <w:r w:rsidR="00E81A8F" w:rsidRPr="00215E47">
        <w:rPr>
          <w:rFonts w:eastAsia="Calibri"/>
          <w:noProof/>
          <w:sz w:val="22"/>
          <w:szCs w:val="22"/>
        </w:rPr>
        <mc:AlternateContent>
          <mc:Choice Requires="wps">
            <w:drawing>
              <wp:anchor distT="0" distB="0" distL="114300" distR="114300" simplePos="0" relativeHeight="251710464" behindDoc="0" locked="0" layoutInCell="1" allowOverlap="1" wp14:anchorId="503D8737" wp14:editId="4BE7206B">
                <wp:simplePos x="0" y="0"/>
                <wp:positionH relativeFrom="column">
                  <wp:posOffset>4261522</wp:posOffset>
                </wp:positionH>
                <wp:positionV relativeFrom="paragraph">
                  <wp:posOffset>-387985</wp:posOffset>
                </wp:positionV>
                <wp:extent cx="2580640" cy="2517140"/>
                <wp:effectExtent l="0" t="0" r="0" b="0"/>
                <wp:wrapNone/>
                <wp:docPr id="834216779" name="Zone de texte 834216779"/>
                <wp:cNvGraphicFramePr/>
                <a:graphic xmlns:a="http://schemas.openxmlformats.org/drawingml/2006/main">
                  <a:graphicData uri="http://schemas.microsoft.com/office/word/2010/wordprocessingShape">
                    <wps:wsp>
                      <wps:cNvSpPr txBox="1"/>
                      <wps:spPr>
                        <a:xfrm>
                          <a:off x="0" y="0"/>
                          <a:ext cx="2580640" cy="2517140"/>
                        </a:xfrm>
                        <a:prstGeom prst="rect">
                          <a:avLst/>
                        </a:prstGeom>
                        <a:solidFill>
                          <a:sysClr val="window" lastClr="FFFFFF"/>
                        </a:solidFill>
                        <a:ln w="6350">
                          <a:noFill/>
                        </a:ln>
                        <a:effectLst/>
                      </wps:spPr>
                      <wps:txbx>
                        <w:txbxContent>
                          <w:p w14:paraId="2EB23289" w14:textId="77777777" w:rsidR="00E04BB3" w:rsidRPr="00996C91" w:rsidRDefault="00E04BB3" w:rsidP="00A0760F">
                            <w:pPr>
                              <w:jc w:val="center"/>
                              <w:rPr>
                                <w:bCs/>
                                <w:szCs w:val="24"/>
                                <w:lang w:val="en-GB"/>
                              </w:rPr>
                            </w:pPr>
                            <w:r w:rsidRPr="00996C91">
                              <w:rPr>
                                <w:bCs/>
                                <w:szCs w:val="24"/>
                                <w:lang w:val="en-GB"/>
                              </w:rPr>
                              <w:t>REPUBLIC OF CAMEROON</w:t>
                            </w:r>
                          </w:p>
                          <w:p w14:paraId="05497F8D" w14:textId="77777777" w:rsidR="00E04BB3" w:rsidRPr="00996C91" w:rsidRDefault="00E04BB3" w:rsidP="00A0760F">
                            <w:pPr>
                              <w:jc w:val="center"/>
                              <w:rPr>
                                <w:bCs/>
                                <w:i/>
                                <w:szCs w:val="24"/>
                                <w:lang w:val="en-GB"/>
                              </w:rPr>
                            </w:pPr>
                            <w:r w:rsidRPr="00996C91">
                              <w:rPr>
                                <w:bCs/>
                                <w:i/>
                                <w:szCs w:val="24"/>
                                <w:lang w:val="en-GB"/>
                              </w:rPr>
                              <w:t>Peace – work - fatherland</w:t>
                            </w:r>
                          </w:p>
                          <w:p w14:paraId="6FAEE62A" w14:textId="77777777" w:rsidR="00E04BB3" w:rsidRPr="00996C91" w:rsidRDefault="00E04BB3" w:rsidP="00A0760F">
                            <w:pPr>
                              <w:jc w:val="center"/>
                              <w:rPr>
                                <w:bCs/>
                                <w:szCs w:val="24"/>
                                <w:lang w:val="en-GB"/>
                              </w:rPr>
                            </w:pPr>
                            <w:r w:rsidRPr="00996C91">
                              <w:rPr>
                                <w:bCs/>
                                <w:szCs w:val="24"/>
                                <w:lang w:val="en-GB"/>
                              </w:rPr>
                              <w:t>*****</w:t>
                            </w:r>
                          </w:p>
                          <w:p w14:paraId="23C0BDF7" w14:textId="77777777" w:rsidR="00E04BB3" w:rsidRPr="00996C91" w:rsidRDefault="00E04BB3" w:rsidP="00A0760F">
                            <w:pPr>
                              <w:jc w:val="center"/>
                              <w:rPr>
                                <w:bCs/>
                                <w:szCs w:val="24"/>
                                <w:lang w:val="en-GB"/>
                              </w:rPr>
                            </w:pPr>
                            <w:r w:rsidRPr="00996C91">
                              <w:rPr>
                                <w:bCs/>
                                <w:szCs w:val="24"/>
                                <w:lang w:val="en-GB"/>
                              </w:rPr>
                              <w:t>SOUTH REGION</w:t>
                            </w:r>
                          </w:p>
                          <w:p w14:paraId="34446501" w14:textId="77777777" w:rsidR="00E04BB3" w:rsidRPr="00996C91" w:rsidRDefault="00E04BB3" w:rsidP="00A0760F">
                            <w:pPr>
                              <w:jc w:val="center"/>
                              <w:rPr>
                                <w:bCs/>
                                <w:szCs w:val="24"/>
                                <w:lang w:val="en-GB"/>
                              </w:rPr>
                            </w:pPr>
                            <w:r w:rsidRPr="00996C91">
                              <w:rPr>
                                <w:bCs/>
                                <w:szCs w:val="24"/>
                                <w:lang w:val="en-GB"/>
                              </w:rPr>
                              <w:t>*****</w:t>
                            </w:r>
                          </w:p>
                          <w:p w14:paraId="3EE39AA6" w14:textId="77777777" w:rsidR="00E04BB3" w:rsidRPr="00996C91" w:rsidRDefault="00E04BB3" w:rsidP="00A0760F">
                            <w:pPr>
                              <w:jc w:val="center"/>
                              <w:rPr>
                                <w:bCs/>
                                <w:szCs w:val="24"/>
                                <w:lang w:val="en-GB"/>
                              </w:rPr>
                            </w:pPr>
                            <w:r w:rsidRPr="00996C91">
                              <w:rPr>
                                <w:bCs/>
                                <w:szCs w:val="24"/>
                                <w:lang w:val="en-GB"/>
                              </w:rPr>
                              <w:t>NTEM VALLEY DIVISION</w:t>
                            </w:r>
                          </w:p>
                          <w:p w14:paraId="3CB0B07D" w14:textId="77777777" w:rsidR="00E04BB3" w:rsidRPr="00996C91" w:rsidRDefault="00E04BB3" w:rsidP="00A0760F">
                            <w:pPr>
                              <w:jc w:val="center"/>
                              <w:rPr>
                                <w:bCs/>
                                <w:szCs w:val="24"/>
                                <w:lang w:val="en-GB"/>
                              </w:rPr>
                            </w:pPr>
                            <w:r w:rsidRPr="00996C91">
                              <w:rPr>
                                <w:bCs/>
                                <w:szCs w:val="24"/>
                                <w:lang w:val="en-GB"/>
                              </w:rPr>
                              <w:t>*****</w:t>
                            </w:r>
                          </w:p>
                          <w:p w14:paraId="616F919C" w14:textId="77777777" w:rsidR="00E04BB3" w:rsidRPr="00996C91" w:rsidRDefault="00E04BB3" w:rsidP="00A0760F">
                            <w:pPr>
                              <w:jc w:val="center"/>
                              <w:rPr>
                                <w:b/>
                                <w:bCs/>
                                <w:szCs w:val="24"/>
                                <w:lang w:val="en-GB"/>
                              </w:rPr>
                            </w:pPr>
                            <w:r w:rsidRPr="00996C91">
                              <w:rPr>
                                <w:b/>
                                <w:bCs/>
                                <w:szCs w:val="24"/>
                                <w:lang w:val="en-GB"/>
                              </w:rPr>
                              <w:t>AMBAM COUNCIL</w:t>
                            </w:r>
                          </w:p>
                          <w:p w14:paraId="10320496" w14:textId="77777777" w:rsidR="00E04BB3" w:rsidRPr="00996C91" w:rsidRDefault="00E04BB3" w:rsidP="00A0760F">
                            <w:pPr>
                              <w:jc w:val="center"/>
                              <w:rPr>
                                <w:bCs/>
                                <w:szCs w:val="24"/>
                                <w:lang w:val="en-GB"/>
                              </w:rPr>
                            </w:pPr>
                            <w:r w:rsidRPr="00996C91">
                              <w:rPr>
                                <w:bCs/>
                                <w:szCs w:val="24"/>
                                <w:lang w:val="en-GB"/>
                              </w:rPr>
                              <w:t>*****</w:t>
                            </w:r>
                          </w:p>
                          <w:p w14:paraId="69E6AC15" w14:textId="77777777" w:rsidR="00E04BB3" w:rsidRPr="00996C91" w:rsidRDefault="00E04BB3" w:rsidP="00A0760F">
                            <w:pPr>
                              <w:jc w:val="center"/>
                              <w:rPr>
                                <w:bCs/>
                                <w:szCs w:val="24"/>
                                <w:lang w:val="en-GB"/>
                              </w:rPr>
                            </w:pPr>
                            <w:r w:rsidRPr="00996C91">
                              <w:rPr>
                                <w:bCs/>
                                <w:szCs w:val="24"/>
                                <w:lang w:val="en-GB"/>
                              </w:rPr>
                              <w:t>INTERNAL PROCUREMENT COMMISSION</w:t>
                            </w:r>
                          </w:p>
                          <w:p w14:paraId="5164874E" w14:textId="77777777" w:rsidR="00E04BB3" w:rsidRPr="00996C91" w:rsidRDefault="00E04BB3" w:rsidP="00A0760F">
                            <w:pPr>
                              <w:jc w:val="center"/>
                              <w:rPr>
                                <w:szCs w:val="24"/>
                              </w:rPr>
                            </w:pPr>
                            <w:r w:rsidRPr="00996C91">
                              <w:rPr>
                                <w:szCs w:val="24"/>
                              </w:rPr>
                              <w:t>***********</w:t>
                            </w:r>
                          </w:p>
                          <w:p w14:paraId="18A7A7D6" w14:textId="77777777" w:rsidR="00E04BB3" w:rsidRPr="00996C91" w:rsidRDefault="00E04BB3" w:rsidP="00A0760F">
                            <w:pPr>
                              <w:rPr>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34216779" o:spid="_x0000_s1047" type="#_x0000_t202" style="position:absolute;margin-left:335.55pt;margin-top:-30.55pt;width:203.2pt;height:198.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" fillcolor="window" stroked="f" strokeweight=".5pt">
                <v:textbox>
                  <w:txbxContent>
                    <w:p w14:paraId="2EB23289" w14:textId="77777777" w:rsidR="00E04BB3" w:rsidRPr="00996C91" w:rsidRDefault="00E04BB3" w:rsidP="00A0760F">
                      <w:pPr>
                        <w:jc w:val="center"/>
                        <w:rPr>
                          <w:bCs/>
                          <w:szCs w:val="24"/>
                          <w:lang w:val="en-GB"/>
                        </w:rPr>
                      </w:pPr>
                      <w:r w:rsidRPr="00996C91">
                        <w:rPr>
                          <w:bCs/>
                          <w:szCs w:val="24"/>
                          <w:lang w:val="en-GB"/>
                        </w:rPr>
                        <w:t>REPUBLIC OF CAMEROON</w:t>
                      </w:r>
                    </w:p>
                    <w:p w14:paraId="05497F8D" w14:textId="77777777" w:rsidR="00E04BB3" w:rsidRPr="00996C91" w:rsidRDefault="00E04BB3" w:rsidP="00A0760F">
                      <w:pPr>
                        <w:jc w:val="center"/>
                        <w:rPr>
                          <w:bCs/>
                          <w:i/>
                          <w:szCs w:val="24"/>
                          <w:lang w:val="en-GB"/>
                        </w:rPr>
                      </w:pPr>
                      <w:r w:rsidRPr="00996C91">
                        <w:rPr>
                          <w:bCs/>
                          <w:i/>
                          <w:szCs w:val="24"/>
                          <w:lang w:val="en-GB"/>
                        </w:rPr>
                        <w:t>Peace – work - fatherland</w:t>
                      </w:r>
                    </w:p>
                    <w:p w14:paraId="6FAEE62A" w14:textId="77777777" w:rsidR="00E04BB3" w:rsidRPr="00996C91" w:rsidRDefault="00E04BB3" w:rsidP="00A0760F">
                      <w:pPr>
                        <w:jc w:val="center"/>
                        <w:rPr>
                          <w:bCs/>
                          <w:szCs w:val="24"/>
                          <w:lang w:val="en-GB"/>
                        </w:rPr>
                      </w:pPr>
                      <w:r w:rsidRPr="00996C91">
                        <w:rPr>
                          <w:bCs/>
                          <w:szCs w:val="24"/>
                          <w:lang w:val="en-GB"/>
                        </w:rPr>
                        <w:t>*****</w:t>
                      </w:r>
                    </w:p>
                    <w:p w14:paraId="23C0BDF7" w14:textId="77777777" w:rsidR="00E04BB3" w:rsidRPr="00996C91" w:rsidRDefault="00E04BB3" w:rsidP="00A0760F">
                      <w:pPr>
                        <w:jc w:val="center"/>
                        <w:rPr>
                          <w:bCs/>
                          <w:szCs w:val="24"/>
                          <w:lang w:val="en-GB"/>
                        </w:rPr>
                      </w:pPr>
                      <w:r w:rsidRPr="00996C91">
                        <w:rPr>
                          <w:bCs/>
                          <w:szCs w:val="24"/>
                          <w:lang w:val="en-GB"/>
                        </w:rPr>
                        <w:t>SOUTH REGION</w:t>
                      </w:r>
                    </w:p>
                    <w:p w14:paraId="34446501" w14:textId="77777777" w:rsidR="00E04BB3" w:rsidRPr="00996C91" w:rsidRDefault="00E04BB3" w:rsidP="00A0760F">
                      <w:pPr>
                        <w:jc w:val="center"/>
                        <w:rPr>
                          <w:bCs/>
                          <w:szCs w:val="24"/>
                          <w:lang w:val="en-GB"/>
                        </w:rPr>
                      </w:pPr>
                      <w:r w:rsidRPr="00996C91">
                        <w:rPr>
                          <w:bCs/>
                          <w:szCs w:val="24"/>
                          <w:lang w:val="en-GB"/>
                        </w:rPr>
                        <w:t>*****</w:t>
                      </w:r>
                    </w:p>
                    <w:p w14:paraId="3EE39AA6" w14:textId="77777777" w:rsidR="00E04BB3" w:rsidRPr="00996C91" w:rsidRDefault="00E04BB3" w:rsidP="00A0760F">
                      <w:pPr>
                        <w:jc w:val="center"/>
                        <w:rPr>
                          <w:bCs/>
                          <w:szCs w:val="24"/>
                          <w:lang w:val="en-GB"/>
                        </w:rPr>
                      </w:pPr>
                      <w:r w:rsidRPr="00996C91">
                        <w:rPr>
                          <w:bCs/>
                          <w:szCs w:val="24"/>
                          <w:lang w:val="en-GB"/>
                        </w:rPr>
                        <w:t>NTEM VALLEY DIVISION</w:t>
                      </w:r>
                    </w:p>
                    <w:p w14:paraId="3CB0B07D" w14:textId="77777777" w:rsidR="00E04BB3" w:rsidRPr="00996C91" w:rsidRDefault="00E04BB3" w:rsidP="00A0760F">
                      <w:pPr>
                        <w:jc w:val="center"/>
                        <w:rPr>
                          <w:bCs/>
                          <w:szCs w:val="24"/>
                          <w:lang w:val="en-GB"/>
                        </w:rPr>
                      </w:pPr>
                      <w:r w:rsidRPr="00996C91">
                        <w:rPr>
                          <w:bCs/>
                          <w:szCs w:val="24"/>
                          <w:lang w:val="en-GB"/>
                        </w:rPr>
                        <w:t>*****</w:t>
                      </w:r>
                    </w:p>
                    <w:p w14:paraId="616F919C" w14:textId="77777777" w:rsidR="00E04BB3" w:rsidRPr="00996C91" w:rsidRDefault="00E04BB3" w:rsidP="00A0760F">
                      <w:pPr>
                        <w:jc w:val="center"/>
                        <w:rPr>
                          <w:b/>
                          <w:bCs/>
                          <w:szCs w:val="24"/>
                          <w:lang w:val="en-GB"/>
                        </w:rPr>
                      </w:pPr>
                      <w:r w:rsidRPr="00996C91">
                        <w:rPr>
                          <w:b/>
                          <w:bCs/>
                          <w:szCs w:val="24"/>
                          <w:lang w:val="en-GB"/>
                        </w:rPr>
                        <w:t>AMBAM COUNCIL</w:t>
                      </w:r>
                    </w:p>
                    <w:p w14:paraId="10320496" w14:textId="77777777" w:rsidR="00E04BB3" w:rsidRPr="00996C91" w:rsidRDefault="00E04BB3" w:rsidP="00A0760F">
                      <w:pPr>
                        <w:jc w:val="center"/>
                        <w:rPr>
                          <w:bCs/>
                          <w:szCs w:val="24"/>
                          <w:lang w:val="en-GB"/>
                        </w:rPr>
                      </w:pPr>
                      <w:r w:rsidRPr="00996C91">
                        <w:rPr>
                          <w:bCs/>
                          <w:szCs w:val="24"/>
                          <w:lang w:val="en-GB"/>
                        </w:rPr>
                        <w:t>*****</w:t>
                      </w:r>
                    </w:p>
                    <w:p w14:paraId="69E6AC15" w14:textId="77777777" w:rsidR="00E04BB3" w:rsidRPr="00996C91" w:rsidRDefault="00E04BB3" w:rsidP="00A0760F">
                      <w:pPr>
                        <w:jc w:val="center"/>
                        <w:rPr>
                          <w:bCs/>
                          <w:szCs w:val="24"/>
                          <w:lang w:val="en-GB"/>
                        </w:rPr>
                      </w:pPr>
                      <w:r w:rsidRPr="00996C91">
                        <w:rPr>
                          <w:bCs/>
                          <w:szCs w:val="24"/>
                          <w:lang w:val="en-GB"/>
                        </w:rPr>
                        <w:t>INTERNAL PROCUREMENT COMMISSION</w:t>
                      </w:r>
                    </w:p>
                    <w:p w14:paraId="5164874E" w14:textId="77777777" w:rsidR="00E04BB3" w:rsidRPr="00996C91" w:rsidRDefault="00E04BB3" w:rsidP="00A0760F">
                      <w:pPr>
                        <w:jc w:val="center"/>
                        <w:rPr>
                          <w:szCs w:val="24"/>
                        </w:rPr>
                      </w:pPr>
                      <w:r w:rsidRPr="00996C91">
                        <w:rPr>
                          <w:szCs w:val="24"/>
                        </w:rPr>
                        <w:t>***********</w:t>
                      </w:r>
                    </w:p>
                    <w:p w14:paraId="18A7A7D6" w14:textId="77777777" w:rsidR="00E04BB3" w:rsidRPr="00996C91" w:rsidRDefault="00E04BB3" w:rsidP="00A0760F">
                      <w:pPr>
                        <w:rPr>
                          <w:szCs w:val="24"/>
                          <w:lang w:val="en-US"/>
                        </w:rPr>
                      </w:pPr>
                    </w:p>
                  </w:txbxContent>
                </v:textbox>
              </v:shape>
            </w:pict>
          </mc:Fallback>
        </mc:AlternateContent>
      </w:r>
      <w:r w:rsidR="00E81A8F" w:rsidRPr="00215E47">
        <w:rPr>
          <w:rFonts w:eastAsia="Calibri"/>
          <w:noProof/>
          <w:sz w:val="22"/>
          <w:szCs w:val="22"/>
        </w:rPr>
        <w:drawing>
          <wp:anchor distT="0" distB="0" distL="114300" distR="114300" simplePos="0" relativeHeight="251711488" behindDoc="0" locked="0" layoutInCell="1" allowOverlap="1" wp14:anchorId="375F594D" wp14:editId="0403F989">
            <wp:simplePos x="0" y="0"/>
            <wp:positionH relativeFrom="column">
              <wp:posOffset>2296795</wp:posOffset>
            </wp:positionH>
            <wp:positionV relativeFrom="paragraph">
              <wp:posOffset>-187960</wp:posOffset>
            </wp:positionV>
            <wp:extent cx="1689100" cy="2074545"/>
            <wp:effectExtent l="0" t="0" r="6350" b="1905"/>
            <wp:wrapNone/>
            <wp:docPr id="834216782" name="Image 83421678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60B03018" w14:textId="66319E78" w:rsidR="000E1EA4" w:rsidRPr="00215E47" w:rsidRDefault="000E1EA4">
      <w:pPr>
        <w:spacing w:after="200" w:line="276" w:lineRule="auto"/>
        <w:ind w:left="0" w:firstLine="0"/>
        <w:jc w:val="left"/>
      </w:pPr>
    </w:p>
    <w:p w14:paraId="5DA15B81" w14:textId="1929B772" w:rsidR="00A0760F" w:rsidRPr="00215E47" w:rsidRDefault="00A0760F" w:rsidP="00A0760F">
      <w:pPr>
        <w:spacing w:after="200" w:line="276" w:lineRule="auto"/>
        <w:ind w:left="0" w:firstLine="0"/>
        <w:jc w:val="left"/>
      </w:pPr>
    </w:p>
    <w:p w14:paraId="12404606" w14:textId="77777777" w:rsidR="00A0760F" w:rsidRPr="00215E47" w:rsidRDefault="00A0760F" w:rsidP="00A0760F">
      <w:pPr>
        <w:pStyle w:val="Corpsdetexte3"/>
        <w:ind w:left="0" w:firstLine="0"/>
        <w:jc w:val="both"/>
        <w:rPr>
          <w:rFonts w:ascii="Times New Roman" w:hAnsi="Times New Roman"/>
        </w:rPr>
      </w:pPr>
    </w:p>
    <w:p w14:paraId="46CB05B5" w14:textId="77777777" w:rsidR="00A0760F" w:rsidRPr="00215E47" w:rsidRDefault="00A0760F" w:rsidP="00A0760F">
      <w:pPr>
        <w:pStyle w:val="Corpsdetexte3"/>
        <w:rPr>
          <w:rFonts w:ascii="Times New Roman" w:hAnsi="Times New Roman"/>
        </w:rPr>
      </w:pPr>
    </w:p>
    <w:p w14:paraId="75A6CD10" w14:textId="77777777" w:rsidR="00A0760F" w:rsidRPr="00215E47" w:rsidRDefault="00A0760F" w:rsidP="00A0760F">
      <w:pPr>
        <w:widowControl w:val="0"/>
        <w:autoSpaceDE w:val="0"/>
        <w:spacing w:line="200" w:lineRule="exact"/>
      </w:pPr>
    </w:p>
    <w:p w14:paraId="1B15D6A0" w14:textId="77777777" w:rsidR="00A0760F" w:rsidRPr="00215E47" w:rsidRDefault="00A0760F" w:rsidP="00A0760F">
      <w:pPr>
        <w:spacing w:after="160" w:line="259" w:lineRule="auto"/>
        <w:ind w:left="0" w:right="-234" w:firstLine="0"/>
        <w:jc w:val="left"/>
        <w:rPr>
          <w:rFonts w:eastAsia="Calibri"/>
          <w:b/>
          <w:sz w:val="22"/>
          <w:szCs w:val="22"/>
          <w:u w:val="single"/>
          <w:lang w:eastAsia="en-US"/>
        </w:rPr>
      </w:pPr>
    </w:p>
    <w:p w14:paraId="2FD77CB0" w14:textId="77777777" w:rsidR="00A0760F" w:rsidRPr="00215E47" w:rsidRDefault="00A0760F" w:rsidP="00A0760F">
      <w:pPr>
        <w:spacing w:after="160" w:line="259" w:lineRule="auto"/>
        <w:ind w:left="0" w:firstLine="0"/>
        <w:jc w:val="left"/>
        <w:rPr>
          <w:rFonts w:eastAsia="Calibri"/>
          <w:b/>
          <w:sz w:val="22"/>
          <w:szCs w:val="22"/>
          <w:u w:val="single"/>
          <w:lang w:eastAsia="en-US"/>
        </w:rPr>
      </w:pPr>
    </w:p>
    <w:p w14:paraId="7300CD80" w14:textId="77777777" w:rsidR="00A0760F" w:rsidRDefault="00A0760F" w:rsidP="00A0760F">
      <w:pPr>
        <w:spacing w:after="160" w:line="259" w:lineRule="auto"/>
        <w:ind w:left="0" w:firstLine="0"/>
        <w:jc w:val="left"/>
        <w:rPr>
          <w:rFonts w:eastAsia="Calibri"/>
          <w:sz w:val="12"/>
          <w:szCs w:val="22"/>
          <w:lang w:eastAsia="en-US"/>
        </w:rPr>
      </w:pPr>
    </w:p>
    <w:p w14:paraId="6CC9A25C" w14:textId="77777777" w:rsidR="007A305B" w:rsidRPr="00215E47" w:rsidRDefault="007A305B" w:rsidP="00A0760F">
      <w:pPr>
        <w:spacing w:after="160" w:line="259" w:lineRule="auto"/>
        <w:ind w:left="0" w:firstLine="0"/>
        <w:jc w:val="left"/>
        <w:rPr>
          <w:rFonts w:eastAsia="Calibri"/>
          <w:sz w:val="12"/>
          <w:szCs w:val="22"/>
          <w:lang w:eastAsia="en-US"/>
        </w:rPr>
      </w:pPr>
    </w:p>
    <w:p w14:paraId="00D88B02" w14:textId="77777777" w:rsidR="00A0760F" w:rsidRPr="00215E47" w:rsidRDefault="00A0760F" w:rsidP="00A0760F">
      <w:pPr>
        <w:spacing w:line="276" w:lineRule="auto"/>
        <w:ind w:left="0" w:firstLine="0"/>
        <w:jc w:val="center"/>
        <w:rPr>
          <w:rFonts w:eastAsia="Calibri"/>
          <w:b/>
          <w:szCs w:val="22"/>
          <w:lang w:eastAsia="en-US"/>
        </w:rPr>
      </w:pPr>
      <w:r w:rsidRPr="00215E47">
        <w:rPr>
          <w:rFonts w:eastAsia="Calibri"/>
          <w:b/>
          <w:i/>
          <w:szCs w:val="22"/>
          <w:u w:val="single"/>
          <w:lang w:eastAsia="en-US"/>
        </w:rPr>
        <w:t>MAITRE D’OUVRAGE</w:t>
      </w:r>
      <w:r w:rsidRPr="00215E47">
        <w:rPr>
          <w:rFonts w:eastAsia="Calibri"/>
          <w:b/>
          <w:i/>
          <w:szCs w:val="22"/>
          <w:lang w:eastAsia="en-US"/>
        </w:rPr>
        <w:t> : MAIRE DE LA COMMUNE D’AMBAM</w:t>
      </w:r>
    </w:p>
    <w:p w14:paraId="0E598799" w14:textId="77777777" w:rsidR="00A0760F" w:rsidRPr="00215E47" w:rsidRDefault="00A0760F" w:rsidP="00A0760F">
      <w:pPr>
        <w:spacing w:line="276" w:lineRule="auto"/>
        <w:ind w:left="0" w:firstLine="0"/>
        <w:jc w:val="center"/>
        <w:rPr>
          <w:rFonts w:eastAsia="Calibri"/>
          <w:b/>
          <w:i/>
          <w:szCs w:val="22"/>
          <w:lang w:eastAsia="en-US"/>
        </w:rPr>
      </w:pPr>
      <w:r w:rsidRPr="00215E47">
        <w:rPr>
          <w:rFonts w:eastAsia="Calibri"/>
          <w:b/>
          <w:i/>
          <w:szCs w:val="22"/>
          <w:u w:val="single"/>
          <w:lang w:eastAsia="en-US"/>
        </w:rPr>
        <w:t>AUTORITE CONTRACTANTE</w:t>
      </w:r>
      <w:r w:rsidRPr="00215E47">
        <w:rPr>
          <w:rFonts w:eastAsia="Calibri"/>
          <w:b/>
          <w:i/>
          <w:szCs w:val="22"/>
          <w:lang w:eastAsia="en-US"/>
        </w:rPr>
        <w:t> : MAIRE DE LA COMMUNE D’AMBAM</w:t>
      </w:r>
    </w:p>
    <w:p w14:paraId="1BB3B115" w14:textId="77777777" w:rsidR="00A0760F" w:rsidRPr="00215E47" w:rsidRDefault="00A0760F" w:rsidP="00A0760F">
      <w:pPr>
        <w:spacing w:line="276" w:lineRule="auto"/>
        <w:ind w:left="0" w:firstLine="0"/>
        <w:jc w:val="center"/>
        <w:rPr>
          <w:rFonts w:eastAsia="Calibri"/>
          <w:b/>
          <w:i/>
          <w:szCs w:val="22"/>
          <w:lang w:eastAsia="en-US"/>
        </w:rPr>
      </w:pPr>
      <w:r w:rsidRPr="00215E47">
        <w:rPr>
          <w:rFonts w:eastAsia="Calibri"/>
          <w:b/>
          <w:i/>
          <w:szCs w:val="22"/>
          <w:u w:val="single"/>
          <w:lang w:eastAsia="en-US"/>
        </w:rPr>
        <w:t>COMMISSION COMPETENTE :</w:t>
      </w:r>
      <w:r w:rsidRPr="00215E47">
        <w:rPr>
          <w:rFonts w:eastAsia="Calibri"/>
          <w:b/>
          <w:i/>
          <w:szCs w:val="22"/>
          <w:lang w:eastAsia="en-US"/>
        </w:rPr>
        <w:t xml:space="preserve"> COMMISSION INTERNE DE PASSATION DES MARCHES DE LA COMMUNE D’AMBAM</w:t>
      </w:r>
    </w:p>
    <w:p w14:paraId="579D2FF5" w14:textId="77777777" w:rsidR="00A0760F" w:rsidRPr="00215E47" w:rsidRDefault="00A0760F" w:rsidP="00A0760F">
      <w:pPr>
        <w:jc w:val="center"/>
      </w:pPr>
    </w:p>
    <w:p w14:paraId="4445AA79" w14:textId="77777777" w:rsidR="00A0760F" w:rsidRPr="00215E47" w:rsidRDefault="00A0760F" w:rsidP="00A0760F">
      <w:pPr>
        <w:ind w:left="0" w:firstLine="0"/>
        <w:rPr>
          <w:b/>
          <w:bCs/>
        </w:rPr>
      </w:pPr>
      <w:r w:rsidRPr="00215E47">
        <w:rPr>
          <w:rFonts w:eastAsia="Calibri"/>
          <w:noProof/>
          <w:sz w:val="22"/>
          <w:szCs w:val="22"/>
        </w:rPr>
        <mc:AlternateContent>
          <mc:Choice Requires="wps">
            <w:drawing>
              <wp:anchor distT="0" distB="0" distL="114300" distR="114300" simplePos="0" relativeHeight="251712512" behindDoc="0" locked="0" layoutInCell="1" allowOverlap="1" wp14:anchorId="3CE649DB" wp14:editId="69AC3544">
                <wp:simplePos x="0" y="0"/>
                <wp:positionH relativeFrom="column">
                  <wp:posOffset>-281903</wp:posOffset>
                </wp:positionH>
                <wp:positionV relativeFrom="paragraph">
                  <wp:posOffset>20955</wp:posOffset>
                </wp:positionV>
                <wp:extent cx="6897370" cy="1710466"/>
                <wp:effectExtent l="38100" t="38100" r="36830" b="42545"/>
                <wp:wrapNone/>
                <wp:docPr id="834216781" name="Rectangle à coins arrondis 834216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710466"/>
                        </a:xfrm>
                        <a:prstGeom prst="roundRect">
                          <a:avLst>
                            <a:gd name="adj" fmla="val 16667"/>
                          </a:avLst>
                        </a:prstGeom>
                        <a:solidFill>
                          <a:srgbClr val="FFFFFF"/>
                        </a:solidFill>
                        <a:ln w="76200" cmpd="tri">
                          <a:solidFill>
                            <a:srgbClr val="000000"/>
                          </a:solidFill>
                          <a:round/>
                          <a:headEnd/>
                          <a:tailEnd/>
                        </a:ln>
                      </wps:spPr>
                      <wps:txbx>
                        <w:txbxContent>
                          <w:p w14:paraId="09699ED8" w14:textId="77777777" w:rsidR="00E04BB3" w:rsidRPr="00996C91" w:rsidRDefault="00E04BB3" w:rsidP="00255F53">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1331D069" w14:textId="77777777" w:rsidR="00E04BB3" w:rsidRPr="00996C91" w:rsidRDefault="00E04BB3" w:rsidP="00A0760F">
                            <w:pPr>
                              <w:rPr>
                                <w:b/>
                                <w:bCs/>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34216781" o:spid="_x0000_s1048" style="position:absolute;left:0;text-align:left;margin-left:-22.2pt;margin-top:1.65pt;width:543.1pt;height:134.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" strokeweight="6pt">
                <v:stroke linestyle="thickBetweenThin"/>
                <v:textbox>
                  <w:txbxContent>
                    <w:p w14:paraId="09699ED8" w14:textId="77777777" w:rsidR="00E04BB3" w:rsidRPr="00996C91" w:rsidRDefault="00E04BB3" w:rsidP="00255F53">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1331D069" w14:textId="77777777" w:rsidR="00E04BB3" w:rsidRPr="00996C91" w:rsidRDefault="00E04BB3" w:rsidP="00A0760F">
                      <w:pPr>
                        <w:rPr>
                          <w:b/>
                          <w:bCs/>
                          <w:sz w:val="32"/>
                          <w:szCs w:val="24"/>
                        </w:rPr>
                      </w:pPr>
                    </w:p>
                  </w:txbxContent>
                </v:textbox>
              </v:roundrect>
            </w:pict>
          </mc:Fallback>
        </mc:AlternateContent>
      </w:r>
    </w:p>
    <w:p w14:paraId="3FA9CBA8" w14:textId="77777777" w:rsidR="00A0760F" w:rsidRPr="00215E47" w:rsidRDefault="00A0760F" w:rsidP="00A0760F">
      <w:pPr>
        <w:jc w:val="center"/>
        <w:rPr>
          <w:b/>
        </w:rPr>
      </w:pPr>
    </w:p>
    <w:p w14:paraId="6FF6D4DA" w14:textId="77777777" w:rsidR="00A0760F" w:rsidRPr="00215E47" w:rsidRDefault="00A0760F" w:rsidP="00A0760F">
      <w:pPr>
        <w:jc w:val="center"/>
        <w:rPr>
          <w:b/>
        </w:rPr>
      </w:pPr>
    </w:p>
    <w:p w14:paraId="6B50B3D1" w14:textId="77777777" w:rsidR="00A0760F" w:rsidRPr="00215E47" w:rsidRDefault="00A0760F" w:rsidP="00A0760F">
      <w:pPr>
        <w:jc w:val="center"/>
        <w:rPr>
          <w:b/>
        </w:rPr>
      </w:pPr>
    </w:p>
    <w:p w14:paraId="120F4640" w14:textId="77777777" w:rsidR="00A0760F" w:rsidRPr="00215E47" w:rsidRDefault="00A0760F" w:rsidP="00A0760F">
      <w:pPr>
        <w:jc w:val="center"/>
        <w:rPr>
          <w:b/>
        </w:rPr>
      </w:pPr>
    </w:p>
    <w:p w14:paraId="6F06B953" w14:textId="77777777" w:rsidR="00A0760F" w:rsidRPr="00215E47" w:rsidRDefault="00A0760F" w:rsidP="00A0760F">
      <w:pPr>
        <w:jc w:val="center"/>
        <w:rPr>
          <w:b/>
        </w:rPr>
      </w:pPr>
    </w:p>
    <w:p w14:paraId="70008834" w14:textId="77777777" w:rsidR="00A0760F" w:rsidRPr="00215E47" w:rsidRDefault="00A0760F" w:rsidP="00A0760F">
      <w:pPr>
        <w:jc w:val="center"/>
        <w:rPr>
          <w:b/>
        </w:rPr>
      </w:pPr>
    </w:p>
    <w:p w14:paraId="5F763830" w14:textId="77777777" w:rsidR="00A0760F" w:rsidRPr="00215E47" w:rsidRDefault="00A0760F" w:rsidP="00A0760F">
      <w:pPr>
        <w:jc w:val="center"/>
        <w:rPr>
          <w:b/>
        </w:rPr>
      </w:pPr>
    </w:p>
    <w:p w14:paraId="555668AC" w14:textId="77777777" w:rsidR="00A0760F" w:rsidRPr="00215E47" w:rsidRDefault="00A0760F" w:rsidP="00A0760F">
      <w:pPr>
        <w:jc w:val="center"/>
        <w:rPr>
          <w:b/>
        </w:rPr>
      </w:pPr>
    </w:p>
    <w:p w14:paraId="6EFA6327" w14:textId="77777777" w:rsidR="00A0760F" w:rsidRPr="00215E47" w:rsidRDefault="00A0760F" w:rsidP="00A0760F">
      <w:pPr>
        <w:jc w:val="center"/>
        <w:rPr>
          <w:b/>
        </w:rPr>
      </w:pPr>
    </w:p>
    <w:p w14:paraId="16BAB2C0" w14:textId="77777777" w:rsidR="00A0760F" w:rsidRPr="00215E47" w:rsidRDefault="00A0760F" w:rsidP="00A0760F">
      <w:pPr>
        <w:jc w:val="center"/>
        <w:rPr>
          <w:b/>
        </w:rPr>
      </w:pPr>
    </w:p>
    <w:p w14:paraId="136832AA" w14:textId="77777777" w:rsidR="00A0760F" w:rsidRPr="00215E47" w:rsidRDefault="00A0760F" w:rsidP="00A0760F">
      <w:pPr>
        <w:ind w:left="0" w:firstLine="0"/>
        <w:jc w:val="left"/>
        <w:rPr>
          <w:rFonts w:eastAsia="Calibri"/>
          <w:sz w:val="2"/>
          <w:szCs w:val="24"/>
          <w:lang w:eastAsia="en-US"/>
        </w:rPr>
      </w:pPr>
    </w:p>
    <w:p w14:paraId="1F6C5F1A" w14:textId="77777777" w:rsidR="00A0760F" w:rsidRPr="00215E47" w:rsidRDefault="00A0760F" w:rsidP="008B22A8">
      <w:pPr>
        <w:numPr>
          <w:ilvl w:val="0"/>
          <w:numId w:val="39"/>
        </w:numPr>
        <w:spacing w:after="160" w:line="360" w:lineRule="auto"/>
        <w:ind w:left="644"/>
        <w:jc w:val="left"/>
        <w:rPr>
          <w:b/>
          <w:sz w:val="28"/>
          <w:szCs w:val="24"/>
        </w:rPr>
      </w:pPr>
      <w:r w:rsidRPr="00215E47">
        <w:rPr>
          <w:b/>
          <w:sz w:val="28"/>
          <w:szCs w:val="24"/>
        </w:rPr>
        <w:t>FINANCEMENT : FEICOM/COMMUNE D’AMBAM</w:t>
      </w:r>
    </w:p>
    <w:p w14:paraId="1B893CE4" w14:textId="77777777" w:rsidR="00A0760F" w:rsidRPr="00215E47" w:rsidRDefault="00A0760F" w:rsidP="008B22A8">
      <w:pPr>
        <w:numPr>
          <w:ilvl w:val="0"/>
          <w:numId w:val="39"/>
        </w:numPr>
        <w:spacing w:after="160" w:line="360" w:lineRule="auto"/>
        <w:ind w:left="644"/>
        <w:jc w:val="left"/>
        <w:rPr>
          <w:b/>
          <w:sz w:val="28"/>
          <w:szCs w:val="24"/>
        </w:rPr>
      </w:pPr>
      <w:r w:rsidRPr="00215E47">
        <w:rPr>
          <w:b/>
          <w:sz w:val="28"/>
          <w:szCs w:val="24"/>
        </w:rPr>
        <w:t>EXERCICE : 2025</w:t>
      </w:r>
    </w:p>
    <w:p w14:paraId="7AF1C580" w14:textId="77777777" w:rsidR="00A0760F" w:rsidRPr="00215E47" w:rsidRDefault="00A0760F" w:rsidP="008B22A8">
      <w:pPr>
        <w:numPr>
          <w:ilvl w:val="0"/>
          <w:numId w:val="39"/>
        </w:numPr>
        <w:spacing w:after="160" w:line="360" w:lineRule="auto"/>
        <w:ind w:left="644"/>
        <w:jc w:val="left"/>
        <w:rPr>
          <w:b/>
          <w:sz w:val="28"/>
          <w:szCs w:val="24"/>
        </w:rPr>
      </w:pPr>
      <w:r w:rsidRPr="00215E47">
        <w:rPr>
          <w:b/>
          <w:sz w:val="28"/>
          <w:szCs w:val="24"/>
        </w:rPr>
        <w:t>IMPUTATION BUDGETAIRE : _____________________________</w:t>
      </w:r>
    </w:p>
    <w:p w14:paraId="2832B510" w14:textId="77777777" w:rsidR="00A0760F" w:rsidRPr="00215E47" w:rsidRDefault="00A0760F" w:rsidP="00A0760F">
      <w:pPr>
        <w:spacing w:after="200" w:line="276" w:lineRule="auto"/>
        <w:ind w:left="0" w:firstLine="0"/>
        <w:jc w:val="left"/>
      </w:pPr>
    </w:p>
    <w:p w14:paraId="59F6C8FF" w14:textId="77777777" w:rsidR="00F20185" w:rsidRPr="00215E47" w:rsidRDefault="00A0760F" w:rsidP="00F20185">
      <w:pPr>
        <w:spacing w:after="200" w:line="276" w:lineRule="auto"/>
        <w:ind w:left="0" w:firstLine="0"/>
        <w:jc w:val="center"/>
        <w:rPr>
          <w:b/>
          <w:bCs/>
          <w:sz w:val="36"/>
        </w:rPr>
      </w:pPr>
      <w:r w:rsidRPr="00215E47">
        <w:rPr>
          <w:b/>
          <w:sz w:val="36"/>
        </w:rPr>
        <w:t>PIEC</w:t>
      </w:r>
      <w:r w:rsidR="00F20185" w:rsidRPr="00215E47">
        <w:rPr>
          <w:b/>
          <w:sz w:val="36"/>
        </w:rPr>
        <w:t xml:space="preserve">E </w:t>
      </w:r>
      <w:r w:rsidRPr="00215E47">
        <w:rPr>
          <w:b/>
          <w:sz w:val="36"/>
        </w:rPr>
        <w:t xml:space="preserve">V: </w:t>
      </w:r>
      <w:r w:rsidR="00F20185" w:rsidRPr="00215E47">
        <w:rPr>
          <w:b/>
          <w:bCs/>
          <w:sz w:val="36"/>
        </w:rPr>
        <w:t xml:space="preserve">CADRE DU DETAIL QUANTITATIF ET ESTIMATIF </w:t>
      </w:r>
    </w:p>
    <w:p w14:paraId="3C590081" w14:textId="12AEE0E7" w:rsidR="00A0760F" w:rsidRPr="00215E47" w:rsidRDefault="00A0760F" w:rsidP="00A0760F">
      <w:pPr>
        <w:spacing w:after="200" w:line="276" w:lineRule="auto"/>
        <w:ind w:left="0" w:firstLine="0"/>
        <w:jc w:val="center"/>
        <w:rPr>
          <w:b/>
          <w:bCs/>
          <w:sz w:val="36"/>
        </w:rPr>
      </w:pPr>
    </w:p>
    <w:p w14:paraId="3D751899" w14:textId="77777777" w:rsidR="00A0760F" w:rsidRPr="00215E47" w:rsidRDefault="00A0760F" w:rsidP="00A0760F">
      <w:pPr>
        <w:spacing w:after="200" w:line="276" w:lineRule="auto"/>
        <w:ind w:left="0" w:firstLine="0"/>
        <w:jc w:val="center"/>
      </w:pPr>
    </w:p>
    <w:p w14:paraId="4C56220F" w14:textId="77777777" w:rsidR="005651F6" w:rsidRPr="00215E47" w:rsidRDefault="005651F6">
      <w:pPr>
        <w:spacing w:after="200" w:line="276" w:lineRule="auto"/>
        <w:ind w:left="0" w:firstLine="0"/>
        <w:jc w:val="left"/>
      </w:pPr>
    </w:p>
    <w:p w14:paraId="60405CF4" w14:textId="0CCCF827" w:rsidR="00987A9E" w:rsidRPr="00215E47" w:rsidRDefault="00272C63" w:rsidP="00987A9E">
      <w:pPr>
        <w:tabs>
          <w:tab w:val="left" w:pos="1890"/>
        </w:tabs>
        <w:ind w:left="0" w:firstLine="0"/>
        <w:jc w:val="left"/>
        <w:rPr>
          <w:sz w:val="22"/>
          <w:szCs w:val="24"/>
          <w:u w:val="single"/>
        </w:rPr>
      </w:pPr>
      <w:r w:rsidRPr="00215E47">
        <w:rPr>
          <w:sz w:val="22"/>
          <w:szCs w:val="24"/>
          <w:u w:val="single"/>
        </w:rPr>
        <w:t xml:space="preserve">CADRE DU DETAIL QUANTITATIF ET ESTIMATIF </w:t>
      </w:r>
      <w:r w:rsidR="00987A9E" w:rsidRPr="00215E47">
        <w:rPr>
          <w:sz w:val="22"/>
          <w:szCs w:val="24"/>
          <w:u w:val="single"/>
        </w:rPr>
        <w:t xml:space="preserve"> </w:t>
      </w:r>
      <w:r w:rsidRPr="00215E47">
        <w:rPr>
          <w:sz w:val="22"/>
          <w:szCs w:val="24"/>
          <w:u w:val="single"/>
        </w:rPr>
        <w:t xml:space="preserve">DES </w:t>
      </w:r>
      <w:r w:rsidR="00987A9E" w:rsidRPr="00215E47">
        <w:rPr>
          <w:sz w:val="22"/>
          <w:szCs w:val="24"/>
          <w:u w:val="single"/>
        </w:rPr>
        <w:t xml:space="preserve">FOURNITURES </w:t>
      </w:r>
      <w:r w:rsidR="00987A9E" w:rsidRPr="00215E47">
        <w:rPr>
          <w:bCs/>
          <w:sz w:val="22"/>
          <w:szCs w:val="24"/>
          <w:u w:val="single"/>
        </w:rPr>
        <w:t>EN MOBILIER DE BUREAU ET MATERIELS DIVERS DU NOUVEL HOTEL DE VILLE D’AMBAM</w:t>
      </w:r>
    </w:p>
    <w:tbl>
      <w:tblPr>
        <w:tblStyle w:val="Grilledutableau6"/>
        <w:tblW w:w="10449" w:type="dxa"/>
        <w:tblInd w:w="-601" w:type="dxa"/>
        <w:tblLook w:val="04A0" w:firstRow="1" w:lastRow="0" w:firstColumn="1" w:lastColumn="0" w:noHBand="0" w:noVBand="1"/>
      </w:tblPr>
      <w:tblGrid>
        <w:gridCol w:w="441"/>
        <w:gridCol w:w="4973"/>
        <w:gridCol w:w="700"/>
        <w:gridCol w:w="1465"/>
        <w:gridCol w:w="1435"/>
        <w:gridCol w:w="1435"/>
      </w:tblGrid>
      <w:tr w:rsidR="005E31CB" w:rsidRPr="00215E47" w14:paraId="16D57082" w14:textId="77777777" w:rsidTr="001C69C8">
        <w:tc>
          <w:tcPr>
            <w:tcW w:w="441" w:type="dxa"/>
          </w:tcPr>
          <w:p w14:paraId="02BDC435" w14:textId="77777777" w:rsidR="005E31CB" w:rsidRPr="00215E47" w:rsidRDefault="005E31CB" w:rsidP="00C94343">
            <w:pPr>
              <w:tabs>
                <w:tab w:val="left" w:pos="1890"/>
              </w:tabs>
              <w:ind w:left="0" w:firstLine="0"/>
              <w:jc w:val="center"/>
              <w:rPr>
                <w:b/>
                <w:sz w:val="20"/>
                <w:szCs w:val="22"/>
              </w:rPr>
            </w:pPr>
            <w:r w:rsidRPr="00215E47">
              <w:rPr>
                <w:b/>
                <w:sz w:val="20"/>
                <w:szCs w:val="22"/>
              </w:rPr>
              <w:t>N°</w:t>
            </w:r>
          </w:p>
        </w:tc>
        <w:tc>
          <w:tcPr>
            <w:tcW w:w="4973" w:type="dxa"/>
          </w:tcPr>
          <w:p w14:paraId="451CDBBA" w14:textId="77777777" w:rsidR="005E31CB" w:rsidRPr="00215E47" w:rsidRDefault="005E31CB" w:rsidP="00C94343">
            <w:pPr>
              <w:tabs>
                <w:tab w:val="left" w:pos="1890"/>
              </w:tabs>
              <w:ind w:left="0" w:firstLine="0"/>
              <w:jc w:val="center"/>
              <w:rPr>
                <w:b/>
                <w:sz w:val="20"/>
                <w:szCs w:val="22"/>
              </w:rPr>
            </w:pPr>
            <w:r w:rsidRPr="00215E47">
              <w:rPr>
                <w:b/>
                <w:sz w:val="20"/>
                <w:szCs w:val="22"/>
              </w:rPr>
              <w:t>DESIGNATION</w:t>
            </w:r>
          </w:p>
        </w:tc>
        <w:tc>
          <w:tcPr>
            <w:tcW w:w="700" w:type="dxa"/>
          </w:tcPr>
          <w:p w14:paraId="7F264A6E" w14:textId="77777777" w:rsidR="005E31CB" w:rsidRPr="00215E47" w:rsidRDefault="005E31CB" w:rsidP="00C94343">
            <w:pPr>
              <w:tabs>
                <w:tab w:val="left" w:pos="1890"/>
              </w:tabs>
              <w:ind w:left="0" w:firstLine="0"/>
              <w:jc w:val="center"/>
              <w:rPr>
                <w:b/>
                <w:sz w:val="20"/>
                <w:szCs w:val="22"/>
              </w:rPr>
            </w:pPr>
            <w:r w:rsidRPr="00215E47">
              <w:rPr>
                <w:b/>
                <w:sz w:val="20"/>
                <w:szCs w:val="22"/>
              </w:rPr>
              <w:t>U</w:t>
            </w:r>
          </w:p>
        </w:tc>
        <w:tc>
          <w:tcPr>
            <w:tcW w:w="1465" w:type="dxa"/>
          </w:tcPr>
          <w:p w14:paraId="7B026953" w14:textId="77777777" w:rsidR="005E31CB" w:rsidRPr="00215E47" w:rsidRDefault="005E31CB" w:rsidP="00C94343">
            <w:pPr>
              <w:tabs>
                <w:tab w:val="left" w:pos="1890"/>
              </w:tabs>
              <w:ind w:left="0" w:firstLine="0"/>
              <w:jc w:val="center"/>
              <w:rPr>
                <w:b/>
                <w:sz w:val="20"/>
                <w:szCs w:val="22"/>
              </w:rPr>
            </w:pPr>
            <w:r w:rsidRPr="00215E47">
              <w:rPr>
                <w:b/>
                <w:sz w:val="20"/>
                <w:szCs w:val="22"/>
              </w:rPr>
              <w:t>QTE</w:t>
            </w:r>
          </w:p>
        </w:tc>
        <w:tc>
          <w:tcPr>
            <w:tcW w:w="1435" w:type="dxa"/>
          </w:tcPr>
          <w:p w14:paraId="268F8FA9" w14:textId="77777777" w:rsidR="005E31CB" w:rsidRPr="00215E47" w:rsidRDefault="005E31CB" w:rsidP="00C94343">
            <w:pPr>
              <w:tabs>
                <w:tab w:val="left" w:pos="1890"/>
              </w:tabs>
              <w:ind w:left="0" w:firstLine="0"/>
              <w:jc w:val="center"/>
              <w:rPr>
                <w:b/>
                <w:sz w:val="20"/>
                <w:szCs w:val="22"/>
              </w:rPr>
            </w:pPr>
            <w:r w:rsidRPr="00215E47">
              <w:rPr>
                <w:b/>
                <w:sz w:val="20"/>
                <w:szCs w:val="22"/>
              </w:rPr>
              <w:t>PU</w:t>
            </w:r>
          </w:p>
        </w:tc>
        <w:tc>
          <w:tcPr>
            <w:tcW w:w="1435" w:type="dxa"/>
          </w:tcPr>
          <w:p w14:paraId="6C871FA2" w14:textId="77777777" w:rsidR="005E31CB" w:rsidRPr="00215E47" w:rsidRDefault="005E31CB" w:rsidP="00C94343">
            <w:pPr>
              <w:tabs>
                <w:tab w:val="left" w:pos="1890"/>
              </w:tabs>
              <w:ind w:left="0" w:firstLine="0"/>
              <w:jc w:val="center"/>
              <w:rPr>
                <w:b/>
                <w:sz w:val="20"/>
                <w:szCs w:val="22"/>
              </w:rPr>
            </w:pPr>
            <w:r w:rsidRPr="00215E47">
              <w:rPr>
                <w:b/>
                <w:sz w:val="20"/>
                <w:szCs w:val="22"/>
              </w:rPr>
              <w:t>MONTANT TOTAL</w:t>
            </w:r>
          </w:p>
        </w:tc>
      </w:tr>
      <w:tr w:rsidR="005E31CB" w:rsidRPr="00215E47" w14:paraId="7A4F65B4" w14:textId="77777777" w:rsidTr="001C69C8">
        <w:tc>
          <w:tcPr>
            <w:tcW w:w="7579" w:type="dxa"/>
            <w:gridSpan w:val="4"/>
          </w:tcPr>
          <w:p w14:paraId="1549D903" w14:textId="77777777" w:rsidR="005E31CB" w:rsidRPr="00215E47" w:rsidRDefault="005E31CB" w:rsidP="00C94343">
            <w:pPr>
              <w:tabs>
                <w:tab w:val="left" w:pos="1890"/>
              </w:tabs>
              <w:ind w:left="0" w:firstLine="0"/>
              <w:jc w:val="center"/>
              <w:rPr>
                <w:b/>
                <w:sz w:val="20"/>
                <w:szCs w:val="22"/>
              </w:rPr>
            </w:pPr>
            <w:r w:rsidRPr="00215E47">
              <w:rPr>
                <w:b/>
                <w:sz w:val="20"/>
                <w:szCs w:val="22"/>
              </w:rPr>
              <w:t xml:space="preserve">Gr I : Rideaux et moquettes </w:t>
            </w:r>
          </w:p>
        </w:tc>
        <w:tc>
          <w:tcPr>
            <w:tcW w:w="1435" w:type="dxa"/>
          </w:tcPr>
          <w:p w14:paraId="4D16FAE4" w14:textId="77777777" w:rsidR="005E31CB" w:rsidRPr="00215E47" w:rsidRDefault="005E31CB" w:rsidP="00C94343">
            <w:pPr>
              <w:tabs>
                <w:tab w:val="left" w:pos="1890"/>
              </w:tabs>
              <w:ind w:left="0" w:firstLine="0"/>
              <w:jc w:val="center"/>
              <w:rPr>
                <w:b/>
                <w:sz w:val="20"/>
                <w:szCs w:val="22"/>
              </w:rPr>
            </w:pPr>
          </w:p>
        </w:tc>
        <w:tc>
          <w:tcPr>
            <w:tcW w:w="1435" w:type="dxa"/>
          </w:tcPr>
          <w:p w14:paraId="05A3DC84" w14:textId="77777777" w:rsidR="005E31CB" w:rsidRPr="00215E47" w:rsidRDefault="005E31CB" w:rsidP="00C94343">
            <w:pPr>
              <w:tabs>
                <w:tab w:val="left" w:pos="1890"/>
              </w:tabs>
              <w:ind w:left="0" w:firstLine="0"/>
              <w:jc w:val="center"/>
              <w:rPr>
                <w:b/>
                <w:sz w:val="20"/>
                <w:szCs w:val="22"/>
              </w:rPr>
            </w:pPr>
          </w:p>
        </w:tc>
      </w:tr>
      <w:tr w:rsidR="005E31CB" w:rsidRPr="00215E47" w14:paraId="425C551B" w14:textId="77777777" w:rsidTr="001C69C8">
        <w:tc>
          <w:tcPr>
            <w:tcW w:w="441" w:type="dxa"/>
          </w:tcPr>
          <w:p w14:paraId="52FD9B9B"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4973" w:type="dxa"/>
          </w:tcPr>
          <w:p w14:paraId="664774D4" w14:textId="77777777" w:rsidR="005E31CB" w:rsidRPr="00215E47" w:rsidRDefault="005E31CB" w:rsidP="00C94343">
            <w:pPr>
              <w:tabs>
                <w:tab w:val="left" w:pos="1890"/>
              </w:tabs>
              <w:ind w:left="0" w:firstLine="0"/>
              <w:jc w:val="left"/>
              <w:rPr>
                <w:sz w:val="20"/>
                <w:szCs w:val="22"/>
              </w:rPr>
            </w:pPr>
            <w:r w:rsidRPr="00215E47">
              <w:rPr>
                <w:sz w:val="20"/>
                <w:szCs w:val="22"/>
              </w:rPr>
              <w:t>Moquette de type Orléans 1cm d’épaisseur</w:t>
            </w:r>
          </w:p>
        </w:tc>
        <w:tc>
          <w:tcPr>
            <w:tcW w:w="700" w:type="dxa"/>
          </w:tcPr>
          <w:p w14:paraId="5E59DBF4" w14:textId="77777777" w:rsidR="005E31CB" w:rsidRPr="00215E47" w:rsidRDefault="005E31CB" w:rsidP="00C94343">
            <w:pPr>
              <w:tabs>
                <w:tab w:val="left" w:pos="1890"/>
              </w:tabs>
              <w:ind w:left="0" w:firstLine="0"/>
              <w:jc w:val="center"/>
              <w:rPr>
                <w:sz w:val="20"/>
                <w:szCs w:val="22"/>
              </w:rPr>
            </w:pPr>
            <w:r w:rsidRPr="00215E47">
              <w:rPr>
                <w:sz w:val="20"/>
                <w:szCs w:val="22"/>
              </w:rPr>
              <w:t>M²</w:t>
            </w:r>
          </w:p>
        </w:tc>
        <w:tc>
          <w:tcPr>
            <w:tcW w:w="1465" w:type="dxa"/>
            <w:vAlign w:val="center"/>
          </w:tcPr>
          <w:p w14:paraId="385811E8" w14:textId="77777777" w:rsidR="005E31CB" w:rsidRPr="00215E47" w:rsidRDefault="005E31CB" w:rsidP="00C94343">
            <w:pPr>
              <w:tabs>
                <w:tab w:val="left" w:pos="1890"/>
              </w:tabs>
              <w:ind w:left="0" w:firstLine="0"/>
              <w:jc w:val="center"/>
              <w:rPr>
                <w:sz w:val="20"/>
                <w:szCs w:val="22"/>
              </w:rPr>
            </w:pPr>
            <w:r w:rsidRPr="00215E47">
              <w:rPr>
                <w:sz w:val="20"/>
                <w:szCs w:val="22"/>
              </w:rPr>
              <w:t>30</w:t>
            </w:r>
          </w:p>
        </w:tc>
        <w:tc>
          <w:tcPr>
            <w:tcW w:w="1435" w:type="dxa"/>
          </w:tcPr>
          <w:p w14:paraId="25B3CB32" w14:textId="77777777" w:rsidR="005E31CB" w:rsidRPr="00215E47" w:rsidRDefault="005E31CB" w:rsidP="00C94343">
            <w:pPr>
              <w:tabs>
                <w:tab w:val="left" w:pos="1890"/>
              </w:tabs>
              <w:ind w:left="0" w:firstLine="0"/>
              <w:jc w:val="center"/>
              <w:rPr>
                <w:sz w:val="20"/>
                <w:szCs w:val="22"/>
              </w:rPr>
            </w:pPr>
          </w:p>
        </w:tc>
        <w:tc>
          <w:tcPr>
            <w:tcW w:w="1435" w:type="dxa"/>
          </w:tcPr>
          <w:p w14:paraId="7D8715CD" w14:textId="77777777" w:rsidR="005E31CB" w:rsidRPr="00215E47" w:rsidRDefault="005E31CB" w:rsidP="00C94343">
            <w:pPr>
              <w:tabs>
                <w:tab w:val="left" w:pos="1890"/>
              </w:tabs>
              <w:ind w:left="0" w:firstLine="0"/>
              <w:jc w:val="center"/>
              <w:rPr>
                <w:sz w:val="20"/>
                <w:szCs w:val="22"/>
              </w:rPr>
            </w:pPr>
          </w:p>
        </w:tc>
      </w:tr>
      <w:tr w:rsidR="005E31CB" w:rsidRPr="00215E47" w14:paraId="775EE655" w14:textId="77777777" w:rsidTr="001C69C8">
        <w:tc>
          <w:tcPr>
            <w:tcW w:w="441" w:type="dxa"/>
          </w:tcPr>
          <w:p w14:paraId="6B39BB8E"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4973" w:type="dxa"/>
          </w:tcPr>
          <w:p w14:paraId="20DD331E" w14:textId="77777777" w:rsidR="005E31CB" w:rsidRPr="00215E47" w:rsidRDefault="005E31CB" w:rsidP="00C94343">
            <w:pPr>
              <w:tabs>
                <w:tab w:val="left" w:pos="1890"/>
              </w:tabs>
              <w:ind w:left="0" w:firstLine="0"/>
              <w:jc w:val="left"/>
              <w:rPr>
                <w:sz w:val="20"/>
                <w:szCs w:val="22"/>
              </w:rPr>
            </w:pPr>
            <w:r w:rsidRPr="00215E47">
              <w:rPr>
                <w:sz w:val="20"/>
                <w:szCs w:val="22"/>
              </w:rPr>
              <w:t>Rideaux feuille prêt à poser 140x260 Y/C toutes sujétions</w:t>
            </w:r>
          </w:p>
        </w:tc>
        <w:tc>
          <w:tcPr>
            <w:tcW w:w="700" w:type="dxa"/>
          </w:tcPr>
          <w:p w14:paraId="60FEDB8A"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2C392E93" w14:textId="77777777" w:rsidR="005E31CB" w:rsidRPr="00215E47" w:rsidRDefault="005E31CB" w:rsidP="00C94343">
            <w:pPr>
              <w:tabs>
                <w:tab w:val="left" w:pos="1890"/>
              </w:tabs>
              <w:ind w:left="0" w:firstLine="0"/>
              <w:jc w:val="center"/>
              <w:rPr>
                <w:sz w:val="20"/>
                <w:szCs w:val="22"/>
              </w:rPr>
            </w:pPr>
            <w:r w:rsidRPr="00215E47">
              <w:rPr>
                <w:sz w:val="20"/>
                <w:szCs w:val="22"/>
              </w:rPr>
              <w:t>40</w:t>
            </w:r>
          </w:p>
        </w:tc>
        <w:tc>
          <w:tcPr>
            <w:tcW w:w="1435" w:type="dxa"/>
          </w:tcPr>
          <w:p w14:paraId="28BC9765" w14:textId="77777777" w:rsidR="005E31CB" w:rsidRPr="00215E47" w:rsidRDefault="005E31CB" w:rsidP="00C94343">
            <w:pPr>
              <w:tabs>
                <w:tab w:val="left" w:pos="1890"/>
              </w:tabs>
              <w:ind w:left="0" w:firstLine="0"/>
              <w:jc w:val="center"/>
              <w:rPr>
                <w:sz w:val="20"/>
                <w:szCs w:val="22"/>
              </w:rPr>
            </w:pPr>
          </w:p>
        </w:tc>
        <w:tc>
          <w:tcPr>
            <w:tcW w:w="1435" w:type="dxa"/>
          </w:tcPr>
          <w:p w14:paraId="6608B6EF" w14:textId="77777777" w:rsidR="005E31CB" w:rsidRPr="00215E47" w:rsidRDefault="005E31CB" w:rsidP="00C94343">
            <w:pPr>
              <w:tabs>
                <w:tab w:val="left" w:pos="1890"/>
              </w:tabs>
              <w:ind w:left="0" w:firstLine="0"/>
              <w:jc w:val="center"/>
              <w:rPr>
                <w:sz w:val="20"/>
                <w:szCs w:val="22"/>
              </w:rPr>
            </w:pPr>
          </w:p>
        </w:tc>
      </w:tr>
      <w:tr w:rsidR="005E31CB" w:rsidRPr="00215E47" w14:paraId="20AF1CB7" w14:textId="77777777" w:rsidTr="001C69C8">
        <w:tc>
          <w:tcPr>
            <w:tcW w:w="441" w:type="dxa"/>
          </w:tcPr>
          <w:p w14:paraId="0EB74038"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4973" w:type="dxa"/>
          </w:tcPr>
          <w:p w14:paraId="27276934" w14:textId="77777777" w:rsidR="005E31CB" w:rsidRPr="00215E47" w:rsidRDefault="005E31CB" w:rsidP="00C94343">
            <w:pPr>
              <w:tabs>
                <w:tab w:val="left" w:pos="1890"/>
              </w:tabs>
              <w:ind w:left="0" w:firstLine="0"/>
              <w:jc w:val="left"/>
              <w:rPr>
                <w:sz w:val="20"/>
                <w:szCs w:val="22"/>
              </w:rPr>
            </w:pPr>
            <w:r w:rsidRPr="00215E47">
              <w:rPr>
                <w:sz w:val="20"/>
                <w:szCs w:val="22"/>
              </w:rPr>
              <w:t>Porte-étendard PM + drapeau</w:t>
            </w:r>
          </w:p>
        </w:tc>
        <w:tc>
          <w:tcPr>
            <w:tcW w:w="700" w:type="dxa"/>
          </w:tcPr>
          <w:p w14:paraId="2DFBC6F5"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2F0C8164" w14:textId="77777777" w:rsidR="005E31CB" w:rsidRPr="00215E47" w:rsidRDefault="005E31CB" w:rsidP="00C94343">
            <w:pPr>
              <w:tabs>
                <w:tab w:val="left" w:pos="1890"/>
              </w:tabs>
              <w:ind w:left="0" w:firstLine="0"/>
              <w:jc w:val="center"/>
              <w:rPr>
                <w:sz w:val="20"/>
                <w:szCs w:val="22"/>
              </w:rPr>
            </w:pPr>
            <w:r w:rsidRPr="00215E47">
              <w:rPr>
                <w:sz w:val="20"/>
                <w:szCs w:val="22"/>
              </w:rPr>
              <w:t>10</w:t>
            </w:r>
          </w:p>
        </w:tc>
        <w:tc>
          <w:tcPr>
            <w:tcW w:w="1435" w:type="dxa"/>
          </w:tcPr>
          <w:p w14:paraId="0DCCB1BF" w14:textId="77777777" w:rsidR="005E31CB" w:rsidRPr="00215E47" w:rsidRDefault="005E31CB" w:rsidP="00C94343">
            <w:pPr>
              <w:tabs>
                <w:tab w:val="left" w:pos="1890"/>
              </w:tabs>
              <w:ind w:left="0" w:firstLine="0"/>
              <w:jc w:val="center"/>
              <w:rPr>
                <w:sz w:val="20"/>
                <w:szCs w:val="22"/>
              </w:rPr>
            </w:pPr>
          </w:p>
        </w:tc>
        <w:tc>
          <w:tcPr>
            <w:tcW w:w="1435" w:type="dxa"/>
          </w:tcPr>
          <w:p w14:paraId="00CBACC1" w14:textId="77777777" w:rsidR="005E31CB" w:rsidRPr="00215E47" w:rsidRDefault="005E31CB" w:rsidP="00C94343">
            <w:pPr>
              <w:tabs>
                <w:tab w:val="left" w:pos="1890"/>
              </w:tabs>
              <w:ind w:left="0" w:firstLine="0"/>
              <w:jc w:val="center"/>
              <w:rPr>
                <w:sz w:val="20"/>
                <w:szCs w:val="22"/>
              </w:rPr>
            </w:pPr>
          </w:p>
        </w:tc>
      </w:tr>
      <w:tr w:rsidR="005E31CB" w:rsidRPr="00215E47" w14:paraId="5EDDB576" w14:textId="77777777" w:rsidTr="001C69C8">
        <w:tc>
          <w:tcPr>
            <w:tcW w:w="441" w:type="dxa"/>
          </w:tcPr>
          <w:p w14:paraId="78ED5F96"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4973" w:type="dxa"/>
          </w:tcPr>
          <w:p w14:paraId="4578F14B" w14:textId="77777777" w:rsidR="005E31CB" w:rsidRPr="00215E47" w:rsidRDefault="005E31CB" w:rsidP="00C94343">
            <w:pPr>
              <w:tabs>
                <w:tab w:val="left" w:pos="1890"/>
              </w:tabs>
              <w:ind w:left="0" w:firstLine="0"/>
              <w:jc w:val="left"/>
              <w:rPr>
                <w:sz w:val="20"/>
                <w:szCs w:val="22"/>
              </w:rPr>
            </w:pPr>
            <w:r w:rsidRPr="00215E47">
              <w:rPr>
                <w:sz w:val="20"/>
                <w:szCs w:val="22"/>
              </w:rPr>
              <w:t>Porte-rideaux en aluminium</w:t>
            </w:r>
          </w:p>
        </w:tc>
        <w:tc>
          <w:tcPr>
            <w:tcW w:w="700" w:type="dxa"/>
          </w:tcPr>
          <w:p w14:paraId="4BCDACC7"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2C6A22AA" w14:textId="77777777" w:rsidR="005E31CB" w:rsidRPr="00215E47" w:rsidRDefault="005E31CB" w:rsidP="00C94343">
            <w:pPr>
              <w:tabs>
                <w:tab w:val="left" w:pos="1890"/>
              </w:tabs>
              <w:ind w:left="0" w:firstLine="0"/>
              <w:jc w:val="center"/>
              <w:rPr>
                <w:sz w:val="20"/>
                <w:szCs w:val="22"/>
              </w:rPr>
            </w:pPr>
            <w:r w:rsidRPr="00215E47">
              <w:rPr>
                <w:sz w:val="20"/>
                <w:szCs w:val="22"/>
              </w:rPr>
              <w:t>40</w:t>
            </w:r>
          </w:p>
        </w:tc>
        <w:tc>
          <w:tcPr>
            <w:tcW w:w="1435" w:type="dxa"/>
          </w:tcPr>
          <w:p w14:paraId="7EC09B76" w14:textId="77777777" w:rsidR="005E31CB" w:rsidRPr="00215E47" w:rsidRDefault="005E31CB" w:rsidP="00C94343">
            <w:pPr>
              <w:tabs>
                <w:tab w:val="left" w:pos="1890"/>
              </w:tabs>
              <w:ind w:left="0" w:firstLine="0"/>
              <w:jc w:val="center"/>
              <w:rPr>
                <w:sz w:val="20"/>
                <w:szCs w:val="22"/>
              </w:rPr>
            </w:pPr>
          </w:p>
        </w:tc>
        <w:tc>
          <w:tcPr>
            <w:tcW w:w="1435" w:type="dxa"/>
          </w:tcPr>
          <w:p w14:paraId="3E18F78D" w14:textId="77777777" w:rsidR="005E31CB" w:rsidRPr="00215E47" w:rsidRDefault="005E31CB" w:rsidP="00C94343">
            <w:pPr>
              <w:tabs>
                <w:tab w:val="left" w:pos="1890"/>
              </w:tabs>
              <w:ind w:left="0" w:firstLine="0"/>
              <w:jc w:val="center"/>
              <w:rPr>
                <w:sz w:val="20"/>
                <w:szCs w:val="22"/>
              </w:rPr>
            </w:pPr>
          </w:p>
        </w:tc>
      </w:tr>
      <w:tr w:rsidR="005E31CB" w:rsidRPr="00215E47" w14:paraId="53727CDA" w14:textId="77777777" w:rsidTr="001C69C8">
        <w:tc>
          <w:tcPr>
            <w:tcW w:w="441" w:type="dxa"/>
          </w:tcPr>
          <w:p w14:paraId="7A875684"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4973" w:type="dxa"/>
          </w:tcPr>
          <w:p w14:paraId="350F0050" w14:textId="77777777" w:rsidR="005E31CB" w:rsidRPr="00215E47" w:rsidRDefault="005E31CB" w:rsidP="00C94343">
            <w:pPr>
              <w:tabs>
                <w:tab w:val="left" w:pos="1890"/>
              </w:tabs>
              <w:ind w:left="0" w:firstLine="0"/>
              <w:jc w:val="left"/>
              <w:rPr>
                <w:sz w:val="20"/>
                <w:szCs w:val="22"/>
              </w:rPr>
            </w:pPr>
            <w:r w:rsidRPr="00215E47">
              <w:rPr>
                <w:sz w:val="20"/>
                <w:szCs w:val="22"/>
              </w:rPr>
              <w:t>Bouquets de fleurs Y/C fleurs artificielles</w:t>
            </w:r>
          </w:p>
        </w:tc>
        <w:tc>
          <w:tcPr>
            <w:tcW w:w="700" w:type="dxa"/>
          </w:tcPr>
          <w:p w14:paraId="1B8BC85E"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5C9286AD" w14:textId="77777777" w:rsidR="005E31CB" w:rsidRPr="00215E47" w:rsidRDefault="005E31CB" w:rsidP="00C94343">
            <w:pPr>
              <w:tabs>
                <w:tab w:val="left" w:pos="1890"/>
              </w:tabs>
              <w:ind w:left="0" w:firstLine="0"/>
              <w:jc w:val="center"/>
              <w:rPr>
                <w:sz w:val="20"/>
                <w:szCs w:val="22"/>
              </w:rPr>
            </w:pPr>
            <w:r w:rsidRPr="00215E47">
              <w:rPr>
                <w:sz w:val="20"/>
                <w:szCs w:val="22"/>
              </w:rPr>
              <w:t>10</w:t>
            </w:r>
          </w:p>
        </w:tc>
        <w:tc>
          <w:tcPr>
            <w:tcW w:w="1435" w:type="dxa"/>
          </w:tcPr>
          <w:p w14:paraId="7C459474" w14:textId="77777777" w:rsidR="005E31CB" w:rsidRPr="00215E47" w:rsidRDefault="005E31CB" w:rsidP="00C94343">
            <w:pPr>
              <w:tabs>
                <w:tab w:val="left" w:pos="1890"/>
              </w:tabs>
              <w:ind w:left="0" w:firstLine="0"/>
              <w:jc w:val="center"/>
              <w:rPr>
                <w:sz w:val="20"/>
                <w:szCs w:val="22"/>
              </w:rPr>
            </w:pPr>
          </w:p>
        </w:tc>
        <w:tc>
          <w:tcPr>
            <w:tcW w:w="1435" w:type="dxa"/>
          </w:tcPr>
          <w:p w14:paraId="145D1EC7" w14:textId="77777777" w:rsidR="005E31CB" w:rsidRPr="00215E47" w:rsidRDefault="005E31CB" w:rsidP="00C94343">
            <w:pPr>
              <w:tabs>
                <w:tab w:val="left" w:pos="1890"/>
              </w:tabs>
              <w:ind w:left="0" w:firstLine="0"/>
              <w:jc w:val="center"/>
              <w:rPr>
                <w:sz w:val="20"/>
                <w:szCs w:val="22"/>
              </w:rPr>
            </w:pPr>
          </w:p>
        </w:tc>
      </w:tr>
      <w:tr w:rsidR="005E31CB" w:rsidRPr="00215E47" w14:paraId="4B0AD208" w14:textId="77777777" w:rsidTr="001C69C8">
        <w:tc>
          <w:tcPr>
            <w:tcW w:w="441" w:type="dxa"/>
          </w:tcPr>
          <w:p w14:paraId="6A2C98C0" w14:textId="77777777" w:rsidR="005E31CB" w:rsidRPr="00215E47" w:rsidRDefault="005E31CB" w:rsidP="00C94343">
            <w:pPr>
              <w:tabs>
                <w:tab w:val="left" w:pos="1890"/>
              </w:tabs>
              <w:ind w:left="0" w:firstLine="0"/>
              <w:jc w:val="center"/>
              <w:rPr>
                <w:sz w:val="20"/>
                <w:szCs w:val="22"/>
              </w:rPr>
            </w:pPr>
          </w:p>
        </w:tc>
        <w:tc>
          <w:tcPr>
            <w:tcW w:w="4973" w:type="dxa"/>
          </w:tcPr>
          <w:p w14:paraId="4BECEA9F" w14:textId="77777777" w:rsidR="005E31CB" w:rsidRPr="00215E47" w:rsidRDefault="005E31CB" w:rsidP="00C94343">
            <w:pPr>
              <w:tabs>
                <w:tab w:val="left" w:pos="1890"/>
              </w:tabs>
              <w:ind w:left="0" w:firstLine="0"/>
              <w:jc w:val="left"/>
              <w:rPr>
                <w:b/>
                <w:sz w:val="20"/>
                <w:szCs w:val="22"/>
              </w:rPr>
            </w:pPr>
            <w:r w:rsidRPr="00215E47">
              <w:rPr>
                <w:b/>
                <w:sz w:val="20"/>
                <w:szCs w:val="22"/>
              </w:rPr>
              <w:t>SOUS TOTAL</w:t>
            </w:r>
          </w:p>
        </w:tc>
        <w:tc>
          <w:tcPr>
            <w:tcW w:w="700" w:type="dxa"/>
          </w:tcPr>
          <w:p w14:paraId="5AF1ACAD" w14:textId="77777777" w:rsidR="005E31CB" w:rsidRPr="00215E47" w:rsidRDefault="005E31CB" w:rsidP="00C94343">
            <w:pPr>
              <w:tabs>
                <w:tab w:val="left" w:pos="1890"/>
              </w:tabs>
              <w:ind w:left="0" w:firstLine="0"/>
              <w:jc w:val="center"/>
              <w:rPr>
                <w:sz w:val="20"/>
                <w:szCs w:val="22"/>
              </w:rPr>
            </w:pPr>
          </w:p>
        </w:tc>
        <w:tc>
          <w:tcPr>
            <w:tcW w:w="1465" w:type="dxa"/>
          </w:tcPr>
          <w:p w14:paraId="047A5DAA" w14:textId="77777777" w:rsidR="005E31CB" w:rsidRPr="00215E47" w:rsidRDefault="005E31CB" w:rsidP="00C94343">
            <w:pPr>
              <w:tabs>
                <w:tab w:val="left" w:pos="1890"/>
              </w:tabs>
              <w:ind w:left="0" w:firstLine="0"/>
              <w:jc w:val="center"/>
              <w:rPr>
                <w:sz w:val="20"/>
                <w:szCs w:val="22"/>
              </w:rPr>
            </w:pPr>
          </w:p>
        </w:tc>
        <w:tc>
          <w:tcPr>
            <w:tcW w:w="1435" w:type="dxa"/>
          </w:tcPr>
          <w:p w14:paraId="6567FD0D" w14:textId="77777777" w:rsidR="005E31CB" w:rsidRPr="00215E47" w:rsidRDefault="005E31CB" w:rsidP="00C94343">
            <w:pPr>
              <w:tabs>
                <w:tab w:val="left" w:pos="1890"/>
              </w:tabs>
              <w:ind w:left="0" w:firstLine="0"/>
              <w:jc w:val="center"/>
              <w:rPr>
                <w:sz w:val="20"/>
                <w:szCs w:val="22"/>
              </w:rPr>
            </w:pPr>
          </w:p>
        </w:tc>
        <w:tc>
          <w:tcPr>
            <w:tcW w:w="1435" w:type="dxa"/>
          </w:tcPr>
          <w:p w14:paraId="6163C1B3" w14:textId="77777777" w:rsidR="005E31CB" w:rsidRPr="00215E47" w:rsidRDefault="005E31CB" w:rsidP="00C94343">
            <w:pPr>
              <w:tabs>
                <w:tab w:val="left" w:pos="1890"/>
              </w:tabs>
              <w:ind w:left="0" w:firstLine="0"/>
              <w:jc w:val="center"/>
              <w:rPr>
                <w:sz w:val="20"/>
                <w:szCs w:val="22"/>
              </w:rPr>
            </w:pPr>
          </w:p>
        </w:tc>
      </w:tr>
      <w:tr w:rsidR="005E31CB" w:rsidRPr="00215E47" w14:paraId="089CE1E8" w14:textId="77777777" w:rsidTr="001C69C8">
        <w:tc>
          <w:tcPr>
            <w:tcW w:w="7579" w:type="dxa"/>
            <w:gridSpan w:val="4"/>
          </w:tcPr>
          <w:p w14:paraId="79286D38" w14:textId="77777777" w:rsidR="005E31CB" w:rsidRPr="00215E47" w:rsidRDefault="005E31CB" w:rsidP="00C94343">
            <w:pPr>
              <w:tabs>
                <w:tab w:val="left" w:pos="1890"/>
              </w:tabs>
              <w:ind w:left="0" w:firstLine="0"/>
              <w:jc w:val="center"/>
              <w:rPr>
                <w:b/>
                <w:sz w:val="20"/>
                <w:szCs w:val="22"/>
              </w:rPr>
            </w:pPr>
            <w:r w:rsidRPr="00215E47">
              <w:rPr>
                <w:b/>
                <w:sz w:val="20"/>
                <w:szCs w:val="22"/>
              </w:rPr>
              <w:t>Gr II: Bureaux</w:t>
            </w:r>
          </w:p>
        </w:tc>
        <w:tc>
          <w:tcPr>
            <w:tcW w:w="1435" w:type="dxa"/>
          </w:tcPr>
          <w:p w14:paraId="1EF30843" w14:textId="77777777" w:rsidR="005E31CB" w:rsidRPr="00215E47" w:rsidRDefault="005E31CB" w:rsidP="00C94343">
            <w:pPr>
              <w:tabs>
                <w:tab w:val="left" w:pos="1890"/>
              </w:tabs>
              <w:ind w:left="0" w:firstLine="0"/>
              <w:jc w:val="center"/>
              <w:rPr>
                <w:b/>
                <w:sz w:val="20"/>
                <w:szCs w:val="22"/>
              </w:rPr>
            </w:pPr>
          </w:p>
        </w:tc>
        <w:tc>
          <w:tcPr>
            <w:tcW w:w="1435" w:type="dxa"/>
          </w:tcPr>
          <w:p w14:paraId="6C90C32F" w14:textId="77777777" w:rsidR="005E31CB" w:rsidRPr="00215E47" w:rsidRDefault="005E31CB" w:rsidP="00C94343">
            <w:pPr>
              <w:tabs>
                <w:tab w:val="left" w:pos="1890"/>
              </w:tabs>
              <w:ind w:left="0" w:firstLine="0"/>
              <w:jc w:val="center"/>
              <w:rPr>
                <w:b/>
                <w:sz w:val="20"/>
                <w:szCs w:val="22"/>
              </w:rPr>
            </w:pPr>
          </w:p>
        </w:tc>
      </w:tr>
      <w:tr w:rsidR="005E31CB" w:rsidRPr="00215E47" w14:paraId="7D4A1620" w14:textId="77777777" w:rsidTr="001C69C8">
        <w:tc>
          <w:tcPr>
            <w:tcW w:w="441" w:type="dxa"/>
          </w:tcPr>
          <w:p w14:paraId="05933044"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4973" w:type="dxa"/>
          </w:tcPr>
          <w:p w14:paraId="7AAF4FE8" w14:textId="77777777" w:rsidR="005E31CB" w:rsidRPr="00215E47" w:rsidRDefault="005E31CB" w:rsidP="00C94343">
            <w:pPr>
              <w:tabs>
                <w:tab w:val="left" w:pos="1890"/>
              </w:tabs>
              <w:ind w:left="0" w:firstLine="0"/>
              <w:jc w:val="left"/>
              <w:rPr>
                <w:sz w:val="20"/>
                <w:szCs w:val="22"/>
              </w:rPr>
            </w:pPr>
            <w:r w:rsidRPr="00215E47">
              <w:rPr>
                <w:sz w:val="20"/>
                <w:szCs w:val="22"/>
              </w:rPr>
              <w:t>Bureau en bois compact 204x17x100 trois com.</w:t>
            </w:r>
          </w:p>
        </w:tc>
        <w:tc>
          <w:tcPr>
            <w:tcW w:w="700" w:type="dxa"/>
          </w:tcPr>
          <w:p w14:paraId="329961C1"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4148074C" w14:textId="77777777" w:rsidR="005E31CB" w:rsidRPr="00215E47" w:rsidRDefault="005E31CB" w:rsidP="00C94343">
            <w:pPr>
              <w:tabs>
                <w:tab w:val="left" w:pos="1890"/>
              </w:tabs>
              <w:ind w:left="0" w:firstLine="0"/>
              <w:jc w:val="center"/>
              <w:rPr>
                <w:sz w:val="20"/>
                <w:szCs w:val="22"/>
              </w:rPr>
            </w:pPr>
            <w:r w:rsidRPr="00215E47">
              <w:rPr>
                <w:sz w:val="20"/>
                <w:szCs w:val="22"/>
              </w:rPr>
              <w:t>15</w:t>
            </w:r>
          </w:p>
        </w:tc>
        <w:tc>
          <w:tcPr>
            <w:tcW w:w="1435" w:type="dxa"/>
          </w:tcPr>
          <w:p w14:paraId="034CD4D1" w14:textId="77777777" w:rsidR="005E31CB" w:rsidRPr="00215E47" w:rsidRDefault="005E31CB" w:rsidP="00C94343">
            <w:pPr>
              <w:tabs>
                <w:tab w:val="left" w:pos="1890"/>
              </w:tabs>
              <w:ind w:left="0" w:firstLine="0"/>
              <w:jc w:val="center"/>
              <w:rPr>
                <w:sz w:val="20"/>
                <w:szCs w:val="22"/>
              </w:rPr>
            </w:pPr>
          </w:p>
        </w:tc>
        <w:tc>
          <w:tcPr>
            <w:tcW w:w="1435" w:type="dxa"/>
          </w:tcPr>
          <w:p w14:paraId="358D001D" w14:textId="77777777" w:rsidR="005E31CB" w:rsidRPr="00215E47" w:rsidRDefault="005E31CB" w:rsidP="00C94343">
            <w:pPr>
              <w:tabs>
                <w:tab w:val="left" w:pos="1890"/>
              </w:tabs>
              <w:ind w:left="0" w:firstLine="0"/>
              <w:jc w:val="center"/>
              <w:rPr>
                <w:sz w:val="20"/>
                <w:szCs w:val="22"/>
              </w:rPr>
            </w:pPr>
          </w:p>
        </w:tc>
      </w:tr>
      <w:tr w:rsidR="005E31CB" w:rsidRPr="00215E47" w14:paraId="265EB6B1" w14:textId="77777777" w:rsidTr="001C69C8">
        <w:tc>
          <w:tcPr>
            <w:tcW w:w="441" w:type="dxa"/>
          </w:tcPr>
          <w:p w14:paraId="1E3FC64F"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4973" w:type="dxa"/>
          </w:tcPr>
          <w:p w14:paraId="0FA781C5" w14:textId="77777777" w:rsidR="005E31CB" w:rsidRPr="00215E47" w:rsidRDefault="005E31CB" w:rsidP="00C94343">
            <w:pPr>
              <w:tabs>
                <w:tab w:val="left" w:pos="1890"/>
              </w:tabs>
              <w:ind w:left="0" w:firstLine="0"/>
              <w:jc w:val="left"/>
              <w:rPr>
                <w:sz w:val="20"/>
                <w:szCs w:val="22"/>
              </w:rPr>
            </w:pPr>
            <w:r w:rsidRPr="00215E47">
              <w:rPr>
                <w:sz w:val="20"/>
                <w:szCs w:val="22"/>
              </w:rPr>
              <w:t>Bureau Directeur Max 220x106x75 avec trois tiroirs</w:t>
            </w:r>
          </w:p>
        </w:tc>
        <w:tc>
          <w:tcPr>
            <w:tcW w:w="700" w:type="dxa"/>
          </w:tcPr>
          <w:p w14:paraId="282A1778"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71D31335"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4994D66F" w14:textId="77777777" w:rsidR="005E31CB" w:rsidRPr="00215E47" w:rsidRDefault="005E31CB" w:rsidP="00C94343">
            <w:pPr>
              <w:tabs>
                <w:tab w:val="left" w:pos="1890"/>
              </w:tabs>
              <w:ind w:left="0" w:firstLine="0"/>
              <w:jc w:val="center"/>
              <w:rPr>
                <w:sz w:val="20"/>
                <w:szCs w:val="22"/>
              </w:rPr>
            </w:pPr>
          </w:p>
        </w:tc>
        <w:tc>
          <w:tcPr>
            <w:tcW w:w="1435" w:type="dxa"/>
          </w:tcPr>
          <w:p w14:paraId="6DF335AA" w14:textId="77777777" w:rsidR="005E31CB" w:rsidRPr="00215E47" w:rsidRDefault="005E31CB" w:rsidP="00C94343">
            <w:pPr>
              <w:tabs>
                <w:tab w:val="left" w:pos="1890"/>
              </w:tabs>
              <w:ind w:left="0" w:firstLine="0"/>
              <w:jc w:val="center"/>
              <w:rPr>
                <w:sz w:val="20"/>
                <w:szCs w:val="22"/>
              </w:rPr>
            </w:pPr>
          </w:p>
        </w:tc>
      </w:tr>
      <w:tr w:rsidR="005E31CB" w:rsidRPr="00215E47" w14:paraId="5C136D6D" w14:textId="77777777" w:rsidTr="001C69C8">
        <w:tc>
          <w:tcPr>
            <w:tcW w:w="441" w:type="dxa"/>
          </w:tcPr>
          <w:p w14:paraId="1A936890"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4973" w:type="dxa"/>
          </w:tcPr>
          <w:p w14:paraId="241F21FF" w14:textId="77777777" w:rsidR="005E31CB" w:rsidRPr="00215E47" w:rsidRDefault="005E31CB" w:rsidP="00C94343">
            <w:pPr>
              <w:tabs>
                <w:tab w:val="left" w:pos="1890"/>
              </w:tabs>
              <w:ind w:left="0" w:firstLine="0"/>
              <w:jc w:val="left"/>
              <w:rPr>
                <w:sz w:val="20"/>
                <w:szCs w:val="22"/>
              </w:rPr>
            </w:pPr>
            <w:r w:rsidRPr="00215E47">
              <w:rPr>
                <w:sz w:val="20"/>
                <w:szCs w:val="22"/>
              </w:rPr>
              <w:t xml:space="preserve">Bureau Directeur de 2 m </w:t>
            </w:r>
            <w:proofErr w:type="spellStart"/>
            <w:r w:rsidRPr="00215E47">
              <w:rPr>
                <w:sz w:val="20"/>
                <w:szCs w:val="22"/>
              </w:rPr>
              <w:t>fe</w:t>
            </w:r>
            <w:proofErr w:type="spellEnd"/>
            <w:r w:rsidRPr="00215E47">
              <w:rPr>
                <w:sz w:val="20"/>
                <w:szCs w:val="22"/>
              </w:rPr>
              <w:t xml:space="preserve"> long +3 tiroirs + retour</w:t>
            </w:r>
          </w:p>
        </w:tc>
        <w:tc>
          <w:tcPr>
            <w:tcW w:w="700" w:type="dxa"/>
          </w:tcPr>
          <w:p w14:paraId="59680AA1"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076C97E9"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1435" w:type="dxa"/>
          </w:tcPr>
          <w:p w14:paraId="6C0C7BD1" w14:textId="77777777" w:rsidR="005E31CB" w:rsidRPr="00215E47" w:rsidRDefault="005E31CB" w:rsidP="00C94343">
            <w:pPr>
              <w:tabs>
                <w:tab w:val="left" w:pos="1890"/>
              </w:tabs>
              <w:ind w:left="0" w:firstLine="0"/>
              <w:jc w:val="center"/>
              <w:rPr>
                <w:sz w:val="20"/>
                <w:szCs w:val="22"/>
              </w:rPr>
            </w:pPr>
          </w:p>
        </w:tc>
        <w:tc>
          <w:tcPr>
            <w:tcW w:w="1435" w:type="dxa"/>
          </w:tcPr>
          <w:p w14:paraId="35F6E747" w14:textId="77777777" w:rsidR="005E31CB" w:rsidRPr="00215E47" w:rsidRDefault="005E31CB" w:rsidP="00C94343">
            <w:pPr>
              <w:tabs>
                <w:tab w:val="left" w:pos="1890"/>
              </w:tabs>
              <w:ind w:left="0" w:firstLine="0"/>
              <w:jc w:val="center"/>
              <w:rPr>
                <w:sz w:val="20"/>
                <w:szCs w:val="22"/>
              </w:rPr>
            </w:pPr>
          </w:p>
        </w:tc>
      </w:tr>
      <w:tr w:rsidR="005E31CB" w:rsidRPr="00215E47" w14:paraId="725DD324" w14:textId="77777777" w:rsidTr="001C69C8">
        <w:tc>
          <w:tcPr>
            <w:tcW w:w="441" w:type="dxa"/>
          </w:tcPr>
          <w:p w14:paraId="7059D83E"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4973" w:type="dxa"/>
          </w:tcPr>
          <w:p w14:paraId="41C9C712" w14:textId="77777777" w:rsidR="005E31CB" w:rsidRPr="00215E47" w:rsidRDefault="005E31CB" w:rsidP="00C94343">
            <w:pPr>
              <w:tabs>
                <w:tab w:val="left" w:pos="1890"/>
              </w:tabs>
              <w:ind w:left="0" w:firstLine="0"/>
              <w:jc w:val="left"/>
              <w:rPr>
                <w:sz w:val="20"/>
                <w:szCs w:val="22"/>
              </w:rPr>
            </w:pPr>
            <w:r w:rsidRPr="00215E47">
              <w:rPr>
                <w:sz w:val="20"/>
                <w:szCs w:val="22"/>
              </w:rPr>
              <w:t>Bureau en bois laqué centre cuir 200x100x75cm+retour</w:t>
            </w:r>
          </w:p>
        </w:tc>
        <w:tc>
          <w:tcPr>
            <w:tcW w:w="700" w:type="dxa"/>
          </w:tcPr>
          <w:p w14:paraId="74E6E3D0"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58BEA071"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241DEEE3" w14:textId="77777777" w:rsidR="005E31CB" w:rsidRPr="00215E47" w:rsidRDefault="005E31CB" w:rsidP="00C94343">
            <w:pPr>
              <w:tabs>
                <w:tab w:val="left" w:pos="1890"/>
              </w:tabs>
              <w:ind w:left="0" w:firstLine="0"/>
              <w:jc w:val="center"/>
              <w:rPr>
                <w:sz w:val="20"/>
                <w:szCs w:val="22"/>
              </w:rPr>
            </w:pPr>
          </w:p>
        </w:tc>
        <w:tc>
          <w:tcPr>
            <w:tcW w:w="1435" w:type="dxa"/>
          </w:tcPr>
          <w:p w14:paraId="2B623A28" w14:textId="77777777" w:rsidR="005E31CB" w:rsidRPr="00215E47" w:rsidRDefault="005E31CB" w:rsidP="00C94343">
            <w:pPr>
              <w:tabs>
                <w:tab w:val="left" w:pos="1890"/>
              </w:tabs>
              <w:ind w:left="0" w:firstLine="0"/>
              <w:jc w:val="center"/>
              <w:rPr>
                <w:sz w:val="20"/>
                <w:szCs w:val="22"/>
              </w:rPr>
            </w:pPr>
          </w:p>
        </w:tc>
      </w:tr>
      <w:tr w:rsidR="005E31CB" w:rsidRPr="00215E47" w14:paraId="387C521D" w14:textId="77777777" w:rsidTr="001C69C8">
        <w:tc>
          <w:tcPr>
            <w:tcW w:w="441" w:type="dxa"/>
          </w:tcPr>
          <w:p w14:paraId="1479F847" w14:textId="77777777" w:rsidR="005E31CB" w:rsidRPr="00215E47" w:rsidRDefault="005E31CB" w:rsidP="00C94343">
            <w:pPr>
              <w:tabs>
                <w:tab w:val="left" w:pos="1890"/>
              </w:tabs>
              <w:ind w:left="0" w:firstLine="0"/>
              <w:jc w:val="center"/>
              <w:rPr>
                <w:sz w:val="20"/>
                <w:szCs w:val="22"/>
              </w:rPr>
            </w:pPr>
          </w:p>
        </w:tc>
        <w:tc>
          <w:tcPr>
            <w:tcW w:w="4973" w:type="dxa"/>
          </w:tcPr>
          <w:p w14:paraId="26367A5C" w14:textId="77777777" w:rsidR="005E31CB" w:rsidRPr="00215E47" w:rsidRDefault="005E31CB" w:rsidP="00C94343">
            <w:pPr>
              <w:tabs>
                <w:tab w:val="left" w:pos="1890"/>
              </w:tabs>
              <w:ind w:left="0" w:firstLine="0"/>
              <w:jc w:val="left"/>
              <w:rPr>
                <w:sz w:val="20"/>
                <w:szCs w:val="22"/>
              </w:rPr>
            </w:pPr>
            <w:r w:rsidRPr="00215E47">
              <w:rPr>
                <w:b/>
                <w:sz w:val="20"/>
                <w:szCs w:val="22"/>
              </w:rPr>
              <w:t>SOUS TOTAL</w:t>
            </w:r>
          </w:p>
        </w:tc>
        <w:tc>
          <w:tcPr>
            <w:tcW w:w="700" w:type="dxa"/>
          </w:tcPr>
          <w:p w14:paraId="1300E89A" w14:textId="77777777" w:rsidR="005E31CB" w:rsidRPr="00215E47" w:rsidRDefault="005E31CB" w:rsidP="00C94343">
            <w:pPr>
              <w:tabs>
                <w:tab w:val="left" w:pos="1890"/>
              </w:tabs>
              <w:ind w:left="0" w:firstLine="0"/>
              <w:jc w:val="center"/>
              <w:rPr>
                <w:sz w:val="20"/>
                <w:szCs w:val="22"/>
              </w:rPr>
            </w:pPr>
          </w:p>
        </w:tc>
        <w:tc>
          <w:tcPr>
            <w:tcW w:w="1465" w:type="dxa"/>
          </w:tcPr>
          <w:p w14:paraId="24E812DF" w14:textId="77777777" w:rsidR="005E31CB" w:rsidRPr="00215E47" w:rsidRDefault="005E31CB" w:rsidP="00C94343">
            <w:pPr>
              <w:tabs>
                <w:tab w:val="left" w:pos="1890"/>
              </w:tabs>
              <w:ind w:left="0" w:firstLine="0"/>
              <w:jc w:val="center"/>
              <w:rPr>
                <w:sz w:val="20"/>
                <w:szCs w:val="22"/>
              </w:rPr>
            </w:pPr>
          </w:p>
        </w:tc>
        <w:tc>
          <w:tcPr>
            <w:tcW w:w="1435" w:type="dxa"/>
          </w:tcPr>
          <w:p w14:paraId="7628ADF4" w14:textId="77777777" w:rsidR="005E31CB" w:rsidRPr="00215E47" w:rsidRDefault="005E31CB" w:rsidP="00C94343">
            <w:pPr>
              <w:tabs>
                <w:tab w:val="left" w:pos="1890"/>
              </w:tabs>
              <w:ind w:left="0" w:firstLine="0"/>
              <w:jc w:val="center"/>
              <w:rPr>
                <w:sz w:val="20"/>
                <w:szCs w:val="22"/>
              </w:rPr>
            </w:pPr>
          </w:p>
        </w:tc>
        <w:tc>
          <w:tcPr>
            <w:tcW w:w="1435" w:type="dxa"/>
          </w:tcPr>
          <w:p w14:paraId="11A66BA5" w14:textId="77777777" w:rsidR="005E31CB" w:rsidRPr="00215E47" w:rsidRDefault="005E31CB" w:rsidP="00C94343">
            <w:pPr>
              <w:tabs>
                <w:tab w:val="left" w:pos="1890"/>
              </w:tabs>
              <w:ind w:left="0" w:firstLine="0"/>
              <w:jc w:val="center"/>
              <w:rPr>
                <w:sz w:val="20"/>
                <w:szCs w:val="22"/>
              </w:rPr>
            </w:pPr>
          </w:p>
        </w:tc>
      </w:tr>
      <w:tr w:rsidR="005E31CB" w:rsidRPr="00215E47" w14:paraId="032DAF1A" w14:textId="77777777" w:rsidTr="001C69C8">
        <w:tc>
          <w:tcPr>
            <w:tcW w:w="7579" w:type="dxa"/>
            <w:gridSpan w:val="4"/>
          </w:tcPr>
          <w:p w14:paraId="1466ECB8" w14:textId="77777777" w:rsidR="005E31CB" w:rsidRPr="00215E47" w:rsidRDefault="005E31CB" w:rsidP="00C94343">
            <w:pPr>
              <w:tabs>
                <w:tab w:val="left" w:pos="1890"/>
              </w:tabs>
              <w:ind w:left="0" w:firstLine="0"/>
              <w:jc w:val="center"/>
              <w:rPr>
                <w:b/>
                <w:sz w:val="20"/>
                <w:szCs w:val="22"/>
              </w:rPr>
            </w:pPr>
            <w:r w:rsidRPr="00215E47">
              <w:rPr>
                <w:b/>
                <w:sz w:val="20"/>
                <w:szCs w:val="22"/>
              </w:rPr>
              <w:t>Gr III : Chaises et Fauteuils</w:t>
            </w:r>
          </w:p>
        </w:tc>
        <w:tc>
          <w:tcPr>
            <w:tcW w:w="1435" w:type="dxa"/>
          </w:tcPr>
          <w:p w14:paraId="4B93FB93" w14:textId="77777777" w:rsidR="005E31CB" w:rsidRPr="00215E47" w:rsidRDefault="005E31CB" w:rsidP="00C94343">
            <w:pPr>
              <w:tabs>
                <w:tab w:val="left" w:pos="1890"/>
              </w:tabs>
              <w:ind w:left="0" w:firstLine="0"/>
              <w:jc w:val="center"/>
              <w:rPr>
                <w:b/>
                <w:sz w:val="20"/>
                <w:szCs w:val="22"/>
              </w:rPr>
            </w:pPr>
          </w:p>
        </w:tc>
        <w:tc>
          <w:tcPr>
            <w:tcW w:w="1435" w:type="dxa"/>
          </w:tcPr>
          <w:p w14:paraId="0727211B" w14:textId="77777777" w:rsidR="005E31CB" w:rsidRPr="00215E47" w:rsidRDefault="005E31CB" w:rsidP="00C94343">
            <w:pPr>
              <w:tabs>
                <w:tab w:val="left" w:pos="1890"/>
              </w:tabs>
              <w:ind w:left="0" w:firstLine="0"/>
              <w:jc w:val="center"/>
              <w:rPr>
                <w:b/>
                <w:sz w:val="20"/>
                <w:szCs w:val="22"/>
              </w:rPr>
            </w:pPr>
          </w:p>
        </w:tc>
      </w:tr>
      <w:tr w:rsidR="005E31CB" w:rsidRPr="00215E47" w14:paraId="7C659825" w14:textId="77777777" w:rsidTr="001C69C8">
        <w:tc>
          <w:tcPr>
            <w:tcW w:w="441" w:type="dxa"/>
          </w:tcPr>
          <w:p w14:paraId="0AA324F5"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4973" w:type="dxa"/>
          </w:tcPr>
          <w:p w14:paraId="2FCD7A70" w14:textId="77777777" w:rsidR="005E31CB" w:rsidRPr="00215E47" w:rsidRDefault="005E31CB" w:rsidP="00C94343">
            <w:pPr>
              <w:tabs>
                <w:tab w:val="left" w:pos="1890"/>
              </w:tabs>
              <w:ind w:left="0" w:firstLine="0"/>
              <w:jc w:val="left"/>
              <w:rPr>
                <w:sz w:val="20"/>
                <w:szCs w:val="22"/>
              </w:rPr>
            </w:pPr>
            <w:r w:rsidRPr="00215E47">
              <w:rPr>
                <w:sz w:val="20"/>
                <w:szCs w:val="22"/>
              </w:rPr>
              <w:t>Fauteuil Directeur A8040 avec accoudoirs en bois réglable</w:t>
            </w:r>
          </w:p>
        </w:tc>
        <w:tc>
          <w:tcPr>
            <w:tcW w:w="700" w:type="dxa"/>
          </w:tcPr>
          <w:p w14:paraId="78DEE454"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19EA70AD"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51F16C59" w14:textId="77777777" w:rsidR="005E31CB" w:rsidRPr="00215E47" w:rsidRDefault="005E31CB" w:rsidP="00C94343">
            <w:pPr>
              <w:tabs>
                <w:tab w:val="left" w:pos="1890"/>
              </w:tabs>
              <w:ind w:left="0" w:firstLine="0"/>
              <w:jc w:val="center"/>
              <w:rPr>
                <w:sz w:val="20"/>
                <w:szCs w:val="22"/>
              </w:rPr>
            </w:pPr>
          </w:p>
        </w:tc>
        <w:tc>
          <w:tcPr>
            <w:tcW w:w="1435" w:type="dxa"/>
          </w:tcPr>
          <w:p w14:paraId="35D66175" w14:textId="77777777" w:rsidR="005E31CB" w:rsidRPr="00215E47" w:rsidRDefault="005E31CB" w:rsidP="00C94343">
            <w:pPr>
              <w:tabs>
                <w:tab w:val="left" w:pos="1890"/>
              </w:tabs>
              <w:ind w:left="0" w:firstLine="0"/>
              <w:jc w:val="center"/>
              <w:rPr>
                <w:sz w:val="20"/>
                <w:szCs w:val="22"/>
              </w:rPr>
            </w:pPr>
          </w:p>
        </w:tc>
      </w:tr>
      <w:tr w:rsidR="005E31CB" w:rsidRPr="00215E47" w14:paraId="195E14D2" w14:textId="77777777" w:rsidTr="001C69C8">
        <w:tc>
          <w:tcPr>
            <w:tcW w:w="441" w:type="dxa"/>
          </w:tcPr>
          <w:p w14:paraId="608AD10E"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4973" w:type="dxa"/>
          </w:tcPr>
          <w:p w14:paraId="4882EB9D" w14:textId="77777777" w:rsidR="005E31CB" w:rsidRPr="00215E47" w:rsidRDefault="005E31CB" w:rsidP="00C94343">
            <w:pPr>
              <w:tabs>
                <w:tab w:val="left" w:pos="1890"/>
              </w:tabs>
              <w:ind w:left="0" w:firstLine="0"/>
              <w:jc w:val="left"/>
              <w:rPr>
                <w:sz w:val="20"/>
                <w:szCs w:val="22"/>
              </w:rPr>
            </w:pPr>
            <w:r w:rsidRPr="00215E47">
              <w:rPr>
                <w:sz w:val="20"/>
                <w:szCs w:val="22"/>
              </w:rPr>
              <w:t>Chaises de réception en métal de 3 places</w:t>
            </w:r>
          </w:p>
        </w:tc>
        <w:tc>
          <w:tcPr>
            <w:tcW w:w="700" w:type="dxa"/>
          </w:tcPr>
          <w:p w14:paraId="6195C498"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49A3DDE6"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1435" w:type="dxa"/>
          </w:tcPr>
          <w:p w14:paraId="2E84A2DD" w14:textId="77777777" w:rsidR="005E31CB" w:rsidRPr="00215E47" w:rsidRDefault="005E31CB" w:rsidP="00C94343">
            <w:pPr>
              <w:tabs>
                <w:tab w:val="left" w:pos="1890"/>
              </w:tabs>
              <w:ind w:left="0" w:firstLine="0"/>
              <w:jc w:val="center"/>
              <w:rPr>
                <w:sz w:val="20"/>
                <w:szCs w:val="22"/>
              </w:rPr>
            </w:pPr>
          </w:p>
        </w:tc>
        <w:tc>
          <w:tcPr>
            <w:tcW w:w="1435" w:type="dxa"/>
          </w:tcPr>
          <w:p w14:paraId="3168B7C0" w14:textId="77777777" w:rsidR="005E31CB" w:rsidRPr="00215E47" w:rsidRDefault="005E31CB" w:rsidP="00C94343">
            <w:pPr>
              <w:tabs>
                <w:tab w:val="left" w:pos="1890"/>
              </w:tabs>
              <w:ind w:left="0" w:firstLine="0"/>
              <w:jc w:val="center"/>
              <w:rPr>
                <w:sz w:val="20"/>
                <w:szCs w:val="22"/>
              </w:rPr>
            </w:pPr>
          </w:p>
        </w:tc>
      </w:tr>
      <w:tr w:rsidR="005E31CB" w:rsidRPr="00215E47" w14:paraId="5FA8D195" w14:textId="77777777" w:rsidTr="001C69C8">
        <w:tc>
          <w:tcPr>
            <w:tcW w:w="441" w:type="dxa"/>
          </w:tcPr>
          <w:p w14:paraId="49518E7C"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4973" w:type="dxa"/>
          </w:tcPr>
          <w:p w14:paraId="58D40EDA" w14:textId="77777777" w:rsidR="005E31CB" w:rsidRPr="00215E47" w:rsidRDefault="005E31CB" w:rsidP="00C94343">
            <w:pPr>
              <w:tabs>
                <w:tab w:val="left" w:pos="1890"/>
              </w:tabs>
              <w:ind w:left="0" w:firstLine="0"/>
              <w:jc w:val="left"/>
              <w:rPr>
                <w:sz w:val="20"/>
                <w:szCs w:val="22"/>
              </w:rPr>
            </w:pPr>
            <w:r w:rsidRPr="00215E47">
              <w:rPr>
                <w:sz w:val="20"/>
                <w:szCs w:val="22"/>
              </w:rPr>
              <w:t>Chaises de réunion VIP dorée</w:t>
            </w:r>
          </w:p>
        </w:tc>
        <w:tc>
          <w:tcPr>
            <w:tcW w:w="700" w:type="dxa"/>
          </w:tcPr>
          <w:p w14:paraId="5A4A98EF"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7AD9FD8F" w14:textId="77777777" w:rsidR="005E31CB" w:rsidRPr="00215E47" w:rsidRDefault="005E31CB" w:rsidP="00C94343">
            <w:pPr>
              <w:tabs>
                <w:tab w:val="left" w:pos="1890"/>
              </w:tabs>
              <w:ind w:left="0" w:firstLine="0"/>
              <w:jc w:val="center"/>
              <w:rPr>
                <w:sz w:val="20"/>
                <w:szCs w:val="22"/>
              </w:rPr>
            </w:pPr>
            <w:r w:rsidRPr="00215E47">
              <w:rPr>
                <w:sz w:val="20"/>
                <w:szCs w:val="22"/>
              </w:rPr>
              <w:t>30</w:t>
            </w:r>
          </w:p>
        </w:tc>
        <w:tc>
          <w:tcPr>
            <w:tcW w:w="1435" w:type="dxa"/>
          </w:tcPr>
          <w:p w14:paraId="17E15701" w14:textId="77777777" w:rsidR="005E31CB" w:rsidRPr="00215E47" w:rsidRDefault="005E31CB" w:rsidP="00C94343">
            <w:pPr>
              <w:tabs>
                <w:tab w:val="left" w:pos="1890"/>
              </w:tabs>
              <w:ind w:left="0" w:firstLine="0"/>
              <w:jc w:val="center"/>
              <w:rPr>
                <w:sz w:val="20"/>
                <w:szCs w:val="22"/>
              </w:rPr>
            </w:pPr>
          </w:p>
        </w:tc>
        <w:tc>
          <w:tcPr>
            <w:tcW w:w="1435" w:type="dxa"/>
          </w:tcPr>
          <w:p w14:paraId="3AD3852D" w14:textId="77777777" w:rsidR="005E31CB" w:rsidRPr="00215E47" w:rsidRDefault="005E31CB" w:rsidP="00C94343">
            <w:pPr>
              <w:tabs>
                <w:tab w:val="left" w:pos="1890"/>
              </w:tabs>
              <w:ind w:left="0" w:firstLine="0"/>
              <w:jc w:val="center"/>
              <w:rPr>
                <w:sz w:val="20"/>
                <w:szCs w:val="22"/>
              </w:rPr>
            </w:pPr>
          </w:p>
        </w:tc>
      </w:tr>
      <w:tr w:rsidR="005E31CB" w:rsidRPr="00215E47" w14:paraId="3E775791" w14:textId="77777777" w:rsidTr="001C69C8">
        <w:tc>
          <w:tcPr>
            <w:tcW w:w="441" w:type="dxa"/>
          </w:tcPr>
          <w:p w14:paraId="6A7D30D8"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4973" w:type="dxa"/>
          </w:tcPr>
          <w:p w14:paraId="5FC7C800" w14:textId="77777777" w:rsidR="005E31CB" w:rsidRPr="00215E47" w:rsidRDefault="005E31CB" w:rsidP="00C94343">
            <w:pPr>
              <w:tabs>
                <w:tab w:val="left" w:pos="1890"/>
              </w:tabs>
              <w:ind w:left="0" w:firstLine="0"/>
              <w:jc w:val="left"/>
              <w:rPr>
                <w:sz w:val="20"/>
                <w:szCs w:val="22"/>
              </w:rPr>
            </w:pPr>
            <w:r w:rsidRPr="00215E47">
              <w:rPr>
                <w:sz w:val="20"/>
                <w:szCs w:val="22"/>
              </w:rPr>
              <w:t>Chaises de réunion VIP</w:t>
            </w:r>
          </w:p>
        </w:tc>
        <w:tc>
          <w:tcPr>
            <w:tcW w:w="700" w:type="dxa"/>
          </w:tcPr>
          <w:p w14:paraId="0E5099AB"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4523FDA7" w14:textId="77777777" w:rsidR="005E31CB" w:rsidRPr="00215E47" w:rsidRDefault="005E31CB" w:rsidP="00C94343">
            <w:pPr>
              <w:tabs>
                <w:tab w:val="left" w:pos="1890"/>
              </w:tabs>
              <w:ind w:left="0" w:firstLine="0"/>
              <w:jc w:val="center"/>
              <w:rPr>
                <w:sz w:val="20"/>
                <w:szCs w:val="22"/>
              </w:rPr>
            </w:pPr>
            <w:r w:rsidRPr="00215E47">
              <w:rPr>
                <w:sz w:val="20"/>
                <w:szCs w:val="22"/>
              </w:rPr>
              <w:t>30</w:t>
            </w:r>
          </w:p>
        </w:tc>
        <w:tc>
          <w:tcPr>
            <w:tcW w:w="1435" w:type="dxa"/>
          </w:tcPr>
          <w:p w14:paraId="10C6C2EB" w14:textId="77777777" w:rsidR="005E31CB" w:rsidRPr="00215E47" w:rsidRDefault="005E31CB" w:rsidP="00C94343">
            <w:pPr>
              <w:tabs>
                <w:tab w:val="left" w:pos="1890"/>
              </w:tabs>
              <w:ind w:left="0" w:firstLine="0"/>
              <w:jc w:val="center"/>
              <w:rPr>
                <w:sz w:val="20"/>
                <w:szCs w:val="22"/>
              </w:rPr>
            </w:pPr>
          </w:p>
        </w:tc>
        <w:tc>
          <w:tcPr>
            <w:tcW w:w="1435" w:type="dxa"/>
          </w:tcPr>
          <w:p w14:paraId="34305D48" w14:textId="77777777" w:rsidR="005E31CB" w:rsidRPr="00215E47" w:rsidRDefault="005E31CB" w:rsidP="00C94343">
            <w:pPr>
              <w:tabs>
                <w:tab w:val="left" w:pos="1890"/>
              </w:tabs>
              <w:ind w:left="0" w:firstLine="0"/>
              <w:jc w:val="center"/>
              <w:rPr>
                <w:sz w:val="20"/>
                <w:szCs w:val="22"/>
              </w:rPr>
            </w:pPr>
          </w:p>
        </w:tc>
      </w:tr>
      <w:tr w:rsidR="005E31CB" w:rsidRPr="00215E47" w14:paraId="3DA20935" w14:textId="77777777" w:rsidTr="001C69C8">
        <w:tc>
          <w:tcPr>
            <w:tcW w:w="441" w:type="dxa"/>
          </w:tcPr>
          <w:p w14:paraId="0367294D"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4973" w:type="dxa"/>
          </w:tcPr>
          <w:p w14:paraId="27A8175C" w14:textId="77777777" w:rsidR="005E31CB" w:rsidRPr="00215E47" w:rsidRDefault="005E31CB" w:rsidP="00C94343">
            <w:pPr>
              <w:tabs>
                <w:tab w:val="left" w:pos="1890"/>
              </w:tabs>
              <w:ind w:left="0" w:firstLine="0"/>
              <w:jc w:val="left"/>
              <w:rPr>
                <w:sz w:val="20"/>
                <w:szCs w:val="22"/>
              </w:rPr>
            </w:pPr>
            <w:r w:rsidRPr="00215E47">
              <w:rPr>
                <w:sz w:val="20"/>
                <w:szCs w:val="22"/>
              </w:rPr>
              <w:t>Chaises de réunion</w:t>
            </w:r>
          </w:p>
        </w:tc>
        <w:tc>
          <w:tcPr>
            <w:tcW w:w="700" w:type="dxa"/>
          </w:tcPr>
          <w:p w14:paraId="7694FA96"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4C5E4859" w14:textId="77777777" w:rsidR="005E31CB" w:rsidRPr="00215E47" w:rsidRDefault="005E31CB" w:rsidP="00C94343">
            <w:pPr>
              <w:tabs>
                <w:tab w:val="left" w:pos="1890"/>
              </w:tabs>
              <w:ind w:left="0" w:firstLine="0"/>
              <w:jc w:val="center"/>
              <w:rPr>
                <w:sz w:val="20"/>
                <w:szCs w:val="22"/>
              </w:rPr>
            </w:pPr>
            <w:r w:rsidRPr="00215E47">
              <w:rPr>
                <w:sz w:val="20"/>
                <w:szCs w:val="22"/>
              </w:rPr>
              <w:t>50</w:t>
            </w:r>
          </w:p>
        </w:tc>
        <w:tc>
          <w:tcPr>
            <w:tcW w:w="1435" w:type="dxa"/>
          </w:tcPr>
          <w:p w14:paraId="580A61E9" w14:textId="77777777" w:rsidR="005E31CB" w:rsidRPr="00215E47" w:rsidRDefault="005E31CB" w:rsidP="00C94343">
            <w:pPr>
              <w:tabs>
                <w:tab w:val="left" w:pos="1890"/>
              </w:tabs>
              <w:ind w:left="0" w:firstLine="0"/>
              <w:jc w:val="center"/>
              <w:rPr>
                <w:sz w:val="20"/>
                <w:szCs w:val="22"/>
              </w:rPr>
            </w:pPr>
          </w:p>
        </w:tc>
        <w:tc>
          <w:tcPr>
            <w:tcW w:w="1435" w:type="dxa"/>
          </w:tcPr>
          <w:p w14:paraId="215B10D9" w14:textId="77777777" w:rsidR="005E31CB" w:rsidRPr="00215E47" w:rsidRDefault="005E31CB" w:rsidP="00C94343">
            <w:pPr>
              <w:tabs>
                <w:tab w:val="left" w:pos="1890"/>
              </w:tabs>
              <w:ind w:left="0" w:firstLine="0"/>
              <w:jc w:val="center"/>
              <w:rPr>
                <w:sz w:val="20"/>
                <w:szCs w:val="22"/>
              </w:rPr>
            </w:pPr>
          </w:p>
        </w:tc>
      </w:tr>
      <w:tr w:rsidR="005E31CB" w:rsidRPr="00215E47" w14:paraId="3C0757F7" w14:textId="77777777" w:rsidTr="001C69C8">
        <w:tc>
          <w:tcPr>
            <w:tcW w:w="441" w:type="dxa"/>
          </w:tcPr>
          <w:p w14:paraId="0C480ED3" w14:textId="77777777" w:rsidR="005E31CB" w:rsidRPr="00215E47" w:rsidRDefault="005E31CB" w:rsidP="00C94343">
            <w:pPr>
              <w:tabs>
                <w:tab w:val="left" w:pos="1890"/>
              </w:tabs>
              <w:ind w:left="0" w:firstLine="0"/>
              <w:jc w:val="center"/>
              <w:rPr>
                <w:sz w:val="20"/>
                <w:szCs w:val="22"/>
              </w:rPr>
            </w:pPr>
            <w:r w:rsidRPr="00215E47">
              <w:rPr>
                <w:sz w:val="20"/>
                <w:szCs w:val="22"/>
              </w:rPr>
              <w:t>6</w:t>
            </w:r>
          </w:p>
        </w:tc>
        <w:tc>
          <w:tcPr>
            <w:tcW w:w="4973" w:type="dxa"/>
          </w:tcPr>
          <w:p w14:paraId="436D5C97" w14:textId="77777777" w:rsidR="005E31CB" w:rsidRPr="00215E47" w:rsidRDefault="005E31CB" w:rsidP="00C94343">
            <w:pPr>
              <w:tabs>
                <w:tab w:val="left" w:pos="1890"/>
              </w:tabs>
              <w:ind w:left="0" w:firstLine="0"/>
              <w:jc w:val="left"/>
              <w:rPr>
                <w:sz w:val="20"/>
                <w:szCs w:val="22"/>
              </w:rPr>
            </w:pPr>
            <w:r w:rsidRPr="00215E47">
              <w:rPr>
                <w:sz w:val="20"/>
                <w:szCs w:val="22"/>
              </w:rPr>
              <w:t>Fauteuil en simili cuir noir avec accoudoirs en bois</w:t>
            </w:r>
          </w:p>
        </w:tc>
        <w:tc>
          <w:tcPr>
            <w:tcW w:w="700" w:type="dxa"/>
          </w:tcPr>
          <w:p w14:paraId="5585DF93"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0BDEF8A0"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1435" w:type="dxa"/>
          </w:tcPr>
          <w:p w14:paraId="03F4CD06" w14:textId="77777777" w:rsidR="005E31CB" w:rsidRPr="00215E47" w:rsidRDefault="005E31CB" w:rsidP="00C94343">
            <w:pPr>
              <w:tabs>
                <w:tab w:val="left" w:pos="1890"/>
              </w:tabs>
              <w:ind w:left="0" w:firstLine="0"/>
              <w:jc w:val="center"/>
              <w:rPr>
                <w:sz w:val="20"/>
                <w:szCs w:val="22"/>
              </w:rPr>
            </w:pPr>
          </w:p>
        </w:tc>
        <w:tc>
          <w:tcPr>
            <w:tcW w:w="1435" w:type="dxa"/>
          </w:tcPr>
          <w:p w14:paraId="616A09D0" w14:textId="77777777" w:rsidR="005E31CB" w:rsidRPr="00215E47" w:rsidRDefault="005E31CB" w:rsidP="00C94343">
            <w:pPr>
              <w:tabs>
                <w:tab w:val="left" w:pos="1890"/>
              </w:tabs>
              <w:ind w:left="0" w:firstLine="0"/>
              <w:jc w:val="center"/>
              <w:rPr>
                <w:sz w:val="20"/>
                <w:szCs w:val="22"/>
              </w:rPr>
            </w:pPr>
          </w:p>
        </w:tc>
      </w:tr>
      <w:tr w:rsidR="005E31CB" w:rsidRPr="00215E47" w14:paraId="43B042F6" w14:textId="77777777" w:rsidTr="001C69C8">
        <w:tc>
          <w:tcPr>
            <w:tcW w:w="441" w:type="dxa"/>
          </w:tcPr>
          <w:p w14:paraId="00C66BB0" w14:textId="77777777" w:rsidR="005E31CB" w:rsidRPr="00215E47" w:rsidRDefault="005E31CB" w:rsidP="00C94343">
            <w:pPr>
              <w:tabs>
                <w:tab w:val="left" w:pos="1890"/>
              </w:tabs>
              <w:ind w:left="0" w:firstLine="0"/>
              <w:jc w:val="center"/>
              <w:rPr>
                <w:sz w:val="20"/>
                <w:szCs w:val="22"/>
              </w:rPr>
            </w:pPr>
            <w:r w:rsidRPr="00215E47">
              <w:rPr>
                <w:sz w:val="20"/>
                <w:szCs w:val="22"/>
              </w:rPr>
              <w:t>7</w:t>
            </w:r>
          </w:p>
        </w:tc>
        <w:tc>
          <w:tcPr>
            <w:tcW w:w="4973" w:type="dxa"/>
          </w:tcPr>
          <w:p w14:paraId="571DE0F4" w14:textId="77777777" w:rsidR="005E31CB" w:rsidRPr="00215E47" w:rsidRDefault="005E31CB" w:rsidP="00C94343">
            <w:pPr>
              <w:tabs>
                <w:tab w:val="left" w:pos="1890"/>
              </w:tabs>
              <w:ind w:left="0" w:firstLine="0"/>
              <w:jc w:val="left"/>
              <w:rPr>
                <w:sz w:val="20"/>
                <w:szCs w:val="22"/>
              </w:rPr>
            </w:pPr>
            <w:r w:rsidRPr="00215E47">
              <w:rPr>
                <w:sz w:val="20"/>
                <w:szCs w:val="22"/>
              </w:rPr>
              <w:t>Chaise visiteur en tissu noir</w:t>
            </w:r>
          </w:p>
        </w:tc>
        <w:tc>
          <w:tcPr>
            <w:tcW w:w="700" w:type="dxa"/>
          </w:tcPr>
          <w:p w14:paraId="304BDC51"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694FCF0A" w14:textId="77777777" w:rsidR="005E31CB" w:rsidRPr="00215E47" w:rsidRDefault="005E31CB" w:rsidP="00C94343">
            <w:pPr>
              <w:tabs>
                <w:tab w:val="left" w:pos="1890"/>
              </w:tabs>
              <w:ind w:left="0" w:firstLine="0"/>
              <w:jc w:val="center"/>
              <w:rPr>
                <w:sz w:val="20"/>
                <w:szCs w:val="22"/>
              </w:rPr>
            </w:pPr>
            <w:r w:rsidRPr="00215E47">
              <w:rPr>
                <w:sz w:val="20"/>
                <w:szCs w:val="22"/>
              </w:rPr>
              <w:t>50</w:t>
            </w:r>
          </w:p>
        </w:tc>
        <w:tc>
          <w:tcPr>
            <w:tcW w:w="1435" w:type="dxa"/>
          </w:tcPr>
          <w:p w14:paraId="35C694A4" w14:textId="77777777" w:rsidR="005E31CB" w:rsidRPr="00215E47" w:rsidRDefault="005E31CB" w:rsidP="00C94343">
            <w:pPr>
              <w:tabs>
                <w:tab w:val="left" w:pos="1890"/>
              </w:tabs>
              <w:ind w:left="0" w:firstLine="0"/>
              <w:jc w:val="center"/>
              <w:rPr>
                <w:sz w:val="20"/>
                <w:szCs w:val="22"/>
              </w:rPr>
            </w:pPr>
          </w:p>
        </w:tc>
        <w:tc>
          <w:tcPr>
            <w:tcW w:w="1435" w:type="dxa"/>
          </w:tcPr>
          <w:p w14:paraId="1E412189" w14:textId="77777777" w:rsidR="005E31CB" w:rsidRPr="00215E47" w:rsidRDefault="005E31CB" w:rsidP="00C94343">
            <w:pPr>
              <w:tabs>
                <w:tab w:val="left" w:pos="1890"/>
              </w:tabs>
              <w:ind w:left="0" w:firstLine="0"/>
              <w:jc w:val="center"/>
              <w:rPr>
                <w:sz w:val="20"/>
                <w:szCs w:val="22"/>
              </w:rPr>
            </w:pPr>
          </w:p>
        </w:tc>
      </w:tr>
      <w:tr w:rsidR="005E31CB" w:rsidRPr="00215E47" w14:paraId="498EA75C" w14:textId="77777777" w:rsidTr="001C69C8">
        <w:tc>
          <w:tcPr>
            <w:tcW w:w="441" w:type="dxa"/>
          </w:tcPr>
          <w:p w14:paraId="5C05A810" w14:textId="77777777" w:rsidR="005E31CB" w:rsidRPr="00215E47" w:rsidRDefault="005E31CB" w:rsidP="00C94343">
            <w:pPr>
              <w:tabs>
                <w:tab w:val="left" w:pos="1890"/>
              </w:tabs>
              <w:ind w:left="0" w:firstLine="0"/>
              <w:jc w:val="center"/>
              <w:rPr>
                <w:sz w:val="20"/>
                <w:szCs w:val="22"/>
              </w:rPr>
            </w:pPr>
            <w:r w:rsidRPr="00215E47">
              <w:rPr>
                <w:sz w:val="20"/>
                <w:szCs w:val="22"/>
              </w:rPr>
              <w:t>8</w:t>
            </w:r>
          </w:p>
        </w:tc>
        <w:tc>
          <w:tcPr>
            <w:tcW w:w="4973" w:type="dxa"/>
          </w:tcPr>
          <w:p w14:paraId="600D5FB4" w14:textId="77777777" w:rsidR="005E31CB" w:rsidRPr="00215E47" w:rsidRDefault="005E31CB" w:rsidP="00C94343">
            <w:pPr>
              <w:tabs>
                <w:tab w:val="left" w:pos="1890"/>
              </w:tabs>
              <w:ind w:left="0" w:firstLine="0"/>
              <w:jc w:val="left"/>
              <w:rPr>
                <w:sz w:val="20"/>
                <w:szCs w:val="22"/>
              </w:rPr>
            </w:pPr>
            <w:r w:rsidRPr="00215E47">
              <w:rPr>
                <w:sz w:val="20"/>
                <w:szCs w:val="22"/>
              </w:rPr>
              <w:t>Chaise Président A930 avec accoudoirs</w:t>
            </w:r>
          </w:p>
        </w:tc>
        <w:tc>
          <w:tcPr>
            <w:tcW w:w="700" w:type="dxa"/>
          </w:tcPr>
          <w:p w14:paraId="7C1D59D3"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0D0BE0E7"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1435" w:type="dxa"/>
          </w:tcPr>
          <w:p w14:paraId="1BBFAB1A" w14:textId="77777777" w:rsidR="005E31CB" w:rsidRPr="00215E47" w:rsidRDefault="005E31CB" w:rsidP="00C94343">
            <w:pPr>
              <w:tabs>
                <w:tab w:val="left" w:pos="1890"/>
              </w:tabs>
              <w:ind w:left="0" w:firstLine="0"/>
              <w:jc w:val="center"/>
              <w:rPr>
                <w:sz w:val="20"/>
                <w:szCs w:val="22"/>
              </w:rPr>
            </w:pPr>
          </w:p>
        </w:tc>
        <w:tc>
          <w:tcPr>
            <w:tcW w:w="1435" w:type="dxa"/>
          </w:tcPr>
          <w:p w14:paraId="2313CC3B" w14:textId="77777777" w:rsidR="005E31CB" w:rsidRPr="00215E47" w:rsidRDefault="005E31CB" w:rsidP="00C94343">
            <w:pPr>
              <w:tabs>
                <w:tab w:val="left" w:pos="1890"/>
              </w:tabs>
              <w:ind w:left="0" w:firstLine="0"/>
              <w:jc w:val="center"/>
              <w:rPr>
                <w:sz w:val="20"/>
                <w:szCs w:val="22"/>
              </w:rPr>
            </w:pPr>
          </w:p>
        </w:tc>
      </w:tr>
      <w:tr w:rsidR="005E31CB" w:rsidRPr="00215E47" w14:paraId="61691F20" w14:textId="77777777" w:rsidTr="001C69C8">
        <w:tc>
          <w:tcPr>
            <w:tcW w:w="441" w:type="dxa"/>
          </w:tcPr>
          <w:p w14:paraId="00B7498B" w14:textId="77777777" w:rsidR="005E31CB" w:rsidRPr="00215E47" w:rsidRDefault="005E31CB" w:rsidP="00C94343">
            <w:pPr>
              <w:tabs>
                <w:tab w:val="left" w:pos="1890"/>
              </w:tabs>
              <w:ind w:left="0" w:firstLine="0"/>
              <w:jc w:val="center"/>
              <w:rPr>
                <w:sz w:val="20"/>
                <w:szCs w:val="22"/>
              </w:rPr>
            </w:pPr>
            <w:r w:rsidRPr="00215E47">
              <w:rPr>
                <w:sz w:val="20"/>
                <w:szCs w:val="22"/>
              </w:rPr>
              <w:t>9</w:t>
            </w:r>
          </w:p>
        </w:tc>
        <w:tc>
          <w:tcPr>
            <w:tcW w:w="4973" w:type="dxa"/>
          </w:tcPr>
          <w:p w14:paraId="128D1A2A" w14:textId="77777777" w:rsidR="005E31CB" w:rsidRPr="00215E47" w:rsidRDefault="005E31CB" w:rsidP="00C94343">
            <w:pPr>
              <w:tabs>
                <w:tab w:val="left" w:pos="1890"/>
              </w:tabs>
              <w:ind w:left="0" w:firstLine="0"/>
              <w:jc w:val="left"/>
              <w:rPr>
                <w:sz w:val="20"/>
                <w:szCs w:val="22"/>
              </w:rPr>
            </w:pPr>
            <w:r w:rsidRPr="00215E47">
              <w:rPr>
                <w:sz w:val="20"/>
                <w:szCs w:val="22"/>
              </w:rPr>
              <w:t>Chaise Directeur noir avec 266B avec accoudoirs</w:t>
            </w:r>
          </w:p>
        </w:tc>
        <w:tc>
          <w:tcPr>
            <w:tcW w:w="700" w:type="dxa"/>
          </w:tcPr>
          <w:p w14:paraId="4A31675E"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645769A2" w14:textId="77777777" w:rsidR="005E31CB" w:rsidRPr="00215E47" w:rsidRDefault="005E31CB" w:rsidP="00C94343">
            <w:pPr>
              <w:tabs>
                <w:tab w:val="left" w:pos="1890"/>
              </w:tabs>
              <w:ind w:left="0" w:firstLine="0"/>
              <w:jc w:val="center"/>
              <w:rPr>
                <w:sz w:val="20"/>
                <w:szCs w:val="22"/>
              </w:rPr>
            </w:pPr>
            <w:r w:rsidRPr="00215E47">
              <w:rPr>
                <w:sz w:val="20"/>
                <w:szCs w:val="22"/>
              </w:rPr>
              <w:t>15</w:t>
            </w:r>
          </w:p>
        </w:tc>
        <w:tc>
          <w:tcPr>
            <w:tcW w:w="1435" w:type="dxa"/>
          </w:tcPr>
          <w:p w14:paraId="087C6457" w14:textId="77777777" w:rsidR="005E31CB" w:rsidRPr="00215E47" w:rsidRDefault="005E31CB" w:rsidP="00C94343">
            <w:pPr>
              <w:tabs>
                <w:tab w:val="left" w:pos="1890"/>
              </w:tabs>
              <w:ind w:left="0" w:firstLine="0"/>
              <w:jc w:val="center"/>
              <w:rPr>
                <w:sz w:val="20"/>
                <w:szCs w:val="22"/>
              </w:rPr>
            </w:pPr>
          </w:p>
        </w:tc>
        <w:tc>
          <w:tcPr>
            <w:tcW w:w="1435" w:type="dxa"/>
          </w:tcPr>
          <w:p w14:paraId="27221415" w14:textId="77777777" w:rsidR="005E31CB" w:rsidRPr="00215E47" w:rsidRDefault="005E31CB" w:rsidP="00C94343">
            <w:pPr>
              <w:tabs>
                <w:tab w:val="left" w:pos="1890"/>
              </w:tabs>
              <w:ind w:left="0" w:firstLine="0"/>
              <w:jc w:val="center"/>
              <w:rPr>
                <w:sz w:val="20"/>
                <w:szCs w:val="22"/>
              </w:rPr>
            </w:pPr>
          </w:p>
        </w:tc>
      </w:tr>
      <w:tr w:rsidR="005E31CB" w:rsidRPr="00215E47" w14:paraId="6F3EF653" w14:textId="77777777" w:rsidTr="001C69C8">
        <w:tc>
          <w:tcPr>
            <w:tcW w:w="441" w:type="dxa"/>
          </w:tcPr>
          <w:p w14:paraId="18DC02FE" w14:textId="77777777" w:rsidR="005E31CB" w:rsidRPr="00215E47" w:rsidRDefault="005E31CB" w:rsidP="00C94343">
            <w:pPr>
              <w:tabs>
                <w:tab w:val="left" w:pos="1890"/>
              </w:tabs>
              <w:ind w:left="0" w:firstLine="0"/>
              <w:jc w:val="center"/>
              <w:rPr>
                <w:sz w:val="20"/>
                <w:szCs w:val="22"/>
              </w:rPr>
            </w:pPr>
          </w:p>
        </w:tc>
        <w:tc>
          <w:tcPr>
            <w:tcW w:w="4973" w:type="dxa"/>
          </w:tcPr>
          <w:p w14:paraId="4B6B811F" w14:textId="77777777" w:rsidR="005E31CB" w:rsidRPr="00215E47" w:rsidRDefault="005E31CB" w:rsidP="00C94343">
            <w:pPr>
              <w:tabs>
                <w:tab w:val="left" w:pos="1890"/>
              </w:tabs>
              <w:ind w:left="0" w:firstLine="0"/>
              <w:jc w:val="left"/>
              <w:rPr>
                <w:sz w:val="20"/>
                <w:szCs w:val="22"/>
              </w:rPr>
            </w:pPr>
            <w:r w:rsidRPr="00215E47">
              <w:rPr>
                <w:b/>
                <w:sz w:val="20"/>
                <w:szCs w:val="22"/>
              </w:rPr>
              <w:t>SOUS TOTAL</w:t>
            </w:r>
          </w:p>
        </w:tc>
        <w:tc>
          <w:tcPr>
            <w:tcW w:w="700" w:type="dxa"/>
          </w:tcPr>
          <w:p w14:paraId="76455A99" w14:textId="77777777" w:rsidR="005E31CB" w:rsidRPr="00215E47" w:rsidRDefault="005E31CB" w:rsidP="00C94343">
            <w:pPr>
              <w:tabs>
                <w:tab w:val="left" w:pos="1890"/>
              </w:tabs>
              <w:ind w:left="0" w:firstLine="0"/>
              <w:jc w:val="center"/>
              <w:rPr>
                <w:sz w:val="20"/>
                <w:szCs w:val="22"/>
              </w:rPr>
            </w:pPr>
          </w:p>
        </w:tc>
        <w:tc>
          <w:tcPr>
            <w:tcW w:w="1465" w:type="dxa"/>
          </w:tcPr>
          <w:p w14:paraId="5DB1A5B4" w14:textId="77777777" w:rsidR="005E31CB" w:rsidRPr="00215E47" w:rsidRDefault="005E31CB" w:rsidP="00C94343">
            <w:pPr>
              <w:tabs>
                <w:tab w:val="left" w:pos="1890"/>
              </w:tabs>
              <w:ind w:left="0" w:firstLine="0"/>
              <w:jc w:val="center"/>
              <w:rPr>
                <w:sz w:val="20"/>
                <w:szCs w:val="22"/>
              </w:rPr>
            </w:pPr>
          </w:p>
        </w:tc>
        <w:tc>
          <w:tcPr>
            <w:tcW w:w="1435" w:type="dxa"/>
          </w:tcPr>
          <w:p w14:paraId="032EC9A1" w14:textId="77777777" w:rsidR="005E31CB" w:rsidRPr="00215E47" w:rsidRDefault="005E31CB" w:rsidP="00C94343">
            <w:pPr>
              <w:tabs>
                <w:tab w:val="left" w:pos="1890"/>
              </w:tabs>
              <w:ind w:left="0" w:firstLine="0"/>
              <w:jc w:val="center"/>
              <w:rPr>
                <w:sz w:val="20"/>
                <w:szCs w:val="22"/>
              </w:rPr>
            </w:pPr>
          </w:p>
        </w:tc>
        <w:tc>
          <w:tcPr>
            <w:tcW w:w="1435" w:type="dxa"/>
          </w:tcPr>
          <w:p w14:paraId="34F9D3CC" w14:textId="77777777" w:rsidR="005E31CB" w:rsidRPr="00215E47" w:rsidRDefault="005E31CB" w:rsidP="00C94343">
            <w:pPr>
              <w:tabs>
                <w:tab w:val="left" w:pos="1890"/>
              </w:tabs>
              <w:ind w:left="0" w:firstLine="0"/>
              <w:jc w:val="center"/>
              <w:rPr>
                <w:sz w:val="20"/>
                <w:szCs w:val="22"/>
              </w:rPr>
            </w:pPr>
          </w:p>
        </w:tc>
      </w:tr>
      <w:tr w:rsidR="005E31CB" w:rsidRPr="00215E47" w14:paraId="721BC544" w14:textId="77777777" w:rsidTr="001C69C8">
        <w:tc>
          <w:tcPr>
            <w:tcW w:w="7579" w:type="dxa"/>
            <w:gridSpan w:val="4"/>
          </w:tcPr>
          <w:p w14:paraId="5D7CCE5A" w14:textId="77777777" w:rsidR="005E31CB" w:rsidRPr="00215E47" w:rsidRDefault="005E31CB" w:rsidP="00C94343">
            <w:pPr>
              <w:tabs>
                <w:tab w:val="left" w:pos="1890"/>
              </w:tabs>
              <w:ind w:left="0" w:firstLine="0"/>
              <w:jc w:val="center"/>
              <w:rPr>
                <w:b/>
                <w:sz w:val="20"/>
                <w:szCs w:val="22"/>
              </w:rPr>
            </w:pPr>
            <w:r w:rsidRPr="00215E47">
              <w:rPr>
                <w:b/>
                <w:sz w:val="20"/>
                <w:szCs w:val="22"/>
              </w:rPr>
              <w:t>Gr IV: Armoires et tables de conférence et meubles TV</w:t>
            </w:r>
          </w:p>
        </w:tc>
        <w:tc>
          <w:tcPr>
            <w:tcW w:w="1435" w:type="dxa"/>
          </w:tcPr>
          <w:p w14:paraId="18054ACF" w14:textId="77777777" w:rsidR="005E31CB" w:rsidRPr="00215E47" w:rsidRDefault="005E31CB" w:rsidP="00C94343">
            <w:pPr>
              <w:tabs>
                <w:tab w:val="left" w:pos="1890"/>
              </w:tabs>
              <w:ind w:left="0" w:firstLine="0"/>
              <w:jc w:val="center"/>
              <w:rPr>
                <w:b/>
                <w:sz w:val="20"/>
                <w:szCs w:val="22"/>
              </w:rPr>
            </w:pPr>
          </w:p>
        </w:tc>
        <w:tc>
          <w:tcPr>
            <w:tcW w:w="1435" w:type="dxa"/>
          </w:tcPr>
          <w:p w14:paraId="1E13A132" w14:textId="77777777" w:rsidR="005E31CB" w:rsidRPr="00215E47" w:rsidRDefault="005E31CB" w:rsidP="00C94343">
            <w:pPr>
              <w:tabs>
                <w:tab w:val="left" w:pos="1890"/>
              </w:tabs>
              <w:ind w:left="0" w:firstLine="0"/>
              <w:jc w:val="center"/>
              <w:rPr>
                <w:b/>
                <w:sz w:val="20"/>
                <w:szCs w:val="22"/>
              </w:rPr>
            </w:pPr>
          </w:p>
        </w:tc>
      </w:tr>
      <w:tr w:rsidR="005E31CB" w:rsidRPr="00215E47" w14:paraId="6A30BC0A" w14:textId="77777777" w:rsidTr="001C69C8">
        <w:tc>
          <w:tcPr>
            <w:tcW w:w="441" w:type="dxa"/>
          </w:tcPr>
          <w:p w14:paraId="2E6BB432"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4973" w:type="dxa"/>
          </w:tcPr>
          <w:p w14:paraId="74ECAA9E" w14:textId="77777777" w:rsidR="005E31CB" w:rsidRPr="00215E47" w:rsidRDefault="005E31CB" w:rsidP="00C94343">
            <w:pPr>
              <w:tabs>
                <w:tab w:val="left" w:pos="1890"/>
              </w:tabs>
              <w:ind w:left="0" w:firstLine="0"/>
              <w:jc w:val="left"/>
              <w:rPr>
                <w:sz w:val="20"/>
                <w:szCs w:val="22"/>
              </w:rPr>
            </w:pPr>
            <w:r w:rsidRPr="00215E47">
              <w:rPr>
                <w:sz w:val="20"/>
                <w:szCs w:val="22"/>
              </w:rPr>
              <w:t>Armoire de bureau 229x39x190</w:t>
            </w:r>
          </w:p>
        </w:tc>
        <w:tc>
          <w:tcPr>
            <w:tcW w:w="700" w:type="dxa"/>
          </w:tcPr>
          <w:p w14:paraId="365A620A"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446FF02D"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155DC052" w14:textId="77777777" w:rsidR="005E31CB" w:rsidRPr="00215E47" w:rsidRDefault="005E31CB" w:rsidP="00C94343">
            <w:pPr>
              <w:tabs>
                <w:tab w:val="left" w:pos="1890"/>
              </w:tabs>
              <w:ind w:left="0" w:firstLine="0"/>
              <w:jc w:val="center"/>
              <w:rPr>
                <w:sz w:val="20"/>
                <w:szCs w:val="22"/>
              </w:rPr>
            </w:pPr>
          </w:p>
        </w:tc>
        <w:tc>
          <w:tcPr>
            <w:tcW w:w="1435" w:type="dxa"/>
          </w:tcPr>
          <w:p w14:paraId="48A7D8B0" w14:textId="77777777" w:rsidR="005E31CB" w:rsidRPr="00215E47" w:rsidRDefault="005E31CB" w:rsidP="00C94343">
            <w:pPr>
              <w:tabs>
                <w:tab w:val="left" w:pos="1890"/>
              </w:tabs>
              <w:ind w:left="0" w:firstLine="0"/>
              <w:jc w:val="center"/>
              <w:rPr>
                <w:sz w:val="20"/>
                <w:szCs w:val="22"/>
              </w:rPr>
            </w:pPr>
          </w:p>
        </w:tc>
      </w:tr>
      <w:tr w:rsidR="005E31CB" w:rsidRPr="00215E47" w14:paraId="04AEB633" w14:textId="77777777" w:rsidTr="001C69C8">
        <w:tc>
          <w:tcPr>
            <w:tcW w:w="441" w:type="dxa"/>
          </w:tcPr>
          <w:p w14:paraId="6AAABF3F"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4973" w:type="dxa"/>
          </w:tcPr>
          <w:p w14:paraId="3377B824" w14:textId="77777777" w:rsidR="005E31CB" w:rsidRPr="00215E47" w:rsidRDefault="005E31CB" w:rsidP="00C94343">
            <w:pPr>
              <w:tabs>
                <w:tab w:val="left" w:pos="1890"/>
              </w:tabs>
              <w:ind w:left="0" w:firstLine="0"/>
              <w:jc w:val="left"/>
              <w:rPr>
                <w:sz w:val="20"/>
                <w:szCs w:val="22"/>
              </w:rPr>
            </w:pPr>
            <w:r w:rsidRPr="00215E47">
              <w:rPr>
                <w:sz w:val="20"/>
                <w:szCs w:val="22"/>
              </w:rPr>
              <w:t>Armoire de bureau modèle 6082 (5 battants)</w:t>
            </w:r>
          </w:p>
        </w:tc>
        <w:tc>
          <w:tcPr>
            <w:tcW w:w="700" w:type="dxa"/>
          </w:tcPr>
          <w:p w14:paraId="12E01845"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3A0FC4B7" w14:textId="77777777" w:rsidR="005E31CB" w:rsidRPr="00215E47" w:rsidRDefault="005E31CB" w:rsidP="00C94343">
            <w:pPr>
              <w:tabs>
                <w:tab w:val="left" w:pos="1890"/>
              </w:tabs>
              <w:ind w:left="0" w:firstLine="0"/>
              <w:jc w:val="center"/>
              <w:rPr>
                <w:sz w:val="20"/>
                <w:szCs w:val="22"/>
              </w:rPr>
            </w:pPr>
            <w:r w:rsidRPr="00215E47">
              <w:rPr>
                <w:sz w:val="20"/>
                <w:szCs w:val="22"/>
              </w:rPr>
              <w:t>10</w:t>
            </w:r>
          </w:p>
        </w:tc>
        <w:tc>
          <w:tcPr>
            <w:tcW w:w="1435" w:type="dxa"/>
          </w:tcPr>
          <w:p w14:paraId="09FA7C6C" w14:textId="77777777" w:rsidR="005E31CB" w:rsidRPr="00215E47" w:rsidRDefault="005E31CB" w:rsidP="00C94343">
            <w:pPr>
              <w:tabs>
                <w:tab w:val="left" w:pos="1890"/>
              </w:tabs>
              <w:ind w:left="0" w:firstLine="0"/>
              <w:jc w:val="center"/>
              <w:rPr>
                <w:sz w:val="20"/>
                <w:szCs w:val="22"/>
              </w:rPr>
            </w:pPr>
          </w:p>
        </w:tc>
        <w:tc>
          <w:tcPr>
            <w:tcW w:w="1435" w:type="dxa"/>
          </w:tcPr>
          <w:p w14:paraId="6983E9D6" w14:textId="77777777" w:rsidR="005E31CB" w:rsidRPr="00215E47" w:rsidRDefault="005E31CB" w:rsidP="00C94343">
            <w:pPr>
              <w:tabs>
                <w:tab w:val="left" w:pos="1890"/>
              </w:tabs>
              <w:ind w:left="0" w:firstLine="0"/>
              <w:jc w:val="center"/>
              <w:rPr>
                <w:sz w:val="20"/>
                <w:szCs w:val="22"/>
              </w:rPr>
            </w:pPr>
          </w:p>
        </w:tc>
      </w:tr>
      <w:tr w:rsidR="005E31CB" w:rsidRPr="00215E47" w14:paraId="616385EA" w14:textId="77777777" w:rsidTr="001C69C8">
        <w:tc>
          <w:tcPr>
            <w:tcW w:w="441" w:type="dxa"/>
          </w:tcPr>
          <w:p w14:paraId="3D9074E1"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4973" w:type="dxa"/>
          </w:tcPr>
          <w:p w14:paraId="69E0B7F9" w14:textId="77777777" w:rsidR="005E31CB" w:rsidRPr="00215E47" w:rsidRDefault="005E31CB" w:rsidP="00C94343">
            <w:pPr>
              <w:tabs>
                <w:tab w:val="left" w:pos="1890"/>
              </w:tabs>
              <w:ind w:left="0" w:firstLine="0"/>
              <w:jc w:val="left"/>
              <w:rPr>
                <w:sz w:val="20"/>
                <w:szCs w:val="22"/>
              </w:rPr>
            </w:pPr>
            <w:r w:rsidRPr="00215E47">
              <w:rPr>
                <w:sz w:val="20"/>
                <w:szCs w:val="22"/>
              </w:rPr>
              <w:t>Table de réunion rectangulaire de 700x150 cm</w:t>
            </w:r>
          </w:p>
        </w:tc>
        <w:tc>
          <w:tcPr>
            <w:tcW w:w="700" w:type="dxa"/>
          </w:tcPr>
          <w:p w14:paraId="6CFEBC4C"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038A9E95"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77F26E0D" w14:textId="77777777" w:rsidR="005E31CB" w:rsidRPr="00215E47" w:rsidRDefault="005E31CB" w:rsidP="00C94343">
            <w:pPr>
              <w:tabs>
                <w:tab w:val="left" w:pos="1890"/>
              </w:tabs>
              <w:ind w:left="0" w:firstLine="0"/>
              <w:jc w:val="center"/>
              <w:rPr>
                <w:sz w:val="20"/>
                <w:szCs w:val="22"/>
              </w:rPr>
            </w:pPr>
          </w:p>
        </w:tc>
        <w:tc>
          <w:tcPr>
            <w:tcW w:w="1435" w:type="dxa"/>
          </w:tcPr>
          <w:p w14:paraId="2A74E435" w14:textId="77777777" w:rsidR="005E31CB" w:rsidRPr="00215E47" w:rsidRDefault="005E31CB" w:rsidP="00C94343">
            <w:pPr>
              <w:tabs>
                <w:tab w:val="left" w:pos="1890"/>
              </w:tabs>
              <w:ind w:left="0" w:firstLine="0"/>
              <w:jc w:val="center"/>
              <w:rPr>
                <w:sz w:val="20"/>
                <w:szCs w:val="22"/>
              </w:rPr>
            </w:pPr>
          </w:p>
        </w:tc>
      </w:tr>
      <w:tr w:rsidR="005E31CB" w:rsidRPr="00215E47" w14:paraId="62E8161A" w14:textId="77777777" w:rsidTr="001C69C8">
        <w:tc>
          <w:tcPr>
            <w:tcW w:w="441" w:type="dxa"/>
          </w:tcPr>
          <w:p w14:paraId="421558D8"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4973" w:type="dxa"/>
          </w:tcPr>
          <w:p w14:paraId="47FE3374" w14:textId="77777777" w:rsidR="005E31CB" w:rsidRPr="00215E47" w:rsidRDefault="005E31CB" w:rsidP="00C94343">
            <w:pPr>
              <w:tabs>
                <w:tab w:val="left" w:pos="1890"/>
              </w:tabs>
              <w:ind w:left="0" w:firstLine="0"/>
              <w:jc w:val="left"/>
              <w:rPr>
                <w:sz w:val="20"/>
                <w:szCs w:val="22"/>
              </w:rPr>
            </w:pPr>
            <w:r w:rsidRPr="00215E47">
              <w:rPr>
                <w:sz w:val="20"/>
                <w:szCs w:val="22"/>
              </w:rPr>
              <w:t>Petites tables démontables en plastique</w:t>
            </w:r>
          </w:p>
        </w:tc>
        <w:tc>
          <w:tcPr>
            <w:tcW w:w="700" w:type="dxa"/>
          </w:tcPr>
          <w:p w14:paraId="7E08D2F0"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33912D4F" w14:textId="77777777" w:rsidR="005E31CB" w:rsidRPr="00215E47" w:rsidRDefault="005E31CB" w:rsidP="00C94343">
            <w:pPr>
              <w:tabs>
                <w:tab w:val="left" w:pos="1890"/>
              </w:tabs>
              <w:ind w:left="0" w:firstLine="0"/>
              <w:jc w:val="center"/>
              <w:rPr>
                <w:sz w:val="20"/>
                <w:szCs w:val="22"/>
              </w:rPr>
            </w:pPr>
            <w:r w:rsidRPr="00215E47">
              <w:rPr>
                <w:sz w:val="20"/>
                <w:szCs w:val="22"/>
              </w:rPr>
              <w:t>40</w:t>
            </w:r>
          </w:p>
        </w:tc>
        <w:tc>
          <w:tcPr>
            <w:tcW w:w="1435" w:type="dxa"/>
          </w:tcPr>
          <w:p w14:paraId="63840DBB" w14:textId="77777777" w:rsidR="005E31CB" w:rsidRPr="00215E47" w:rsidRDefault="005E31CB" w:rsidP="00C94343">
            <w:pPr>
              <w:tabs>
                <w:tab w:val="left" w:pos="1890"/>
              </w:tabs>
              <w:ind w:left="0" w:firstLine="0"/>
              <w:jc w:val="center"/>
              <w:rPr>
                <w:sz w:val="20"/>
                <w:szCs w:val="22"/>
              </w:rPr>
            </w:pPr>
          </w:p>
        </w:tc>
        <w:tc>
          <w:tcPr>
            <w:tcW w:w="1435" w:type="dxa"/>
          </w:tcPr>
          <w:p w14:paraId="5C0FBD90" w14:textId="77777777" w:rsidR="005E31CB" w:rsidRPr="00215E47" w:rsidRDefault="005E31CB" w:rsidP="00C94343">
            <w:pPr>
              <w:tabs>
                <w:tab w:val="left" w:pos="1890"/>
              </w:tabs>
              <w:ind w:left="0" w:firstLine="0"/>
              <w:jc w:val="center"/>
              <w:rPr>
                <w:sz w:val="20"/>
                <w:szCs w:val="22"/>
              </w:rPr>
            </w:pPr>
          </w:p>
        </w:tc>
      </w:tr>
      <w:tr w:rsidR="005E31CB" w:rsidRPr="00215E47" w14:paraId="54647F0D" w14:textId="77777777" w:rsidTr="001C69C8">
        <w:tc>
          <w:tcPr>
            <w:tcW w:w="441" w:type="dxa"/>
          </w:tcPr>
          <w:p w14:paraId="7CA4C6A6"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4973" w:type="dxa"/>
          </w:tcPr>
          <w:p w14:paraId="5865BB06" w14:textId="77777777" w:rsidR="005E31CB" w:rsidRPr="00215E47" w:rsidRDefault="005E31CB" w:rsidP="00C94343">
            <w:pPr>
              <w:tabs>
                <w:tab w:val="left" w:pos="1890"/>
              </w:tabs>
              <w:ind w:left="0" w:firstLine="0"/>
              <w:jc w:val="left"/>
              <w:rPr>
                <w:sz w:val="20"/>
                <w:szCs w:val="22"/>
              </w:rPr>
            </w:pPr>
            <w:r w:rsidRPr="00215E47">
              <w:rPr>
                <w:sz w:val="20"/>
                <w:szCs w:val="22"/>
              </w:rPr>
              <w:t>Table de discours modèle 219</w:t>
            </w:r>
          </w:p>
        </w:tc>
        <w:tc>
          <w:tcPr>
            <w:tcW w:w="700" w:type="dxa"/>
          </w:tcPr>
          <w:p w14:paraId="51C4C499"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04B6FF3F"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7B6AC94F" w14:textId="77777777" w:rsidR="005E31CB" w:rsidRPr="00215E47" w:rsidRDefault="005E31CB" w:rsidP="00C94343">
            <w:pPr>
              <w:tabs>
                <w:tab w:val="left" w:pos="1890"/>
              </w:tabs>
              <w:ind w:left="0" w:firstLine="0"/>
              <w:jc w:val="center"/>
              <w:rPr>
                <w:sz w:val="20"/>
                <w:szCs w:val="22"/>
              </w:rPr>
            </w:pPr>
          </w:p>
        </w:tc>
        <w:tc>
          <w:tcPr>
            <w:tcW w:w="1435" w:type="dxa"/>
          </w:tcPr>
          <w:p w14:paraId="4AB9C918" w14:textId="77777777" w:rsidR="005E31CB" w:rsidRPr="00215E47" w:rsidRDefault="005E31CB" w:rsidP="00C94343">
            <w:pPr>
              <w:tabs>
                <w:tab w:val="left" w:pos="1890"/>
              </w:tabs>
              <w:ind w:left="0" w:firstLine="0"/>
              <w:jc w:val="center"/>
              <w:rPr>
                <w:sz w:val="20"/>
                <w:szCs w:val="22"/>
              </w:rPr>
            </w:pPr>
          </w:p>
        </w:tc>
      </w:tr>
      <w:tr w:rsidR="005E31CB" w:rsidRPr="00215E47" w14:paraId="4B2521BE" w14:textId="77777777" w:rsidTr="001C69C8">
        <w:trPr>
          <w:trHeight w:val="238"/>
        </w:trPr>
        <w:tc>
          <w:tcPr>
            <w:tcW w:w="441" w:type="dxa"/>
          </w:tcPr>
          <w:p w14:paraId="2E6AEDB1" w14:textId="77777777" w:rsidR="005E31CB" w:rsidRPr="00215E47" w:rsidRDefault="005E31CB" w:rsidP="00C94343">
            <w:pPr>
              <w:tabs>
                <w:tab w:val="left" w:pos="1890"/>
              </w:tabs>
              <w:ind w:left="0" w:firstLine="0"/>
              <w:jc w:val="center"/>
              <w:rPr>
                <w:sz w:val="20"/>
                <w:szCs w:val="22"/>
              </w:rPr>
            </w:pPr>
            <w:r w:rsidRPr="00215E47">
              <w:rPr>
                <w:sz w:val="20"/>
                <w:szCs w:val="22"/>
              </w:rPr>
              <w:t>6</w:t>
            </w:r>
          </w:p>
        </w:tc>
        <w:tc>
          <w:tcPr>
            <w:tcW w:w="4973" w:type="dxa"/>
          </w:tcPr>
          <w:p w14:paraId="572D5C37" w14:textId="77777777" w:rsidR="005E31CB" w:rsidRPr="00215E47" w:rsidRDefault="005E31CB" w:rsidP="00C94343">
            <w:pPr>
              <w:tabs>
                <w:tab w:val="left" w:pos="1890"/>
              </w:tabs>
              <w:ind w:left="0" w:firstLine="0"/>
              <w:jc w:val="left"/>
              <w:rPr>
                <w:sz w:val="20"/>
                <w:szCs w:val="22"/>
              </w:rPr>
            </w:pPr>
            <w:r w:rsidRPr="00215E47">
              <w:rPr>
                <w:sz w:val="20"/>
                <w:szCs w:val="22"/>
              </w:rPr>
              <w:t xml:space="preserve">Armoire de bureau de 256x40x195 couleurs </w:t>
            </w:r>
            <w:proofErr w:type="spellStart"/>
            <w:r w:rsidRPr="00215E47">
              <w:rPr>
                <w:sz w:val="20"/>
                <w:szCs w:val="22"/>
              </w:rPr>
              <w:t>avalnut</w:t>
            </w:r>
            <w:proofErr w:type="spellEnd"/>
          </w:p>
        </w:tc>
        <w:tc>
          <w:tcPr>
            <w:tcW w:w="700" w:type="dxa"/>
          </w:tcPr>
          <w:p w14:paraId="02379DAD"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2AA89458"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204FCB0A" w14:textId="77777777" w:rsidR="005E31CB" w:rsidRPr="00215E47" w:rsidRDefault="005E31CB" w:rsidP="00C94343">
            <w:pPr>
              <w:tabs>
                <w:tab w:val="left" w:pos="1890"/>
              </w:tabs>
              <w:ind w:left="0" w:firstLine="0"/>
              <w:jc w:val="center"/>
              <w:rPr>
                <w:sz w:val="20"/>
                <w:szCs w:val="22"/>
              </w:rPr>
            </w:pPr>
          </w:p>
        </w:tc>
        <w:tc>
          <w:tcPr>
            <w:tcW w:w="1435" w:type="dxa"/>
          </w:tcPr>
          <w:p w14:paraId="302D0BA9" w14:textId="77777777" w:rsidR="005E31CB" w:rsidRPr="00215E47" w:rsidRDefault="005E31CB" w:rsidP="00C94343">
            <w:pPr>
              <w:tabs>
                <w:tab w:val="left" w:pos="1890"/>
              </w:tabs>
              <w:ind w:left="0" w:firstLine="0"/>
              <w:jc w:val="center"/>
              <w:rPr>
                <w:sz w:val="20"/>
                <w:szCs w:val="22"/>
              </w:rPr>
            </w:pPr>
          </w:p>
        </w:tc>
      </w:tr>
      <w:tr w:rsidR="005E31CB" w:rsidRPr="00215E47" w14:paraId="2A10C12B" w14:textId="77777777" w:rsidTr="001C69C8">
        <w:tc>
          <w:tcPr>
            <w:tcW w:w="441" w:type="dxa"/>
          </w:tcPr>
          <w:p w14:paraId="6A8C5D92" w14:textId="77777777" w:rsidR="005E31CB" w:rsidRPr="00215E47" w:rsidRDefault="005E31CB" w:rsidP="00C94343">
            <w:pPr>
              <w:tabs>
                <w:tab w:val="left" w:pos="1890"/>
              </w:tabs>
              <w:ind w:left="0" w:firstLine="0"/>
              <w:jc w:val="center"/>
              <w:rPr>
                <w:sz w:val="20"/>
                <w:szCs w:val="22"/>
              </w:rPr>
            </w:pPr>
            <w:r w:rsidRPr="00215E47">
              <w:rPr>
                <w:sz w:val="20"/>
                <w:szCs w:val="22"/>
              </w:rPr>
              <w:t>7</w:t>
            </w:r>
          </w:p>
        </w:tc>
        <w:tc>
          <w:tcPr>
            <w:tcW w:w="4973" w:type="dxa"/>
          </w:tcPr>
          <w:p w14:paraId="25EEAB4B" w14:textId="77777777" w:rsidR="005E31CB" w:rsidRPr="00215E47" w:rsidRDefault="005E31CB" w:rsidP="00C94343">
            <w:pPr>
              <w:tabs>
                <w:tab w:val="left" w:pos="1890"/>
              </w:tabs>
              <w:ind w:left="0" w:firstLine="0"/>
              <w:jc w:val="left"/>
              <w:rPr>
                <w:sz w:val="20"/>
                <w:szCs w:val="22"/>
              </w:rPr>
            </w:pPr>
            <w:r w:rsidRPr="00215E47">
              <w:rPr>
                <w:sz w:val="20"/>
                <w:szCs w:val="22"/>
              </w:rPr>
              <w:t>Meuble TV Living</w:t>
            </w:r>
          </w:p>
        </w:tc>
        <w:tc>
          <w:tcPr>
            <w:tcW w:w="700" w:type="dxa"/>
          </w:tcPr>
          <w:p w14:paraId="502E1C62"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1403C807"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701D61A6" w14:textId="77777777" w:rsidR="005E31CB" w:rsidRPr="00215E47" w:rsidRDefault="005E31CB" w:rsidP="00C94343">
            <w:pPr>
              <w:tabs>
                <w:tab w:val="left" w:pos="1890"/>
              </w:tabs>
              <w:ind w:left="0" w:firstLine="0"/>
              <w:jc w:val="center"/>
              <w:rPr>
                <w:sz w:val="20"/>
                <w:szCs w:val="22"/>
              </w:rPr>
            </w:pPr>
          </w:p>
        </w:tc>
        <w:tc>
          <w:tcPr>
            <w:tcW w:w="1435" w:type="dxa"/>
          </w:tcPr>
          <w:p w14:paraId="3238047B" w14:textId="77777777" w:rsidR="005E31CB" w:rsidRPr="00215E47" w:rsidRDefault="005E31CB" w:rsidP="00C94343">
            <w:pPr>
              <w:tabs>
                <w:tab w:val="left" w:pos="1890"/>
              </w:tabs>
              <w:ind w:left="0" w:firstLine="0"/>
              <w:jc w:val="center"/>
              <w:rPr>
                <w:sz w:val="20"/>
                <w:szCs w:val="22"/>
              </w:rPr>
            </w:pPr>
          </w:p>
        </w:tc>
      </w:tr>
      <w:tr w:rsidR="005E31CB" w:rsidRPr="00215E47" w14:paraId="5E48DFA1" w14:textId="77777777" w:rsidTr="001C69C8">
        <w:tc>
          <w:tcPr>
            <w:tcW w:w="441" w:type="dxa"/>
          </w:tcPr>
          <w:p w14:paraId="5FCF6A55" w14:textId="77777777" w:rsidR="005E31CB" w:rsidRPr="00215E47" w:rsidRDefault="005E31CB" w:rsidP="00C94343">
            <w:pPr>
              <w:tabs>
                <w:tab w:val="left" w:pos="1890"/>
              </w:tabs>
              <w:ind w:left="0" w:firstLine="0"/>
              <w:jc w:val="center"/>
              <w:rPr>
                <w:sz w:val="20"/>
                <w:szCs w:val="22"/>
              </w:rPr>
            </w:pPr>
            <w:r w:rsidRPr="00215E47">
              <w:rPr>
                <w:sz w:val="20"/>
                <w:szCs w:val="22"/>
              </w:rPr>
              <w:t>8</w:t>
            </w:r>
          </w:p>
        </w:tc>
        <w:tc>
          <w:tcPr>
            <w:tcW w:w="4973" w:type="dxa"/>
          </w:tcPr>
          <w:p w14:paraId="332F254F" w14:textId="77777777" w:rsidR="005E31CB" w:rsidRPr="00215E47" w:rsidRDefault="005E31CB" w:rsidP="00C94343">
            <w:pPr>
              <w:tabs>
                <w:tab w:val="left" w:pos="1890"/>
              </w:tabs>
              <w:ind w:left="0" w:firstLine="0"/>
              <w:jc w:val="left"/>
              <w:rPr>
                <w:sz w:val="20"/>
                <w:szCs w:val="22"/>
              </w:rPr>
            </w:pPr>
            <w:r w:rsidRPr="00215E47">
              <w:rPr>
                <w:sz w:val="20"/>
                <w:szCs w:val="22"/>
              </w:rPr>
              <w:t>Meuble TV décoration cabinet 4 compartiments</w:t>
            </w:r>
          </w:p>
        </w:tc>
        <w:tc>
          <w:tcPr>
            <w:tcW w:w="700" w:type="dxa"/>
          </w:tcPr>
          <w:p w14:paraId="32B706CA"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328C4AFA"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1435" w:type="dxa"/>
          </w:tcPr>
          <w:p w14:paraId="4B251942" w14:textId="77777777" w:rsidR="005E31CB" w:rsidRPr="00215E47" w:rsidRDefault="005E31CB" w:rsidP="00C94343">
            <w:pPr>
              <w:tabs>
                <w:tab w:val="left" w:pos="1890"/>
              </w:tabs>
              <w:ind w:left="0" w:firstLine="0"/>
              <w:jc w:val="center"/>
              <w:rPr>
                <w:sz w:val="20"/>
                <w:szCs w:val="22"/>
              </w:rPr>
            </w:pPr>
          </w:p>
        </w:tc>
        <w:tc>
          <w:tcPr>
            <w:tcW w:w="1435" w:type="dxa"/>
          </w:tcPr>
          <w:p w14:paraId="6946DAE8" w14:textId="77777777" w:rsidR="005E31CB" w:rsidRPr="00215E47" w:rsidRDefault="005E31CB" w:rsidP="00C94343">
            <w:pPr>
              <w:tabs>
                <w:tab w:val="left" w:pos="1890"/>
              </w:tabs>
              <w:ind w:left="0" w:firstLine="0"/>
              <w:jc w:val="center"/>
              <w:rPr>
                <w:sz w:val="20"/>
                <w:szCs w:val="22"/>
              </w:rPr>
            </w:pPr>
          </w:p>
        </w:tc>
      </w:tr>
      <w:tr w:rsidR="005E31CB" w:rsidRPr="00215E47" w14:paraId="464FA408" w14:textId="77777777" w:rsidTr="001C69C8">
        <w:tc>
          <w:tcPr>
            <w:tcW w:w="441" w:type="dxa"/>
          </w:tcPr>
          <w:p w14:paraId="2CB80C2A" w14:textId="77777777" w:rsidR="005E31CB" w:rsidRPr="00215E47" w:rsidRDefault="005E31CB" w:rsidP="00C94343">
            <w:pPr>
              <w:tabs>
                <w:tab w:val="left" w:pos="1890"/>
              </w:tabs>
              <w:ind w:left="0" w:firstLine="0"/>
              <w:jc w:val="center"/>
              <w:rPr>
                <w:sz w:val="20"/>
                <w:szCs w:val="22"/>
              </w:rPr>
            </w:pPr>
            <w:r w:rsidRPr="00215E47">
              <w:rPr>
                <w:sz w:val="20"/>
                <w:szCs w:val="22"/>
              </w:rPr>
              <w:t>9</w:t>
            </w:r>
          </w:p>
        </w:tc>
        <w:tc>
          <w:tcPr>
            <w:tcW w:w="4973" w:type="dxa"/>
          </w:tcPr>
          <w:p w14:paraId="2BB77795" w14:textId="77777777" w:rsidR="005E31CB" w:rsidRPr="00215E47" w:rsidRDefault="005E31CB" w:rsidP="00C94343">
            <w:pPr>
              <w:tabs>
                <w:tab w:val="left" w:pos="1890"/>
              </w:tabs>
              <w:ind w:left="0" w:firstLine="0"/>
              <w:jc w:val="left"/>
              <w:rPr>
                <w:sz w:val="20"/>
                <w:szCs w:val="22"/>
              </w:rPr>
            </w:pPr>
            <w:r w:rsidRPr="00215E47">
              <w:rPr>
                <w:sz w:val="20"/>
                <w:szCs w:val="22"/>
              </w:rPr>
              <w:t>Table de conférence en bois pré laqué</w:t>
            </w:r>
          </w:p>
        </w:tc>
        <w:tc>
          <w:tcPr>
            <w:tcW w:w="700" w:type="dxa"/>
          </w:tcPr>
          <w:p w14:paraId="38735E2E"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3CF0D664"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7E5D7F55" w14:textId="77777777" w:rsidR="005E31CB" w:rsidRPr="00215E47" w:rsidRDefault="005E31CB" w:rsidP="00C94343">
            <w:pPr>
              <w:tabs>
                <w:tab w:val="left" w:pos="1890"/>
              </w:tabs>
              <w:ind w:left="0" w:firstLine="0"/>
              <w:jc w:val="center"/>
              <w:rPr>
                <w:sz w:val="20"/>
                <w:szCs w:val="22"/>
              </w:rPr>
            </w:pPr>
          </w:p>
        </w:tc>
        <w:tc>
          <w:tcPr>
            <w:tcW w:w="1435" w:type="dxa"/>
          </w:tcPr>
          <w:p w14:paraId="63EAEB3E" w14:textId="77777777" w:rsidR="005E31CB" w:rsidRPr="00215E47" w:rsidRDefault="005E31CB" w:rsidP="00C94343">
            <w:pPr>
              <w:tabs>
                <w:tab w:val="left" w:pos="1890"/>
              </w:tabs>
              <w:ind w:left="0" w:firstLine="0"/>
              <w:jc w:val="center"/>
              <w:rPr>
                <w:sz w:val="20"/>
                <w:szCs w:val="22"/>
              </w:rPr>
            </w:pPr>
          </w:p>
        </w:tc>
      </w:tr>
      <w:tr w:rsidR="005E31CB" w:rsidRPr="00215E47" w14:paraId="18D30108" w14:textId="77777777" w:rsidTr="001C69C8">
        <w:tc>
          <w:tcPr>
            <w:tcW w:w="441" w:type="dxa"/>
          </w:tcPr>
          <w:p w14:paraId="7854A011" w14:textId="77777777" w:rsidR="005E31CB" w:rsidRPr="00215E47" w:rsidRDefault="005E31CB" w:rsidP="00C94343">
            <w:pPr>
              <w:tabs>
                <w:tab w:val="left" w:pos="1890"/>
              </w:tabs>
              <w:ind w:left="0" w:firstLine="0"/>
              <w:jc w:val="center"/>
              <w:rPr>
                <w:sz w:val="20"/>
                <w:szCs w:val="22"/>
              </w:rPr>
            </w:pPr>
            <w:r w:rsidRPr="00215E47">
              <w:rPr>
                <w:sz w:val="20"/>
                <w:szCs w:val="22"/>
              </w:rPr>
              <w:t>10</w:t>
            </w:r>
          </w:p>
        </w:tc>
        <w:tc>
          <w:tcPr>
            <w:tcW w:w="4973" w:type="dxa"/>
          </w:tcPr>
          <w:p w14:paraId="618DB239" w14:textId="77777777" w:rsidR="005E31CB" w:rsidRPr="00215E47" w:rsidRDefault="005E31CB" w:rsidP="00C94343">
            <w:pPr>
              <w:tabs>
                <w:tab w:val="left" w:pos="1890"/>
              </w:tabs>
              <w:ind w:left="0" w:firstLine="0"/>
              <w:jc w:val="left"/>
              <w:rPr>
                <w:sz w:val="20"/>
                <w:szCs w:val="22"/>
              </w:rPr>
            </w:pPr>
            <w:r w:rsidRPr="00215E47">
              <w:rPr>
                <w:sz w:val="20"/>
                <w:szCs w:val="22"/>
              </w:rPr>
              <w:t>Table de conférence ovale modulable en sapelli</w:t>
            </w:r>
          </w:p>
        </w:tc>
        <w:tc>
          <w:tcPr>
            <w:tcW w:w="700" w:type="dxa"/>
          </w:tcPr>
          <w:p w14:paraId="13FB0CE7"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212AA561"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7C173B33" w14:textId="77777777" w:rsidR="005E31CB" w:rsidRPr="00215E47" w:rsidRDefault="005E31CB" w:rsidP="00C94343">
            <w:pPr>
              <w:tabs>
                <w:tab w:val="left" w:pos="1890"/>
              </w:tabs>
              <w:ind w:left="0" w:firstLine="0"/>
              <w:jc w:val="center"/>
              <w:rPr>
                <w:sz w:val="20"/>
                <w:szCs w:val="22"/>
              </w:rPr>
            </w:pPr>
          </w:p>
        </w:tc>
        <w:tc>
          <w:tcPr>
            <w:tcW w:w="1435" w:type="dxa"/>
          </w:tcPr>
          <w:p w14:paraId="2246FFE0" w14:textId="77777777" w:rsidR="005E31CB" w:rsidRPr="00215E47" w:rsidRDefault="005E31CB" w:rsidP="00C94343">
            <w:pPr>
              <w:tabs>
                <w:tab w:val="left" w:pos="1890"/>
              </w:tabs>
              <w:ind w:left="0" w:firstLine="0"/>
              <w:jc w:val="center"/>
              <w:rPr>
                <w:sz w:val="20"/>
                <w:szCs w:val="22"/>
              </w:rPr>
            </w:pPr>
          </w:p>
        </w:tc>
      </w:tr>
      <w:tr w:rsidR="005E31CB" w:rsidRPr="00215E47" w14:paraId="196E4242" w14:textId="77777777" w:rsidTr="001C69C8">
        <w:tc>
          <w:tcPr>
            <w:tcW w:w="441" w:type="dxa"/>
          </w:tcPr>
          <w:p w14:paraId="71DB3C69" w14:textId="77777777" w:rsidR="005E31CB" w:rsidRPr="00215E47" w:rsidRDefault="005E31CB" w:rsidP="00C94343">
            <w:pPr>
              <w:tabs>
                <w:tab w:val="left" w:pos="1890"/>
              </w:tabs>
              <w:ind w:left="0" w:firstLine="0"/>
              <w:jc w:val="center"/>
              <w:rPr>
                <w:sz w:val="20"/>
                <w:szCs w:val="22"/>
              </w:rPr>
            </w:pPr>
          </w:p>
        </w:tc>
        <w:tc>
          <w:tcPr>
            <w:tcW w:w="4973" w:type="dxa"/>
          </w:tcPr>
          <w:p w14:paraId="02A9844E" w14:textId="77777777" w:rsidR="005E31CB" w:rsidRPr="00215E47" w:rsidRDefault="005E31CB" w:rsidP="00C94343">
            <w:pPr>
              <w:tabs>
                <w:tab w:val="left" w:pos="1890"/>
              </w:tabs>
              <w:ind w:left="0" w:firstLine="0"/>
              <w:jc w:val="left"/>
              <w:rPr>
                <w:sz w:val="20"/>
                <w:szCs w:val="22"/>
              </w:rPr>
            </w:pPr>
            <w:r w:rsidRPr="00215E47">
              <w:rPr>
                <w:b/>
                <w:sz w:val="20"/>
                <w:szCs w:val="22"/>
              </w:rPr>
              <w:t>SOUS TOTAL</w:t>
            </w:r>
          </w:p>
        </w:tc>
        <w:tc>
          <w:tcPr>
            <w:tcW w:w="700" w:type="dxa"/>
          </w:tcPr>
          <w:p w14:paraId="3C455710" w14:textId="77777777" w:rsidR="005E31CB" w:rsidRPr="00215E47" w:rsidRDefault="005E31CB" w:rsidP="00C94343">
            <w:pPr>
              <w:tabs>
                <w:tab w:val="left" w:pos="1890"/>
              </w:tabs>
              <w:ind w:left="0" w:firstLine="0"/>
              <w:jc w:val="center"/>
              <w:rPr>
                <w:sz w:val="20"/>
                <w:szCs w:val="22"/>
              </w:rPr>
            </w:pPr>
          </w:p>
        </w:tc>
        <w:tc>
          <w:tcPr>
            <w:tcW w:w="1465" w:type="dxa"/>
          </w:tcPr>
          <w:p w14:paraId="4B29D988" w14:textId="77777777" w:rsidR="005E31CB" w:rsidRPr="00215E47" w:rsidRDefault="005E31CB" w:rsidP="00C94343">
            <w:pPr>
              <w:tabs>
                <w:tab w:val="left" w:pos="1890"/>
              </w:tabs>
              <w:ind w:left="0" w:firstLine="0"/>
              <w:jc w:val="center"/>
              <w:rPr>
                <w:sz w:val="20"/>
                <w:szCs w:val="22"/>
              </w:rPr>
            </w:pPr>
          </w:p>
        </w:tc>
        <w:tc>
          <w:tcPr>
            <w:tcW w:w="1435" w:type="dxa"/>
          </w:tcPr>
          <w:p w14:paraId="1F8B0349" w14:textId="77777777" w:rsidR="005E31CB" w:rsidRPr="00215E47" w:rsidRDefault="005E31CB" w:rsidP="00C94343">
            <w:pPr>
              <w:tabs>
                <w:tab w:val="left" w:pos="1890"/>
              </w:tabs>
              <w:ind w:left="0" w:firstLine="0"/>
              <w:jc w:val="center"/>
              <w:rPr>
                <w:sz w:val="20"/>
                <w:szCs w:val="22"/>
              </w:rPr>
            </w:pPr>
          </w:p>
        </w:tc>
        <w:tc>
          <w:tcPr>
            <w:tcW w:w="1435" w:type="dxa"/>
          </w:tcPr>
          <w:p w14:paraId="3309C8EF" w14:textId="77777777" w:rsidR="005E31CB" w:rsidRPr="00215E47" w:rsidRDefault="005E31CB" w:rsidP="00C94343">
            <w:pPr>
              <w:tabs>
                <w:tab w:val="left" w:pos="1890"/>
              </w:tabs>
              <w:ind w:left="0" w:firstLine="0"/>
              <w:jc w:val="center"/>
              <w:rPr>
                <w:sz w:val="20"/>
                <w:szCs w:val="22"/>
              </w:rPr>
            </w:pPr>
          </w:p>
        </w:tc>
      </w:tr>
      <w:tr w:rsidR="005E31CB" w:rsidRPr="00215E47" w14:paraId="354FF3AE" w14:textId="77777777" w:rsidTr="001C69C8">
        <w:tc>
          <w:tcPr>
            <w:tcW w:w="7579" w:type="dxa"/>
            <w:gridSpan w:val="4"/>
          </w:tcPr>
          <w:p w14:paraId="35F091C1" w14:textId="77777777" w:rsidR="005E31CB" w:rsidRPr="00215E47" w:rsidRDefault="005E31CB" w:rsidP="00C94343">
            <w:pPr>
              <w:tabs>
                <w:tab w:val="left" w:pos="1890"/>
              </w:tabs>
              <w:ind w:left="0" w:firstLine="0"/>
              <w:jc w:val="center"/>
              <w:rPr>
                <w:b/>
                <w:sz w:val="20"/>
                <w:szCs w:val="22"/>
              </w:rPr>
            </w:pPr>
            <w:r w:rsidRPr="00215E47">
              <w:rPr>
                <w:b/>
                <w:sz w:val="20"/>
                <w:szCs w:val="22"/>
              </w:rPr>
              <w:t>Gr V : Salon, sofas et guéridons et bouquets de fleurs</w:t>
            </w:r>
          </w:p>
        </w:tc>
        <w:tc>
          <w:tcPr>
            <w:tcW w:w="1435" w:type="dxa"/>
          </w:tcPr>
          <w:p w14:paraId="6914604B" w14:textId="77777777" w:rsidR="005E31CB" w:rsidRPr="00215E47" w:rsidRDefault="005E31CB" w:rsidP="00C94343">
            <w:pPr>
              <w:tabs>
                <w:tab w:val="left" w:pos="1890"/>
              </w:tabs>
              <w:ind w:left="0" w:firstLine="0"/>
              <w:jc w:val="center"/>
              <w:rPr>
                <w:b/>
                <w:sz w:val="20"/>
                <w:szCs w:val="22"/>
              </w:rPr>
            </w:pPr>
          </w:p>
        </w:tc>
        <w:tc>
          <w:tcPr>
            <w:tcW w:w="1435" w:type="dxa"/>
          </w:tcPr>
          <w:p w14:paraId="4DBF0C84" w14:textId="77777777" w:rsidR="005E31CB" w:rsidRPr="00215E47" w:rsidRDefault="005E31CB" w:rsidP="00C94343">
            <w:pPr>
              <w:tabs>
                <w:tab w:val="left" w:pos="1890"/>
              </w:tabs>
              <w:ind w:left="0" w:firstLine="0"/>
              <w:jc w:val="center"/>
              <w:rPr>
                <w:b/>
                <w:sz w:val="20"/>
                <w:szCs w:val="22"/>
              </w:rPr>
            </w:pPr>
          </w:p>
        </w:tc>
      </w:tr>
      <w:tr w:rsidR="005E31CB" w:rsidRPr="00215E47" w14:paraId="3C10534F" w14:textId="77777777" w:rsidTr="001C69C8">
        <w:tc>
          <w:tcPr>
            <w:tcW w:w="441" w:type="dxa"/>
          </w:tcPr>
          <w:p w14:paraId="574417E0"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4973" w:type="dxa"/>
          </w:tcPr>
          <w:p w14:paraId="6A54D905" w14:textId="77777777" w:rsidR="005E31CB" w:rsidRPr="00215E47" w:rsidRDefault="005E31CB" w:rsidP="00C94343">
            <w:pPr>
              <w:tabs>
                <w:tab w:val="left" w:pos="1890"/>
              </w:tabs>
              <w:ind w:left="0" w:firstLine="0"/>
              <w:jc w:val="left"/>
              <w:rPr>
                <w:sz w:val="20"/>
                <w:szCs w:val="22"/>
              </w:rPr>
            </w:pPr>
            <w:r w:rsidRPr="00215E47">
              <w:rPr>
                <w:sz w:val="20"/>
                <w:szCs w:val="22"/>
              </w:rPr>
              <w:t>Salon en cuir de 5 places en couleur</w:t>
            </w:r>
          </w:p>
        </w:tc>
        <w:tc>
          <w:tcPr>
            <w:tcW w:w="700" w:type="dxa"/>
          </w:tcPr>
          <w:p w14:paraId="54167D31"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tcPr>
          <w:p w14:paraId="7DCD9B9C"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1435" w:type="dxa"/>
          </w:tcPr>
          <w:p w14:paraId="53D7B591" w14:textId="77777777" w:rsidR="005E31CB" w:rsidRPr="00215E47" w:rsidRDefault="005E31CB" w:rsidP="00C94343">
            <w:pPr>
              <w:tabs>
                <w:tab w:val="left" w:pos="1890"/>
              </w:tabs>
              <w:ind w:left="0" w:firstLine="0"/>
              <w:jc w:val="center"/>
              <w:rPr>
                <w:sz w:val="20"/>
                <w:szCs w:val="22"/>
              </w:rPr>
            </w:pPr>
          </w:p>
        </w:tc>
        <w:tc>
          <w:tcPr>
            <w:tcW w:w="1435" w:type="dxa"/>
          </w:tcPr>
          <w:p w14:paraId="155D6C4C" w14:textId="77777777" w:rsidR="005E31CB" w:rsidRPr="00215E47" w:rsidRDefault="005E31CB" w:rsidP="00C94343">
            <w:pPr>
              <w:tabs>
                <w:tab w:val="left" w:pos="1890"/>
              </w:tabs>
              <w:ind w:left="0" w:firstLine="0"/>
              <w:jc w:val="center"/>
              <w:rPr>
                <w:sz w:val="20"/>
                <w:szCs w:val="22"/>
              </w:rPr>
            </w:pPr>
          </w:p>
        </w:tc>
      </w:tr>
      <w:tr w:rsidR="005E31CB" w:rsidRPr="00215E47" w14:paraId="4319CEFB" w14:textId="77777777" w:rsidTr="001C69C8">
        <w:tc>
          <w:tcPr>
            <w:tcW w:w="441" w:type="dxa"/>
          </w:tcPr>
          <w:p w14:paraId="5958E446"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4973" w:type="dxa"/>
          </w:tcPr>
          <w:p w14:paraId="423A44D2" w14:textId="77777777" w:rsidR="005E31CB" w:rsidRPr="00215E47" w:rsidRDefault="005E31CB" w:rsidP="00C94343">
            <w:pPr>
              <w:tabs>
                <w:tab w:val="left" w:pos="1890"/>
              </w:tabs>
              <w:ind w:left="0" w:firstLine="0"/>
              <w:jc w:val="left"/>
              <w:rPr>
                <w:sz w:val="20"/>
                <w:szCs w:val="22"/>
              </w:rPr>
            </w:pPr>
            <w:r w:rsidRPr="00215E47">
              <w:rPr>
                <w:sz w:val="20"/>
                <w:szCs w:val="22"/>
              </w:rPr>
              <w:t>Guéridons en bois avec tiroir et dessus en vitre</w:t>
            </w:r>
          </w:p>
        </w:tc>
        <w:tc>
          <w:tcPr>
            <w:tcW w:w="700" w:type="dxa"/>
          </w:tcPr>
          <w:p w14:paraId="506EFBA3"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tcPr>
          <w:p w14:paraId="4CB883C4"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1435" w:type="dxa"/>
          </w:tcPr>
          <w:p w14:paraId="5DA3D117" w14:textId="77777777" w:rsidR="005E31CB" w:rsidRPr="00215E47" w:rsidRDefault="005E31CB" w:rsidP="00C94343">
            <w:pPr>
              <w:tabs>
                <w:tab w:val="left" w:pos="1890"/>
              </w:tabs>
              <w:ind w:left="0" w:firstLine="0"/>
              <w:jc w:val="center"/>
              <w:rPr>
                <w:sz w:val="20"/>
                <w:szCs w:val="22"/>
              </w:rPr>
            </w:pPr>
          </w:p>
        </w:tc>
        <w:tc>
          <w:tcPr>
            <w:tcW w:w="1435" w:type="dxa"/>
          </w:tcPr>
          <w:p w14:paraId="709945DB" w14:textId="77777777" w:rsidR="005E31CB" w:rsidRPr="00215E47" w:rsidRDefault="005E31CB" w:rsidP="00C94343">
            <w:pPr>
              <w:tabs>
                <w:tab w:val="left" w:pos="1890"/>
              </w:tabs>
              <w:ind w:left="0" w:firstLine="0"/>
              <w:jc w:val="center"/>
              <w:rPr>
                <w:sz w:val="20"/>
                <w:szCs w:val="22"/>
              </w:rPr>
            </w:pPr>
          </w:p>
        </w:tc>
      </w:tr>
      <w:tr w:rsidR="005E31CB" w:rsidRPr="00215E47" w14:paraId="077477F0" w14:textId="77777777" w:rsidTr="001C69C8">
        <w:tc>
          <w:tcPr>
            <w:tcW w:w="441" w:type="dxa"/>
          </w:tcPr>
          <w:p w14:paraId="502646BA"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4973" w:type="dxa"/>
          </w:tcPr>
          <w:p w14:paraId="67743BB6" w14:textId="77777777" w:rsidR="005E31CB" w:rsidRPr="00215E47" w:rsidRDefault="005E31CB" w:rsidP="00C94343">
            <w:pPr>
              <w:tabs>
                <w:tab w:val="left" w:pos="1890"/>
              </w:tabs>
              <w:ind w:left="0" w:firstLine="0"/>
              <w:jc w:val="left"/>
              <w:rPr>
                <w:sz w:val="20"/>
                <w:szCs w:val="22"/>
              </w:rPr>
            </w:pPr>
            <w:r w:rsidRPr="00215E47">
              <w:rPr>
                <w:sz w:val="20"/>
                <w:szCs w:val="22"/>
              </w:rPr>
              <w:t>Salon cuir A 81 3+2+1+1 de 7 places</w:t>
            </w:r>
          </w:p>
        </w:tc>
        <w:tc>
          <w:tcPr>
            <w:tcW w:w="700" w:type="dxa"/>
          </w:tcPr>
          <w:p w14:paraId="7123B5C4"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tcPr>
          <w:p w14:paraId="02011BB0"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1435" w:type="dxa"/>
          </w:tcPr>
          <w:p w14:paraId="7F8FEF99" w14:textId="77777777" w:rsidR="005E31CB" w:rsidRPr="00215E47" w:rsidRDefault="005E31CB" w:rsidP="00C94343">
            <w:pPr>
              <w:tabs>
                <w:tab w:val="left" w:pos="1890"/>
              </w:tabs>
              <w:ind w:left="0" w:firstLine="0"/>
              <w:jc w:val="center"/>
              <w:rPr>
                <w:sz w:val="20"/>
                <w:szCs w:val="22"/>
              </w:rPr>
            </w:pPr>
          </w:p>
        </w:tc>
        <w:tc>
          <w:tcPr>
            <w:tcW w:w="1435" w:type="dxa"/>
          </w:tcPr>
          <w:p w14:paraId="4FE7B76C" w14:textId="77777777" w:rsidR="005E31CB" w:rsidRPr="00215E47" w:rsidRDefault="005E31CB" w:rsidP="00C94343">
            <w:pPr>
              <w:tabs>
                <w:tab w:val="left" w:pos="1890"/>
              </w:tabs>
              <w:ind w:left="0" w:firstLine="0"/>
              <w:jc w:val="center"/>
              <w:rPr>
                <w:sz w:val="20"/>
                <w:szCs w:val="22"/>
              </w:rPr>
            </w:pPr>
          </w:p>
        </w:tc>
      </w:tr>
      <w:tr w:rsidR="005E31CB" w:rsidRPr="00215E47" w14:paraId="7FD5726B" w14:textId="77777777" w:rsidTr="001C69C8">
        <w:tc>
          <w:tcPr>
            <w:tcW w:w="441" w:type="dxa"/>
          </w:tcPr>
          <w:p w14:paraId="1A29F387"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4973" w:type="dxa"/>
          </w:tcPr>
          <w:p w14:paraId="56704481" w14:textId="77777777" w:rsidR="005E31CB" w:rsidRPr="00215E47" w:rsidRDefault="005E31CB" w:rsidP="00C94343">
            <w:pPr>
              <w:tabs>
                <w:tab w:val="left" w:pos="1890"/>
              </w:tabs>
              <w:ind w:left="0" w:firstLine="0"/>
              <w:jc w:val="left"/>
              <w:rPr>
                <w:sz w:val="20"/>
                <w:szCs w:val="22"/>
              </w:rPr>
            </w:pPr>
            <w:r w:rsidRPr="00215E47">
              <w:rPr>
                <w:sz w:val="20"/>
                <w:szCs w:val="22"/>
              </w:rPr>
              <w:t>Salon en cuir de 7 places</w:t>
            </w:r>
          </w:p>
        </w:tc>
        <w:tc>
          <w:tcPr>
            <w:tcW w:w="700" w:type="dxa"/>
          </w:tcPr>
          <w:p w14:paraId="2C00E720"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tcPr>
          <w:p w14:paraId="39AF7D6F"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1C6BD7C1" w14:textId="77777777" w:rsidR="005E31CB" w:rsidRPr="00215E47" w:rsidRDefault="005E31CB" w:rsidP="00C94343">
            <w:pPr>
              <w:tabs>
                <w:tab w:val="left" w:pos="1890"/>
              </w:tabs>
              <w:ind w:left="0" w:firstLine="0"/>
              <w:jc w:val="center"/>
              <w:rPr>
                <w:sz w:val="20"/>
                <w:szCs w:val="22"/>
              </w:rPr>
            </w:pPr>
          </w:p>
        </w:tc>
        <w:tc>
          <w:tcPr>
            <w:tcW w:w="1435" w:type="dxa"/>
          </w:tcPr>
          <w:p w14:paraId="7040C514" w14:textId="77777777" w:rsidR="005E31CB" w:rsidRPr="00215E47" w:rsidRDefault="005E31CB" w:rsidP="00C94343">
            <w:pPr>
              <w:tabs>
                <w:tab w:val="left" w:pos="1890"/>
              </w:tabs>
              <w:ind w:left="0" w:firstLine="0"/>
              <w:jc w:val="center"/>
              <w:rPr>
                <w:sz w:val="20"/>
                <w:szCs w:val="22"/>
              </w:rPr>
            </w:pPr>
          </w:p>
        </w:tc>
      </w:tr>
      <w:tr w:rsidR="005E31CB" w:rsidRPr="00215E47" w14:paraId="5D0BF44D" w14:textId="77777777" w:rsidTr="001C69C8">
        <w:tc>
          <w:tcPr>
            <w:tcW w:w="441" w:type="dxa"/>
          </w:tcPr>
          <w:p w14:paraId="3A937147"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4973" w:type="dxa"/>
          </w:tcPr>
          <w:p w14:paraId="456D74C1" w14:textId="77777777" w:rsidR="005E31CB" w:rsidRPr="00215E47" w:rsidRDefault="005E31CB" w:rsidP="00C94343">
            <w:pPr>
              <w:tabs>
                <w:tab w:val="left" w:pos="1890"/>
              </w:tabs>
              <w:ind w:left="0" w:firstLine="0"/>
              <w:jc w:val="left"/>
              <w:rPr>
                <w:sz w:val="20"/>
                <w:szCs w:val="22"/>
              </w:rPr>
            </w:pPr>
            <w:r w:rsidRPr="00215E47">
              <w:rPr>
                <w:sz w:val="20"/>
                <w:szCs w:val="22"/>
              </w:rPr>
              <w:t>Guéridons en laqué gris/blanc</w:t>
            </w:r>
          </w:p>
        </w:tc>
        <w:tc>
          <w:tcPr>
            <w:tcW w:w="700" w:type="dxa"/>
          </w:tcPr>
          <w:p w14:paraId="1324E04A"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tcPr>
          <w:p w14:paraId="08BD3800"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5E1A058E" w14:textId="77777777" w:rsidR="005E31CB" w:rsidRPr="00215E47" w:rsidRDefault="005E31CB" w:rsidP="00C94343">
            <w:pPr>
              <w:tabs>
                <w:tab w:val="left" w:pos="1890"/>
              </w:tabs>
              <w:ind w:left="0" w:firstLine="0"/>
              <w:jc w:val="center"/>
              <w:rPr>
                <w:sz w:val="20"/>
                <w:szCs w:val="22"/>
              </w:rPr>
            </w:pPr>
          </w:p>
        </w:tc>
        <w:tc>
          <w:tcPr>
            <w:tcW w:w="1435" w:type="dxa"/>
          </w:tcPr>
          <w:p w14:paraId="27540336" w14:textId="77777777" w:rsidR="005E31CB" w:rsidRPr="00215E47" w:rsidRDefault="005E31CB" w:rsidP="00C94343">
            <w:pPr>
              <w:tabs>
                <w:tab w:val="left" w:pos="1890"/>
              </w:tabs>
              <w:ind w:left="0" w:firstLine="0"/>
              <w:jc w:val="center"/>
              <w:rPr>
                <w:sz w:val="20"/>
                <w:szCs w:val="22"/>
              </w:rPr>
            </w:pPr>
          </w:p>
        </w:tc>
      </w:tr>
      <w:tr w:rsidR="005E31CB" w:rsidRPr="00215E47" w14:paraId="4DDC95E4" w14:textId="77777777" w:rsidTr="001C69C8">
        <w:tc>
          <w:tcPr>
            <w:tcW w:w="441" w:type="dxa"/>
          </w:tcPr>
          <w:p w14:paraId="2EA804F7" w14:textId="77777777" w:rsidR="005E31CB" w:rsidRPr="00215E47" w:rsidRDefault="005E31CB" w:rsidP="00C94343">
            <w:pPr>
              <w:tabs>
                <w:tab w:val="left" w:pos="1890"/>
              </w:tabs>
              <w:ind w:left="0" w:firstLine="0"/>
              <w:jc w:val="center"/>
              <w:rPr>
                <w:sz w:val="20"/>
                <w:szCs w:val="22"/>
              </w:rPr>
            </w:pPr>
            <w:r w:rsidRPr="00215E47">
              <w:rPr>
                <w:sz w:val="20"/>
                <w:szCs w:val="22"/>
              </w:rPr>
              <w:t>6</w:t>
            </w:r>
          </w:p>
        </w:tc>
        <w:tc>
          <w:tcPr>
            <w:tcW w:w="4973" w:type="dxa"/>
          </w:tcPr>
          <w:p w14:paraId="7ED34D25" w14:textId="77777777" w:rsidR="005E31CB" w:rsidRPr="00215E47" w:rsidRDefault="005E31CB" w:rsidP="00C94343">
            <w:pPr>
              <w:tabs>
                <w:tab w:val="left" w:pos="1890"/>
              </w:tabs>
              <w:ind w:left="0" w:firstLine="0"/>
              <w:jc w:val="left"/>
              <w:rPr>
                <w:sz w:val="20"/>
                <w:szCs w:val="22"/>
              </w:rPr>
            </w:pPr>
            <w:r w:rsidRPr="00215E47">
              <w:rPr>
                <w:sz w:val="20"/>
                <w:szCs w:val="22"/>
              </w:rPr>
              <w:t>Salon en cuir blanc cassé</w:t>
            </w:r>
          </w:p>
        </w:tc>
        <w:tc>
          <w:tcPr>
            <w:tcW w:w="700" w:type="dxa"/>
          </w:tcPr>
          <w:p w14:paraId="0B438758"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tcPr>
          <w:p w14:paraId="38ABFB09"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38CA475C" w14:textId="77777777" w:rsidR="005E31CB" w:rsidRPr="00215E47" w:rsidRDefault="005E31CB" w:rsidP="00C94343">
            <w:pPr>
              <w:tabs>
                <w:tab w:val="left" w:pos="1890"/>
              </w:tabs>
              <w:ind w:left="0" w:firstLine="0"/>
              <w:jc w:val="center"/>
              <w:rPr>
                <w:sz w:val="20"/>
                <w:szCs w:val="22"/>
              </w:rPr>
            </w:pPr>
          </w:p>
        </w:tc>
        <w:tc>
          <w:tcPr>
            <w:tcW w:w="1435" w:type="dxa"/>
          </w:tcPr>
          <w:p w14:paraId="43206C03" w14:textId="77777777" w:rsidR="005E31CB" w:rsidRPr="00215E47" w:rsidRDefault="005E31CB" w:rsidP="00C94343">
            <w:pPr>
              <w:tabs>
                <w:tab w:val="left" w:pos="1890"/>
              </w:tabs>
              <w:ind w:left="0" w:firstLine="0"/>
              <w:jc w:val="center"/>
              <w:rPr>
                <w:sz w:val="20"/>
                <w:szCs w:val="22"/>
              </w:rPr>
            </w:pPr>
          </w:p>
        </w:tc>
      </w:tr>
      <w:tr w:rsidR="005E31CB" w:rsidRPr="00215E47" w14:paraId="19E0B6A1" w14:textId="77777777" w:rsidTr="001C69C8">
        <w:tc>
          <w:tcPr>
            <w:tcW w:w="441" w:type="dxa"/>
          </w:tcPr>
          <w:p w14:paraId="226F2DC3" w14:textId="77777777" w:rsidR="005E31CB" w:rsidRPr="00215E47" w:rsidRDefault="005E31CB" w:rsidP="00C94343">
            <w:pPr>
              <w:tabs>
                <w:tab w:val="left" w:pos="1890"/>
              </w:tabs>
              <w:ind w:left="0" w:firstLine="0"/>
              <w:jc w:val="center"/>
              <w:rPr>
                <w:sz w:val="20"/>
                <w:szCs w:val="22"/>
              </w:rPr>
            </w:pPr>
          </w:p>
        </w:tc>
        <w:tc>
          <w:tcPr>
            <w:tcW w:w="4973" w:type="dxa"/>
          </w:tcPr>
          <w:p w14:paraId="1E3B54D4" w14:textId="77777777" w:rsidR="005E31CB" w:rsidRPr="00215E47" w:rsidRDefault="005E31CB" w:rsidP="00C94343">
            <w:pPr>
              <w:tabs>
                <w:tab w:val="left" w:pos="1890"/>
              </w:tabs>
              <w:ind w:left="0" w:firstLine="0"/>
              <w:jc w:val="left"/>
              <w:rPr>
                <w:sz w:val="20"/>
                <w:szCs w:val="22"/>
              </w:rPr>
            </w:pPr>
            <w:r w:rsidRPr="00215E47">
              <w:rPr>
                <w:b/>
                <w:sz w:val="20"/>
                <w:szCs w:val="22"/>
              </w:rPr>
              <w:t>SOUS TOTAL</w:t>
            </w:r>
          </w:p>
        </w:tc>
        <w:tc>
          <w:tcPr>
            <w:tcW w:w="700" w:type="dxa"/>
          </w:tcPr>
          <w:p w14:paraId="65320B53" w14:textId="77777777" w:rsidR="005E31CB" w:rsidRPr="00215E47" w:rsidRDefault="005E31CB" w:rsidP="00C94343">
            <w:pPr>
              <w:tabs>
                <w:tab w:val="left" w:pos="1890"/>
              </w:tabs>
              <w:ind w:left="0" w:firstLine="0"/>
              <w:jc w:val="center"/>
              <w:rPr>
                <w:sz w:val="20"/>
                <w:szCs w:val="22"/>
              </w:rPr>
            </w:pPr>
          </w:p>
        </w:tc>
        <w:tc>
          <w:tcPr>
            <w:tcW w:w="1465" w:type="dxa"/>
          </w:tcPr>
          <w:p w14:paraId="4BE965D7" w14:textId="77777777" w:rsidR="005E31CB" w:rsidRPr="00215E47" w:rsidRDefault="005E31CB" w:rsidP="00C94343">
            <w:pPr>
              <w:tabs>
                <w:tab w:val="left" w:pos="1890"/>
              </w:tabs>
              <w:ind w:left="0" w:firstLine="0"/>
              <w:jc w:val="center"/>
              <w:rPr>
                <w:sz w:val="20"/>
                <w:szCs w:val="22"/>
              </w:rPr>
            </w:pPr>
          </w:p>
        </w:tc>
        <w:tc>
          <w:tcPr>
            <w:tcW w:w="1435" w:type="dxa"/>
          </w:tcPr>
          <w:p w14:paraId="53F4B827" w14:textId="77777777" w:rsidR="005E31CB" w:rsidRPr="00215E47" w:rsidRDefault="005E31CB" w:rsidP="00C94343">
            <w:pPr>
              <w:tabs>
                <w:tab w:val="left" w:pos="1890"/>
              </w:tabs>
              <w:ind w:left="0" w:firstLine="0"/>
              <w:jc w:val="center"/>
              <w:rPr>
                <w:sz w:val="20"/>
                <w:szCs w:val="22"/>
              </w:rPr>
            </w:pPr>
          </w:p>
        </w:tc>
        <w:tc>
          <w:tcPr>
            <w:tcW w:w="1435" w:type="dxa"/>
          </w:tcPr>
          <w:p w14:paraId="6E49A235" w14:textId="77777777" w:rsidR="005E31CB" w:rsidRPr="00215E47" w:rsidRDefault="005E31CB" w:rsidP="00C94343">
            <w:pPr>
              <w:tabs>
                <w:tab w:val="left" w:pos="1890"/>
              </w:tabs>
              <w:ind w:left="0" w:firstLine="0"/>
              <w:jc w:val="center"/>
              <w:rPr>
                <w:sz w:val="20"/>
                <w:szCs w:val="22"/>
              </w:rPr>
            </w:pPr>
          </w:p>
        </w:tc>
      </w:tr>
      <w:tr w:rsidR="005E31CB" w:rsidRPr="00215E47" w14:paraId="2478EBEB" w14:textId="77777777" w:rsidTr="001C69C8">
        <w:tc>
          <w:tcPr>
            <w:tcW w:w="7579" w:type="dxa"/>
            <w:gridSpan w:val="4"/>
          </w:tcPr>
          <w:p w14:paraId="5CCAFD34" w14:textId="77777777" w:rsidR="005E31CB" w:rsidRPr="00215E47" w:rsidRDefault="005E31CB" w:rsidP="00C94343">
            <w:pPr>
              <w:tabs>
                <w:tab w:val="left" w:pos="1890"/>
              </w:tabs>
              <w:ind w:left="0" w:firstLine="0"/>
              <w:jc w:val="center"/>
              <w:rPr>
                <w:b/>
                <w:sz w:val="20"/>
                <w:szCs w:val="22"/>
              </w:rPr>
            </w:pPr>
            <w:r w:rsidRPr="00215E47">
              <w:rPr>
                <w:b/>
                <w:sz w:val="20"/>
                <w:szCs w:val="22"/>
              </w:rPr>
              <w:t>Gr VI : Alimentation de secours en énergie photovoltaïque</w:t>
            </w:r>
          </w:p>
        </w:tc>
        <w:tc>
          <w:tcPr>
            <w:tcW w:w="1435" w:type="dxa"/>
          </w:tcPr>
          <w:p w14:paraId="72608F00" w14:textId="77777777" w:rsidR="005E31CB" w:rsidRPr="00215E47" w:rsidRDefault="005E31CB" w:rsidP="00C94343">
            <w:pPr>
              <w:tabs>
                <w:tab w:val="left" w:pos="1890"/>
              </w:tabs>
              <w:ind w:left="0" w:firstLine="0"/>
              <w:jc w:val="center"/>
              <w:rPr>
                <w:b/>
                <w:sz w:val="20"/>
                <w:szCs w:val="22"/>
              </w:rPr>
            </w:pPr>
          </w:p>
        </w:tc>
        <w:tc>
          <w:tcPr>
            <w:tcW w:w="1435" w:type="dxa"/>
          </w:tcPr>
          <w:p w14:paraId="7D5AEE67" w14:textId="77777777" w:rsidR="005E31CB" w:rsidRPr="00215E47" w:rsidRDefault="005E31CB" w:rsidP="00C94343">
            <w:pPr>
              <w:tabs>
                <w:tab w:val="left" w:pos="1890"/>
              </w:tabs>
              <w:ind w:left="0" w:firstLine="0"/>
              <w:jc w:val="center"/>
              <w:rPr>
                <w:b/>
                <w:sz w:val="20"/>
                <w:szCs w:val="22"/>
              </w:rPr>
            </w:pPr>
          </w:p>
        </w:tc>
      </w:tr>
      <w:tr w:rsidR="005E31CB" w:rsidRPr="00215E47" w14:paraId="09709226" w14:textId="77777777" w:rsidTr="001C69C8">
        <w:tc>
          <w:tcPr>
            <w:tcW w:w="441" w:type="dxa"/>
          </w:tcPr>
          <w:p w14:paraId="4DFF4BA5"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4973" w:type="dxa"/>
          </w:tcPr>
          <w:p w14:paraId="5605D866" w14:textId="77777777" w:rsidR="005E31CB" w:rsidRPr="00215E47" w:rsidRDefault="005E31CB" w:rsidP="00C94343">
            <w:pPr>
              <w:tabs>
                <w:tab w:val="left" w:pos="1890"/>
              </w:tabs>
              <w:ind w:left="0" w:firstLine="0"/>
              <w:jc w:val="left"/>
              <w:rPr>
                <w:sz w:val="20"/>
                <w:szCs w:val="22"/>
              </w:rPr>
            </w:pPr>
            <w:r w:rsidRPr="00215E47">
              <w:rPr>
                <w:sz w:val="20"/>
                <w:szCs w:val="22"/>
              </w:rPr>
              <w:t xml:space="preserve">Panneaux de 250 </w:t>
            </w:r>
            <w:proofErr w:type="spellStart"/>
            <w:r w:rsidRPr="00215E47">
              <w:rPr>
                <w:sz w:val="20"/>
                <w:szCs w:val="22"/>
              </w:rPr>
              <w:t>Wc</w:t>
            </w:r>
            <w:proofErr w:type="spellEnd"/>
            <w:r w:rsidRPr="00215E47">
              <w:rPr>
                <w:sz w:val="20"/>
                <w:szCs w:val="22"/>
              </w:rPr>
              <w:t>, 24V y/c toutes sujétions</w:t>
            </w:r>
          </w:p>
        </w:tc>
        <w:tc>
          <w:tcPr>
            <w:tcW w:w="700" w:type="dxa"/>
          </w:tcPr>
          <w:p w14:paraId="394BAAA1"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26DDB9B5" w14:textId="77777777" w:rsidR="005E31CB" w:rsidRPr="00215E47" w:rsidRDefault="005E31CB" w:rsidP="00C94343">
            <w:pPr>
              <w:tabs>
                <w:tab w:val="left" w:pos="1890"/>
              </w:tabs>
              <w:ind w:left="0" w:firstLine="0"/>
              <w:jc w:val="center"/>
              <w:rPr>
                <w:sz w:val="20"/>
                <w:szCs w:val="22"/>
              </w:rPr>
            </w:pPr>
            <w:r w:rsidRPr="00215E47">
              <w:rPr>
                <w:sz w:val="20"/>
                <w:szCs w:val="22"/>
              </w:rPr>
              <w:t>10</w:t>
            </w:r>
          </w:p>
        </w:tc>
        <w:tc>
          <w:tcPr>
            <w:tcW w:w="1435" w:type="dxa"/>
          </w:tcPr>
          <w:p w14:paraId="232A18B7" w14:textId="77777777" w:rsidR="005E31CB" w:rsidRPr="00215E47" w:rsidRDefault="005E31CB" w:rsidP="00C94343">
            <w:pPr>
              <w:tabs>
                <w:tab w:val="left" w:pos="1890"/>
              </w:tabs>
              <w:ind w:left="0" w:firstLine="0"/>
              <w:jc w:val="center"/>
              <w:rPr>
                <w:sz w:val="20"/>
                <w:szCs w:val="22"/>
              </w:rPr>
            </w:pPr>
          </w:p>
        </w:tc>
        <w:tc>
          <w:tcPr>
            <w:tcW w:w="1435" w:type="dxa"/>
          </w:tcPr>
          <w:p w14:paraId="2102F4A8" w14:textId="77777777" w:rsidR="005E31CB" w:rsidRPr="00215E47" w:rsidRDefault="005E31CB" w:rsidP="00C94343">
            <w:pPr>
              <w:tabs>
                <w:tab w:val="left" w:pos="1890"/>
              </w:tabs>
              <w:ind w:left="0" w:firstLine="0"/>
              <w:jc w:val="center"/>
              <w:rPr>
                <w:sz w:val="20"/>
                <w:szCs w:val="22"/>
              </w:rPr>
            </w:pPr>
          </w:p>
        </w:tc>
      </w:tr>
      <w:tr w:rsidR="005E31CB" w:rsidRPr="00215E47" w14:paraId="49341A13" w14:textId="77777777" w:rsidTr="001C69C8">
        <w:tc>
          <w:tcPr>
            <w:tcW w:w="441" w:type="dxa"/>
          </w:tcPr>
          <w:p w14:paraId="3EA3695D"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4973" w:type="dxa"/>
          </w:tcPr>
          <w:p w14:paraId="1E0DD90C" w14:textId="77777777" w:rsidR="005E31CB" w:rsidRPr="00215E47" w:rsidRDefault="005E31CB" w:rsidP="00C94343">
            <w:pPr>
              <w:tabs>
                <w:tab w:val="left" w:pos="1890"/>
              </w:tabs>
              <w:ind w:left="0" w:firstLine="0"/>
              <w:jc w:val="left"/>
              <w:rPr>
                <w:sz w:val="20"/>
                <w:szCs w:val="22"/>
              </w:rPr>
            </w:pPr>
            <w:r w:rsidRPr="00215E47">
              <w:rPr>
                <w:sz w:val="20"/>
                <w:szCs w:val="22"/>
              </w:rPr>
              <w:t>Support panneau métallique y/c toutes sujétions</w:t>
            </w:r>
          </w:p>
        </w:tc>
        <w:tc>
          <w:tcPr>
            <w:tcW w:w="700" w:type="dxa"/>
          </w:tcPr>
          <w:p w14:paraId="144C670C" w14:textId="77777777" w:rsidR="005E31CB" w:rsidRPr="00215E47" w:rsidRDefault="005E31CB" w:rsidP="00C94343">
            <w:pPr>
              <w:tabs>
                <w:tab w:val="left" w:pos="1890"/>
              </w:tabs>
              <w:ind w:left="0" w:firstLine="0"/>
              <w:jc w:val="center"/>
              <w:rPr>
                <w:sz w:val="20"/>
                <w:szCs w:val="22"/>
              </w:rPr>
            </w:pPr>
            <w:r w:rsidRPr="00215E47">
              <w:rPr>
                <w:sz w:val="20"/>
                <w:szCs w:val="22"/>
              </w:rPr>
              <w:t>FF</w:t>
            </w:r>
          </w:p>
        </w:tc>
        <w:tc>
          <w:tcPr>
            <w:tcW w:w="1465" w:type="dxa"/>
            <w:vAlign w:val="center"/>
          </w:tcPr>
          <w:p w14:paraId="5219E7FD"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46E5AA54" w14:textId="77777777" w:rsidR="005E31CB" w:rsidRPr="00215E47" w:rsidRDefault="005E31CB" w:rsidP="00C94343">
            <w:pPr>
              <w:tabs>
                <w:tab w:val="left" w:pos="1890"/>
              </w:tabs>
              <w:ind w:left="0" w:firstLine="0"/>
              <w:jc w:val="center"/>
              <w:rPr>
                <w:sz w:val="20"/>
                <w:szCs w:val="22"/>
              </w:rPr>
            </w:pPr>
          </w:p>
        </w:tc>
        <w:tc>
          <w:tcPr>
            <w:tcW w:w="1435" w:type="dxa"/>
          </w:tcPr>
          <w:p w14:paraId="73C4350D" w14:textId="77777777" w:rsidR="005E31CB" w:rsidRPr="00215E47" w:rsidRDefault="005E31CB" w:rsidP="00C94343">
            <w:pPr>
              <w:tabs>
                <w:tab w:val="left" w:pos="1890"/>
              </w:tabs>
              <w:ind w:left="0" w:firstLine="0"/>
              <w:jc w:val="center"/>
              <w:rPr>
                <w:sz w:val="20"/>
                <w:szCs w:val="22"/>
              </w:rPr>
            </w:pPr>
          </w:p>
        </w:tc>
      </w:tr>
      <w:tr w:rsidR="005E31CB" w:rsidRPr="00215E47" w14:paraId="3E09B76D" w14:textId="77777777" w:rsidTr="001C69C8">
        <w:tc>
          <w:tcPr>
            <w:tcW w:w="441" w:type="dxa"/>
          </w:tcPr>
          <w:p w14:paraId="6ED92989"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4973" w:type="dxa"/>
          </w:tcPr>
          <w:p w14:paraId="1C1B566C" w14:textId="77777777" w:rsidR="005E31CB" w:rsidRPr="00215E47" w:rsidRDefault="005E31CB" w:rsidP="00C94343">
            <w:pPr>
              <w:tabs>
                <w:tab w:val="left" w:pos="1890"/>
              </w:tabs>
              <w:ind w:left="0" w:firstLine="0"/>
              <w:jc w:val="left"/>
              <w:rPr>
                <w:sz w:val="20"/>
                <w:szCs w:val="22"/>
              </w:rPr>
            </w:pPr>
            <w:r w:rsidRPr="00215E47">
              <w:rPr>
                <w:sz w:val="20"/>
                <w:szCs w:val="22"/>
              </w:rPr>
              <w:t>Batteries Gel ou AGM 100Ah/12V y/c toutes sujétions</w:t>
            </w:r>
          </w:p>
        </w:tc>
        <w:tc>
          <w:tcPr>
            <w:tcW w:w="700" w:type="dxa"/>
          </w:tcPr>
          <w:p w14:paraId="5FCF2534"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28D33008" w14:textId="77777777" w:rsidR="005E31CB" w:rsidRPr="00215E47" w:rsidRDefault="005E31CB" w:rsidP="00C94343">
            <w:pPr>
              <w:tabs>
                <w:tab w:val="left" w:pos="1890"/>
              </w:tabs>
              <w:ind w:left="0" w:firstLine="0"/>
              <w:jc w:val="center"/>
              <w:rPr>
                <w:sz w:val="20"/>
                <w:szCs w:val="22"/>
              </w:rPr>
            </w:pPr>
            <w:r w:rsidRPr="00215E47">
              <w:rPr>
                <w:sz w:val="20"/>
                <w:szCs w:val="22"/>
              </w:rPr>
              <w:t>8</w:t>
            </w:r>
          </w:p>
        </w:tc>
        <w:tc>
          <w:tcPr>
            <w:tcW w:w="1435" w:type="dxa"/>
          </w:tcPr>
          <w:p w14:paraId="48E66B36" w14:textId="77777777" w:rsidR="005E31CB" w:rsidRPr="00215E47" w:rsidRDefault="005E31CB" w:rsidP="00C94343">
            <w:pPr>
              <w:tabs>
                <w:tab w:val="left" w:pos="1890"/>
              </w:tabs>
              <w:ind w:left="0" w:firstLine="0"/>
              <w:jc w:val="center"/>
              <w:rPr>
                <w:sz w:val="20"/>
                <w:szCs w:val="22"/>
              </w:rPr>
            </w:pPr>
          </w:p>
        </w:tc>
        <w:tc>
          <w:tcPr>
            <w:tcW w:w="1435" w:type="dxa"/>
          </w:tcPr>
          <w:p w14:paraId="4AABDB52" w14:textId="77777777" w:rsidR="005E31CB" w:rsidRPr="00215E47" w:rsidRDefault="005E31CB" w:rsidP="00C94343">
            <w:pPr>
              <w:tabs>
                <w:tab w:val="left" w:pos="1890"/>
              </w:tabs>
              <w:ind w:left="0" w:firstLine="0"/>
              <w:jc w:val="center"/>
              <w:rPr>
                <w:sz w:val="20"/>
                <w:szCs w:val="22"/>
              </w:rPr>
            </w:pPr>
          </w:p>
        </w:tc>
      </w:tr>
      <w:tr w:rsidR="005E31CB" w:rsidRPr="00215E47" w14:paraId="4C46BEB1" w14:textId="77777777" w:rsidTr="001C69C8">
        <w:tc>
          <w:tcPr>
            <w:tcW w:w="441" w:type="dxa"/>
          </w:tcPr>
          <w:p w14:paraId="15CE93E3"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4973" w:type="dxa"/>
          </w:tcPr>
          <w:p w14:paraId="310C234A" w14:textId="77777777" w:rsidR="005E31CB" w:rsidRPr="00215E47" w:rsidRDefault="005E31CB" w:rsidP="00C94343">
            <w:pPr>
              <w:tabs>
                <w:tab w:val="left" w:pos="1890"/>
              </w:tabs>
              <w:ind w:left="0" w:firstLine="0"/>
              <w:jc w:val="left"/>
              <w:rPr>
                <w:sz w:val="20"/>
                <w:szCs w:val="22"/>
              </w:rPr>
            </w:pPr>
            <w:r w:rsidRPr="00215E47">
              <w:rPr>
                <w:sz w:val="20"/>
                <w:szCs w:val="22"/>
              </w:rPr>
              <w:t>Régulateur de charge MPPT vitrons compatible y/c toutes sujétions</w:t>
            </w:r>
          </w:p>
        </w:tc>
        <w:tc>
          <w:tcPr>
            <w:tcW w:w="700" w:type="dxa"/>
          </w:tcPr>
          <w:p w14:paraId="39B28DB9"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11F3C2C2"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1435" w:type="dxa"/>
          </w:tcPr>
          <w:p w14:paraId="4F834A11" w14:textId="77777777" w:rsidR="005E31CB" w:rsidRPr="00215E47" w:rsidRDefault="005E31CB" w:rsidP="00C94343">
            <w:pPr>
              <w:tabs>
                <w:tab w:val="left" w:pos="1890"/>
              </w:tabs>
              <w:ind w:left="0" w:firstLine="0"/>
              <w:jc w:val="center"/>
              <w:rPr>
                <w:sz w:val="20"/>
                <w:szCs w:val="22"/>
              </w:rPr>
            </w:pPr>
          </w:p>
        </w:tc>
        <w:tc>
          <w:tcPr>
            <w:tcW w:w="1435" w:type="dxa"/>
          </w:tcPr>
          <w:p w14:paraId="7ABD53DA" w14:textId="77777777" w:rsidR="005E31CB" w:rsidRPr="00215E47" w:rsidRDefault="005E31CB" w:rsidP="00C94343">
            <w:pPr>
              <w:tabs>
                <w:tab w:val="left" w:pos="1890"/>
              </w:tabs>
              <w:ind w:left="0" w:firstLine="0"/>
              <w:jc w:val="center"/>
              <w:rPr>
                <w:sz w:val="20"/>
                <w:szCs w:val="22"/>
              </w:rPr>
            </w:pPr>
          </w:p>
        </w:tc>
      </w:tr>
      <w:tr w:rsidR="005E31CB" w:rsidRPr="00215E47" w14:paraId="629242FF" w14:textId="77777777" w:rsidTr="001C69C8">
        <w:tc>
          <w:tcPr>
            <w:tcW w:w="441" w:type="dxa"/>
          </w:tcPr>
          <w:p w14:paraId="510E66BD" w14:textId="77777777" w:rsidR="005E31CB" w:rsidRPr="00215E47" w:rsidRDefault="005E31CB" w:rsidP="00C94343">
            <w:pPr>
              <w:tabs>
                <w:tab w:val="left" w:pos="1890"/>
              </w:tabs>
              <w:ind w:left="0" w:firstLine="0"/>
              <w:jc w:val="center"/>
              <w:rPr>
                <w:sz w:val="20"/>
                <w:szCs w:val="22"/>
              </w:rPr>
            </w:pPr>
            <w:r w:rsidRPr="00215E47">
              <w:rPr>
                <w:sz w:val="20"/>
                <w:szCs w:val="22"/>
              </w:rPr>
              <w:lastRenderedPageBreak/>
              <w:t>5</w:t>
            </w:r>
          </w:p>
        </w:tc>
        <w:tc>
          <w:tcPr>
            <w:tcW w:w="4973" w:type="dxa"/>
          </w:tcPr>
          <w:p w14:paraId="308843B7" w14:textId="77777777" w:rsidR="005E31CB" w:rsidRPr="00215E47" w:rsidRDefault="005E31CB" w:rsidP="00C94343">
            <w:pPr>
              <w:tabs>
                <w:tab w:val="left" w:pos="1890"/>
              </w:tabs>
              <w:ind w:left="0" w:firstLine="0"/>
              <w:jc w:val="left"/>
              <w:rPr>
                <w:sz w:val="20"/>
                <w:szCs w:val="22"/>
              </w:rPr>
            </w:pPr>
            <w:proofErr w:type="spellStart"/>
            <w:r w:rsidRPr="00215E47">
              <w:rPr>
                <w:sz w:val="20"/>
                <w:szCs w:val="22"/>
              </w:rPr>
              <w:t>Ondulaire</w:t>
            </w:r>
            <w:proofErr w:type="spellEnd"/>
            <w:r w:rsidRPr="00215E47">
              <w:rPr>
                <w:sz w:val="20"/>
                <w:szCs w:val="22"/>
              </w:rPr>
              <w:t xml:space="preserve"> hybride 3KW, 24VDC/220VAC y/c toutes sujétions</w:t>
            </w:r>
          </w:p>
        </w:tc>
        <w:tc>
          <w:tcPr>
            <w:tcW w:w="700" w:type="dxa"/>
          </w:tcPr>
          <w:p w14:paraId="769AA243"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254FDBED"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03B4E90B" w14:textId="77777777" w:rsidR="005E31CB" w:rsidRPr="00215E47" w:rsidRDefault="005E31CB" w:rsidP="00C94343">
            <w:pPr>
              <w:tabs>
                <w:tab w:val="left" w:pos="1890"/>
              </w:tabs>
              <w:ind w:left="0" w:firstLine="0"/>
              <w:jc w:val="center"/>
              <w:rPr>
                <w:sz w:val="20"/>
                <w:szCs w:val="22"/>
              </w:rPr>
            </w:pPr>
          </w:p>
        </w:tc>
        <w:tc>
          <w:tcPr>
            <w:tcW w:w="1435" w:type="dxa"/>
          </w:tcPr>
          <w:p w14:paraId="4E5D0B95" w14:textId="77777777" w:rsidR="005E31CB" w:rsidRPr="00215E47" w:rsidRDefault="005E31CB" w:rsidP="00C94343">
            <w:pPr>
              <w:tabs>
                <w:tab w:val="left" w:pos="1890"/>
              </w:tabs>
              <w:ind w:left="0" w:firstLine="0"/>
              <w:jc w:val="center"/>
              <w:rPr>
                <w:sz w:val="20"/>
                <w:szCs w:val="22"/>
              </w:rPr>
            </w:pPr>
          </w:p>
        </w:tc>
      </w:tr>
      <w:tr w:rsidR="005E31CB" w:rsidRPr="00215E47" w14:paraId="62156708" w14:textId="77777777" w:rsidTr="001C69C8">
        <w:tc>
          <w:tcPr>
            <w:tcW w:w="441" w:type="dxa"/>
          </w:tcPr>
          <w:p w14:paraId="202111BF" w14:textId="77777777" w:rsidR="005E31CB" w:rsidRPr="00215E47" w:rsidRDefault="005E31CB" w:rsidP="00C94343">
            <w:pPr>
              <w:tabs>
                <w:tab w:val="left" w:pos="1890"/>
              </w:tabs>
              <w:ind w:left="0" w:firstLine="0"/>
              <w:jc w:val="center"/>
              <w:rPr>
                <w:sz w:val="20"/>
                <w:szCs w:val="22"/>
              </w:rPr>
            </w:pPr>
            <w:r w:rsidRPr="00215E47">
              <w:rPr>
                <w:sz w:val="20"/>
                <w:szCs w:val="22"/>
              </w:rPr>
              <w:t>6</w:t>
            </w:r>
          </w:p>
        </w:tc>
        <w:tc>
          <w:tcPr>
            <w:tcW w:w="4973" w:type="dxa"/>
          </w:tcPr>
          <w:p w14:paraId="2FB28F73" w14:textId="77777777" w:rsidR="005E31CB" w:rsidRPr="00215E47" w:rsidRDefault="005E31CB" w:rsidP="00C94343">
            <w:pPr>
              <w:tabs>
                <w:tab w:val="left" w:pos="1890"/>
              </w:tabs>
              <w:ind w:left="0" w:firstLine="0"/>
              <w:jc w:val="left"/>
              <w:rPr>
                <w:sz w:val="20"/>
                <w:szCs w:val="22"/>
              </w:rPr>
            </w:pPr>
            <w:r w:rsidRPr="00215E47">
              <w:rPr>
                <w:sz w:val="20"/>
                <w:szCs w:val="22"/>
              </w:rPr>
              <w:t>Hublot LED 220V, 10-20W y/compris toutes sujétions</w:t>
            </w:r>
          </w:p>
        </w:tc>
        <w:tc>
          <w:tcPr>
            <w:tcW w:w="700" w:type="dxa"/>
          </w:tcPr>
          <w:p w14:paraId="7035F80E"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617A23A6" w14:textId="77777777" w:rsidR="005E31CB" w:rsidRPr="00215E47" w:rsidRDefault="005E31CB" w:rsidP="00C94343">
            <w:pPr>
              <w:tabs>
                <w:tab w:val="left" w:pos="1890"/>
              </w:tabs>
              <w:ind w:left="0" w:firstLine="0"/>
              <w:jc w:val="center"/>
              <w:rPr>
                <w:sz w:val="20"/>
                <w:szCs w:val="22"/>
              </w:rPr>
            </w:pPr>
            <w:r w:rsidRPr="00215E47">
              <w:rPr>
                <w:sz w:val="20"/>
                <w:szCs w:val="22"/>
              </w:rPr>
              <w:t>20</w:t>
            </w:r>
          </w:p>
        </w:tc>
        <w:tc>
          <w:tcPr>
            <w:tcW w:w="1435" w:type="dxa"/>
          </w:tcPr>
          <w:p w14:paraId="25B68D2B" w14:textId="77777777" w:rsidR="005E31CB" w:rsidRPr="00215E47" w:rsidRDefault="005E31CB" w:rsidP="00C94343">
            <w:pPr>
              <w:tabs>
                <w:tab w:val="left" w:pos="1890"/>
              </w:tabs>
              <w:ind w:left="0" w:firstLine="0"/>
              <w:jc w:val="center"/>
              <w:rPr>
                <w:sz w:val="20"/>
                <w:szCs w:val="22"/>
              </w:rPr>
            </w:pPr>
          </w:p>
        </w:tc>
        <w:tc>
          <w:tcPr>
            <w:tcW w:w="1435" w:type="dxa"/>
          </w:tcPr>
          <w:p w14:paraId="675279BE" w14:textId="77777777" w:rsidR="005E31CB" w:rsidRPr="00215E47" w:rsidRDefault="005E31CB" w:rsidP="00C94343">
            <w:pPr>
              <w:tabs>
                <w:tab w:val="left" w:pos="1890"/>
              </w:tabs>
              <w:ind w:left="0" w:firstLine="0"/>
              <w:jc w:val="center"/>
              <w:rPr>
                <w:sz w:val="20"/>
                <w:szCs w:val="22"/>
              </w:rPr>
            </w:pPr>
          </w:p>
        </w:tc>
      </w:tr>
      <w:tr w:rsidR="005E31CB" w:rsidRPr="00215E47" w14:paraId="43D5458C" w14:textId="77777777" w:rsidTr="001C69C8">
        <w:tc>
          <w:tcPr>
            <w:tcW w:w="441" w:type="dxa"/>
          </w:tcPr>
          <w:p w14:paraId="6A1E8528" w14:textId="77777777" w:rsidR="005E31CB" w:rsidRPr="00215E47" w:rsidRDefault="005E31CB" w:rsidP="00C94343">
            <w:pPr>
              <w:tabs>
                <w:tab w:val="left" w:pos="1890"/>
              </w:tabs>
              <w:ind w:left="0" w:firstLine="0"/>
              <w:jc w:val="center"/>
              <w:rPr>
                <w:sz w:val="20"/>
                <w:szCs w:val="22"/>
              </w:rPr>
            </w:pPr>
            <w:r w:rsidRPr="00215E47">
              <w:rPr>
                <w:sz w:val="20"/>
                <w:szCs w:val="22"/>
              </w:rPr>
              <w:t>7</w:t>
            </w:r>
          </w:p>
        </w:tc>
        <w:tc>
          <w:tcPr>
            <w:tcW w:w="4973" w:type="dxa"/>
          </w:tcPr>
          <w:p w14:paraId="2FE734E9" w14:textId="77777777" w:rsidR="005E31CB" w:rsidRPr="00215E47" w:rsidRDefault="005E31CB" w:rsidP="00C94343">
            <w:pPr>
              <w:tabs>
                <w:tab w:val="left" w:pos="1890"/>
              </w:tabs>
              <w:ind w:left="0" w:firstLine="0"/>
              <w:jc w:val="left"/>
              <w:rPr>
                <w:sz w:val="20"/>
                <w:szCs w:val="22"/>
              </w:rPr>
            </w:pPr>
            <w:r w:rsidRPr="00215E47">
              <w:rPr>
                <w:sz w:val="20"/>
                <w:szCs w:val="22"/>
              </w:rPr>
              <w:t>F+P de lampadaires solaires connectés au système d’énergie photovoltaïque y/c toutes sujétions</w:t>
            </w:r>
          </w:p>
        </w:tc>
        <w:tc>
          <w:tcPr>
            <w:tcW w:w="700" w:type="dxa"/>
          </w:tcPr>
          <w:p w14:paraId="53E59F44"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2B1BDEA1" w14:textId="77777777" w:rsidR="005E31CB" w:rsidRPr="00215E47" w:rsidRDefault="005E31CB" w:rsidP="00C94343">
            <w:pPr>
              <w:tabs>
                <w:tab w:val="left" w:pos="1890"/>
              </w:tabs>
              <w:ind w:left="0" w:firstLine="0"/>
              <w:jc w:val="center"/>
              <w:rPr>
                <w:sz w:val="20"/>
                <w:szCs w:val="22"/>
              </w:rPr>
            </w:pPr>
            <w:r w:rsidRPr="00215E47">
              <w:rPr>
                <w:sz w:val="20"/>
                <w:szCs w:val="22"/>
              </w:rPr>
              <w:t>8</w:t>
            </w:r>
          </w:p>
        </w:tc>
        <w:tc>
          <w:tcPr>
            <w:tcW w:w="1435" w:type="dxa"/>
          </w:tcPr>
          <w:p w14:paraId="673881AE" w14:textId="77777777" w:rsidR="005E31CB" w:rsidRPr="00215E47" w:rsidRDefault="005E31CB" w:rsidP="00C94343">
            <w:pPr>
              <w:tabs>
                <w:tab w:val="left" w:pos="1890"/>
              </w:tabs>
              <w:ind w:left="0" w:firstLine="0"/>
              <w:jc w:val="center"/>
              <w:rPr>
                <w:sz w:val="20"/>
                <w:szCs w:val="22"/>
              </w:rPr>
            </w:pPr>
          </w:p>
        </w:tc>
        <w:tc>
          <w:tcPr>
            <w:tcW w:w="1435" w:type="dxa"/>
          </w:tcPr>
          <w:p w14:paraId="7DD3DD14" w14:textId="77777777" w:rsidR="005E31CB" w:rsidRPr="00215E47" w:rsidRDefault="005E31CB" w:rsidP="00C94343">
            <w:pPr>
              <w:tabs>
                <w:tab w:val="left" w:pos="1890"/>
              </w:tabs>
              <w:ind w:left="0" w:firstLine="0"/>
              <w:jc w:val="center"/>
              <w:rPr>
                <w:sz w:val="20"/>
                <w:szCs w:val="22"/>
              </w:rPr>
            </w:pPr>
          </w:p>
        </w:tc>
      </w:tr>
      <w:tr w:rsidR="005E31CB" w:rsidRPr="00215E47" w14:paraId="4068CF66" w14:textId="77777777" w:rsidTr="001C69C8">
        <w:tc>
          <w:tcPr>
            <w:tcW w:w="441" w:type="dxa"/>
          </w:tcPr>
          <w:p w14:paraId="67D9DA4F" w14:textId="77777777" w:rsidR="005E31CB" w:rsidRPr="00215E47" w:rsidRDefault="005E31CB" w:rsidP="00C94343">
            <w:pPr>
              <w:tabs>
                <w:tab w:val="left" w:pos="1890"/>
              </w:tabs>
              <w:ind w:left="0" w:firstLine="0"/>
              <w:jc w:val="center"/>
              <w:rPr>
                <w:sz w:val="20"/>
                <w:szCs w:val="22"/>
              </w:rPr>
            </w:pPr>
          </w:p>
        </w:tc>
        <w:tc>
          <w:tcPr>
            <w:tcW w:w="4973" w:type="dxa"/>
          </w:tcPr>
          <w:p w14:paraId="2B98E95C" w14:textId="77777777" w:rsidR="005E31CB" w:rsidRPr="00215E47" w:rsidRDefault="005E31CB" w:rsidP="00C94343">
            <w:pPr>
              <w:tabs>
                <w:tab w:val="left" w:pos="1890"/>
              </w:tabs>
              <w:ind w:left="0" w:firstLine="0"/>
              <w:jc w:val="left"/>
              <w:rPr>
                <w:sz w:val="20"/>
                <w:szCs w:val="22"/>
              </w:rPr>
            </w:pPr>
            <w:r w:rsidRPr="00215E47">
              <w:rPr>
                <w:b/>
                <w:sz w:val="20"/>
                <w:szCs w:val="22"/>
              </w:rPr>
              <w:t>SOUS TOTAL</w:t>
            </w:r>
          </w:p>
        </w:tc>
        <w:tc>
          <w:tcPr>
            <w:tcW w:w="700" w:type="dxa"/>
          </w:tcPr>
          <w:p w14:paraId="243D2E0A" w14:textId="77777777" w:rsidR="005E31CB" w:rsidRPr="00215E47" w:rsidRDefault="005E31CB" w:rsidP="00C94343">
            <w:pPr>
              <w:tabs>
                <w:tab w:val="left" w:pos="1890"/>
              </w:tabs>
              <w:ind w:left="0" w:firstLine="0"/>
              <w:jc w:val="center"/>
              <w:rPr>
                <w:sz w:val="20"/>
                <w:szCs w:val="22"/>
              </w:rPr>
            </w:pPr>
          </w:p>
        </w:tc>
        <w:tc>
          <w:tcPr>
            <w:tcW w:w="1465" w:type="dxa"/>
          </w:tcPr>
          <w:p w14:paraId="5A1BF146" w14:textId="77777777" w:rsidR="005E31CB" w:rsidRPr="00215E47" w:rsidRDefault="005E31CB" w:rsidP="00C94343">
            <w:pPr>
              <w:tabs>
                <w:tab w:val="left" w:pos="1890"/>
              </w:tabs>
              <w:ind w:left="0" w:firstLine="0"/>
              <w:jc w:val="center"/>
              <w:rPr>
                <w:sz w:val="20"/>
                <w:szCs w:val="22"/>
              </w:rPr>
            </w:pPr>
          </w:p>
        </w:tc>
        <w:tc>
          <w:tcPr>
            <w:tcW w:w="1435" w:type="dxa"/>
          </w:tcPr>
          <w:p w14:paraId="7D03FABE" w14:textId="77777777" w:rsidR="005E31CB" w:rsidRPr="00215E47" w:rsidRDefault="005E31CB" w:rsidP="00C94343">
            <w:pPr>
              <w:tabs>
                <w:tab w:val="left" w:pos="1890"/>
              </w:tabs>
              <w:ind w:left="0" w:firstLine="0"/>
              <w:jc w:val="center"/>
              <w:rPr>
                <w:sz w:val="20"/>
                <w:szCs w:val="22"/>
              </w:rPr>
            </w:pPr>
          </w:p>
        </w:tc>
        <w:tc>
          <w:tcPr>
            <w:tcW w:w="1435" w:type="dxa"/>
          </w:tcPr>
          <w:p w14:paraId="1CB755F1" w14:textId="77777777" w:rsidR="005E31CB" w:rsidRPr="00215E47" w:rsidRDefault="005E31CB" w:rsidP="00C94343">
            <w:pPr>
              <w:tabs>
                <w:tab w:val="left" w:pos="1890"/>
              </w:tabs>
              <w:ind w:left="0" w:firstLine="0"/>
              <w:jc w:val="center"/>
              <w:rPr>
                <w:sz w:val="20"/>
                <w:szCs w:val="22"/>
              </w:rPr>
            </w:pPr>
          </w:p>
        </w:tc>
      </w:tr>
      <w:tr w:rsidR="005E31CB" w:rsidRPr="00215E47" w14:paraId="6818400F" w14:textId="77777777" w:rsidTr="001C69C8">
        <w:tc>
          <w:tcPr>
            <w:tcW w:w="7579" w:type="dxa"/>
            <w:gridSpan w:val="4"/>
          </w:tcPr>
          <w:p w14:paraId="0FE95586" w14:textId="77777777" w:rsidR="005E31CB" w:rsidRPr="00215E47" w:rsidRDefault="005E31CB" w:rsidP="00C94343">
            <w:pPr>
              <w:tabs>
                <w:tab w:val="left" w:pos="1890"/>
              </w:tabs>
              <w:ind w:left="0" w:firstLine="0"/>
              <w:jc w:val="center"/>
              <w:rPr>
                <w:b/>
                <w:sz w:val="20"/>
                <w:szCs w:val="22"/>
              </w:rPr>
            </w:pPr>
            <w:r w:rsidRPr="00215E47">
              <w:rPr>
                <w:b/>
                <w:sz w:val="20"/>
                <w:szCs w:val="22"/>
              </w:rPr>
              <w:t>Gr VII : Matériel Informatique</w:t>
            </w:r>
          </w:p>
        </w:tc>
        <w:tc>
          <w:tcPr>
            <w:tcW w:w="1435" w:type="dxa"/>
          </w:tcPr>
          <w:p w14:paraId="0582A484" w14:textId="77777777" w:rsidR="005E31CB" w:rsidRPr="00215E47" w:rsidRDefault="005E31CB" w:rsidP="00C94343">
            <w:pPr>
              <w:tabs>
                <w:tab w:val="left" w:pos="1890"/>
              </w:tabs>
              <w:ind w:left="0" w:firstLine="0"/>
              <w:jc w:val="center"/>
              <w:rPr>
                <w:b/>
                <w:sz w:val="20"/>
                <w:szCs w:val="22"/>
              </w:rPr>
            </w:pPr>
          </w:p>
        </w:tc>
        <w:tc>
          <w:tcPr>
            <w:tcW w:w="1435" w:type="dxa"/>
          </w:tcPr>
          <w:p w14:paraId="7FEDFD38" w14:textId="77777777" w:rsidR="005E31CB" w:rsidRPr="00215E47" w:rsidRDefault="005E31CB" w:rsidP="00C94343">
            <w:pPr>
              <w:tabs>
                <w:tab w:val="left" w:pos="1890"/>
              </w:tabs>
              <w:ind w:left="0" w:firstLine="0"/>
              <w:jc w:val="center"/>
              <w:rPr>
                <w:b/>
                <w:sz w:val="20"/>
                <w:szCs w:val="22"/>
              </w:rPr>
            </w:pPr>
          </w:p>
        </w:tc>
      </w:tr>
      <w:tr w:rsidR="005E31CB" w:rsidRPr="00215E47" w14:paraId="49EBE809" w14:textId="77777777" w:rsidTr="001C69C8">
        <w:tc>
          <w:tcPr>
            <w:tcW w:w="441" w:type="dxa"/>
          </w:tcPr>
          <w:p w14:paraId="055E5CE4"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4973" w:type="dxa"/>
          </w:tcPr>
          <w:p w14:paraId="101E375A" w14:textId="77777777" w:rsidR="005E31CB" w:rsidRPr="00215E47" w:rsidRDefault="005E31CB" w:rsidP="00C94343">
            <w:pPr>
              <w:tabs>
                <w:tab w:val="left" w:pos="1890"/>
              </w:tabs>
              <w:ind w:left="0" w:firstLine="0"/>
              <w:jc w:val="left"/>
              <w:rPr>
                <w:sz w:val="20"/>
                <w:szCs w:val="22"/>
              </w:rPr>
            </w:pPr>
            <w:r w:rsidRPr="00215E47">
              <w:rPr>
                <w:sz w:val="20"/>
                <w:szCs w:val="22"/>
              </w:rPr>
              <w:t>Microordinateur complet HP PROESK DD 500GB, RAM 4GB, Ecran 21’’</w:t>
            </w:r>
          </w:p>
        </w:tc>
        <w:tc>
          <w:tcPr>
            <w:tcW w:w="700" w:type="dxa"/>
          </w:tcPr>
          <w:p w14:paraId="723E24B9"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5513D3C7" w14:textId="77777777" w:rsidR="005E31CB" w:rsidRPr="00215E47" w:rsidRDefault="005E31CB" w:rsidP="00C94343">
            <w:pPr>
              <w:tabs>
                <w:tab w:val="left" w:pos="1890"/>
              </w:tabs>
              <w:ind w:left="0" w:firstLine="0"/>
              <w:jc w:val="center"/>
              <w:rPr>
                <w:sz w:val="20"/>
                <w:szCs w:val="22"/>
              </w:rPr>
            </w:pPr>
            <w:r w:rsidRPr="00215E47">
              <w:rPr>
                <w:sz w:val="20"/>
                <w:szCs w:val="22"/>
              </w:rPr>
              <w:t>8</w:t>
            </w:r>
          </w:p>
        </w:tc>
        <w:tc>
          <w:tcPr>
            <w:tcW w:w="1435" w:type="dxa"/>
          </w:tcPr>
          <w:p w14:paraId="74B05BD2" w14:textId="77777777" w:rsidR="005E31CB" w:rsidRPr="00215E47" w:rsidRDefault="005E31CB" w:rsidP="00C94343">
            <w:pPr>
              <w:tabs>
                <w:tab w:val="left" w:pos="1890"/>
              </w:tabs>
              <w:ind w:left="0" w:firstLine="0"/>
              <w:jc w:val="center"/>
              <w:rPr>
                <w:sz w:val="20"/>
                <w:szCs w:val="22"/>
              </w:rPr>
            </w:pPr>
          </w:p>
        </w:tc>
        <w:tc>
          <w:tcPr>
            <w:tcW w:w="1435" w:type="dxa"/>
          </w:tcPr>
          <w:p w14:paraId="2CBF8206" w14:textId="77777777" w:rsidR="005E31CB" w:rsidRPr="00215E47" w:rsidRDefault="005E31CB" w:rsidP="00C94343">
            <w:pPr>
              <w:tabs>
                <w:tab w:val="left" w:pos="1890"/>
              </w:tabs>
              <w:ind w:left="0" w:firstLine="0"/>
              <w:jc w:val="center"/>
              <w:rPr>
                <w:sz w:val="20"/>
                <w:szCs w:val="22"/>
              </w:rPr>
            </w:pPr>
          </w:p>
        </w:tc>
      </w:tr>
      <w:tr w:rsidR="005E31CB" w:rsidRPr="00215E47" w14:paraId="33E4D483" w14:textId="77777777" w:rsidTr="001C69C8">
        <w:tc>
          <w:tcPr>
            <w:tcW w:w="441" w:type="dxa"/>
          </w:tcPr>
          <w:p w14:paraId="7A318286"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4973" w:type="dxa"/>
          </w:tcPr>
          <w:p w14:paraId="5869460A" w14:textId="77777777" w:rsidR="005E31CB" w:rsidRPr="00215E47" w:rsidRDefault="005E31CB" w:rsidP="00C94343">
            <w:pPr>
              <w:tabs>
                <w:tab w:val="left" w:pos="1890"/>
              </w:tabs>
              <w:ind w:left="0" w:firstLine="0"/>
              <w:jc w:val="left"/>
              <w:rPr>
                <w:sz w:val="20"/>
                <w:szCs w:val="22"/>
              </w:rPr>
            </w:pPr>
            <w:r w:rsidRPr="00215E47">
              <w:rPr>
                <w:sz w:val="20"/>
                <w:szCs w:val="22"/>
              </w:rPr>
              <w:t>Ordinateur portable HP PB 450 15-4210</w:t>
            </w:r>
          </w:p>
        </w:tc>
        <w:tc>
          <w:tcPr>
            <w:tcW w:w="700" w:type="dxa"/>
          </w:tcPr>
          <w:p w14:paraId="59B0D51C"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6FEC6717"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5B3BC7FA" w14:textId="77777777" w:rsidR="005E31CB" w:rsidRPr="00215E47" w:rsidRDefault="005E31CB" w:rsidP="00C94343">
            <w:pPr>
              <w:tabs>
                <w:tab w:val="left" w:pos="1890"/>
              </w:tabs>
              <w:ind w:left="0" w:firstLine="0"/>
              <w:jc w:val="center"/>
              <w:rPr>
                <w:sz w:val="20"/>
                <w:szCs w:val="22"/>
              </w:rPr>
            </w:pPr>
          </w:p>
        </w:tc>
        <w:tc>
          <w:tcPr>
            <w:tcW w:w="1435" w:type="dxa"/>
          </w:tcPr>
          <w:p w14:paraId="1F73ADF2" w14:textId="77777777" w:rsidR="005E31CB" w:rsidRPr="00215E47" w:rsidRDefault="005E31CB" w:rsidP="00C94343">
            <w:pPr>
              <w:tabs>
                <w:tab w:val="left" w:pos="1890"/>
              </w:tabs>
              <w:ind w:left="0" w:firstLine="0"/>
              <w:jc w:val="center"/>
              <w:rPr>
                <w:sz w:val="20"/>
                <w:szCs w:val="22"/>
              </w:rPr>
            </w:pPr>
          </w:p>
        </w:tc>
      </w:tr>
      <w:tr w:rsidR="005E31CB" w:rsidRPr="00215E47" w14:paraId="0E624862" w14:textId="77777777" w:rsidTr="001C69C8">
        <w:tc>
          <w:tcPr>
            <w:tcW w:w="441" w:type="dxa"/>
          </w:tcPr>
          <w:p w14:paraId="6CB976E2"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4973" w:type="dxa"/>
          </w:tcPr>
          <w:p w14:paraId="2212BF61" w14:textId="77777777" w:rsidR="005E31CB" w:rsidRPr="00215E47" w:rsidRDefault="005E31CB" w:rsidP="00C94343">
            <w:pPr>
              <w:tabs>
                <w:tab w:val="left" w:pos="1890"/>
              </w:tabs>
              <w:ind w:left="0" w:firstLine="0"/>
              <w:jc w:val="left"/>
              <w:rPr>
                <w:sz w:val="20"/>
                <w:szCs w:val="22"/>
              </w:rPr>
            </w:pPr>
            <w:r w:rsidRPr="00215E47">
              <w:rPr>
                <w:sz w:val="20"/>
                <w:szCs w:val="22"/>
              </w:rPr>
              <w:t>Imprimante HP LASERJET PRO M181FW</w:t>
            </w:r>
          </w:p>
        </w:tc>
        <w:tc>
          <w:tcPr>
            <w:tcW w:w="700" w:type="dxa"/>
          </w:tcPr>
          <w:p w14:paraId="4444A8B5"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1908F1A3"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1435" w:type="dxa"/>
          </w:tcPr>
          <w:p w14:paraId="072AB171" w14:textId="77777777" w:rsidR="005E31CB" w:rsidRPr="00215E47" w:rsidRDefault="005E31CB" w:rsidP="00C94343">
            <w:pPr>
              <w:tabs>
                <w:tab w:val="left" w:pos="1890"/>
              </w:tabs>
              <w:ind w:left="0" w:firstLine="0"/>
              <w:jc w:val="center"/>
              <w:rPr>
                <w:sz w:val="20"/>
                <w:szCs w:val="22"/>
              </w:rPr>
            </w:pPr>
          </w:p>
        </w:tc>
        <w:tc>
          <w:tcPr>
            <w:tcW w:w="1435" w:type="dxa"/>
          </w:tcPr>
          <w:p w14:paraId="0BE5EA83" w14:textId="77777777" w:rsidR="005E31CB" w:rsidRPr="00215E47" w:rsidRDefault="005E31CB" w:rsidP="00C94343">
            <w:pPr>
              <w:tabs>
                <w:tab w:val="left" w:pos="1890"/>
              </w:tabs>
              <w:ind w:left="0" w:firstLine="0"/>
              <w:jc w:val="center"/>
              <w:rPr>
                <w:sz w:val="20"/>
                <w:szCs w:val="22"/>
              </w:rPr>
            </w:pPr>
          </w:p>
        </w:tc>
      </w:tr>
      <w:tr w:rsidR="005E31CB" w:rsidRPr="00215E47" w14:paraId="3100033E" w14:textId="77777777" w:rsidTr="001C69C8">
        <w:tc>
          <w:tcPr>
            <w:tcW w:w="441" w:type="dxa"/>
          </w:tcPr>
          <w:p w14:paraId="6B7F9231"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4973" w:type="dxa"/>
          </w:tcPr>
          <w:p w14:paraId="181863A7" w14:textId="77777777" w:rsidR="005E31CB" w:rsidRPr="00215E47" w:rsidRDefault="005E31CB" w:rsidP="00C94343">
            <w:pPr>
              <w:tabs>
                <w:tab w:val="left" w:pos="1890"/>
              </w:tabs>
              <w:ind w:left="0" w:firstLine="0"/>
              <w:jc w:val="left"/>
              <w:rPr>
                <w:sz w:val="20"/>
                <w:szCs w:val="22"/>
              </w:rPr>
            </w:pPr>
            <w:r w:rsidRPr="00215E47">
              <w:rPr>
                <w:sz w:val="20"/>
                <w:szCs w:val="22"/>
              </w:rPr>
              <w:t>Vidéo projecteur EPSON EB-539</w:t>
            </w:r>
          </w:p>
        </w:tc>
        <w:tc>
          <w:tcPr>
            <w:tcW w:w="700" w:type="dxa"/>
          </w:tcPr>
          <w:p w14:paraId="7AB3CF43"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5F23361F"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64E03BF8" w14:textId="77777777" w:rsidR="005E31CB" w:rsidRPr="00215E47" w:rsidRDefault="005E31CB" w:rsidP="00C94343">
            <w:pPr>
              <w:tabs>
                <w:tab w:val="left" w:pos="1890"/>
              </w:tabs>
              <w:ind w:left="0" w:firstLine="0"/>
              <w:jc w:val="center"/>
              <w:rPr>
                <w:sz w:val="20"/>
                <w:szCs w:val="22"/>
              </w:rPr>
            </w:pPr>
          </w:p>
        </w:tc>
        <w:tc>
          <w:tcPr>
            <w:tcW w:w="1435" w:type="dxa"/>
          </w:tcPr>
          <w:p w14:paraId="09698AD7" w14:textId="77777777" w:rsidR="005E31CB" w:rsidRPr="00215E47" w:rsidRDefault="005E31CB" w:rsidP="00C94343">
            <w:pPr>
              <w:tabs>
                <w:tab w:val="left" w:pos="1890"/>
              </w:tabs>
              <w:ind w:left="0" w:firstLine="0"/>
              <w:jc w:val="center"/>
              <w:rPr>
                <w:sz w:val="20"/>
                <w:szCs w:val="22"/>
              </w:rPr>
            </w:pPr>
          </w:p>
        </w:tc>
      </w:tr>
      <w:tr w:rsidR="005E31CB" w:rsidRPr="00215E47" w14:paraId="1AC7AEA6" w14:textId="77777777" w:rsidTr="001C69C8">
        <w:tc>
          <w:tcPr>
            <w:tcW w:w="441" w:type="dxa"/>
          </w:tcPr>
          <w:p w14:paraId="688930A5"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4973" w:type="dxa"/>
          </w:tcPr>
          <w:p w14:paraId="721C22F3" w14:textId="77777777" w:rsidR="005E31CB" w:rsidRPr="00215E47" w:rsidRDefault="005E31CB" w:rsidP="00C94343">
            <w:pPr>
              <w:tabs>
                <w:tab w:val="left" w:pos="1890"/>
              </w:tabs>
              <w:ind w:left="0" w:firstLine="0"/>
              <w:jc w:val="left"/>
              <w:rPr>
                <w:sz w:val="20"/>
                <w:szCs w:val="22"/>
              </w:rPr>
            </w:pPr>
            <w:r w:rsidRPr="00215E47">
              <w:rPr>
                <w:sz w:val="20"/>
                <w:szCs w:val="22"/>
              </w:rPr>
              <w:t>Disque dur externe de 4 TB</w:t>
            </w:r>
          </w:p>
        </w:tc>
        <w:tc>
          <w:tcPr>
            <w:tcW w:w="700" w:type="dxa"/>
          </w:tcPr>
          <w:p w14:paraId="3C75AB87"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09423F93"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1435" w:type="dxa"/>
          </w:tcPr>
          <w:p w14:paraId="4D8DA299" w14:textId="77777777" w:rsidR="005E31CB" w:rsidRPr="00215E47" w:rsidRDefault="005E31CB" w:rsidP="00C94343">
            <w:pPr>
              <w:tabs>
                <w:tab w:val="left" w:pos="1890"/>
              </w:tabs>
              <w:ind w:left="0" w:firstLine="0"/>
              <w:jc w:val="center"/>
              <w:rPr>
                <w:sz w:val="20"/>
                <w:szCs w:val="22"/>
              </w:rPr>
            </w:pPr>
          </w:p>
        </w:tc>
        <w:tc>
          <w:tcPr>
            <w:tcW w:w="1435" w:type="dxa"/>
          </w:tcPr>
          <w:p w14:paraId="4DA3AA43" w14:textId="77777777" w:rsidR="005E31CB" w:rsidRPr="00215E47" w:rsidRDefault="005E31CB" w:rsidP="00C94343">
            <w:pPr>
              <w:tabs>
                <w:tab w:val="left" w:pos="1890"/>
              </w:tabs>
              <w:ind w:left="0" w:firstLine="0"/>
              <w:jc w:val="center"/>
              <w:rPr>
                <w:sz w:val="20"/>
                <w:szCs w:val="22"/>
              </w:rPr>
            </w:pPr>
          </w:p>
        </w:tc>
      </w:tr>
      <w:tr w:rsidR="005E31CB" w:rsidRPr="00215E47" w14:paraId="4CC8E419" w14:textId="77777777" w:rsidTr="001C69C8">
        <w:tc>
          <w:tcPr>
            <w:tcW w:w="441" w:type="dxa"/>
          </w:tcPr>
          <w:p w14:paraId="7983D5C4" w14:textId="77777777" w:rsidR="005E31CB" w:rsidRPr="00215E47" w:rsidRDefault="005E31CB" w:rsidP="00C94343">
            <w:pPr>
              <w:tabs>
                <w:tab w:val="left" w:pos="1890"/>
              </w:tabs>
              <w:ind w:left="0" w:firstLine="0"/>
              <w:jc w:val="center"/>
              <w:rPr>
                <w:sz w:val="20"/>
                <w:szCs w:val="22"/>
              </w:rPr>
            </w:pPr>
            <w:r w:rsidRPr="00215E47">
              <w:rPr>
                <w:sz w:val="20"/>
                <w:szCs w:val="22"/>
              </w:rPr>
              <w:t>6</w:t>
            </w:r>
          </w:p>
        </w:tc>
        <w:tc>
          <w:tcPr>
            <w:tcW w:w="4973" w:type="dxa"/>
          </w:tcPr>
          <w:p w14:paraId="51ACBAA3" w14:textId="77777777" w:rsidR="005E31CB" w:rsidRPr="00215E47" w:rsidRDefault="005E31CB" w:rsidP="00C94343">
            <w:pPr>
              <w:tabs>
                <w:tab w:val="left" w:pos="1890"/>
              </w:tabs>
              <w:ind w:left="0" w:firstLine="0"/>
              <w:jc w:val="left"/>
              <w:rPr>
                <w:sz w:val="20"/>
                <w:szCs w:val="22"/>
              </w:rPr>
            </w:pPr>
            <w:r w:rsidRPr="00215E47">
              <w:rPr>
                <w:sz w:val="20"/>
                <w:szCs w:val="22"/>
              </w:rPr>
              <w:t>Onduleur PREMAX UPS 1200 VA</w:t>
            </w:r>
          </w:p>
        </w:tc>
        <w:tc>
          <w:tcPr>
            <w:tcW w:w="700" w:type="dxa"/>
          </w:tcPr>
          <w:p w14:paraId="6A80D18F"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6AF44CB0" w14:textId="77777777" w:rsidR="005E31CB" w:rsidRPr="00215E47" w:rsidRDefault="005E31CB" w:rsidP="00C94343">
            <w:pPr>
              <w:tabs>
                <w:tab w:val="left" w:pos="1890"/>
              </w:tabs>
              <w:ind w:left="0" w:firstLine="0"/>
              <w:jc w:val="center"/>
              <w:rPr>
                <w:sz w:val="20"/>
                <w:szCs w:val="22"/>
              </w:rPr>
            </w:pPr>
            <w:r w:rsidRPr="00215E47">
              <w:rPr>
                <w:sz w:val="20"/>
                <w:szCs w:val="22"/>
              </w:rPr>
              <w:t>7</w:t>
            </w:r>
          </w:p>
        </w:tc>
        <w:tc>
          <w:tcPr>
            <w:tcW w:w="1435" w:type="dxa"/>
          </w:tcPr>
          <w:p w14:paraId="392EF1CD" w14:textId="77777777" w:rsidR="005E31CB" w:rsidRPr="00215E47" w:rsidRDefault="005E31CB" w:rsidP="00C94343">
            <w:pPr>
              <w:tabs>
                <w:tab w:val="left" w:pos="1890"/>
              </w:tabs>
              <w:ind w:left="0" w:firstLine="0"/>
              <w:jc w:val="center"/>
              <w:rPr>
                <w:sz w:val="20"/>
                <w:szCs w:val="22"/>
              </w:rPr>
            </w:pPr>
          </w:p>
        </w:tc>
        <w:tc>
          <w:tcPr>
            <w:tcW w:w="1435" w:type="dxa"/>
          </w:tcPr>
          <w:p w14:paraId="58FF14AC" w14:textId="77777777" w:rsidR="005E31CB" w:rsidRPr="00215E47" w:rsidRDefault="005E31CB" w:rsidP="00C94343">
            <w:pPr>
              <w:tabs>
                <w:tab w:val="left" w:pos="1890"/>
              </w:tabs>
              <w:ind w:left="0" w:firstLine="0"/>
              <w:jc w:val="center"/>
              <w:rPr>
                <w:sz w:val="20"/>
                <w:szCs w:val="22"/>
              </w:rPr>
            </w:pPr>
          </w:p>
        </w:tc>
      </w:tr>
      <w:tr w:rsidR="005E31CB" w:rsidRPr="00215E47" w14:paraId="38317E72" w14:textId="77777777" w:rsidTr="001C69C8">
        <w:tc>
          <w:tcPr>
            <w:tcW w:w="441" w:type="dxa"/>
          </w:tcPr>
          <w:p w14:paraId="51E37636" w14:textId="77777777" w:rsidR="005E31CB" w:rsidRPr="00215E47" w:rsidRDefault="005E31CB" w:rsidP="00C94343">
            <w:pPr>
              <w:tabs>
                <w:tab w:val="left" w:pos="1890"/>
              </w:tabs>
              <w:ind w:left="0" w:firstLine="0"/>
              <w:jc w:val="center"/>
              <w:rPr>
                <w:sz w:val="20"/>
                <w:szCs w:val="22"/>
              </w:rPr>
            </w:pPr>
            <w:r w:rsidRPr="00215E47">
              <w:rPr>
                <w:sz w:val="20"/>
                <w:szCs w:val="22"/>
              </w:rPr>
              <w:t>7</w:t>
            </w:r>
          </w:p>
        </w:tc>
        <w:tc>
          <w:tcPr>
            <w:tcW w:w="4973" w:type="dxa"/>
          </w:tcPr>
          <w:p w14:paraId="1E3ADB5F" w14:textId="77777777" w:rsidR="005E31CB" w:rsidRPr="00215E47" w:rsidRDefault="005E31CB" w:rsidP="00C94343">
            <w:pPr>
              <w:tabs>
                <w:tab w:val="left" w:pos="1890"/>
              </w:tabs>
              <w:ind w:left="0" w:firstLine="0"/>
              <w:jc w:val="left"/>
              <w:rPr>
                <w:sz w:val="20"/>
                <w:szCs w:val="22"/>
              </w:rPr>
            </w:pPr>
            <w:r w:rsidRPr="00215E47">
              <w:rPr>
                <w:sz w:val="20"/>
                <w:szCs w:val="22"/>
              </w:rPr>
              <w:t>Fourniture et Installation d’un système de vidéo surveillance équipé de 15 caméras y/c écrans de contrôle et toutes sujétions</w:t>
            </w:r>
          </w:p>
        </w:tc>
        <w:tc>
          <w:tcPr>
            <w:tcW w:w="700" w:type="dxa"/>
          </w:tcPr>
          <w:p w14:paraId="52FE989D" w14:textId="77777777" w:rsidR="005E31CB" w:rsidRPr="00215E47" w:rsidRDefault="005E31CB" w:rsidP="00C94343">
            <w:pPr>
              <w:tabs>
                <w:tab w:val="left" w:pos="1890"/>
              </w:tabs>
              <w:ind w:left="0" w:firstLine="0"/>
              <w:jc w:val="center"/>
              <w:rPr>
                <w:sz w:val="20"/>
                <w:szCs w:val="22"/>
              </w:rPr>
            </w:pPr>
            <w:proofErr w:type="spellStart"/>
            <w:r w:rsidRPr="00215E47">
              <w:rPr>
                <w:sz w:val="20"/>
                <w:szCs w:val="22"/>
              </w:rPr>
              <w:t>Ens</w:t>
            </w:r>
            <w:proofErr w:type="spellEnd"/>
          </w:p>
        </w:tc>
        <w:tc>
          <w:tcPr>
            <w:tcW w:w="1465" w:type="dxa"/>
            <w:vAlign w:val="center"/>
          </w:tcPr>
          <w:p w14:paraId="0C31955B"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653B8120" w14:textId="77777777" w:rsidR="005E31CB" w:rsidRPr="00215E47" w:rsidRDefault="005E31CB" w:rsidP="00C94343">
            <w:pPr>
              <w:tabs>
                <w:tab w:val="left" w:pos="1890"/>
              </w:tabs>
              <w:ind w:left="0" w:firstLine="0"/>
              <w:jc w:val="center"/>
              <w:rPr>
                <w:sz w:val="20"/>
                <w:szCs w:val="22"/>
              </w:rPr>
            </w:pPr>
          </w:p>
        </w:tc>
        <w:tc>
          <w:tcPr>
            <w:tcW w:w="1435" w:type="dxa"/>
          </w:tcPr>
          <w:p w14:paraId="36D583E3" w14:textId="77777777" w:rsidR="005E31CB" w:rsidRPr="00215E47" w:rsidRDefault="005E31CB" w:rsidP="00C94343">
            <w:pPr>
              <w:tabs>
                <w:tab w:val="left" w:pos="1890"/>
              </w:tabs>
              <w:ind w:left="0" w:firstLine="0"/>
              <w:jc w:val="center"/>
              <w:rPr>
                <w:sz w:val="20"/>
                <w:szCs w:val="22"/>
              </w:rPr>
            </w:pPr>
          </w:p>
        </w:tc>
      </w:tr>
      <w:tr w:rsidR="005E31CB" w:rsidRPr="00215E47" w14:paraId="11F0B151" w14:textId="77777777" w:rsidTr="001C69C8">
        <w:tc>
          <w:tcPr>
            <w:tcW w:w="441" w:type="dxa"/>
          </w:tcPr>
          <w:p w14:paraId="5DCCB33B" w14:textId="77777777" w:rsidR="005E31CB" w:rsidRPr="00215E47" w:rsidRDefault="005E31CB" w:rsidP="00C94343">
            <w:pPr>
              <w:tabs>
                <w:tab w:val="left" w:pos="1890"/>
              </w:tabs>
              <w:ind w:left="0" w:firstLine="0"/>
              <w:jc w:val="center"/>
              <w:rPr>
                <w:sz w:val="20"/>
                <w:szCs w:val="22"/>
              </w:rPr>
            </w:pPr>
            <w:r w:rsidRPr="00215E47">
              <w:rPr>
                <w:sz w:val="20"/>
                <w:szCs w:val="22"/>
              </w:rPr>
              <w:t>8</w:t>
            </w:r>
          </w:p>
        </w:tc>
        <w:tc>
          <w:tcPr>
            <w:tcW w:w="4973" w:type="dxa"/>
          </w:tcPr>
          <w:p w14:paraId="1104B3C8" w14:textId="77777777" w:rsidR="005E31CB" w:rsidRPr="00215E47" w:rsidRDefault="005E31CB" w:rsidP="00C94343">
            <w:pPr>
              <w:tabs>
                <w:tab w:val="left" w:pos="1890"/>
              </w:tabs>
              <w:ind w:left="0" w:firstLine="0"/>
              <w:jc w:val="left"/>
              <w:rPr>
                <w:sz w:val="20"/>
                <w:szCs w:val="22"/>
              </w:rPr>
            </w:pPr>
            <w:r w:rsidRPr="00215E47">
              <w:rPr>
                <w:sz w:val="20"/>
                <w:szCs w:val="22"/>
              </w:rPr>
              <w:t>Installation d’un réseau basic local de câblage Internet et paramétrage du gestionnaire réseau y/c toutes sujétions et serveur</w:t>
            </w:r>
          </w:p>
        </w:tc>
        <w:tc>
          <w:tcPr>
            <w:tcW w:w="700" w:type="dxa"/>
          </w:tcPr>
          <w:p w14:paraId="7C71AEDC" w14:textId="77777777" w:rsidR="005E31CB" w:rsidRPr="00215E47" w:rsidRDefault="005E31CB" w:rsidP="00C94343">
            <w:pPr>
              <w:tabs>
                <w:tab w:val="left" w:pos="1890"/>
              </w:tabs>
              <w:ind w:left="0" w:firstLine="0"/>
              <w:jc w:val="center"/>
              <w:rPr>
                <w:sz w:val="20"/>
                <w:szCs w:val="22"/>
              </w:rPr>
            </w:pPr>
            <w:r w:rsidRPr="00215E47">
              <w:rPr>
                <w:sz w:val="20"/>
                <w:szCs w:val="22"/>
              </w:rPr>
              <w:t>FF</w:t>
            </w:r>
          </w:p>
        </w:tc>
        <w:tc>
          <w:tcPr>
            <w:tcW w:w="1465" w:type="dxa"/>
            <w:vAlign w:val="center"/>
          </w:tcPr>
          <w:p w14:paraId="304E1865"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3F0AB8E0" w14:textId="77777777" w:rsidR="005E31CB" w:rsidRPr="00215E47" w:rsidRDefault="005E31CB" w:rsidP="00C94343">
            <w:pPr>
              <w:tabs>
                <w:tab w:val="left" w:pos="1890"/>
              </w:tabs>
              <w:ind w:left="0" w:firstLine="0"/>
              <w:jc w:val="center"/>
              <w:rPr>
                <w:sz w:val="20"/>
                <w:szCs w:val="22"/>
              </w:rPr>
            </w:pPr>
          </w:p>
        </w:tc>
        <w:tc>
          <w:tcPr>
            <w:tcW w:w="1435" w:type="dxa"/>
          </w:tcPr>
          <w:p w14:paraId="19634F94" w14:textId="77777777" w:rsidR="005E31CB" w:rsidRPr="00215E47" w:rsidRDefault="005E31CB" w:rsidP="00C94343">
            <w:pPr>
              <w:tabs>
                <w:tab w:val="left" w:pos="1890"/>
              </w:tabs>
              <w:ind w:left="0" w:firstLine="0"/>
              <w:jc w:val="center"/>
              <w:rPr>
                <w:sz w:val="20"/>
                <w:szCs w:val="22"/>
              </w:rPr>
            </w:pPr>
          </w:p>
        </w:tc>
      </w:tr>
      <w:tr w:rsidR="005E31CB" w:rsidRPr="00215E47" w14:paraId="612D8EA7" w14:textId="77777777" w:rsidTr="001C69C8">
        <w:tc>
          <w:tcPr>
            <w:tcW w:w="441" w:type="dxa"/>
          </w:tcPr>
          <w:p w14:paraId="59CF2E04" w14:textId="77777777" w:rsidR="005E31CB" w:rsidRPr="00215E47" w:rsidRDefault="005E31CB" w:rsidP="00C94343">
            <w:pPr>
              <w:tabs>
                <w:tab w:val="left" w:pos="1890"/>
              </w:tabs>
              <w:ind w:left="0" w:firstLine="0"/>
              <w:jc w:val="center"/>
              <w:rPr>
                <w:sz w:val="20"/>
                <w:szCs w:val="22"/>
              </w:rPr>
            </w:pPr>
          </w:p>
        </w:tc>
        <w:tc>
          <w:tcPr>
            <w:tcW w:w="4973" w:type="dxa"/>
          </w:tcPr>
          <w:p w14:paraId="7C253521" w14:textId="77777777" w:rsidR="005E31CB" w:rsidRPr="00215E47" w:rsidRDefault="005E31CB" w:rsidP="00C94343">
            <w:pPr>
              <w:tabs>
                <w:tab w:val="left" w:pos="1890"/>
              </w:tabs>
              <w:ind w:left="0" w:firstLine="0"/>
              <w:jc w:val="left"/>
              <w:rPr>
                <w:sz w:val="20"/>
                <w:szCs w:val="22"/>
              </w:rPr>
            </w:pPr>
            <w:r w:rsidRPr="00215E47">
              <w:rPr>
                <w:b/>
                <w:sz w:val="20"/>
                <w:szCs w:val="22"/>
              </w:rPr>
              <w:t>SOUS TOTAL</w:t>
            </w:r>
          </w:p>
        </w:tc>
        <w:tc>
          <w:tcPr>
            <w:tcW w:w="700" w:type="dxa"/>
          </w:tcPr>
          <w:p w14:paraId="3A741F7C" w14:textId="77777777" w:rsidR="005E31CB" w:rsidRPr="00215E47" w:rsidRDefault="005E31CB" w:rsidP="00C94343">
            <w:pPr>
              <w:tabs>
                <w:tab w:val="left" w:pos="1890"/>
              </w:tabs>
              <w:ind w:left="0" w:firstLine="0"/>
              <w:jc w:val="center"/>
              <w:rPr>
                <w:sz w:val="20"/>
                <w:szCs w:val="22"/>
              </w:rPr>
            </w:pPr>
          </w:p>
        </w:tc>
        <w:tc>
          <w:tcPr>
            <w:tcW w:w="1465" w:type="dxa"/>
          </w:tcPr>
          <w:p w14:paraId="13E8B27D" w14:textId="77777777" w:rsidR="005E31CB" w:rsidRPr="00215E47" w:rsidRDefault="005E31CB" w:rsidP="00C94343">
            <w:pPr>
              <w:tabs>
                <w:tab w:val="left" w:pos="1890"/>
              </w:tabs>
              <w:ind w:left="0" w:firstLine="0"/>
              <w:jc w:val="center"/>
              <w:rPr>
                <w:sz w:val="20"/>
                <w:szCs w:val="22"/>
              </w:rPr>
            </w:pPr>
          </w:p>
        </w:tc>
        <w:tc>
          <w:tcPr>
            <w:tcW w:w="1435" w:type="dxa"/>
          </w:tcPr>
          <w:p w14:paraId="6114221A" w14:textId="77777777" w:rsidR="005E31CB" w:rsidRPr="00215E47" w:rsidRDefault="005E31CB" w:rsidP="00C94343">
            <w:pPr>
              <w:tabs>
                <w:tab w:val="left" w:pos="1890"/>
              </w:tabs>
              <w:ind w:left="0" w:firstLine="0"/>
              <w:jc w:val="center"/>
              <w:rPr>
                <w:sz w:val="20"/>
                <w:szCs w:val="22"/>
              </w:rPr>
            </w:pPr>
          </w:p>
        </w:tc>
        <w:tc>
          <w:tcPr>
            <w:tcW w:w="1435" w:type="dxa"/>
          </w:tcPr>
          <w:p w14:paraId="5C6D1E3A" w14:textId="77777777" w:rsidR="005E31CB" w:rsidRPr="00215E47" w:rsidRDefault="005E31CB" w:rsidP="00C94343">
            <w:pPr>
              <w:tabs>
                <w:tab w:val="left" w:pos="1890"/>
              </w:tabs>
              <w:ind w:left="0" w:firstLine="0"/>
              <w:jc w:val="center"/>
              <w:rPr>
                <w:sz w:val="20"/>
                <w:szCs w:val="22"/>
              </w:rPr>
            </w:pPr>
          </w:p>
        </w:tc>
      </w:tr>
      <w:tr w:rsidR="005E31CB" w:rsidRPr="00215E47" w14:paraId="6FE9397C" w14:textId="77777777" w:rsidTr="001C69C8">
        <w:tc>
          <w:tcPr>
            <w:tcW w:w="7579" w:type="dxa"/>
            <w:gridSpan w:val="4"/>
          </w:tcPr>
          <w:p w14:paraId="2BC698FA" w14:textId="77777777" w:rsidR="005E31CB" w:rsidRPr="00215E47" w:rsidRDefault="005E31CB" w:rsidP="00C94343">
            <w:pPr>
              <w:tabs>
                <w:tab w:val="left" w:pos="1890"/>
              </w:tabs>
              <w:ind w:left="0" w:firstLine="0"/>
              <w:jc w:val="center"/>
              <w:rPr>
                <w:b/>
                <w:sz w:val="20"/>
                <w:szCs w:val="22"/>
              </w:rPr>
            </w:pPr>
            <w:r w:rsidRPr="00215E47">
              <w:rPr>
                <w:b/>
                <w:sz w:val="20"/>
                <w:szCs w:val="22"/>
              </w:rPr>
              <w:t>Gr VIII : Matériel Electronique et Câbles</w:t>
            </w:r>
          </w:p>
        </w:tc>
        <w:tc>
          <w:tcPr>
            <w:tcW w:w="1435" w:type="dxa"/>
          </w:tcPr>
          <w:p w14:paraId="7CE76F68" w14:textId="77777777" w:rsidR="005E31CB" w:rsidRPr="00215E47" w:rsidRDefault="005E31CB" w:rsidP="00C94343">
            <w:pPr>
              <w:tabs>
                <w:tab w:val="left" w:pos="1890"/>
              </w:tabs>
              <w:ind w:left="0" w:firstLine="0"/>
              <w:jc w:val="center"/>
              <w:rPr>
                <w:b/>
                <w:sz w:val="20"/>
                <w:szCs w:val="22"/>
              </w:rPr>
            </w:pPr>
          </w:p>
        </w:tc>
        <w:tc>
          <w:tcPr>
            <w:tcW w:w="1435" w:type="dxa"/>
          </w:tcPr>
          <w:p w14:paraId="55A9D8A6" w14:textId="77777777" w:rsidR="005E31CB" w:rsidRPr="00215E47" w:rsidRDefault="005E31CB" w:rsidP="00C94343">
            <w:pPr>
              <w:tabs>
                <w:tab w:val="left" w:pos="1890"/>
              </w:tabs>
              <w:ind w:left="0" w:firstLine="0"/>
              <w:jc w:val="center"/>
              <w:rPr>
                <w:b/>
                <w:sz w:val="20"/>
                <w:szCs w:val="22"/>
              </w:rPr>
            </w:pPr>
          </w:p>
        </w:tc>
      </w:tr>
      <w:tr w:rsidR="005E31CB" w:rsidRPr="00215E47" w14:paraId="3A0AE7E8" w14:textId="77777777" w:rsidTr="001C69C8">
        <w:tc>
          <w:tcPr>
            <w:tcW w:w="441" w:type="dxa"/>
          </w:tcPr>
          <w:p w14:paraId="614F3A70"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4973" w:type="dxa"/>
          </w:tcPr>
          <w:p w14:paraId="3781C636" w14:textId="77777777" w:rsidR="005E31CB" w:rsidRPr="00215E47" w:rsidRDefault="005E31CB" w:rsidP="00C94343">
            <w:pPr>
              <w:tabs>
                <w:tab w:val="left" w:pos="1890"/>
              </w:tabs>
              <w:ind w:left="0" w:firstLine="0"/>
              <w:jc w:val="left"/>
              <w:rPr>
                <w:sz w:val="20"/>
                <w:szCs w:val="22"/>
              </w:rPr>
            </w:pPr>
            <w:r w:rsidRPr="00215E47">
              <w:rPr>
                <w:sz w:val="20"/>
                <w:szCs w:val="22"/>
              </w:rPr>
              <w:t>Téléviseur HISENSE 55’’ NUMERIQUE SMART</w:t>
            </w:r>
          </w:p>
        </w:tc>
        <w:tc>
          <w:tcPr>
            <w:tcW w:w="700" w:type="dxa"/>
          </w:tcPr>
          <w:p w14:paraId="089DD233"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29959411"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6A5E2A16" w14:textId="77777777" w:rsidR="005E31CB" w:rsidRPr="00215E47" w:rsidRDefault="005E31CB" w:rsidP="00C94343">
            <w:pPr>
              <w:tabs>
                <w:tab w:val="left" w:pos="1890"/>
              </w:tabs>
              <w:ind w:left="0" w:firstLine="0"/>
              <w:jc w:val="center"/>
              <w:rPr>
                <w:sz w:val="20"/>
                <w:szCs w:val="22"/>
              </w:rPr>
            </w:pPr>
          </w:p>
        </w:tc>
        <w:tc>
          <w:tcPr>
            <w:tcW w:w="1435" w:type="dxa"/>
          </w:tcPr>
          <w:p w14:paraId="39818CFF" w14:textId="77777777" w:rsidR="005E31CB" w:rsidRPr="00215E47" w:rsidRDefault="005E31CB" w:rsidP="00C94343">
            <w:pPr>
              <w:tabs>
                <w:tab w:val="left" w:pos="1890"/>
              </w:tabs>
              <w:ind w:left="0" w:firstLine="0"/>
              <w:jc w:val="center"/>
              <w:rPr>
                <w:sz w:val="20"/>
                <w:szCs w:val="22"/>
              </w:rPr>
            </w:pPr>
          </w:p>
        </w:tc>
      </w:tr>
      <w:tr w:rsidR="005E31CB" w:rsidRPr="00215E47" w14:paraId="1E84018A" w14:textId="77777777" w:rsidTr="001C69C8">
        <w:tc>
          <w:tcPr>
            <w:tcW w:w="441" w:type="dxa"/>
          </w:tcPr>
          <w:p w14:paraId="4F6F7DE1"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4973" w:type="dxa"/>
          </w:tcPr>
          <w:p w14:paraId="033D0F56" w14:textId="77777777" w:rsidR="005E31CB" w:rsidRPr="00215E47" w:rsidRDefault="005E31CB" w:rsidP="00C94343">
            <w:pPr>
              <w:tabs>
                <w:tab w:val="left" w:pos="1890"/>
              </w:tabs>
              <w:ind w:left="0" w:firstLine="0"/>
              <w:jc w:val="left"/>
              <w:rPr>
                <w:sz w:val="20"/>
                <w:szCs w:val="22"/>
              </w:rPr>
            </w:pPr>
            <w:r w:rsidRPr="00215E47">
              <w:rPr>
                <w:sz w:val="20"/>
                <w:szCs w:val="22"/>
              </w:rPr>
              <w:t>Téléviseur SAMSUNG 43’’NUMERIQUE</w:t>
            </w:r>
          </w:p>
        </w:tc>
        <w:tc>
          <w:tcPr>
            <w:tcW w:w="700" w:type="dxa"/>
          </w:tcPr>
          <w:p w14:paraId="58820D9D"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105122CC" w14:textId="77777777" w:rsidR="005E31CB" w:rsidRPr="00215E47" w:rsidRDefault="005E31CB" w:rsidP="00C94343">
            <w:pPr>
              <w:tabs>
                <w:tab w:val="left" w:pos="1890"/>
              </w:tabs>
              <w:ind w:left="0" w:firstLine="0"/>
              <w:jc w:val="center"/>
              <w:rPr>
                <w:sz w:val="20"/>
                <w:szCs w:val="22"/>
              </w:rPr>
            </w:pPr>
            <w:r w:rsidRPr="00215E47">
              <w:rPr>
                <w:sz w:val="20"/>
                <w:szCs w:val="22"/>
              </w:rPr>
              <w:t>2</w:t>
            </w:r>
          </w:p>
        </w:tc>
        <w:tc>
          <w:tcPr>
            <w:tcW w:w="1435" w:type="dxa"/>
          </w:tcPr>
          <w:p w14:paraId="13B09FAA" w14:textId="77777777" w:rsidR="005E31CB" w:rsidRPr="00215E47" w:rsidRDefault="005E31CB" w:rsidP="00C94343">
            <w:pPr>
              <w:tabs>
                <w:tab w:val="left" w:pos="1890"/>
              </w:tabs>
              <w:ind w:left="0" w:firstLine="0"/>
              <w:jc w:val="center"/>
              <w:rPr>
                <w:sz w:val="20"/>
                <w:szCs w:val="22"/>
              </w:rPr>
            </w:pPr>
          </w:p>
        </w:tc>
        <w:tc>
          <w:tcPr>
            <w:tcW w:w="1435" w:type="dxa"/>
          </w:tcPr>
          <w:p w14:paraId="79E9EF08" w14:textId="77777777" w:rsidR="005E31CB" w:rsidRPr="00215E47" w:rsidRDefault="005E31CB" w:rsidP="00C94343">
            <w:pPr>
              <w:tabs>
                <w:tab w:val="left" w:pos="1890"/>
              </w:tabs>
              <w:ind w:left="0" w:firstLine="0"/>
              <w:jc w:val="center"/>
              <w:rPr>
                <w:sz w:val="20"/>
                <w:szCs w:val="22"/>
              </w:rPr>
            </w:pPr>
          </w:p>
        </w:tc>
      </w:tr>
      <w:tr w:rsidR="005E31CB" w:rsidRPr="00215E47" w14:paraId="36149DB4" w14:textId="77777777" w:rsidTr="001C69C8">
        <w:tc>
          <w:tcPr>
            <w:tcW w:w="441" w:type="dxa"/>
          </w:tcPr>
          <w:p w14:paraId="493BD9E2"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4973" w:type="dxa"/>
          </w:tcPr>
          <w:p w14:paraId="18228946" w14:textId="77777777" w:rsidR="005E31CB" w:rsidRPr="00215E47" w:rsidRDefault="005E31CB" w:rsidP="00C94343">
            <w:pPr>
              <w:tabs>
                <w:tab w:val="left" w:pos="1890"/>
              </w:tabs>
              <w:ind w:left="0" w:firstLine="0"/>
              <w:jc w:val="left"/>
              <w:rPr>
                <w:sz w:val="20"/>
                <w:szCs w:val="22"/>
              </w:rPr>
            </w:pPr>
            <w:r w:rsidRPr="00215E47">
              <w:rPr>
                <w:sz w:val="20"/>
                <w:szCs w:val="22"/>
              </w:rPr>
              <w:t>Photocopieur CANON IMAGE RUNNER 25451</w:t>
            </w:r>
          </w:p>
        </w:tc>
        <w:tc>
          <w:tcPr>
            <w:tcW w:w="700" w:type="dxa"/>
          </w:tcPr>
          <w:p w14:paraId="7FF8F18E"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0C57DE75" w14:textId="77777777" w:rsidR="005E31CB" w:rsidRPr="00215E47" w:rsidRDefault="005E31CB" w:rsidP="00C94343">
            <w:pPr>
              <w:tabs>
                <w:tab w:val="left" w:pos="1890"/>
              </w:tabs>
              <w:ind w:left="0" w:firstLine="0"/>
              <w:jc w:val="center"/>
              <w:rPr>
                <w:sz w:val="20"/>
                <w:szCs w:val="22"/>
              </w:rPr>
            </w:pPr>
            <w:r w:rsidRPr="00215E47">
              <w:rPr>
                <w:sz w:val="20"/>
                <w:szCs w:val="22"/>
              </w:rPr>
              <w:t>3</w:t>
            </w:r>
          </w:p>
        </w:tc>
        <w:tc>
          <w:tcPr>
            <w:tcW w:w="1435" w:type="dxa"/>
          </w:tcPr>
          <w:p w14:paraId="21FDEA60" w14:textId="77777777" w:rsidR="005E31CB" w:rsidRPr="00215E47" w:rsidRDefault="005E31CB" w:rsidP="00C94343">
            <w:pPr>
              <w:tabs>
                <w:tab w:val="left" w:pos="1890"/>
              </w:tabs>
              <w:ind w:left="0" w:firstLine="0"/>
              <w:jc w:val="center"/>
              <w:rPr>
                <w:sz w:val="20"/>
                <w:szCs w:val="22"/>
              </w:rPr>
            </w:pPr>
          </w:p>
        </w:tc>
        <w:tc>
          <w:tcPr>
            <w:tcW w:w="1435" w:type="dxa"/>
          </w:tcPr>
          <w:p w14:paraId="25151D5F" w14:textId="77777777" w:rsidR="005E31CB" w:rsidRPr="00215E47" w:rsidRDefault="005E31CB" w:rsidP="00C94343">
            <w:pPr>
              <w:tabs>
                <w:tab w:val="left" w:pos="1890"/>
              </w:tabs>
              <w:ind w:left="0" w:firstLine="0"/>
              <w:jc w:val="center"/>
              <w:rPr>
                <w:sz w:val="20"/>
                <w:szCs w:val="22"/>
              </w:rPr>
            </w:pPr>
          </w:p>
        </w:tc>
      </w:tr>
      <w:tr w:rsidR="005E31CB" w:rsidRPr="00215E47" w14:paraId="4A75297B" w14:textId="77777777" w:rsidTr="001C69C8">
        <w:tc>
          <w:tcPr>
            <w:tcW w:w="441" w:type="dxa"/>
          </w:tcPr>
          <w:p w14:paraId="4FF2D436"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4973" w:type="dxa"/>
          </w:tcPr>
          <w:p w14:paraId="31C402F2" w14:textId="77777777" w:rsidR="005E31CB" w:rsidRPr="00215E47" w:rsidRDefault="005E31CB" w:rsidP="00C94343">
            <w:pPr>
              <w:tabs>
                <w:tab w:val="left" w:pos="1890"/>
              </w:tabs>
              <w:ind w:left="0" w:firstLine="0"/>
              <w:jc w:val="left"/>
              <w:rPr>
                <w:sz w:val="20"/>
                <w:szCs w:val="22"/>
              </w:rPr>
            </w:pPr>
            <w:r w:rsidRPr="00215E47">
              <w:rPr>
                <w:sz w:val="20"/>
                <w:szCs w:val="22"/>
              </w:rPr>
              <w:t>Ventilateur TEFAL FAN silence extrême Turbo</w:t>
            </w:r>
          </w:p>
        </w:tc>
        <w:tc>
          <w:tcPr>
            <w:tcW w:w="700" w:type="dxa"/>
          </w:tcPr>
          <w:p w14:paraId="47B1C3E6"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09B51B0F"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1435" w:type="dxa"/>
          </w:tcPr>
          <w:p w14:paraId="03DBD363" w14:textId="77777777" w:rsidR="005E31CB" w:rsidRPr="00215E47" w:rsidRDefault="005E31CB" w:rsidP="00C94343">
            <w:pPr>
              <w:tabs>
                <w:tab w:val="left" w:pos="1890"/>
              </w:tabs>
              <w:ind w:left="0" w:firstLine="0"/>
              <w:jc w:val="center"/>
              <w:rPr>
                <w:sz w:val="20"/>
                <w:szCs w:val="22"/>
              </w:rPr>
            </w:pPr>
          </w:p>
        </w:tc>
        <w:tc>
          <w:tcPr>
            <w:tcW w:w="1435" w:type="dxa"/>
          </w:tcPr>
          <w:p w14:paraId="234934A3" w14:textId="77777777" w:rsidR="005E31CB" w:rsidRPr="00215E47" w:rsidRDefault="005E31CB" w:rsidP="00C94343">
            <w:pPr>
              <w:tabs>
                <w:tab w:val="left" w:pos="1890"/>
              </w:tabs>
              <w:ind w:left="0" w:firstLine="0"/>
              <w:jc w:val="center"/>
              <w:rPr>
                <w:sz w:val="20"/>
                <w:szCs w:val="22"/>
              </w:rPr>
            </w:pPr>
          </w:p>
        </w:tc>
      </w:tr>
      <w:tr w:rsidR="005E31CB" w:rsidRPr="00215E47" w14:paraId="3A8CD82B" w14:textId="77777777" w:rsidTr="001C69C8">
        <w:tc>
          <w:tcPr>
            <w:tcW w:w="441" w:type="dxa"/>
          </w:tcPr>
          <w:p w14:paraId="0BC52C7A" w14:textId="77777777" w:rsidR="005E31CB" w:rsidRPr="00215E47" w:rsidRDefault="005E31CB" w:rsidP="00C94343">
            <w:pPr>
              <w:tabs>
                <w:tab w:val="left" w:pos="1890"/>
              </w:tabs>
              <w:ind w:left="0" w:firstLine="0"/>
              <w:jc w:val="center"/>
              <w:rPr>
                <w:sz w:val="20"/>
                <w:szCs w:val="22"/>
              </w:rPr>
            </w:pPr>
            <w:r w:rsidRPr="00215E47">
              <w:rPr>
                <w:sz w:val="20"/>
                <w:szCs w:val="22"/>
              </w:rPr>
              <w:t>5</w:t>
            </w:r>
          </w:p>
        </w:tc>
        <w:tc>
          <w:tcPr>
            <w:tcW w:w="4973" w:type="dxa"/>
          </w:tcPr>
          <w:p w14:paraId="2648012A" w14:textId="77777777" w:rsidR="005E31CB" w:rsidRPr="00215E47" w:rsidRDefault="005E31CB" w:rsidP="00C94343">
            <w:pPr>
              <w:tabs>
                <w:tab w:val="left" w:pos="1890"/>
              </w:tabs>
              <w:ind w:left="0" w:firstLine="0"/>
              <w:jc w:val="left"/>
              <w:rPr>
                <w:sz w:val="20"/>
                <w:szCs w:val="22"/>
              </w:rPr>
            </w:pPr>
            <w:r w:rsidRPr="00215E47">
              <w:rPr>
                <w:sz w:val="20"/>
                <w:szCs w:val="22"/>
              </w:rPr>
              <w:t>Régulateur de tension EASSUNE Digital</w:t>
            </w:r>
          </w:p>
        </w:tc>
        <w:tc>
          <w:tcPr>
            <w:tcW w:w="700" w:type="dxa"/>
          </w:tcPr>
          <w:p w14:paraId="33616E9E"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3BDD6C61" w14:textId="77777777" w:rsidR="005E31CB" w:rsidRPr="00215E47" w:rsidRDefault="005E31CB" w:rsidP="00C94343">
            <w:pPr>
              <w:tabs>
                <w:tab w:val="left" w:pos="1890"/>
              </w:tabs>
              <w:ind w:left="0" w:firstLine="0"/>
              <w:jc w:val="center"/>
              <w:rPr>
                <w:sz w:val="20"/>
                <w:szCs w:val="22"/>
              </w:rPr>
            </w:pPr>
            <w:r w:rsidRPr="00215E47">
              <w:rPr>
                <w:sz w:val="20"/>
                <w:szCs w:val="22"/>
              </w:rPr>
              <w:t>10</w:t>
            </w:r>
          </w:p>
        </w:tc>
        <w:tc>
          <w:tcPr>
            <w:tcW w:w="1435" w:type="dxa"/>
          </w:tcPr>
          <w:p w14:paraId="38939BEE" w14:textId="77777777" w:rsidR="005E31CB" w:rsidRPr="00215E47" w:rsidRDefault="005E31CB" w:rsidP="00C94343">
            <w:pPr>
              <w:tabs>
                <w:tab w:val="left" w:pos="1890"/>
              </w:tabs>
              <w:ind w:left="0" w:firstLine="0"/>
              <w:jc w:val="center"/>
              <w:rPr>
                <w:sz w:val="20"/>
                <w:szCs w:val="22"/>
              </w:rPr>
            </w:pPr>
          </w:p>
        </w:tc>
        <w:tc>
          <w:tcPr>
            <w:tcW w:w="1435" w:type="dxa"/>
          </w:tcPr>
          <w:p w14:paraId="11D1D95F" w14:textId="77777777" w:rsidR="005E31CB" w:rsidRPr="00215E47" w:rsidRDefault="005E31CB" w:rsidP="00C94343">
            <w:pPr>
              <w:tabs>
                <w:tab w:val="left" w:pos="1890"/>
              </w:tabs>
              <w:ind w:left="0" w:firstLine="0"/>
              <w:jc w:val="center"/>
              <w:rPr>
                <w:sz w:val="20"/>
                <w:szCs w:val="22"/>
              </w:rPr>
            </w:pPr>
          </w:p>
        </w:tc>
      </w:tr>
      <w:tr w:rsidR="005E31CB" w:rsidRPr="00215E47" w14:paraId="19B9BF84" w14:textId="77777777" w:rsidTr="001C69C8">
        <w:tc>
          <w:tcPr>
            <w:tcW w:w="441" w:type="dxa"/>
          </w:tcPr>
          <w:p w14:paraId="484DCE79" w14:textId="77777777" w:rsidR="005E31CB" w:rsidRPr="00215E47" w:rsidRDefault="005E31CB" w:rsidP="00C94343">
            <w:pPr>
              <w:tabs>
                <w:tab w:val="left" w:pos="1890"/>
              </w:tabs>
              <w:ind w:left="0" w:firstLine="0"/>
              <w:jc w:val="center"/>
              <w:rPr>
                <w:sz w:val="20"/>
                <w:szCs w:val="22"/>
              </w:rPr>
            </w:pPr>
            <w:r w:rsidRPr="00215E47">
              <w:rPr>
                <w:sz w:val="20"/>
                <w:szCs w:val="22"/>
              </w:rPr>
              <w:t>6</w:t>
            </w:r>
          </w:p>
        </w:tc>
        <w:tc>
          <w:tcPr>
            <w:tcW w:w="4973" w:type="dxa"/>
          </w:tcPr>
          <w:p w14:paraId="6BF6E487" w14:textId="77777777" w:rsidR="005E31CB" w:rsidRPr="00215E47" w:rsidRDefault="005E31CB" w:rsidP="00C94343">
            <w:pPr>
              <w:tabs>
                <w:tab w:val="left" w:pos="1890"/>
              </w:tabs>
              <w:ind w:left="0" w:firstLine="0"/>
              <w:jc w:val="left"/>
              <w:rPr>
                <w:sz w:val="20"/>
                <w:szCs w:val="22"/>
              </w:rPr>
            </w:pPr>
            <w:r w:rsidRPr="00215E47">
              <w:rPr>
                <w:sz w:val="20"/>
                <w:szCs w:val="22"/>
              </w:rPr>
              <w:t xml:space="preserve">Fiche multiple avec </w:t>
            </w:r>
            <w:proofErr w:type="spellStart"/>
            <w:r w:rsidRPr="00215E47">
              <w:rPr>
                <w:sz w:val="20"/>
                <w:szCs w:val="22"/>
              </w:rPr>
              <w:t>Parasurtenseur</w:t>
            </w:r>
            <w:proofErr w:type="spellEnd"/>
          </w:p>
        </w:tc>
        <w:tc>
          <w:tcPr>
            <w:tcW w:w="700" w:type="dxa"/>
          </w:tcPr>
          <w:p w14:paraId="79A9F072"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077A4AB7" w14:textId="77777777" w:rsidR="005E31CB" w:rsidRPr="00215E47" w:rsidRDefault="005E31CB" w:rsidP="00C94343">
            <w:pPr>
              <w:tabs>
                <w:tab w:val="left" w:pos="1890"/>
              </w:tabs>
              <w:ind w:left="0" w:firstLine="0"/>
              <w:jc w:val="center"/>
              <w:rPr>
                <w:sz w:val="20"/>
                <w:szCs w:val="22"/>
              </w:rPr>
            </w:pPr>
            <w:r w:rsidRPr="00215E47">
              <w:rPr>
                <w:sz w:val="20"/>
                <w:szCs w:val="22"/>
              </w:rPr>
              <w:t>13</w:t>
            </w:r>
          </w:p>
        </w:tc>
        <w:tc>
          <w:tcPr>
            <w:tcW w:w="1435" w:type="dxa"/>
          </w:tcPr>
          <w:p w14:paraId="79910759" w14:textId="77777777" w:rsidR="005E31CB" w:rsidRPr="00215E47" w:rsidRDefault="005E31CB" w:rsidP="00C94343">
            <w:pPr>
              <w:tabs>
                <w:tab w:val="left" w:pos="1890"/>
              </w:tabs>
              <w:ind w:left="0" w:firstLine="0"/>
              <w:jc w:val="center"/>
              <w:rPr>
                <w:sz w:val="20"/>
                <w:szCs w:val="22"/>
              </w:rPr>
            </w:pPr>
          </w:p>
        </w:tc>
        <w:tc>
          <w:tcPr>
            <w:tcW w:w="1435" w:type="dxa"/>
          </w:tcPr>
          <w:p w14:paraId="4BD3DC5D" w14:textId="77777777" w:rsidR="005E31CB" w:rsidRPr="00215E47" w:rsidRDefault="005E31CB" w:rsidP="00C94343">
            <w:pPr>
              <w:tabs>
                <w:tab w:val="left" w:pos="1890"/>
              </w:tabs>
              <w:ind w:left="0" w:firstLine="0"/>
              <w:jc w:val="center"/>
              <w:rPr>
                <w:sz w:val="20"/>
                <w:szCs w:val="22"/>
              </w:rPr>
            </w:pPr>
          </w:p>
        </w:tc>
      </w:tr>
      <w:tr w:rsidR="005E31CB" w:rsidRPr="00215E47" w14:paraId="694D9D74" w14:textId="77777777" w:rsidTr="001C69C8">
        <w:tc>
          <w:tcPr>
            <w:tcW w:w="441" w:type="dxa"/>
          </w:tcPr>
          <w:p w14:paraId="05F4FBBB" w14:textId="77777777" w:rsidR="005E31CB" w:rsidRPr="00215E47" w:rsidRDefault="005E31CB" w:rsidP="00C94343">
            <w:pPr>
              <w:tabs>
                <w:tab w:val="left" w:pos="1890"/>
              </w:tabs>
              <w:ind w:left="0" w:firstLine="0"/>
              <w:jc w:val="center"/>
              <w:rPr>
                <w:sz w:val="20"/>
                <w:szCs w:val="22"/>
              </w:rPr>
            </w:pPr>
            <w:r w:rsidRPr="00215E47">
              <w:rPr>
                <w:sz w:val="20"/>
                <w:szCs w:val="22"/>
              </w:rPr>
              <w:t>7</w:t>
            </w:r>
          </w:p>
        </w:tc>
        <w:tc>
          <w:tcPr>
            <w:tcW w:w="4973" w:type="dxa"/>
          </w:tcPr>
          <w:p w14:paraId="2269E112" w14:textId="77777777" w:rsidR="005E31CB" w:rsidRPr="00215E47" w:rsidRDefault="005E31CB" w:rsidP="00C94343">
            <w:pPr>
              <w:tabs>
                <w:tab w:val="left" w:pos="1890"/>
              </w:tabs>
              <w:ind w:left="0" w:firstLine="0"/>
              <w:jc w:val="left"/>
              <w:rPr>
                <w:sz w:val="20"/>
                <w:szCs w:val="22"/>
              </w:rPr>
            </w:pPr>
            <w:r w:rsidRPr="00215E47">
              <w:rPr>
                <w:sz w:val="20"/>
                <w:szCs w:val="22"/>
              </w:rPr>
              <w:t>Matériel de Sonorisation complet pour 1 salle y/c toutes sujétions équipé de micro, 25 de conférence et trépieds</w:t>
            </w:r>
          </w:p>
        </w:tc>
        <w:tc>
          <w:tcPr>
            <w:tcW w:w="700" w:type="dxa"/>
          </w:tcPr>
          <w:p w14:paraId="52EC227D" w14:textId="77777777" w:rsidR="005E31CB" w:rsidRPr="00215E47" w:rsidRDefault="005E31CB" w:rsidP="00C94343">
            <w:pPr>
              <w:tabs>
                <w:tab w:val="left" w:pos="1890"/>
              </w:tabs>
              <w:ind w:left="0" w:firstLine="0"/>
              <w:jc w:val="center"/>
              <w:rPr>
                <w:sz w:val="20"/>
                <w:szCs w:val="22"/>
              </w:rPr>
            </w:pPr>
            <w:r w:rsidRPr="00215E47">
              <w:rPr>
                <w:sz w:val="20"/>
                <w:szCs w:val="22"/>
              </w:rPr>
              <w:t>FF</w:t>
            </w:r>
          </w:p>
        </w:tc>
        <w:tc>
          <w:tcPr>
            <w:tcW w:w="1465" w:type="dxa"/>
            <w:vAlign w:val="center"/>
          </w:tcPr>
          <w:p w14:paraId="47F40308"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772519C7" w14:textId="77777777" w:rsidR="005E31CB" w:rsidRPr="00215E47" w:rsidRDefault="005E31CB" w:rsidP="00C94343">
            <w:pPr>
              <w:tabs>
                <w:tab w:val="left" w:pos="1890"/>
              </w:tabs>
              <w:ind w:left="0" w:firstLine="0"/>
              <w:jc w:val="center"/>
              <w:rPr>
                <w:sz w:val="20"/>
                <w:szCs w:val="22"/>
              </w:rPr>
            </w:pPr>
          </w:p>
        </w:tc>
        <w:tc>
          <w:tcPr>
            <w:tcW w:w="1435" w:type="dxa"/>
          </w:tcPr>
          <w:p w14:paraId="655AD942" w14:textId="77777777" w:rsidR="005E31CB" w:rsidRPr="00215E47" w:rsidRDefault="005E31CB" w:rsidP="00C94343">
            <w:pPr>
              <w:tabs>
                <w:tab w:val="left" w:pos="1890"/>
              </w:tabs>
              <w:ind w:left="0" w:firstLine="0"/>
              <w:jc w:val="center"/>
              <w:rPr>
                <w:sz w:val="20"/>
                <w:szCs w:val="22"/>
              </w:rPr>
            </w:pPr>
          </w:p>
        </w:tc>
      </w:tr>
      <w:tr w:rsidR="005E31CB" w:rsidRPr="00215E47" w14:paraId="71CDA2A1" w14:textId="77777777" w:rsidTr="001C69C8">
        <w:tc>
          <w:tcPr>
            <w:tcW w:w="441" w:type="dxa"/>
          </w:tcPr>
          <w:p w14:paraId="619E5B3B" w14:textId="77777777" w:rsidR="005E31CB" w:rsidRPr="00215E47" w:rsidRDefault="005E31CB" w:rsidP="00C94343">
            <w:pPr>
              <w:tabs>
                <w:tab w:val="left" w:pos="1890"/>
              </w:tabs>
              <w:ind w:left="0" w:firstLine="0"/>
              <w:jc w:val="center"/>
              <w:rPr>
                <w:sz w:val="20"/>
                <w:szCs w:val="22"/>
              </w:rPr>
            </w:pPr>
            <w:r w:rsidRPr="00215E47">
              <w:rPr>
                <w:sz w:val="20"/>
                <w:szCs w:val="22"/>
              </w:rPr>
              <w:t>8</w:t>
            </w:r>
          </w:p>
        </w:tc>
        <w:tc>
          <w:tcPr>
            <w:tcW w:w="4973" w:type="dxa"/>
          </w:tcPr>
          <w:p w14:paraId="131EDC73" w14:textId="77777777" w:rsidR="005E31CB" w:rsidRPr="00215E47" w:rsidRDefault="005E31CB" w:rsidP="00C94343">
            <w:pPr>
              <w:tabs>
                <w:tab w:val="left" w:pos="1890"/>
              </w:tabs>
              <w:ind w:left="0" w:firstLine="0"/>
              <w:jc w:val="left"/>
              <w:rPr>
                <w:sz w:val="20"/>
                <w:szCs w:val="22"/>
              </w:rPr>
            </w:pPr>
            <w:r w:rsidRPr="00215E47">
              <w:rPr>
                <w:sz w:val="20"/>
                <w:szCs w:val="22"/>
              </w:rPr>
              <w:t>Abonnement YV y/c toutes sujétions</w:t>
            </w:r>
          </w:p>
        </w:tc>
        <w:tc>
          <w:tcPr>
            <w:tcW w:w="700" w:type="dxa"/>
          </w:tcPr>
          <w:p w14:paraId="21FBDE7A" w14:textId="77777777" w:rsidR="005E31CB" w:rsidRPr="00215E47" w:rsidRDefault="005E31CB" w:rsidP="00C94343">
            <w:pPr>
              <w:tabs>
                <w:tab w:val="left" w:pos="1890"/>
              </w:tabs>
              <w:ind w:left="0" w:firstLine="0"/>
              <w:jc w:val="center"/>
              <w:rPr>
                <w:sz w:val="20"/>
                <w:szCs w:val="22"/>
              </w:rPr>
            </w:pPr>
            <w:r w:rsidRPr="00215E47">
              <w:rPr>
                <w:sz w:val="20"/>
                <w:szCs w:val="22"/>
              </w:rPr>
              <w:t>FF</w:t>
            </w:r>
          </w:p>
        </w:tc>
        <w:tc>
          <w:tcPr>
            <w:tcW w:w="1465" w:type="dxa"/>
            <w:vAlign w:val="center"/>
          </w:tcPr>
          <w:p w14:paraId="5692B8B9"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1435" w:type="dxa"/>
          </w:tcPr>
          <w:p w14:paraId="55C57935" w14:textId="77777777" w:rsidR="005E31CB" w:rsidRPr="00215E47" w:rsidRDefault="005E31CB" w:rsidP="00C94343">
            <w:pPr>
              <w:tabs>
                <w:tab w:val="left" w:pos="1890"/>
              </w:tabs>
              <w:ind w:left="0" w:firstLine="0"/>
              <w:jc w:val="center"/>
              <w:rPr>
                <w:sz w:val="20"/>
                <w:szCs w:val="22"/>
              </w:rPr>
            </w:pPr>
          </w:p>
        </w:tc>
        <w:tc>
          <w:tcPr>
            <w:tcW w:w="1435" w:type="dxa"/>
          </w:tcPr>
          <w:p w14:paraId="13C7C497" w14:textId="77777777" w:rsidR="005E31CB" w:rsidRPr="00215E47" w:rsidRDefault="005E31CB" w:rsidP="00C94343">
            <w:pPr>
              <w:tabs>
                <w:tab w:val="left" w:pos="1890"/>
              </w:tabs>
              <w:ind w:left="0" w:firstLine="0"/>
              <w:jc w:val="center"/>
              <w:rPr>
                <w:sz w:val="20"/>
                <w:szCs w:val="22"/>
              </w:rPr>
            </w:pPr>
          </w:p>
        </w:tc>
      </w:tr>
      <w:tr w:rsidR="005E31CB" w:rsidRPr="00215E47" w14:paraId="39AB3F85" w14:textId="77777777" w:rsidTr="001C69C8">
        <w:tc>
          <w:tcPr>
            <w:tcW w:w="441" w:type="dxa"/>
          </w:tcPr>
          <w:p w14:paraId="78E4E927" w14:textId="77777777" w:rsidR="005E31CB" w:rsidRPr="00215E47" w:rsidRDefault="005E31CB" w:rsidP="00C94343">
            <w:pPr>
              <w:tabs>
                <w:tab w:val="left" w:pos="1890"/>
              </w:tabs>
              <w:ind w:left="0" w:firstLine="0"/>
              <w:jc w:val="center"/>
              <w:rPr>
                <w:sz w:val="20"/>
                <w:szCs w:val="22"/>
              </w:rPr>
            </w:pPr>
            <w:r w:rsidRPr="00215E47">
              <w:rPr>
                <w:sz w:val="20"/>
                <w:szCs w:val="22"/>
              </w:rPr>
              <w:t>9</w:t>
            </w:r>
          </w:p>
        </w:tc>
        <w:tc>
          <w:tcPr>
            <w:tcW w:w="4973" w:type="dxa"/>
          </w:tcPr>
          <w:p w14:paraId="00D18850" w14:textId="77777777" w:rsidR="005E31CB" w:rsidRPr="00215E47" w:rsidRDefault="005E31CB" w:rsidP="00C94343">
            <w:pPr>
              <w:tabs>
                <w:tab w:val="left" w:pos="1890"/>
              </w:tabs>
              <w:ind w:left="0" w:firstLine="0"/>
              <w:jc w:val="left"/>
              <w:rPr>
                <w:sz w:val="20"/>
                <w:szCs w:val="22"/>
              </w:rPr>
            </w:pPr>
            <w:r w:rsidRPr="00215E47">
              <w:rPr>
                <w:sz w:val="20"/>
                <w:szCs w:val="22"/>
              </w:rPr>
              <w:t>Split de 1.5 CV</w:t>
            </w:r>
          </w:p>
        </w:tc>
        <w:tc>
          <w:tcPr>
            <w:tcW w:w="700" w:type="dxa"/>
          </w:tcPr>
          <w:p w14:paraId="01672462"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6CEB635F" w14:textId="77777777" w:rsidR="005E31CB" w:rsidRPr="00215E47" w:rsidRDefault="005E31CB" w:rsidP="00C94343">
            <w:pPr>
              <w:tabs>
                <w:tab w:val="left" w:pos="1890"/>
              </w:tabs>
              <w:ind w:left="0" w:firstLine="0"/>
              <w:jc w:val="center"/>
              <w:rPr>
                <w:sz w:val="20"/>
                <w:szCs w:val="22"/>
              </w:rPr>
            </w:pPr>
            <w:r w:rsidRPr="00215E47">
              <w:rPr>
                <w:sz w:val="20"/>
                <w:szCs w:val="22"/>
              </w:rPr>
              <w:t>16</w:t>
            </w:r>
          </w:p>
        </w:tc>
        <w:tc>
          <w:tcPr>
            <w:tcW w:w="1435" w:type="dxa"/>
          </w:tcPr>
          <w:p w14:paraId="1D501974" w14:textId="77777777" w:rsidR="005E31CB" w:rsidRPr="00215E47" w:rsidRDefault="005E31CB" w:rsidP="00C94343">
            <w:pPr>
              <w:tabs>
                <w:tab w:val="left" w:pos="1890"/>
              </w:tabs>
              <w:ind w:left="0" w:firstLine="0"/>
              <w:jc w:val="center"/>
              <w:rPr>
                <w:sz w:val="20"/>
                <w:szCs w:val="22"/>
              </w:rPr>
            </w:pPr>
          </w:p>
        </w:tc>
        <w:tc>
          <w:tcPr>
            <w:tcW w:w="1435" w:type="dxa"/>
          </w:tcPr>
          <w:p w14:paraId="24ED2B84" w14:textId="77777777" w:rsidR="005E31CB" w:rsidRPr="00215E47" w:rsidRDefault="005E31CB" w:rsidP="00C94343">
            <w:pPr>
              <w:tabs>
                <w:tab w:val="left" w:pos="1890"/>
              </w:tabs>
              <w:ind w:left="0" w:firstLine="0"/>
              <w:jc w:val="center"/>
              <w:rPr>
                <w:sz w:val="20"/>
                <w:szCs w:val="22"/>
              </w:rPr>
            </w:pPr>
          </w:p>
        </w:tc>
      </w:tr>
      <w:tr w:rsidR="005E31CB" w:rsidRPr="00215E47" w14:paraId="36FD7B26" w14:textId="77777777" w:rsidTr="001C69C8">
        <w:tc>
          <w:tcPr>
            <w:tcW w:w="441" w:type="dxa"/>
          </w:tcPr>
          <w:p w14:paraId="79B09F9D" w14:textId="77777777" w:rsidR="005E31CB" w:rsidRPr="00215E47" w:rsidRDefault="005E31CB" w:rsidP="00C94343">
            <w:pPr>
              <w:tabs>
                <w:tab w:val="left" w:pos="1890"/>
              </w:tabs>
              <w:ind w:left="0" w:firstLine="0"/>
              <w:jc w:val="center"/>
              <w:rPr>
                <w:sz w:val="20"/>
                <w:szCs w:val="22"/>
              </w:rPr>
            </w:pPr>
            <w:r w:rsidRPr="00215E47">
              <w:rPr>
                <w:sz w:val="20"/>
                <w:szCs w:val="22"/>
              </w:rPr>
              <w:t>10</w:t>
            </w:r>
          </w:p>
        </w:tc>
        <w:tc>
          <w:tcPr>
            <w:tcW w:w="4973" w:type="dxa"/>
          </w:tcPr>
          <w:p w14:paraId="07E8431F" w14:textId="77777777" w:rsidR="005E31CB" w:rsidRPr="00215E47" w:rsidRDefault="005E31CB" w:rsidP="00C94343">
            <w:pPr>
              <w:tabs>
                <w:tab w:val="left" w:pos="1890"/>
              </w:tabs>
              <w:ind w:left="0" w:firstLine="0"/>
              <w:jc w:val="left"/>
              <w:rPr>
                <w:sz w:val="20"/>
                <w:szCs w:val="22"/>
              </w:rPr>
            </w:pPr>
            <w:r w:rsidRPr="00215E47">
              <w:rPr>
                <w:sz w:val="20"/>
                <w:szCs w:val="22"/>
              </w:rPr>
              <w:t>Matériel de sécurité incendie comprenant détecteur de fumée, extincteurs y/c installation et toutes sujétions y relatives</w:t>
            </w:r>
          </w:p>
        </w:tc>
        <w:tc>
          <w:tcPr>
            <w:tcW w:w="700" w:type="dxa"/>
          </w:tcPr>
          <w:p w14:paraId="7463C41D" w14:textId="77777777" w:rsidR="005E31CB" w:rsidRPr="00215E47" w:rsidRDefault="005E31CB" w:rsidP="00C94343">
            <w:pPr>
              <w:tabs>
                <w:tab w:val="left" w:pos="1890"/>
              </w:tabs>
              <w:ind w:left="0" w:firstLine="0"/>
              <w:jc w:val="center"/>
              <w:rPr>
                <w:sz w:val="20"/>
                <w:szCs w:val="22"/>
              </w:rPr>
            </w:pPr>
            <w:r w:rsidRPr="00215E47">
              <w:rPr>
                <w:sz w:val="20"/>
                <w:szCs w:val="22"/>
              </w:rPr>
              <w:t>FF</w:t>
            </w:r>
          </w:p>
        </w:tc>
        <w:tc>
          <w:tcPr>
            <w:tcW w:w="1465" w:type="dxa"/>
            <w:vAlign w:val="center"/>
          </w:tcPr>
          <w:p w14:paraId="32679428"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4AAB93AE" w14:textId="77777777" w:rsidR="005E31CB" w:rsidRPr="00215E47" w:rsidRDefault="005E31CB" w:rsidP="00C94343">
            <w:pPr>
              <w:tabs>
                <w:tab w:val="left" w:pos="1890"/>
              </w:tabs>
              <w:ind w:left="0" w:firstLine="0"/>
              <w:jc w:val="center"/>
              <w:rPr>
                <w:sz w:val="20"/>
                <w:szCs w:val="22"/>
              </w:rPr>
            </w:pPr>
          </w:p>
        </w:tc>
        <w:tc>
          <w:tcPr>
            <w:tcW w:w="1435" w:type="dxa"/>
          </w:tcPr>
          <w:p w14:paraId="334D4930" w14:textId="77777777" w:rsidR="005E31CB" w:rsidRPr="00215E47" w:rsidRDefault="005E31CB" w:rsidP="00C94343">
            <w:pPr>
              <w:tabs>
                <w:tab w:val="left" w:pos="1890"/>
              </w:tabs>
              <w:ind w:left="0" w:firstLine="0"/>
              <w:jc w:val="center"/>
              <w:rPr>
                <w:sz w:val="20"/>
                <w:szCs w:val="22"/>
              </w:rPr>
            </w:pPr>
          </w:p>
        </w:tc>
      </w:tr>
      <w:tr w:rsidR="005E31CB" w:rsidRPr="00215E47" w14:paraId="6F7E6FEA" w14:textId="77777777" w:rsidTr="001C69C8">
        <w:tc>
          <w:tcPr>
            <w:tcW w:w="441" w:type="dxa"/>
          </w:tcPr>
          <w:p w14:paraId="356A29F0" w14:textId="77777777" w:rsidR="005E31CB" w:rsidRPr="00215E47" w:rsidRDefault="005E31CB" w:rsidP="00C94343">
            <w:pPr>
              <w:tabs>
                <w:tab w:val="left" w:pos="1890"/>
              </w:tabs>
              <w:ind w:left="0" w:firstLine="0"/>
              <w:jc w:val="center"/>
              <w:rPr>
                <w:sz w:val="20"/>
                <w:szCs w:val="22"/>
              </w:rPr>
            </w:pPr>
            <w:r w:rsidRPr="00215E47">
              <w:rPr>
                <w:sz w:val="20"/>
                <w:szCs w:val="22"/>
              </w:rPr>
              <w:t>11</w:t>
            </w:r>
          </w:p>
        </w:tc>
        <w:tc>
          <w:tcPr>
            <w:tcW w:w="4973" w:type="dxa"/>
          </w:tcPr>
          <w:p w14:paraId="44D79A74" w14:textId="77777777" w:rsidR="005E31CB" w:rsidRPr="00215E47" w:rsidRDefault="005E31CB" w:rsidP="00C94343">
            <w:pPr>
              <w:tabs>
                <w:tab w:val="left" w:pos="1890"/>
              </w:tabs>
              <w:ind w:left="0" w:firstLine="0"/>
              <w:jc w:val="left"/>
              <w:rPr>
                <w:sz w:val="20"/>
                <w:szCs w:val="22"/>
              </w:rPr>
            </w:pPr>
            <w:r w:rsidRPr="00215E47">
              <w:rPr>
                <w:sz w:val="20"/>
                <w:szCs w:val="22"/>
              </w:rPr>
              <w:t>Réfrigérateur Armoire INDESIT 350L</w:t>
            </w:r>
          </w:p>
        </w:tc>
        <w:tc>
          <w:tcPr>
            <w:tcW w:w="700" w:type="dxa"/>
          </w:tcPr>
          <w:p w14:paraId="1E4D2BCF"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11966B9C" w14:textId="77777777" w:rsidR="005E31CB" w:rsidRPr="00215E47" w:rsidRDefault="005E31CB" w:rsidP="00C94343">
            <w:pPr>
              <w:tabs>
                <w:tab w:val="left" w:pos="1890"/>
              </w:tabs>
              <w:ind w:left="0" w:firstLine="0"/>
              <w:jc w:val="center"/>
              <w:rPr>
                <w:sz w:val="20"/>
                <w:szCs w:val="22"/>
              </w:rPr>
            </w:pPr>
            <w:r w:rsidRPr="00215E47">
              <w:rPr>
                <w:sz w:val="20"/>
                <w:szCs w:val="22"/>
              </w:rPr>
              <w:t>1</w:t>
            </w:r>
          </w:p>
        </w:tc>
        <w:tc>
          <w:tcPr>
            <w:tcW w:w="1435" w:type="dxa"/>
          </w:tcPr>
          <w:p w14:paraId="52AAF71E" w14:textId="77777777" w:rsidR="005E31CB" w:rsidRPr="00215E47" w:rsidRDefault="005E31CB" w:rsidP="00C94343">
            <w:pPr>
              <w:tabs>
                <w:tab w:val="left" w:pos="1890"/>
              </w:tabs>
              <w:ind w:left="0" w:firstLine="0"/>
              <w:jc w:val="center"/>
              <w:rPr>
                <w:sz w:val="20"/>
                <w:szCs w:val="22"/>
              </w:rPr>
            </w:pPr>
          </w:p>
        </w:tc>
        <w:tc>
          <w:tcPr>
            <w:tcW w:w="1435" w:type="dxa"/>
          </w:tcPr>
          <w:p w14:paraId="03D723A0" w14:textId="77777777" w:rsidR="005E31CB" w:rsidRPr="00215E47" w:rsidRDefault="005E31CB" w:rsidP="00C94343">
            <w:pPr>
              <w:tabs>
                <w:tab w:val="left" w:pos="1890"/>
              </w:tabs>
              <w:ind w:left="0" w:firstLine="0"/>
              <w:jc w:val="center"/>
              <w:rPr>
                <w:sz w:val="20"/>
                <w:szCs w:val="22"/>
              </w:rPr>
            </w:pPr>
          </w:p>
        </w:tc>
      </w:tr>
      <w:tr w:rsidR="005E31CB" w:rsidRPr="00215E47" w14:paraId="05FF3656" w14:textId="77777777" w:rsidTr="001C69C8">
        <w:tc>
          <w:tcPr>
            <w:tcW w:w="441" w:type="dxa"/>
          </w:tcPr>
          <w:p w14:paraId="60984616" w14:textId="77777777" w:rsidR="005E31CB" w:rsidRPr="00215E47" w:rsidRDefault="005E31CB" w:rsidP="00C94343">
            <w:pPr>
              <w:tabs>
                <w:tab w:val="left" w:pos="1890"/>
              </w:tabs>
              <w:ind w:left="0" w:firstLine="0"/>
              <w:jc w:val="center"/>
              <w:rPr>
                <w:sz w:val="20"/>
                <w:szCs w:val="22"/>
              </w:rPr>
            </w:pPr>
            <w:r w:rsidRPr="00215E47">
              <w:rPr>
                <w:sz w:val="20"/>
                <w:szCs w:val="22"/>
              </w:rPr>
              <w:t>12</w:t>
            </w:r>
          </w:p>
        </w:tc>
        <w:tc>
          <w:tcPr>
            <w:tcW w:w="4973" w:type="dxa"/>
          </w:tcPr>
          <w:p w14:paraId="4CC5B15A" w14:textId="77777777" w:rsidR="005E31CB" w:rsidRPr="00215E47" w:rsidRDefault="005E31CB" w:rsidP="00C94343">
            <w:pPr>
              <w:tabs>
                <w:tab w:val="left" w:pos="1890"/>
              </w:tabs>
              <w:ind w:left="0" w:firstLine="0"/>
              <w:jc w:val="left"/>
              <w:rPr>
                <w:sz w:val="20"/>
                <w:szCs w:val="22"/>
              </w:rPr>
            </w:pPr>
            <w:r w:rsidRPr="00215E47">
              <w:rPr>
                <w:sz w:val="20"/>
                <w:szCs w:val="22"/>
              </w:rPr>
              <w:t>Réfrigérateur AUCMA 195L</w:t>
            </w:r>
          </w:p>
        </w:tc>
        <w:tc>
          <w:tcPr>
            <w:tcW w:w="700" w:type="dxa"/>
          </w:tcPr>
          <w:p w14:paraId="5731B118" w14:textId="77777777" w:rsidR="005E31CB" w:rsidRPr="00215E47" w:rsidRDefault="005E31CB" w:rsidP="00C94343">
            <w:pPr>
              <w:tabs>
                <w:tab w:val="left" w:pos="1890"/>
              </w:tabs>
              <w:ind w:left="0" w:firstLine="0"/>
              <w:jc w:val="center"/>
              <w:rPr>
                <w:sz w:val="20"/>
                <w:szCs w:val="22"/>
              </w:rPr>
            </w:pPr>
            <w:r w:rsidRPr="00215E47">
              <w:rPr>
                <w:sz w:val="20"/>
                <w:szCs w:val="22"/>
              </w:rPr>
              <w:t>U</w:t>
            </w:r>
          </w:p>
        </w:tc>
        <w:tc>
          <w:tcPr>
            <w:tcW w:w="1465" w:type="dxa"/>
            <w:vAlign w:val="center"/>
          </w:tcPr>
          <w:p w14:paraId="2863D909" w14:textId="77777777" w:rsidR="005E31CB" w:rsidRPr="00215E47" w:rsidRDefault="005E31CB" w:rsidP="00C94343">
            <w:pPr>
              <w:tabs>
                <w:tab w:val="left" w:pos="1890"/>
              </w:tabs>
              <w:ind w:left="0" w:firstLine="0"/>
              <w:jc w:val="center"/>
              <w:rPr>
                <w:sz w:val="20"/>
                <w:szCs w:val="22"/>
              </w:rPr>
            </w:pPr>
            <w:r w:rsidRPr="00215E47">
              <w:rPr>
                <w:sz w:val="20"/>
                <w:szCs w:val="22"/>
              </w:rPr>
              <w:t>4</w:t>
            </w:r>
          </w:p>
        </w:tc>
        <w:tc>
          <w:tcPr>
            <w:tcW w:w="1435" w:type="dxa"/>
          </w:tcPr>
          <w:p w14:paraId="1989F6A7" w14:textId="77777777" w:rsidR="005E31CB" w:rsidRPr="00215E47" w:rsidRDefault="005E31CB" w:rsidP="00C94343">
            <w:pPr>
              <w:tabs>
                <w:tab w:val="left" w:pos="1890"/>
              </w:tabs>
              <w:ind w:left="0" w:firstLine="0"/>
              <w:jc w:val="center"/>
              <w:rPr>
                <w:sz w:val="20"/>
                <w:szCs w:val="22"/>
              </w:rPr>
            </w:pPr>
          </w:p>
        </w:tc>
        <w:tc>
          <w:tcPr>
            <w:tcW w:w="1435" w:type="dxa"/>
          </w:tcPr>
          <w:p w14:paraId="5CC829FA" w14:textId="77777777" w:rsidR="005E31CB" w:rsidRPr="00215E47" w:rsidRDefault="005E31CB" w:rsidP="00C94343">
            <w:pPr>
              <w:tabs>
                <w:tab w:val="left" w:pos="1890"/>
              </w:tabs>
              <w:ind w:left="0" w:firstLine="0"/>
              <w:jc w:val="center"/>
              <w:rPr>
                <w:sz w:val="20"/>
                <w:szCs w:val="22"/>
              </w:rPr>
            </w:pPr>
          </w:p>
        </w:tc>
      </w:tr>
      <w:tr w:rsidR="005E31CB" w:rsidRPr="00215E47" w14:paraId="227BCF94" w14:textId="77777777" w:rsidTr="001C69C8">
        <w:tc>
          <w:tcPr>
            <w:tcW w:w="441" w:type="dxa"/>
          </w:tcPr>
          <w:p w14:paraId="2AD444E7" w14:textId="77777777" w:rsidR="005E31CB" w:rsidRPr="00215E47" w:rsidRDefault="005E31CB" w:rsidP="00C94343">
            <w:pPr>
              <w:tabs>
                <w:tab w:val="left" w:pos="1890"/>
              </w:tabs>
              <w:ind w:left="0" w:firstLine="0"/>
              <w:jc w:val="left"/>
              <w:rPr>
                <w:sz w:val="20"/>
                <w:szCs w:val="22"/>
              </w:rPr>
            </w:pPr>
          </w:p>
        </w:tc>
        <w:tc>
          <w:tcPr>
            <w:tcW w:w="4973" w:type="dxa"/>
          </w:tcPr>
          <w:p w14:paraId="2C642C95" w14:textId="77777777" w:rsidR="005E31CB" w:rsidRPr="00215E47" w:rsidRDefault="005E31CB" w:rsidP="00C94343">
            <w:pPr>
              <w:tabs>
                <w:tab w:val="left" w:pos="1890"/>
              </w:tabs>
              <w:ind w:left="0" w:firstLine="0"/>
              <w:jc w:val="center"/>
              <w:rPr>
                <w:sz w:val="20"/>
                <w:szCs w:val="22"/>
              </w:rPr>
            </w:pPr>
            <w:r w:rsidRPr="00215E47">
              <w:rPr>
                <w:b/>
                <w:sz w:val="20"/>
                <w:szCs w:val="22"/>
              </w:rPr>
              <w:t>SOUS TOTAL</w:t>
            </w:r>
          </w:p>
        </w:tc>
        <w:tc>
          <w:tcPr>
            <w:tcW w:w="700" w:type="dxa"/>
          </w:tcPr>
          <w:p w14:paraId="1A0F21BA" w14:textId="77777777" w:rsidR="005E31CB" w:rsidRPr="00215E47" w:rsidRDefault="005E31CB" w:rsidP="00C94343">
            <w:pPr>
              <w:tabs>
                <w:tab w:val="left" w:pos="1890"/>
              </w:tabs>
              <w:ind w:left="0" w:firstLine="0"/>
              <w:jc w:val="left"/>
              <w:rPr>
                <w:sz w:val="20"/>
                <w:szCs w:val="22"/>
              </w:rPr>
            </w:pPr>
          </w:p>
        </w:tc>
        <w:tc>
          <w:tcPr>
            <w:tcW w:w="1465" w:type="dxa"/>
          </w:tcPr>
          <w:p w14:paraId="518DAEFE" w14:textId="77777777" w:rsidR="005E31CB" w:rsidRPr="00215E47" w:rsidRDefault="005E31CB" w:rsidP="00C94343">
            <w:pPr>
              <w:tabs>
                <w:tab w:val="left" w:pos="1890"/>
              </w:tabs>
              <w:ind w:left="0" w:firstLine="0"/>
              <w:jc w:val="center"/>
              <w:rPr>
                <w:sz w:val="20"/>
                <w:szCs w:val="22"/>
              </w:rPr>
            </w:pPr>
          </w:p>
        </w:tc>
        <w:tc>
          <w:tcPr>
            <w:tcW w:w="1435" w:type="dxa"/>
          </w:tcPr>
          <w:p w14:paraId="437F189F" w14:textId="77777777" w:rsidR="005E31CB" w:rsidRPr="00215E47" w:rsidRDefault="005E31CB" w:rsidP="00C94343">
            <w:pPr>
              <w:tabs>
                <w:tab w:val="left" w:pos="1890"/>
              </w:tabs>
              <w:ind w:left="0" w:firstLine="0"/>
              <w:jc w:val="center"/>
              <w:rPr>
                <w:sz w:val="20"/>
                <w:szCs w:val="22"/>
              </w:rPr>
            </w:pPr>
          </w:p>
        </w:tc>
        <w:tc>
          <w:tcPr>
            <w:tcW w:w="1435" w:type="dxa"/>
          </w:tcPr>
          <w:p w14:paraId="7DE05723" w14:textId="77777777" w:rsidR="005E31CB" w:rsidRPr="00215E47" w:rsidRDefault="005E31CB" w:rsidP="00C94343">
            <w:pPr>
              <w:tabs>
                <w:tab w:val="left" w:pos="1890"/>
              </w:tabs>
              <w:ind w:left="0" w:firstLine="0"/>
              <w:jc w:val="center"/>
              <w:rPr>
                <w:sz w:val="20"/>
                <w:szCs w:val="22"/>
              </w:rPr>
            </w:pPr>
          </w:p>
        </w:tc>
      </w:tr>
      <w:tr w:rsidR="005E31CB" w:rsidRPr="00215E47" w14:paraId="09BA8625" w14:textId="77777777" w:rsidTr="001C69C8">
        <w:tc>
          <w:tcPr>
            <w:tcW w:w="441" w:type="dxa"/>
          </w:tcPr>
          <w:p w14:paraId="02D72FF8" w14:textId="77777777" w:rsidR="005E31CB" w:rsidRPr="00215E47" w:rsidRDefault="005E31CB" w:rsidP="00C94343">
            <w:pPr>
              <w:tabs>
                <w:tab w:val="left" w:pos="1890"/>
              </w:tabs>
              <w:ind w:left="0" w:firstLine="0"/>
              <w:jc w:val="left"/>
              <w:rPr>
                <w:sz w:val="20"/>
                <w:szCs w:val="22"/>
              </w:rPr>
            </w:pPr>
          </w:p>
        </w:tc>
        <w:tc>
          <w:tcPr>
            <w:tcW w:w="4973" w:type="dxa"/>
          </w:tcPr>
          <w:p w14:paraId="1457F059" w14:textId="77777777" w:rsidR="005E31CB" w:rsidRPr="00215E47" w:rsidRDefault="005E31CB" w:rsidP="00C94343">
            <w:pPr>
              <w:tabs>
                <w:tab w:val="left" w:pos="1890"/>
              </w:tabs>
              <w:ind w:left="0" w:firstLine="0"/>
              <w:jc w:val="center"/>
              <w:rPr>
                <w:b/>
                <w:sz w:val="20"/>
                <w:szCs w:val="22"/>
              </w:rPr>
            </w:pPr>
            <w:r w:rsidRPr="00215E47">
              <w:rPr>
                <w:b/>
                <w:sz w:val="20"/>
                <w:szCs w:val="22"/>
              </w:rPr>
              <w:t>TOTAL HORS TAXES</w:t>
            </w:r>
          </w:p>
        </w:tc>
        <w:tc>
          <w:tcPr>
            <w:tcW w:w="3600" w:type="dxa"/>
            <w:gridSpan w:val="3"/>
          </w:tcPr>
          <w:p w14:paraId="0CAC431B" w14:textId="77777777" w:rsidR="005E31CB" w:rsidRPr="00215E47" w:rsidRDefault="005E31CB" w:rsidP="00C94343">
            <w:pPr>
              <w:tabs>
                <w:tab w:val="left" w:pos="1890"/>
              </w:tabs>
              <w:ind w:left="0" w:firstLine="0"/>
              <w:jc w:val="center"/>
              <w:rPr>
                <w:sz w:val="20"/>
                <w:szCs w:val="22"/>
              </w:rPr>
            </w:pPr>
          </w:p>
        </w:tc>
        <w:tc>
          <w:tcPr>
            <w:tcW w:w="1435" w:type="dxa"/>
          </w:tcPr>
          <w:p w14:paraId="479712D6" w14:textId="77777777" w:rsidR="005E31CB" w:rsidRPr="00215E47" w:rsidRDefault="005E31CB" w:rsidP="00C94343">
            <w:pPr>
              <w:tabs>
                <w:tab w:val="left" w:pos="1890"/>
              </w:tabs>
              <w:ind w:left="0" w:firstLine="0"/>
              <w:jc w:val="center"/>
              <w:rPr>
                <w:sz w:val="20"/>
                <w:szCs w:val="22"/>
              </w:rPr>
            </w:pPr>
          </w:p>
        </w:tc>
      </w:tr>
      <w:tr w:rsidR="005E31CB" w:rsidRPr="00215E47" w14:paraId="0DE4DE38" w14:textId="77777777" w:rsidTr="001C69C8">
        <w:tc>
          <w:tcPr>
            <w:tcW w:w="441" w:type="dxa"/>
          </w:tcPr>
          <w:p w14:paraId="53B8EA38" w14:textId="77777777" w:rsidR="005E31CB" w:rsidRPr="00215E47" w:rsidRDefault="005E31CB" w:rsidP="00C94343">
            <w:pPr>
              <w:tabs>
                <w:tab w:val="left" w:pos="1890"/>
              </w:tabs>
              <w:ind w:left="0" w:firstLine="0"/>
              <w:jc w:val="left"/>
              <w:rPr>
                <w:sz w:val="20"/>
                <w:szCs w:val="22"/>
              </w:rPr>
            </w:pPr>
          </w:p>
        </w:tc>
        <w:tc>
          <w:tcPr>
            <w:tcW w:w="4973" w:type="dxa"/>
          </w:tcPr>
          <w:p w14:paraId="77FE49B2" w14:textId="77777777" w:rsidR="005E31CB" w:rsidRPr="00215E47" w:rsidRDefault="005E31CB" w:rsidP="00C94343">
            <w:pPr>
              <w:tabs>
                <w:tab w:val="left" w:pos="1890"/>
              </w:tabs>
              <w:ind w:left="0" w:firstLine="0"/>
              <w:jc w:val="center"/>
              <w:rPr>
                <w:b/>
                <w:sz w:val="20"/>
                <w:szCs w:val="22"/>
              </w:rPr>
            </w:pPr>
            <w:r w:rsidRPr="00215E47">
              <w:rPr>
                <w:b/>
                <w:sz w:val="20"/>
                <w:szCs w:val="22"/>
              </w:rPr>
              <w:t>TVA 19.25%</w:t>
            </w:r>
          </w:p>
        </w:tc>
        <w:tc>
          <w:tcPr>
            <w:tcW w:w="3600" w:type="dxa"/>
            <w:gridSpan w:val="3"/>
          </w:tcPr>
          <w:p w14:paraId="715E2C52" w14:textId="77777777" w:rsidR="005E31CB" w:rsidRPr="00215E47" w:rsidRDefault="005E31CB" w:rsidP="00C94343">
            <w:pPr>
              <w:tabs>
                <w:tab w:val="left" w:pos="1890"/>
              </w:tabs>
              <w:ind w:left="0" w:firstLine="0"/>
              <w:jc w:val="center"/>
              <w:rPr>
                <w:sz w:val="20"/>
                <w:szCs w:val="22"/>
              </w:rPr>
            </w:pPr>
          </w:p>
        </w:tc>
        <w:tc>
          <w:tcPr>
            <w:tcW w:w="1435" w:type="dxa"/>
          </w:tcPr>
          <w:p w14:paraId="44D72CF7" w14:textId="77777777" w:rsidR="005E31CB" w:rsidRPr="00215E47" w:rsidRDefault="005E31CB" w:rsidP="00C94343">
            <w:pPr>
              <w:tabs>
                <w:tab w:val="left" w:pos="1890"/>
              </w:tabs>
              <w:ind w:left="0" w:firstLine="0"/>
              <w:jc w:val="center"/>
              <w:rPr>
                <w:sz w:val="20"/>
                <w:szCs w:val="22"/>
              </w:rPr>
            </w:pPr>
          </w:p>
        </w:tc>
      </w:tr>
      <w:tr w:rsidR="005E31CB" w:rsidRPr="00215E47" w14:paraId="4600CD5E" w14:textId="77777777" w:rsidTr="001C69C8">
        <w:tc>
          <w:tcPr>
            <w:tcW w:w="441" w:type="dxa"/>
          </w:tcPr>
          <w:p w14:paraId="202DBFB2" w14:textId="77777777" w:rsidR="005E31CB" w:rsidRPr="00215E47" w:rsidRDefault="005E31CB" w:rsidP="00C94343">
            <w:pPr>
              <w:tabs>
                <w:tab w:val="left" w:pos="1890"/>
              </w:tabs>
              <w:ind w:left="0" w:firstLine="0"/>
              <w:jc w:val="left"/>
              <w:rPr>
                <w:sz w:val="20"/>
                <w:szCs w:val="22"/>
              </w:rPr>
            </w:pPr>
          </w:p>
        </w:tc>
        <w:tc>
          <w:tcPr>
            <w:tcW w:w="4973" w:type="dxa"/>
          </w:tcPr>
          <w:p w14:paraId="161FCFBB" w14:textId="77777777" w:rsidR="005E31CB" w:rsidRPr="00215E47" w:rsidRDefault="005E31CB" w:rsidP="00C94343">
            <w:pPr>
              <w:tabs>
                <w:tab w:val="left" w:pos="1890"/>
              </w:tabs>
              <w:ind w:left="0" w:firstLine="0"/>
              <w:jc w:val="center"/>
              <w:rPr>
                <w:b/>
                <w:sz w:val="20"/>
                <w:szCs w:val="22"/>
              </w:rPr>
            </w:pPr>
            <w:r w:rsidRPr="00215E47">
              <w:rPr>
                <w:b/>
                <w:sz w:val="20"/>
                <w:szCs w:val="22"/>
              </w:rPr>
              <w:t>IR 2.2% ou 5.5%</w:t>
            </w:r>
          </w:p>
        </w:tc>
        <w:tc>
          <w:tcPr>
            <w:tcW w:w="3600" w:type="dxa"/>
            <w:gridSpan w:val="3"/>
          </w:tcPr>
          <w:p w14:paraId="5D70F806" w14:textId="77777777" w:rsidR="005E31CB" w:rsidRPr="00215E47" w:rsidRDefault="005E31CB" w:rsidP="00C94343">
            <w:pPr>
              <w:tabs>
                <w:tab w:val="left" w:pos="1890"/>
              </w:tabs>
              <w:ind w:left="0" w:firstLine="0"/>
              <w:jc w:val="center"/>
              <w:rPr>
                <w:sz w:val="20"/>
                <w:szCs w:val="22"/>
              </w:rPr>
            </w:pPr>
          </w:p>
        </w:tc>
        <w:tc>
          <w:tcPr>
            <w:tcW w:w="1435" w:type="dxa"/>
          </w:tcPr>
          <w:p w14:paraId="51E7D5C5" w14:textId="77777777" w:rsidR="005E31CB" w:rsidRPr="00215E47" w:rsidRDefault="005E31CB" w:rsidP="00C94343">
            <w:pPr>
              <w:tabs>
                <w:tab w:val="left" w:pos="1890"/>
              </w:tabs>
              <w:ind w:left="0" w:firstLine="0"/>
              <w:jc w:val="center"/>
              <w:rPr>
                <w:sz w:val="20"/>
                <w:szCs w:val="22"/>
              </w:rPr>
            </w:pPr>
          </w:p>
        </w:tc>
      </w:tr>
      <w:tr w:rsidR="005E31CB" w:rsidRPr="00215E47" w14:paraId="55288C0B" w14:textId="77777777" w:rsidTr="001C69C8">
        <w:tc>
          <w:tcPr>
            <w:tcW w:w="441" w:type="dxa"/>
          </w:tcPr>
          <w:p w14:paraId="27D37115" w14:textId="77777777" w:rsidR="005E31CB" w:rsidRPr="00215E47" w:rsidRDefault="005E31CB" w:rsidP="00C94343">
            <w:pPr>
              <w:tabs>
                <w:tab w:val="left" w:pos="1890"/>
              </w:tabs>
              <w:ind w:left="0" w:firstLine="0"/>
              <w:jc w:val="left"/>
              <w:rPr>
                <w:sz w:val="20"/>
                <w:szCs w:val="22"/>
              </w:rPr>
            </w:pPr>
          </w:p>
        </w:tc>
        <w:tc>
          <w:tcPr>
            <w:tcW w:w="4973" w:type="dxa"/>
          </w:tcPr>
          <w:p w14:paraId="75A5F59D" w14:textId="77777777" w:rsidR="005E31CB" w:rsidRPr="00215E47" w:rsidRDefault="005E31CB" w:rsidP="00C94343">
            <w:pPr>
              <w:tabs>
                <w:tab w:val="left" w:pos="1890"/>
              </w:tabs>
              <w:ind w:left="0" w:firstLine="0"/>
              <w:jc w:val="center"/>
              <w:rPr>
                <w:b/>
                <w:sz w:val="20"/>
                <w:szCs w:val="22"/>
              </w:rPr>
            </w:pPr>
            <w:r w:rsidRPr="00215E47">
              <w:rPr>
                <w:b/>
                <w:sz w:val="20"/>
                <w:szCs w:val="22"/>
              </w:rPr>
              <w:t>NAP</w:t>
            </w:r>
          </w:p>
        </w:tc>
        <w:tc>
          <w:tcPr>
            <w:tcW w:w="3600" w:type="dxa"/>
            <w:gridSpan w:val="3"/>
          </w:tcPr>
          <w:p w14:paraId="7ACC70B5" w14:textId="77777777" w:rsidR="005E31CB" w:rsidRPr="00215E47" w:rsidRDefault="005E31CB" w:rsidP="00C94343">
            <w:pPr>
              <w:tabs>
                <w:tab w:val="left" w:pos="1890"/>
              </w:tabs>
              <w:ind w:left="0" w:firstLine="0"/>
              <w:jc w:val="center"/>
              <w:rPr>
                <w:sz w:val="20"/>
                <w:szCs w:val="22"/>
              </w:rPr>
            </w:pPr>
          </w:p>
        </w:tc>
        <w:tc>
          <w:tcPr>
            <w:tcW w:w="1435" w:type="dxa"/>
          </w:tcPr>
          <w:p w14:paraId="100CC685" w14:textId="77777777" w:rsidR="005E31CB" w:rsidRPr="00215E47" w:rsidRDefault="005E31CB" w:rsidP="00C94343">
            <w:pPr>
              <w:tabs>
                <w:tab w:val="left" w:pos="1890"/>
              </w:tabs>
              <w:ind w:left="0" w:firstLine="0"/>
              <w:jc w:val="center"/>
              <w:rPr>
                <w:sz w:val="20"/>
                <w:szCs w:val="22"/>
              </w:rPr>
            </w:pPr>
          </w:p>
        </w:tc>
      </w:tr>
      <w:tr w:rsidR="005E31CB" w:rsidRPr="00215E47" w14:paraId="2083169E" w14:textId="77777777" w:rsidTr="001C69C8">
        <w:tc>
          <w:tcPr>
            <w:tcW w:w="441" w:type="dxa"/>
          </w:tcPr>
          <w:p w14:paraId="0F9176E3" w14:textId="77777777" w:rsidR="005E31CB" w:rsidRPr="00215E47" w:rsidRDefault="005E31CB" w:rsidP="00C94343">
            <w:pPr>
              <w:tabs>
                <w:tab w:val="left" w:pos="1890"/>
              </w:tabs>
              <w:ind w:left="0" w:firstLine="0"/>
              <w:jc w:val="left"/>
              <w:rPr>
                <w:sz w:val="20"/>
                <w:szCs w:val="22"/>
              </w:rPr>
            </w:pPr>
          </w:p>
        </w:tc>
        <w:tc>
          <w:tcPr>
            <w:tcW w:w="4973" w:type="dxa"/>
          </w:tcPr>
          <w:p w14:paraId="5A8AA3BA" w14:textId="77777777" w:rsidR="005E31CB" w:rsidRPr="00215E47" w:rsidRDefault="005E31CB" w:rsidP="00C94343">
            <w:pPr>
              <w:tabs>
                <w:tab w:val="left" w:pos="1890"/>
              </w:tabs>
              <w:ind w:left="0" w:firstLine="0"/>
              <w:jc w:val="center"/>
              <w:rPr>
                <w:b/>
                <w:sz w:val="20"/>
                <w:szCs w:val="22"/>
              </w:rPr>
            </w:pPr>
            <w:r w:rsidRPr="00215E47">
              <w:rPr>
                <w:b/>
                <w:sz w:val="20"/>
                <w:szCs w:val="22"/>
              </w:rPr>
              <w:t>TTC</w:t>
            </w:r>
          </w:p>
        </w:tc>
        <w:tc>
          <w:tcPr>
            <w:tcW w:w="3600" w:type="dxa"/>
            <w:gridSpan w:val="3"/>
          </w:tcPr>
          <w:p w14:paraId="13B7F86E" w14:textId="77777777" w:rsidR="005E31CB" w:rsidRPr="00215E47" w:rsidRDefault="005E31CB" w:rsidP="00C94343">
            <w:pPr>
              <w:tabs>
                <w:tab w:val="left" w:pos="1890"/>
              </w:tabs>
              <w:ind w:left="0" w:firstLine="0"/>
              <w:jc w:val="center"/>
              <w:rPr>
                <w:sz w:val="20"/>
                <w:szCs w:val="22"/>
              </w:rPr>
            </w:pPr>
          </w:p>
        </w:tc>
        <w:tc>
          <w:tcPr>
            <w:tcW w:w="1435" w:type="dxa"/>
          </w:tcPr>
          <w:p w14:paraId="13C24FFB" w14:textId="77777777" w:rsidR="005E31CB" w:rsidRPr="00215E47" w:rsidRDefault="005E31CB" w:rsidP="00C94343">
            <w:pPr>
              <w:tabs>
                <w:tab w:val="left" w:pos="1890"/>
              </w:tabs>
              <w:ind w:left="0" w:firstLine="0"/>
              <w:jc w:val="center"/>
              <w:rPr>
                <w:sz w:val="20"/>
                <w:szCs w:val="22"/>
              </w:rPr>
            </w:pPr>
          </w:p>
        </w:tc>
      </w:tr>
    </w:tbl>
    <w:p w14:paraId="71987826" w14:textId="77777777" w:rsidR="00272C63" w:rsidRPr="00215E47" w:rsidRDefault="00272C63" w:rsidP="00272C63">
      <w:pPr>
        <w:tabs>
          <w:tab w:val="left" w:pos="1890"/>
        </w:tabs>
        <w:ind w:left="0" w:firstLine="0"/>
        <w:jc w:val="left"/>
        <w:rPr>
          <w:szCs w:val="24"/>
        </w:rPr>
      </w:pPr>
    </w:p>
    <w:p w14:paraId="1F657E88" w14:textId="77777777" w:rsidR="005651F6" w:rsidRPr="00215E47" w:rsidRDefault="005651F6">
      <w:pPr>
        <w:spacing w:after="200" w:line="276" w:lineRule="auto"/>
        <w:ind w:left="0" w:firstLine="0"/>
        <w:jc w:val="left"/>
      </w:pPr>
    </w:p>
    <w:p w14:paraId="6629D165" w14:textId="77777777" w:rsidR="00AB4767" w:rsidRPr="00215E47" w:rsidRDefault="00AB4767" w:rsidP="00DA5097">
      <w:pPr>
        <w:pStyle w:val="Titre2"/>
      </w:pPr>
    </w:p>
    <w:p w14:paraId="05F5922F" w14:textId="77777777" w:rsidR="00AB4767" w:rsidRPr="00215E47" w:rsidRDefault="00AB4767" w:rsidP="00DA5097">
      <w:pPr>
        <w:pStyle w:val="Titre2"/>
      </w:pPr>
    </w:p>
    <w:p w14:paraId="01974C98" w14:textId="77777777" w:rsidR="00AB4767" w:rsidRPr="00215E47" w:rsidRDefault="00AB4767" w:rsidP="00DA5097">
      <w:pPr>
        <w:pStyle w:val="Titre2"/>
      </w:pPr>
    </w:p>
    <w:p w14:paraId="72892584" w14:textId="77777777" w:rsidR="00AB4767" w:rsidRPr="00215E47" w:rsidRDefault="00AB4767" w:rsidP="00DA5097">
      <w:pPr>
        <w:pStyle w:val="Titre2"/>
      </w:pPr>
    </w:p>
    <w:p w14:paraId="70F88E16" w14:textId="77777777" w:rsidR="00AB4767" w:rsidRPr="00215E47" w:rsidRDefault="00AB4767" w:rsidP="00352E55">
      <w:pPr>
        <w:pStyle w:val="Titre2"/>
        <w:jc w:val="both"/>
      </w:pPr>
    </w:p>
    <w:p w14:paraId="2CE525C5" w14:textId="77777777" w:rsidR="00352E55" w:rsidRPr="00215E47" w:rsidRDefault="00352E55" w:rsidP="00352E55"/>
    <w:p w14:paraId="53D66892" w14:textId="3EEE8A9B" w:rsidR="00AB4767" w:rsidRPr="00215E47" w:rsidRDefault="00AB4767" w:rsidP="00DA5097">
      <w:pPr>
        <w:pStyle w:val="Titre2"/>
      </w:pPr>
    </w:p>
    <w:p w14:paraId="5E1832CF" w14:textId="06D043D3" w:rsidR="00F20185" w:rsidRPr="00215E47" w:rsidRDefault="007A305B" w:rsidP="00F20185">
      <w:pPr>
        <w:spacing w:after="200" w:line="276" w:lineRule="auto"/>
        <w:ind w:left="0" w:firstLine="0"/>
        <w:jc w:val="left"/>
      </w:pPr>
      <w:bookmarkStart w:id="32" w:name="_Toc390335369"/>
      <w:bookmarkStart w:id="33" w:name="_Toc390418128"/>
      <w:bookmarkStart w:id="34" w:name="_Toc97543364"/>
      <w:bookmarkStart w:id="35" w:name="_Toc97557124"/>
      <w:bookmarkStart w:id="36" w:name="_Toc157306469"/>
      <w:r w:rsidRPr="00215E47">
        <w:rPr>
          <w:rFonts w:eastAsia="Calibri"/>
          <w:noProof/>
          <w:sz w:val="22"/>
          <w:szCs w:val="22"/>
        </w:rPr>
        <w:lastRenderedPageBreak/>
        <mc:AlternateContent>
          <mc:Choice Requires="wps">
            <w:drawing>
              <wp:anchor distT="0" distB="0" distL="114300" distR="114300" simplePos="0" relativeHeight="251714560" behindDoc="0" locked="0" layoutInCell="1" allowOverlap="1" wp14:anchorId="6FF6C397" wp14:editId="24754212">
                <wp:simplePos x="0" y="0"/>
                <wp:positionH relativeFrom="column">
                  <wp:posOffset>-356235</wp:posOffset>
                </wp:positionH>
                <wp:positionV relativeFrom="paragraph">
                  <wp:posOffset>-388970</wp:posOffset>
                </wp:positionV>
                <wp:extent cx="2700020" cy="3028950"/>
                <wp:effectExtent l="0" t="0" r="5080" b="0"/>
                <wp:wrapNone/>
                <wp:docPr id="834216784" name="Zone de texte 834216784"/>
                <wp:cNvGraphicFramePr/>
                <a:graphic xmlns:a="http://schemas.openxmlformats.org/drawingml/2006/main">
                  <a:graphicData uri="http://schemas.microsoft.com/office/word/2010/wordprocessingShape">
                    <wps:wsp>
                      <wps:cNvSpPr txBox="1"/>
                      <wps:spPr>
                        <a:xfrm>
                          <a:off x="0" y="0"/>
                          <a:ext cx="2700020" cy="3028950"/>
                        </a:xfrm>
                        <a:prstGeom prst="rect">
                          <a:avLst/>
                        </a:prstGeom>
                        <a:solidFill>
                          <a:sysClr val="window" lastClr="FFFFFF"/>
                        </a:solidFill>
                        <a:ln w="6350">
                          <a:noFill/>
                        </a:ln>
                        <a:effectLst/>
                      </wps:spPr>
                      <wps:txbx>
                        <w:txbxContent>
                          <w:p w14:paraId="1E5B7125" w14:textId="77777777" w:rsidR="00E04BB3" w:rsidRPr="00996C91" w:rsidRDefault="00E04BB3" w:rsidP="00F20185">
                            <w:pPr>
                              <w:jc w:val="center"/>
                              <w:rPr>
                                <w:bCs/>
                                <w:szCs w:val="24"/>
                              </w:rPr>
                            </w:pPr>
                            <w:r w:rsidRPr="00996C91">
                              <w:rPr>
                                <w:bCs/>
                                <w:szCs w:val="24"/>
                              </w:rPr>
                              <w:t>REPUBLIQUE DU CAMEROUN</w:t>
                            </w:r>
                          </w:p>
                          <w:p w14:paraId="351065FE" w14:textId="77777777" w:rsidR="00E04BB3" w:rsidRPr="00996C91" w:rsidRDefault="00E04BB3" w:rsidP="00F20185">
                            <w:pPr>
                              <w:jc w:val="center"/>
                              <w:rPr>
                                <w:bCs/>
                                <w:i/>
                                <w:szCs w:val="24"/>
                              </w:rPr>
                            </w:pPr>
                            <w:r w:rsidRPr="00996C91">
                              <w:rPr>
                                <w:bCs/>
                                <w:i/>
                                <w:szCs w:val="24"/>
                              </w:rPr>
                              <w:t>Paix –travail –patrie</w:t>
                            </w:r>
                          </w:p>
                          <w:p w14:paraId="51259B09" w14:textId="77777777" w:rsidR="00E04BB3" w:rsidRPr="00996C91" w:rsidRDefault="00E04BB3" w:rsidP="00F20185">
                            <w:pPr>
                              <w:jc w:val="center"/>
                              <w:rPr>
                                <w:bCs/>
                                <w:szCs w:val="24"/>
                              </w:rPr>
                            </w:pPr>
                            <w:r w:rsidRPr="00996C91">
                              <w:rPr>
                                <w:bCs/>
                                <w:szCs w:val="24"/>
                              </w:rPr>
                              <w:t>*****</w:t>
                            </w:r>
                          </w:p>
                          <w:p w14:paraId="2AB99957" w14:textId="77777777" w:rsidR="00E04BB3" w:rsidRPr="00996C91" w:rsidRDefault="00E04BB3" w:rsidP="00F20185">
                            <w:pPr>
                              <w:jc w:val="center"/>
                              <w:rPr>
                                <w:bCs/>
                                <w:szCs w:val="24"/>
                              </w:rPr>
                            </w:pPr>
                            <w:r w:rsidRPr="00996C91">
                              <w:rPr>
                                <w:bCs/>
                                <w:szCs w:val="24"/>
                              </w:rPr>
                              <w:t>REGION DU SUD</w:t>
                            </w:r>
                          </w:p>
                          <w:p w14:paraId="2D3C55C1" w14:textId="77777777" w:rsidR="00E04BB3" w:rsidRPr="00996C91" w:rsidRDefault="00E04BB3" w:rsidP="00F20185">
                            <w:pPr>
                              <w:jc w:val="center"/>
                              <w:rPr>
                                <w:bCs/>
                                <w:szCs w:val="24"/>
                              </w:rPr>
                            </w:pPr>
                            <w:r w:rsidRPr="00996C91">
                              <w:rPr>
                                <w:bCs/>
                                <w:szCs w:val="24"/>
                              </w:rPr>
                              <w:t>*****</w:t>
                            </w:r>
                          </w:p>
                          <w:p w14:paraId="7EB29AF6" w14:textId="77777777" w:rsidR="00E04BB3" w:rsidRPr="00996C91" w:rsidRDefault="00E04BB3" w:rsidP="00F20185">
                            <w:pPr>
                              <w:jc w:val="center"/>
                              <w:rPr>
                                <w:bCs/>
                                <w:szCs w:val="24"/>
                              </w:rPr>
                            </w:pPr>
                            <w:r w:rsidRPr="00996C91">
                              <w:rPr>
                                <w:bCs/>
                                <w:szCs w:val="24"/>
                              </w:rPr>
                              <w:t>DÉPARTEMENT DE LA VALLÉE DU NTEM</w:t>
                            </w:r>
                          </w:p>
                          <w:p w14:paraId="24EFC502" w14:textId="77777777" w:rsidR="00E04BB3" w:rsidRPr="00996C91" w:rsidRDefault="00E04BB3" w:rsidP="00F20185">
                            <w:pPr>
                              <w:jc w:val="center"/>
                              <w:rPr>
                                <w:bCs/>
                                <w:szCs w:val="24"/>
                              </w:rPr>
                            </w:pPr>
                            <w:r w:rsidRPr="00996C91">
                              <w:rPr>
                                <w:bCs/>
                                <w:szCs w:val="24"/>
                              </w:rPr>
                              <w:t>*****</w:t>
                            </w:r>
                          </w:p>
                          <w:p w14:paraId="1D659819" w14:textId="77777777" w:rsidR="00E04BB3" w:rsidRPr="00996C91" w:rsidRDefault="00E04BB3" w:rsidP="00F20185">
                            <w:pPr>
                              <w:jc w:val="center"/>
                              <w:rPr>
                                <w:bCs/>
                                <w:szCs w:val="24"/>
                              </w:rPr>
                            </w:pPr>
                            <w:r w:rsidRPr="00996C91">
                              <w:rPr>
                                <w:bCs/>
                                <w:szCs w:val="24"/>
                              </w:rPr>
                              <w:t>COMMUNE D’AMBAM</w:t>
                            </w:r>
                          </w:p>
                          <w:p w14:paraId="5D88BDAA" w14:textId="77777777" w:rsidR="00E04BB3" w:rsidRPr="00996C91" w:rsidRDefault="00E04BB3" w:rsidP="00F20185">
                            <w:pPr>
                              <w:jc w:val="center"/>
                              <w:rPr>
                                <w:bCs/>
                                <w:szCs w:val="24"/>
                              </w:rPr>
                            </w:pPr>
                            <w:r w:rsidRPr="00996C91">
                              <w:rPr>
                                <w:bCs/>
                                <w:szCs w:val="24"/>
                              </w:rPr>
                              <w:t>*****</w:t>
                            </w:r>
                          </w:p>
                          <w:p w14:paraId="61E100A4" w14:textId="77777777" w:rsidR="00E04BB3" w:rsidRPr="00996C91" w:rsidRDefault="00E04BB3" w:rsidP="00F20185">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0FE28446" w14:textId="77777777" w:rsidR="00E04BB3" w:rsidRPr="00996C91" w:rsidRDefault="00E04BB3" w:rsidP="00F20185">
                            <w:pPr>
                              <w:jc w:val="center"/>
                              <w:rPr>
                                <w:szCs w:val="24"/>
                              </w:rPr>
                            </w:pPr>
                            <w:r w:rsidRPr="00996C91">
                              <w:rPr>
                                <w:szCs w:val="24"/>
                              </w:rPr>
                              <w:t xml:space="preserve"> </w:t>
                            </w:r>
                          </w:p>
                          <w:p w14:paraId="7FF92C18" w14:textId="77777777" w:rsidR="00E04BB3" w:rsidRPr="00996C91" w:rsidRDefault="00E04BB3" w:rsidP="00F20185">
                            <w:pPr>
                              <w:jc w:val="center"/>
                              <w:rPr>
                                <w:b/>
                                <w:szCs w:val="24"/>
                              </w:rPr>
                            </w:pPr>
                            <w:r w:rsidRPr="00996C91">
                              <w:rPr>
                                <w:b/>
                                <w:szCs w:val="24"/>
                                <w:lang w:val="en-US"/>
                              </w:rPr>
                              <w:t>BP 163 AMBAM</w:t>
                            </w:r>
                          </w:p>
                          <w:p w14:paraId="151D9D8A" w14:textId="77777777" w:rsidR="00E04BB3" w:rsidRPr="00996C91" w:rsidRDefault="00E04BB3" w:rsidP="00F20185">
                            <w:pPr>
                              <w:jc w:val="center"/>
                              <w:rPr>
                                <w:bCs/>
                                <w:szCs w:val="24"/>
                              </w:rPr>
                            </w:pPr>
                          </w:p>
                          <w:p w14:paraId="2C3184AF" w14:textId="77777777" w:rsidR="00E04BB3" w:rsidRPr="00996C91" w:rsidRDefault="00E04BB3" w:rsidP="00F20185">
                            <w:pPr>
                              <w:jc w:val="cente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34216784" o:spid="_x0000_s1049" type="#_x0000_t202" style="position:absolute;margin-left:-28.05pt;margin-top:-30.65pt;width:212.6pt;height:2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" fillcolor="window" stroked="f" strokeweight=".5pt">
                <v:textbox>
                  <w:txbxContent>
                    <w:p w14:paraId="1E5B7125" w14:textId="77777777" w:rsidR="00E04BB3" w:rsidRPr="00996C91" w:rsidRDefault="00E04BB3" w:rsidP="00F20185">
                      <w:pPr>
                        <w:jc w:val="center"/>
                        <w:rPr>
                          <w:bCs/>
                          <w:szCs w:val="24"/>
                        </w:rPr>
                      </w:pPr>
                      <w:r w:rsidRPr="00996C91">
                        <w:rPr>
                          <w:bCs/>
                          <w:szCs w:val="24"/>
                        </w:rPr>
                        <w:t>REPUBLIQUE DU CAMEROUN</w:t>
                      </w:r>
                    </w:p>
                    <w:p w14:paraId="351065FE" w14:textId="77777777" w:rsidR="00E04BB3" w:rsidRPr="00996C91" w:rsidRDefault="00E04BB3" w:rsidP="00F20185">
                      <w:pPr>
                        <w:jc w:val="center"/>
                        <w:rPr>
                          <w:bCs/>
                          <w:i/>
                          <w:szCs w:val="24"/>
                        </w:rPr>
                      </w:pPr>
                      <w:r w:rsidRPr="00996C91">
                        <w:rPr>
                          <w:bCs/>
                          <w:i/>
                          <w:szCs w:val="24"/>
                        </w:rPr>
                        <w:t>Paix –travail –patrie</w:t>
                      </w:r>
                    </w:p>
                    <w:p w14:paraId="51259B09" w14:textId="77777777" w:rsidR="00E04BB3" w:rsidRPr="00996C91" w:rsidRDefault="00E04BB3" w:rsidP="00F20185">
                      <w:pPr>
                        <w:jc w:val="center"/>
                        <w:rPr>
                          <w:bCs/>
                          <w:szCs w:val="24"/>
                        </w:rPr>
                      </w:pPr>
                      <w:r w:rsidRPr="00996C91">
                        <w:rPr>
                          <w:bCs/>
                          <w:szCs w:val="24"/>
                        </w:rPr>
                        <w:t>*****</w:t>
                      </w:r>
                    </w:p>
                    <w:p w14:paraId="2AB99957" w14:textId="77777777" w:rsidR="00E04BB3" w:rsidRPr="00996C91" w:rsidRDefault="00E04BB3" w:rsidP="00F20185">
                      <w:pPr>
                        <w:jc w:val="center"/>
                        <w:rPr>
                          <w:bCs/>
                          <w:szCs w:val="24"/>
                        </w:rPr>
                      </w:pPr>
                      <w:r w:rsidRPr="00996C91">
                        <w:rPr>
                          <w:bCs/>
                          <w:szCs w:val="24"/>
                        </w:rPr>
                        <w:t>REGION DU SUD</w:t>
                      </w:r>
                    </w:p>
                    <w:p w14:paraId="2D3C55C1" w14:textId="77777777" w:rsidR="00E04BB3" w:rsidRPr="00996C91" w:rsidRDefault="00E04BB3" w:rsidP="00F20185">
                      <w:pPr>
                        <w:jc w:val="center"/>
                        <w:rPr>
                          <w:bCs/>
                          <w:szCs w:val="24"/>
                        </w:rPr>
                      </w:pPr>
                      <w:r w:rsidRPr="00996C91">
                        <w:rPr>
                          <w:bCs/>
                          <w:szCs w:val="24"/>
                        </w:rPr>
                        <w:t>*****</w:t>
                      </w:r>
                    </w:p>
                    <w:p w14:paraId="7EB29AF6" w14:textId="77777777" w:rsidR="00E04BB3" w:rsidRPr="00996C91" w:rsidRDefault="00E04BB3" w:rsidP="00F20185">
                      <w:pPr>
                        <w:jc w:val="center"/>
                        <w:rPr>
                          <w:bCs/>
                          <w:szCs w:val="24"/>
                        </w:rPr>
                      </w:pPr>
                      <w:r w:rsidRPr="00996C91">
                        <w:rPr>
                          <w:bCs/>
                          <w:szCs w:val="24"/>
                        </w:rPr>
                        <w:t>DÉPARTEMENT DE LA VALLÉE DU NTEM</w:t>
                      </w:r>
                    </w:p>
                    <w:p w14:paraId="24EFC502" w14:textId="77777777" w:rsidR="00E04BB3" w:rsidRPr="00996C91" w:rsidRDefault="00E04BB3" w:rsidP="00F20185">
                      <w:pPr>
                        <w:jc w:val="center"/>
                        <w:rPr>
                          <w:bCs/>
                          <w:szCs w:val="24"/>
                        </w:rPr>
                      </w:pPr>
                      <w:r w:rsidRPr="00996C91">
                        <w:rPr>
                          <w:bCs/>
                          <w:szCs w:val="24"/>
                        </w:rPr>
                        <w:t>*****</w:t>
                      </w:r>
                    </w:p>
                    <w:p w14:paraId="1D659819" w14:textId="77777777" w:rsidR="00E04BB3" w:rsidRPr="00996C91" w:rsidRDefault="00E04BB3" w:rsidP="00F20185">
                      <w:pPr>
                        <w:jc w:val="center"/>
                        <w:rPr>
                          <w:bCs/>
                          <w:szCs w:val="24"/>
                        </w:rPr>
                      </w:pPr>
                      <w:r w:rsidRPr="00996C91">
                        <w:rPr>
                          <w:bCs/>
                          <w:szCs w:val="24"/>
                        </w:rPr>
                        <w:t>COMMUNE D’AMBAM</w:t>
                      </w:r>
                    </w:p>
                    <w:p w14:paraId="5D88BDAA" w14:textId="77777777" w:rsidR="00E04BB3" w:rsidRPr="00996C91" w:rsidRDefault="00E04BB3" w:rsidP="00F20185">
                      <w:pPr>
                        <w:jc w:val="center"/>
                        <w:rPr>
                          <w:bCs/>
                          <w:szCs w:val="24"/>
                        </w:rPr>
                      </w:pPr>
                      <w:r w:rsidRPr="00996C91">
                        <w:rPr>
                          <w:bCs/>
                          <w:szCs w:val="24"/>
                        </w:rPr>
                        <w:t>*****</w:t>
                      </w:r>
                    </w:p>
                    <w:p w14:paraId="61E100A4" w14:textId="77777777" w:rsidR="00E04BB3" w:rsidRPr="00996C91" w:rsidRDefault="00E04BB3" w:rsidP="00F20185">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0FE28446" w14:textId="77777777" w:rsidR="00E04BB3" w:rsidRPr="00996C91" w:rsidRDefault="00E04BB3" w:rsidP="00F20185">
                      <w:pPr>
                        <w:jc w:val="center"/>
                        <w:rPr>
                          <w:szCs w:val="24"/>
                        </w:rPr>
                      </w:pPr>
                      <w:r w:rsidRPr="00996C91">
                        <w:rPr>
                          <w:szCs w:val="24"/>
                        </w:rPr>
                        <w:t xml:space="preserve"> </w:t>
                      </w:r>
                    </w:p>
                    <w:p w14:paraId="7FF92C18" w14:textId="77777777" w:rsidR="00E04BB3" w:rsidRPr="00996C91" w:rsidRDefault="00E04BB3" w:rsidP="00F20185">
                      <w:pPr>
                        <w:jc w:val="center"/>
                        <w:rPr>
                          <w:b/>
                          <w:szCs w:val="24"/>
                        </w:rPr>
                      </w:pPr>
                      <w:r w:rsidRPr="00996C91">
                        <w:rPr>
                          <w:b/>
                          <w:szCs w:val="24"/>
                          <w:lang w:val="en-US"/>
                        </w:rPr>
                        <w:t>BP 163 AMBAM</w:t>
                      </w:r>
                    </w:p>
                    <w:p w14:paraId="151D9D8A" w14:textId="77777777" w:rsidR="00E04BB3" w:rsidRPr="00996C91" w:rsidRDefault="00E04BB3" w:rsidP="00F20185">
                      <w:pPr>
                        <w:jc w:val="center"/>
                        <w:rPr>
                          <w:bCs/>
                          <w:szCs w:val="24"/>
                        </w:rPr>
                      </w:pPr>
                    </w:p>
                    <w:p w14:paraId="2C3184AF" w14:textId="77777777" w:rsidR="00E04BB3" w:rsidRPr="00996C91" w:rsidRDefault="00E04BB3" w:rsidP="00F20185">
                      <w:pPr>
                        <w:jc w:val="center"/>
                        <w:rPr>
                          <w:bCs/>
                          <w:szCs w:val="24"/>
                        </w:rPr>
                      </w:pPr>
                    </w:p>
                  </w:txbxContent>
                </v:textbox>
              </v:shape>
            </w:pict>
          </mc:Fallback>
        </mc:AlternateContent>
      </w:r>
      <w:r w:rsidR="00F20185" w:rsidRPr="00215E47">
        <w:rPr>
          <w:rFonts w:eastAsia="Calibri"/>
          <w:noProof/>
          <w:sz w:val="22"/>
          <w:szCs w:val="22"/>
        </w:rPr>
        <mc:AlternateContent>
          <mc:Choice Requires="wps">
            <w:drawing>
              <wp:anchor distT="0" distB="0" distL="114300" distR="114300" simplePos="0" relativeHeight="251715584" behindDoc="0" locked="0" layoutInCell="1" allowOverlap="1" wp14:anchorId="0A8220D7" wp14:editId="3D328DD4">
                <wp:simplePos x="0" y="0"/>
                <wp:positionH relativeFrom="column">
                  <wp:posOffset>4130077</wp:posOffset>
                </wp:positionH>
                <wp:positionV relativeFrom="paragraph">
                  <wp:posOffset>-414655</wp:posOffset>
                </wp:positionV>
                <wp:extent cx="2580640" cy="2517140"/>
                <wp:effectExtent l="0" t="0" r="0" b="0"/>
                <wp:wrapNone/>
                <wp:docPr id="834216783" name="Zone de texte 834216783"/>
                <wp:cNvGraphicFramePr/>
                <a:graphic xmlns:a="http://schemas.openxmlformats.org/drawingml/2006/main">
                  <a:graphicData uri="http://schemas.microsoft.com/office/word/2010/wordprocessingShape">
                    <wps:wsp>
                      <wps:cNvSpPr txBox="1"/>
                      <wps:spPr>
                        <a:xfrm>
                          <a:off x="0" y="0"/>
                          <a:ext cx="2580640" cy="2517140"/>
                        </a:xfrm>
                        <a:prstGeom prst="rect">
                          <a:avLst/>
                        </a:prstGeom>
                        <a:solidFill>
                          <a:sysClr val="window" lastClr="FFFFFF"/>
                        </a:solidFill>
                        <a:ln w="6350">
                          <a:noFill/>
                        </a:ln>
                        <a:effectLst/>
                      </wps:spPr>
                      <wps:txbx>
                        <w:txbxContent>
                          <w:p w14:paraId="3A3BB54B" w14:textId="77777777" w:rsidR="00E04BB3" w:rsidRPr="00996C91" w:rsidRDefault="00E04BB3" w:rsidP="00F20185">
                            <w:pPr>
                              <w:jc w:val="center"/>
                              <w:rPr>
                                <w:bCs/>
                                <w:szCs w:val="24"/>
                                <w:lang w:val="en-GB"/>
                              </w:rPr>
                            </w:pPr>
                            <w:r w:rsidRPr="00996C91">
                              <w:rPr>
                                <w:bCs/>
                                <w:szCs w:val="24"/>
                                <w:lang w:val="en-GB"/>
                              </w:rPr>
                              <w:t>REPUBLIC OF CAMEROON</w:t>
                            </w:r>
                          </w:p>
                          <w:p w14:paraId="1FA6DF5B" w14:textId="77777777" w:rsidR="00E04BB3" w:rsidRPr="00996C91" w:rsidRDefault="00E04BB3" w:rsidP="00F20185">
                            <w:pPr>
                              <w:jc w:val="center"/>
                              <w:rPr>
                                <w:bCs/>
                                <w:i/>
                                <w:szCs w:val="24"/>
                                <w:lang w:val="en-GB"/>
                              </w:rPr>
                            </w:pPr>
                            <w:r w:rsidRPr="00996C91">
                              <w:rPr>
                                <w:bCs/>
                                <w:i/>
                                <w:szCs w:val="24"/>
                                <w:lang w:val="en-GB"/>
                              </w:rPr>
                              <w:t>Peace – work - fatherland</w:t>
                            </w:r>
                          </w:p>
                          <w:p w14:paraId="5FD3691E" w14:textId="77777777" w:rsidR="00E04BB3" w:rsidRPr="00996C91" w:rsidRDefault="00E04BB3" w:rsidP="00F20185">
                            <w:pPr>
                              <w:jc w:val="center"/>
                              <w:rPr>
                                <w:bCs/>
                                <w:szCs w:val="24"/>
                                <w:lang w:val="en-GB"/>
                              </w:rPr>
                            </w:pPr>
                            <w:r w:rsidRPr="00996C91">
                              <w:rPr>
                                <w:bCs/>
                                <w:szCs w:val="24"/>
                                <w:lang w:val="en-GB"/>
                              </w:rPr>
                              <w:t>*****</w:t>
                            </w:r>
                          </w:p>
                          <w:p w14:paraId="4C74938B" w14:textId="77777777" w:rsidR="00E04BB3" w:rsidRPr="00996C91" w:rsidRDefault="00E04BB3" w:rsidP="00F20185">
                            <w:pPr>
                              <w:jc w:val="center"/>
                              <w:rPr>
                                <w:bCs/>
                                <w:szCs w:val="24"/>
                                <w:lang w:val="en-GB"/>
                              </w:rPr>
                            </w:pPr>
                            <w:r w:rsidRPr="00996C91">
                              <w:rPr>
                                <w:bCs/>
                                <w:szCs w:val="24"/>
                                <w:lang w:val="en-GB"/>
                              </w:rPr>
                              <w:t>SOUTH REGION</w:t>
                            </w:r>
                          </w:p>
                          <w:p w14:paraId="2F4D07B3" w14:textId="77777777" w:rsidR="00E04BB3" w:rsidRPr="00996C91" w:rsidRDefault="00E04BB3" w:rsidP="00F20185">
                            <w:pPr>
                              <w:jc w:val="center"/>
                              <w:rPr>
                                <w:bCs/>
                                <w:szCs w:val="24"/>
                                <w:lang w:val="en-GB"/>
                              </w:rPr>
                            </w:pPr>
                            <w:r w:rsidRPr="00996C91">
                              <w:rPr>
                                <w:bCs/>
                                <w:szCs w:val="24"/>
                                <w:lang w:val="en-GB"/>
                              </w:rPr>
                              <w:t>*****</w:t>
                            </w:r>
                          </w:p>
                          <w:p w14:paraId="392D2D74" w14:textId="77777777" w:rsidR="00E04BB3" w:rsidRPr="00996C91" w:rsidRDefault="00E04BB3" w:rsidP="00F20185">
                            <w:pPr>
                              <w:jc w:val="center"/>
                              <w:rPr>
                                <w:bCs/>
                                <w:szCs w:val="24"/>
                                <w:lang w:val="en-GB"/>
                              </w:rPr>
                            </w:pPr>
                            <w:r w:rsidRPr="00996C91">
                              <w:rPr>
                                <w:bCs/>
                                <w:szCs w:val="24"/>
                                <w:lang w:val="en-GB"/>
                              </w:rPr>
                              <w:t>NTEM VALLEY DIVISION</w:t>
                            </w:r>
                          </w:p>
                          <w:p w14:paraId="1535834D" w14:textId="77777777" w:rsidR="00E04BB3" w:rsidRPr="00996C91" w:rsidRDefault="00E04BB3" w:rsidP="00F20185">
                            <w:pPr>
                              <w:jc w:val="center"/>
                              <w:rPr>
                                <w:bCs/>
                                <w:szCs w:val="24"/>
                                <w:lang w:val="en-GB"/>
                              </w:rPr>
                            </w:pPr>
                            <w:r w:rsidRPr="00996C91">
                              <w:rPr>
                                <w:bCs/>
                                <w:szCs w:val="24"/>
                                <w:lang w:val="en-GB"/>
                              </w:rPr>
                              <w:t>*****</w:t>
                            </w:r>
                          </w:p>
                          <w:p w14:paraId="40FAD160" w14:textId="77777777" w:rsidR="00E04BB3" w:rsidRPr="00996C91" w:rsidRDefault="00E04BB3" w:rsidP="00F20185">
                            <w:pPr>
                              <w:jc w:val="center"/>
                              <w:rPr>
                                <w:b/>
                                <w:bCs/>
                                <w:szCs w:val="24"/>
                                <w:lang w:val="en-GB"/>
                              </w:rPr>
                            </w:pPr>
                            <w:r w:rsidRPr="00996C91">
                              <w:rPr>
                                <w:b/>
                                <w:bCs/>
                                <w:szCs w:val="24"/>
                                <w:lang w:val="en-GB"/>
                              </w:rPr>
                              <w:t>AMBAM COUNCIL</w:t>
                            </w:r>
                          </w:p>
                          <w:p w14:paraId="713F36C0" w14:textId="77777777" w:rsidR="00E04BB3" w:rsidRPr="00996C91" w:rsidRDefault="00E04BB3" w:rsidP="00F20185">
                            <w:pPr>
                              <w:jc w:val="center"/>
                              <w:rPr>
                                <w:bCs/>
                                <w:szCs w:val="24"/>
                                <w:lang w:val="en-GB"/>
                              </w:rPr>
                            </w:pPr>
                            <w:r w:rsidRPr="00996C91">
                              <w:rPr>
                                <w:bCs/>
                                <w:szCs w:val="24"/>
                                <w:lang w:val="en-GB"/>
                              </w:rPr>
                              <w:t>*****</w:t>
                            </w:r>
                          </w:p>
                          <w:p w14:paraId="21244CA7" w14:textId="77777777" w:rsidR="00E04BB3" w:rsidRPr="00996C91" w:rsidRDefault="00E04BB3" w:rsidP="00F20185">
                            <w:pPr>
                              <w:jc w:val="center"/>
                              <w:rPr>
                                <w:bCs/>
                                <w:szCs w:val="24"/>
                                <w:lang w:val="en-GB"/>
                              </w:rPr>
                            </w:pPr>
                            <w:r w:rsidRPr="00996C91">
                              <w:rPr>
                                <w:bCs/>
                                <w:szCs w:val="24"/>
                                <w:lang w:val="en-GB"/>
                              </w:rPr>
                              <w:t>INTERNAL PROCUREMENT COMMISSION</w:t>
                            </w:r>
                          </w:p>
                          <w:p w14:paraId="089D6189" w14:textId="77777777" w:rsidR="00E04BB3" w:rsidRPr="00996C91" w:rsidRDefault="00E04BB3" w:rsidP="00F20185">
                            <w:pPr>
                              <w:jc w:val="center"/>
                              <w:rPr>
                                <w:szCs w:val="24"/>
                              </w:rPr>
                            </w:pPr>
                            <w:r w:rsidRPr="00996C91">
                              <w:rPr>
                                <w:szCs w:val="24"/>
                              </w:rPr>
                              <w:t>***********</w:t>
                            </w:r>
                          </w:p>
                          <w:p w14:paraId="18B38775" w14:textId="77777777" w:rsidR="00E04BB3" w:rsidRPr="00996C91" w:rsidRDefault="00E04BB3" w:rsidP="00F20185">
                            <w:pPr>
                              <w:rPr>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34216783" o:spid="_x0000_s1050" type="#_x0000_t202" style="position:absolute;margin-left:325.2pt;margin-top:-32.65pt;width:203.2pt;height:198.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" fillcolor="window" stroked="f" strokeweight=".5pt">
                <v:textbox>
                  <w:txbxContent>
                    <w:p w14:paraId="3A3BB54B" w14:textId="77777777" w:rsidR="00E04BB3" w:rsidRPr="00996C91" w:rsidRDefault="00E04BB3" w:rsidP="00F20185">
                      <w:pPr>
                        <w:jc w:val="center"/>
                        <w:rPr>
                          <w:bCs/>
                          <w:szCs w:val="24"/>
                          <w:lang w:val="en-GB"/>
                        </w:rPr>
                      </w:pPr>
                      <w:r w:rsidRPr="00996C91">
                        <w:rPr>
                          <w:bCs/>
                          <w:szCs w:val="24"/>
                          <w:lang w:val="en-GB"/>
                        </w:rPr>
                        <w:t>REPUBLIC OF CAMEROON</w:t>
                      </w:r>
                    </w:p>
                    <w:p w14:paraId="1FA6DF5B" w14:textId="77777777" w:rsidR="00E04BB3" w:rsidRPr="00996C91" w:rsidRDefault="00E04BB3" w:rsidP="00F20185">
                      <w:pPr>
                        <w:jc w:val="center"/>
                        <w:rPr>
                          <w:bCs/>
                          <w:i/>
                          <w:szCs w:val="24"/>
                          <w:lang w:val="en-GB"/>
                        </w:rPr>
                      </w:pPr>
                      <w:r w:rsidRPr="00996C91">
                        <w:rPr>
                          <w:bCs/>
                          <w:i/>
                          <w:szCs w:val="24"/>
                          <w:lang w:val="en-GB"/>
                        </w:rPr>
                        <w:t>Peace – work - fatherland</w:t>
                      </w:r>
                    </w:p>
                    <w:p w14:paraId="5FD3691E" w14:textId="77777777" w:rsidR="00E04BB3" w:rsidRPr="00996C91" w:rsidRDefault="00E04BB3" w:rsidP="00F20185">
                      <w:pPr>
                        <w:jc w:val="center"/>
                        <w:rPr>
                          <w:bCs/>
                          <w:szCs w:val="24"/>
                          <w:lang w:val="en-GB"/>
                        </w:rPr>
                      </w:pPr>
                      <w:r w:rsidRPr="00996C91">
                        <w:rPr>
                          <w:bCs/>
                          <w:szCs w:val="24"/>
                          <w:lang w:val="en-GB"/>
                        </w:rPr>
                        <w:t>*****</w:t>
                      </w:r>
                    </w:p>
                    <w:p w14:paraId="4C74938B" w14:textId="77777777" w:rsidR="00E04BB3" w:rsidRPr="00996C91" w:rsidRDefault="00E04BB3" w:rsidP="00F20185">
                      <w:pPr>
                        <w:jc w:val="center"/>
                        <w:rPr>
                          <w:bCs/>
                          <w:szCs w:val="24"/>
                          <w:lang w:val="en-GB"/>
                        </w:rPr>
                      </w:pPr>
                      <w:r w:rsidRPr="00996C91">
                        <w:rPr>
                          <w:bCs/>
                          <w:szCs w:val="24"/>
                          <w:lang w:val="en-GB"/>
                        </w:rPr>
                        <w:t>SOUTH REGION</w:t>
                      </w:r>
                    </w:p>
                    <w:p w14:paraId="2F4D07B3" w14:textId="77777777" w:rsidR="00E04BB3" w:rsidRPr="00996C91" w:rsidRDefault="00E04BB3" w:rsidP="00F20185">
                      <w:pPr>
                        <w:jc w:val="center"/>
                        <w:rPr>
                          <w:bCs/>
                          <w:szCs w:val="24"/>
                          <w:lang w:val="en-GB"/>
                        </w:rPr>
                      </w:pPr>
                      <w:r w:rsidRPr="00996C91">
                        <w:rPr>
                          <w:bCs/>
                          <w:szCs w:val="24"/>
                          <w:lang w:val="en-GB"/>
                        </w:rPr>
                        <w:t>*****</w:t>
                      </w:r>
                    </w:p>
                    <w:p w14:paraId="392D2D74" w14:textId="77777777" w:rsidR="00E04BB3" w:rsidRPr="00996C91" w:rsidRDefault="00E04BB3" w:rsidP="00F20185">
                      <w:pPr>
                        <w:jc w:val="center"/>
                        <w:rPr>
                          <w:bCs/>
                          <w:szCs w:val="24"/>
                          <w:lang w:val="en-GB"/>
                        </w:rPr>
                      </w:pPr>
                      <w:r w:rsidRPr="00996C91">
                        <w:rPr>
                          <w:bCs/>
                          <w:szCs w:val="24"/>
                          <w:lang w:val="en-GB"/>
                        </w:rPr>
                        <w:t>NTEM VALLEY DIVISION</w:t>
                      </w:r>
                    </w:p>
                    <w:p w14:paraId="1535834D" w14:textId="77777777" w:rsidR="00E04BB3" w:rsidRPr="00996C91" w:rsidRDefault="00E04BB3" w:rsidP="00F20185">
                      <w:pPr>
                        <w:jc w:val="center"/>
                        <w:rPr>
                          <w:bCs/>
                          <w:szCs w:val="24"/>
                          <w:lang w:val="en-GB"/>
                        </w:rPr>
                      </w:pPr>
                      <w:r w:rsidRPr="00996C91">
                        <w:rPr>
                          <w:bCs/>
                          <w:szCs w:val="24"/>
                          <w:lang w:val="en-GB"/>
                        </w:rPr>
                        <w:t>*****</w:t>
                      </w:r>
                    </w:p>
                    <w:p w14:paraId="40FAD160" w14:textId="77777777" w:rsidR="00E04BB3" w:rsidRPr="00996C91" w:rsidRDefault="00E04BB3" w:rsidP="00F20185">
                      <w:pPr>
                        <w:jc w:val="center"/>
                        <w:rPr>
                          <w:b/>
                          <w:bCs/>
                          <w:szCs w:val="24"/>
                          <w:lang w:val="en-GB"/>
                        </w:rPr>
                      </w:pPr>
                      <w:r w:rsidRPr="00996C91">
                        <w:rPr>
                          <w:b/>
                          <w:bCs/>
                          <w:szCs w:val="24"/>
                          <w:lang w:val="en-GB"/>
                        </w:rPr>
                        <w:t>AMBAM COUNCIL</w:t>
                      </w:r>
                    </w:p>
                    <w:p w14:paraId="713F36C0" w14:textId="77777777" w:rsidR="00E04BB3" w:rsidRPr="00996C91" w:rsidRDefault="00E04BB3" w:rsidP="00F20185">
                      <w:pPr>
                        <w:jc w:val="center"/>
                        <w:rPr>
                          <w:bCs/>
                          <w:szCs w:val="24"/>
                          <w:lang w:val="en-GB"/>
                        </w:rPr>
                      </w:pPr>
                      <w:r w:rsidRPr="00996C91">
                        <w:rPr>
                          <w:bCs/>
                          <w:szCs w:val="24"/>
                          <w:lang w:val="en-GB"/>
                        </w:rPr>
                        <w:t>*****</w:t>
                      </w:r>
                    </w:p>
                    <w:p w14:paraId="21244CA7" w14:textId="77777777" w:rsidR="00E04BB3" w:rsidRPr="00996C91" w:rsidRDefault="00E04BB3" w:rsidP="00F20185">
                      <w:pPr>
                        <w:jc w:val="center"/>
                        <w:rPr>
                          <w:bCs/>
                          <w:szCs w:val="24"/>
                          <w:lang w:val="en-GB"/>
                        </w:rPr>
                      </w:pPr>
                      <w:r w:rsidRPr="00996C91">
                        <w:rPr>
                          <w:bCs/>
                          <w:szCs w:val="24"/>
                          <w:lang w:val="en-GB"/>
                        </w:rPr>
                        <w:t>INTERNAL PROCUREMENT COMMISSION</w:t>
                      </w:r>
                    </w:p>
                    <w:p w14:paraId="089D6189" w14:textId="77777777" w:rsidR="00E04BB3" w:rsidRPr="00996C91" w:rsidRDefault="00E04BB3" w:rsidP="00F20185">
                      <w:pPr>
                        <w:jc w:val="center"/>
                        <w:rPr>
                          <w:szCs w:val="24"/>
                        </w:rPr>
                      </w:pPr>
                      <w:r w:rsidRPr="00996C91">
                        <w:rPr>
                          <w:szCs w:val="24"/>
                        </w:rPr>
                        <w:t>***********</w:t>
                      </w:r>
                    </w:p>
                    <w:p w14:paraId="18B38775" w14:textId="77777777" w:rsidR="00E04BB3" w:rsidRPr="00996C91" w:rsidRDefault="00E04BB3" w:rsidP="00F20185">
                      <w:pPr>
                        <w:rPr>
                          <w:szCs w:val="24"/>
                          <w:lang w:val="en-US"/>
                        </w:rPr>
                      </w:pPr>
                    </w:p>
                  </w:txbxContent>
                </v:textbox>
              </v:shape>
            </w:pict>
          </mc:Fallback>
        </mc:AlternateContent>
      </w:r>
      <w:r w:rsidR="00F20185" w:rsidRPr="00215E47">
        <w:rPr>
          <w:rFonts w:eastAsia="Calibri"/>
          <w:noProof/>
          <w:sz w:val="22"/>
          <w:szCs w:val="22"/>
        </w:rPr>
        <w:drawing>
          <wp:anchor distT="0" distB="0" distL="114300" distR="114300" simplePos="0" relativeHeight="251716608" behindDoc="0" locked="0" layoutInCell="1" allowOverlap="1" wp14:anchorId="5777E0EB" wp14:editId="7EC69E2F">
            <wp:simplePos x="0" y="0"/>
            <wp:positionH relativeFrom="column">
              <wp:posOffset>2350770</wp:posOffset>
            </wp:positionH>
            <wp:positionV relativeFrom="paragraph">
              <wp:posOffset>-173953</wp:posOffset>
            </wp:positionV>
            <wp:extent cx="1689100" cy="2074545"/>
            <wp:effectExtent l="0" t="0" r="6350" b="1905"/>
            <wp:wrapNone/>
            <wp:docPr id="834216786" name="Image 83421678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61622A9B" w14:textId="77777777" w:rsidR="00F20185" w:rsidRPr="00215E47" w:rsidRDefault="00F20185" w:rsidP="00F20185">
      <w:pPr>
        <w:pStyle w:val="Corpsdetexte3"/>
        <w:ind w:left="0" w:firstLine="0"/>
        <w:jc w:val="both"/>
        <w:rPr>
          <w:rFonts w:ascii="Times New Roman" w:hAnsi="Times New Roman"/>
        </w:rPr>
      </w:pPr>
    </w:p>
    <w:p w14:paraId="0E095C5F" w14:textId="77777777" w:rsidR="00F20185" w:rsidRPr="00215E47" w:rsidRDefault="00F20185" w:rsidP="00F20185">
      <w:pPr>
        <w:pStyle w:val="Corpsdetexte3"/>
        <w:rPr>
          <w:rFonts w:ascii="Times New Roman" w:hAnsi="Times New Roman"/>
        </w:rPr>
      </w:pPr>
    </w:p>
    <w:p w14:paraId="182956BF" w14:textId="77777777" w:rsidR="00F20185" w:rsidRPr="00215E47" w:rsidRDefault="00F20185" w:rsidP="00F20185">
      <w:pPr>
        <w:widowControl w:val="0"/>
        <w:autoSpaceDE w:val="0"/>
        <w:spacing w:line="200" w:lineRule="exact"/>
      </w:pPr>
    </w:p>
    <w:p w14:paraId="04F193A4" w14:textId="77777777" w:rsidR="00F20185" w:rsidRPr="00215E47" w:rsidRDefault="00F20185" w:rsidP="00F20185">
      <w:pPr>
        <w:spacing w:after="160" w:line="259" w:lineRule="auto"/>
        <w:ind w:left="0" w:right="-234" w:firstLine="0"/>
        <w:jc w:val="left"/>
        <w:rPr>
          <w:rFonts w:eastAsia="Calibri"/>
          <w:b/>
          <w:sz w:val="22"/>
          <w:szCs w:val="22"/>
          <w:u w:val="single"/>
          <w:lang w:eastAsia="en-US"/>
        </w:rPr>
      </w:pPr>
    </w:p>
    <w:p w14:paraId="42B99B2C" w14:textId="77777777" w:rsidR="00F20185" w:rsidRPr="00215E47" w:rsidRDefault="00F20185" w:rsidP="00F20185">
      <w:pPr>
        <w:spacing w:after="160" w:line="259" w:lineRule="auto"/>
        <w:ind w:left="0" w:firstLine="0"/>
        <w:jc w:val="left"/>
        <w:rPr>
          <w:rFonts w:eastAsia="Calibri"/>
          <w:b/>
          <w:sz w:val="22"/>
          <w:szCs w:val="22"/>
          <w:u w:val="single"/>
          <w:lang w:eastAsia="en-US"/>
        </w:rPr>
      </w:pPr>
    </w:p>
    <w:p w14:paraId="6582C159" w14:textId="77777777" w:rsidR="00F20185" w:rsidRPr="00215E47" w:rsidRDefault="00F20185" w:rsidP="00F20185">
      <w:pPr>
        <w:spacing w:after="160" w:line="259" w:lineRule="auto"/>
        <w:ind w:left="0" w:firstLine="0"/>
        <w:jc w:val="left"/>
        <w:rPr>
          <w:rFonts w:eastAsia="Calibri"/>
          <w:b/>
          <w:sz w:val="22"/>
          <w:szCs w:val="22"/>
          <w:u w:val="single"/>
          <w:lang w:eastAsia="en-US"/>
        </w:rPr>
      </w:pPr>
    </w:p>
    <w:p w14:paraId="64404F6B" w14:textId="77777777" w:rsidR="00F20185" w:rsidRPr="00215E47" w:rsidRDefault="00F20185" w:rsidP="00F20185">
      <w:pPr>
        <w:spacing w:after="160" w:line="259" w:lineRule="auto"/>
        <w:ind w:left="0" w:firstLine="0"/>
        <w:jc w:val="left"/>
        <w:rPr>
          <w:rFonts w:eastAsia="Calibri"/>
          <w:b/>
          <w:sz w:val="22"/>
          <w:szCs w:val="22"/>
          <w:u w:val="single"/>
          <w:lang w:eastAsia="en-US"/>
        </w:rPr>
      </w:pPr>
    </w:p>
    <w:p w14:paraId="12339EC8" w14:textId="77777777" w:rsidR="00F20185" w:rsidRPr="00215E47" w:rsidRDefault="00F20185" w:rsidP="00F20185">
      <w:pPr>
        <w:spacing w:after="160" w:line="259" w:lineRule="auto"/>
        <w:ind w:left="0" w:firstLine="0"/>
        <w:jc w:val="left"/>
        <w:rPr>
          <w:rFonts w:eastAsia="Calibri"/>
          <w:b/>
          <w:sz w:val="22"/>
          <w:szCs w:val="22"/>
          <w:u w:val="single"/>
          <w:lang w:eastAsia="en-US"/>
        </w:rPr>
      </w:pPr>
    </w:p>
    <w:p w14:paraId="615F0924" w14:textId="77777777" w:rsidR="00F20185" w:rsidRPr="00215E47" w:rsidRDefault="00F20185" w:rsidP="00F20185">
      <w:pPr>
        <w:spacing w:after="160" w:line="259" w:lineRule="auto"/>
        <w:ind w:left="0" w:firstLine="0"/>
        <w:jc w:val="left"/>
        <w:rPr>
          <w:rFonts w:eastAsia="Calibri"/>
          <w:sz w:val="12"/>
          <w:szCs w:val="22"/>
          <w:lang w:eastAsia="en-US"/>
        </w:rPr>
      </w:pPr>
    </w:p>
    <w:p w14:paraId="15EE838C" w14:textId="77777777" w:rsidR="00F20185" w:rsidRPr="00215E47" w:rsidRDefault="00F20185" w:rsidP="00F20185">
      <w:pPr>
        <w:spacing w:line="276" w:lineRule="auto"/>
        <w:ind w:left="0" w:firstLine="0"/>
        <w:jc w:val="center"/>
        <w:rPr>
          <w:rFonts w:eastAsia="Calibri"/>
          <w:b/>
          <w:szCs w:val="22"/>
          <w:lang w:eastAsia="en-US"/>
        </w:rPr>
      </w:pPr>
      <w:r w:rsidRPr="00215E47">
        <w:rPr>
          <w:rFonts w:eastAsia="Calibri"/>
          <w:b/>
          <w:i/>
          <w:szCs w:val="22"/>
          <w:u w:val="single"/>
          <w:lang w:eastAsia="en-US"/>
        </w:rPr>
        <w:t>MAITRE D’OUVRAGE</w:t>
      </w:r>
      <w:r w:rsidRPr="00215E47">
        <w:rPr>
          <w:rFonts w:eastAsia="Calibri"/>
          <w:b/>
          <w:i/>
          <w:szCs w:val="22"/>
          <w:lang w:eastAsia="en-US"/>
        </w:rPr>
        <w:t> : MAIRE DE LA COMMUNE D’AMBAM</w:t>
      </w:r>
    </w:p>
    <w:p w14:paraId="7A3940B0" w14:textId="77777777" w:rsidR="00F20185" w:rsidRPr="00215E47" w:rsidRDefault="00F20185" w:rsidP="00F20185">
      <w:pPr>
        <w:spacing w:line="276" w:lineRule="auto"/>
        <w:ind w:left="0" w:firstLine="0"/>
        <w:jc w:val="center"/>
        <w:rPr>
          <w:rFonts w:eastAsia="Calibri"/>
          <w:b/>
          <w:i/>
          <w:szCs w:val="22"/>
          <w:lang w:eastAsia="en-US"/>
        </w:rPr>
      </w:pPr>
      <w:r w:rsidRPr="00215E47">
        <w:rPr>
          <w:rFonts w:eastAsia="Calibri"/>
          <w:b/>
          <w:i/>
          <w:szCs w:val="22"/>
          <w:u w:val="single"/>
          <w:lang w:eastAsia="en-US"/>
        </w:rPr>
        <w:t>AUTORITE CONTRACTANTE</w:t>
      </w:r>
      <w:r w:rsidRPr="00215E47">
        <w:rPr>
          <w:rFonts w:eastAsia="Calibri"/>
          <w:b/>
          <w:i/>
          <w:szCs w:val="22"/>
          <w:lang w:eastAsia="en-US"/>
        </w:rPr>
        <w:t> : MAIRE DE LA COMMUNE D’AMBAM</w:t>
      </w:r>
    </w:p>
    <w:p w14:paraId="01738DF0" w14:textId="77777777" w:rsidR="00F20185" w:rsidRPr="00215E47" w:rsidRDefault="00F20185" w:rsidP="00F20185">
      <w:pPr>
        <w:spacing w:line="276" w:lineRule="auto"/>
        <w:ind w:left="0" w:firstLine="0"/>
        <w:jc w:val="center"/>
        <w:rPr>
          <w:rFonts w:eastAsia="Calibri"/>
          <w:b/>
          <w:i/>
          <w:szCs w:val="22"/>
          <w:lang w:eastAsia="en-US"/>
        </w:rPr>
      </w:pPr>
      <w:r w:rsidRPr="00215E47">
        <w:rPr>
          <w:rFonts w:eastAsia="Calibri"/>
          <w:b/>
          <w:i/>
          <w:szCs w:val="22"/>
          <w:u w:val="single"/>
          <w:lang w:eastAsia="en-US"/>
        </w:rPr>
        <w:t>COMMISSION COMPETENTE :</w:t>
      </w:r>
      <w:r w:rsidRPr="00215E47">
        <w:rPr>
          <w:rFonts w:eastAsia="Calibri"/>
          <w:b/>
          <w:i/>
          <w:szCs w:val="22"/>
          <w:lang w:eastAsia="en-US"/>
        </w:rPr>
        <w:t xml:space="preserve"> COMMISSION INTERNE DE PASSATION DES MARCHES DE LA COMMUNE D’AMBAM</w:t>
      </w:r>
    </w:p>
    <w:p w14:paraId="4918D62D" w14:textId="77777777" w:rsidR="00F20185" w:rsidRPr="00215E47" w:rsidRDefault="00F20185" w:rsidP="00F20185">
      <w:pPr>
        <w:jc w:val="center"/>
      </w:pPr>
    </w:p>
    <w:p w14:paraId="58DD59B5" w14:textId="77777777" w:rsidR="00F20185" w:rsidRPr="00215E47" w:rsidRDefault="00F20185" w:rsidP="00F20185">
      <w:pPr>
        <w:ind w:left="0" w:firstLine="0"/>
        <w:rPr>
          <w:b/>
          <w:bCs/>
        </w:rPr>
      </w:pPr>
      <w:r w:rsidRPr="00215E47">
        <w:rPr>
          <w:rFonts w:eastAsia="Calibri"/>
          <w:noProof/>
          <w:sz w:val="22"/>
          <w:szCs w:val="22"/>
        </w:rPr>
        <mc:AlternateContent>
          <mc:Choice Requires="wps">
            <w:drawing>
              <wp:anchor distT="0" distB="0" distL="114300" distR="114300" simplePos="0" relativeHeight="251717632" behindDoc="0" locked="0" layoutInCell="1" allowOverlap="1" wp14:anchorId="53EA7137" wp14:editId="64061E4D">
                <wp:simplePos x="0" y="0"/>
                <wp:positionH relativeFrom="column">
                  <wp:posOffset>-281903</wp:posOffset>
                </wp:positionH>
                <wp:positionV relativeFrom="paragraph">
                  <wp:posOffset>20955</wp:posOffset>
                </wp:positionV>
                <wp:extent cx="6897370" cy="1710466"/>
                <wp:effectExtent l="38100" t="38100" r="36830" b="42545"/>
                <wp:wrapNone/>
                <wp:docPr id="834216785" name="Rectangle à coins arrondis 834216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710466"/>
                        </a:xfrm>
                        <a:prstGeom prst="roundRect">
                          <a:avLst>
                            <a:gd name="adj" fmla="val 16667"/>
                          </a:avLst>
                        </a:prstGeom>
                        <a:solidFill>
                          <a:srgbClr val="FFFFFF"/>
                        </a:solidFill>
                        <a:ln w="76200" cmpd="tri">
                          <a:solidFill>
                            <a:srgbClr val="000000"/>
                          </a:solidFill>
                          <a:round/>
                          <a:headEnd/>
                          <a:tailEnd/>
                        </a:ln>
                      </wps:spPr>
                      <wps:txbx>
                        <w:txbxContent>
                          <w:p w14:paraId="33FF6EE1" w14:textId="77777777" w:rsidR="00E04BB3" w:rsidRPr="00996C91" w:rsidRDefault="00E04BB3" w:rsidP="00255F53">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78BF3735" w14:textId="77777777" w:rsidR="00E04BB3" w:rsidRPr="00996C91" w:rsidRDefault="00E04BB3" w:rsidP="00F20185">
                            <w:pPr>
                              <w:rPr>
                                <w:b/>
                                <w:bCs/>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34216785" o:spid="_x0000_s1051" style="position:absolute;left:0;text-align:left;margin-left:-22.2pt;margin-top:1.65pt;width:543.1pt;height:134.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" strokeweight="6pt">
                <v:stroke linestyle="thickBetweenThin"/>
                <v:textbox>
                  <w:txbxContent>
                    <w:p w14:paraId="33FF6EE1" w14:textId="77777777" w:rsidR="00E04BB3" w:rsidRPr="00996C91" w:rsidRDefault="00E04BB3" w:rsidP="00255F53">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78BF3735" w14:textId="77777777" w:rsidR="00E04BB3" w:rsidRPr="00996C91" w:rsidRDefault="00E04BB3" w:rsidP="00F20185">
                      <w:pPr>
                        <w:rPr>
                          <w:b/>
                          <w:bCs/>
                          <w:sz w:val="32"/>
                          <w:szCs w:val="24"/>
                        </w:rPr>
                      </w:pPr>
                    </w:p>
                  </w:txbxContent>
                </v:textbox>
              </v:roundrect>
            </w:pict>
          </mc:Fallback>
        </mc:AlternateContent>
      </w:r>
    </w:p>
    <w:p w14:paraId="3EC7667F" w14:textId="77777777" w:rsidR="00F20185" w:rsidRPr="00215E47" w:rsidRDefault="00F20185" w:rsidP="00F20185">
      <w:pPr>
        <w:jc w:val="center"/>
        <w:rPr>
          <w:b/>
        </w:rPr>
      </w:pPr>
    </w:p>
    <w:p w14:paraId="02B3E5A4" w14:textId="77777777" w:rsidR="00F20185" w:rsidRPr="00215E47" w:rsidRDefault="00F20185" w:rsidP="00F20185">
      <w:pPr>
        <w:jc w:val="center"/>
        <w:rPr>
          <w:b/>
        </w:rPr>
      </w:pPr>
    </w:p>
    <w:p w14:paraId="4A7D6D57" w14:textId="77777777" w:rsidR="00F20185" w:rsidRPr="00215E47" w:rsidRDefault="00F20185" w:rsidP="00F20185">
      <w:pPr>
        <w:jc w:val="center"/>
        <w:rPr>
          <w:b/>
        </w:rPr>
      </w:pPr>
    </w:p>
    <w:p w14:paraId="48D87541" w14:textId="77777777" w:rsidR="00F20185" w:rsidRPr="00215E47" w:rsidRDefault="00F20185" w:rsidP="00F20185">
      <w:pPr>
        <w:jc w:val="center"/>
        <w:rPr>
          <w:b/>
        </w:rPr>
      </w:pPr>
    </w:p>
    <w:p w14:paraId="33171681" w14:textId="77777777" w:rsidR="00F20185" w:rsidRPr="00215E47" w:rsidRDefault="00F20185" w:rsidP="00F20185">
      <w:pPr>
        <w:jc w:val="center"/>
        <w:rPr>
          <w:b/>
        </w:rPr>
      </w:pPr>
    </w:p>
    <w:p w14:paraId="17C72F2D" w14:textId="77777777" w:rsidR="00F20185" w:rsidRPr="00215E47" w:rsidRDefault="00F20185" w:rsidP="00F20185">
      <w:pPr>
        <w:jc w:val="center"/>
        <w:rPr>
          <w:b/>
        </w:rPr>
      </w:pPr>
    </w:p>
    <w:p w14:paraId="4F69A2CB" w14:textId="77777777" w:rsidR="00F20185" w:rsidRPr="00215E47" w:rsidRDefault="00F20185" w:rsidP="00F20185">
      <w:pPr>
        <w:jc w:val="center"/>
        <w:rPr>
          <w:b/>
        </w:rPr>
      </w:pPr>
    </w:p>
    <w:p w14:paraId="22973099" w14:textId="77777777" w:rsidR="00F20185" w:rsidRPr="00215E47" w:rsidRDefault="00F20185" w:rsidP="00F20185">
      <w:pPr>
        <w:jc w:val="center"/>
        <w:rPr>
          <w:b/>
        </w:rPr>
      </w:pPr>
    </w:p>
    <w:p w14:paraId="1D3011CF" w14:textId="77777777" w:rsidR="00F20185" w:rsidRPr="00215E47" w:rsidRDefault="00F20185" w:rsidP="00F20185">
      <w:pPr>
        <w:jc w:val="center"/>
        <w:rPr>
          <w:b/>
        </w:rPr>
      </w:pPr>
    </w:p>
    <w:p w14:paraId="5827FCD4" w14:textId="77777777" w:rsidR="00F20185" w:rsidRPr="00215E47" w:rsidRDefault="00F20185" w:rsidP="00F20185">
      <w:pPr>
        <w:jc w:val="center"/>
        <w:rPr>
          <w:b/>
        </w:rPr>
      </w:pPr>
    </w:p>
    <w:p w14:paraId="111B2790" w14:textId="77777777" w:rsidR="00F20185" w:rsidRPr="00215E47" w:rsidRDefault="00F20185" w:rsidP="00F20185">
      <w:pPr>
        <w:ind w:left="0" w:firstLine="0"/>
        <w:jc w:val="left"/>
        <w:rPr>
          <w:rFonts w:eastAsia="Calibri"/>
          <w:sz w:val="2"/>
          <w:szCs w:val="24"/>
          <w:lang w:eastAsia="en-US"/>
        </w:rPr>
      </w:pPr>
    </w:p>
    <w:p w14:paraId="59C96AEB" w14:textId="77777777" w:rsidR="00F20185" w:rsidRPr="00215E47" w:rsidRDefault="00F20185" w:rsidP="008B22A8">
      <w:pPr>
        <w:numPr>
          <w:ilvl w:val="0"/>
          <w:numId w:val="39"/>
        </w:numPr>
        <w:spacing w:after="160" w:line="360" w:lineRule="auto"/>
        <w:ind w:left="644"/>
        <w:jc w:val="left"/>
        <w:rPr>
          <w:b/>
          <w:sz w:val="28"/>
          <w:szCs w:val="24"/>
        </w:rPr>
      </w:pPr>
      <w:r w:rsidRPr="00215E47">
        <w:rPr>
          <w:b/>
          <w:sz w:val="28"/>
          <w:szCs w:val="24"/>
        </w:rPr>
        <w:t>FINANCEMENT : FEICOM/COMMUNE D’AMBAM</w:t>
      </w:r>
    </w:p>
    <w:p w14:paraId="1F17AEA3" w14:textId="77777777" w:rsidR="00F20185" w:rsidRPr="00215E47" w:rsidRDefault="00F20185" w:rsidP="008B22A8">
      <w:pPr>
        <w:numPr>
          <w:ilvl w:val="0"/>
          <w:numId w:val="39"/>
        </w:numPr>
        <w:spacing w:after="160" w:line="360" w:lineRule="auto"/>
        <w:ind w:left="644"/>
        <w:jc w:val="left"/>
        <w:rPr>
          <w:b/>
          <w:sz w:val="28"/>
          <w:szCs w:val="24"/>
        </w:rPr>
      </w:pPr>
      <w:r w:rsidRPr="00215E47">
        <w:rPr>
          <w:b/>
          <w:sz w:val="28"/>
          <w:szCs w:val="24"/>
        </w:rPr>
        <w:t>EXERCICE : 2025</w:t>
      </w:r>
    </w:p>
    <w:p w14:paraId="6A9360F4" w14:textId="77777777" w:rsidR="00F20185" w:rsidRPr="00215E47" w:rsidRDefault="00F20185" w:rsidP="008B22A8">
      <w:pPr>
        <w:numPr>
          <w:ilvl w:val="0"/>
          <w:numId w:val="39"/>
        </w:numPr>
        <w:spacing w:after="160" w:line="360" w:lineRule="auto"/>
        <w:ind w:left="644"/>
        <w:jc w:val="left"/>
        <w:rPr>
          <w:b/>
          <w:sz w:val="28"/>
          <w:szCs w:val="24"/>
        </w:rPr>
      </w:pPr>
      <w:r w:rsidRPr="00215E47">
        <w:rPr>
          <w:b/>
          <w:sz w:val="28"/>
          <w:szCs w:val="24"/>
        </w:rPr>
        <w:t>IMPUTATION BUDGETAIRE : _____________________________</w:t>
      </w:r>
    </w:p>
    <w:p w14:paraId="32FB6442" w14:textId="77777777" w:rsidR="00F20185" w:rsidRPr="00215E47" w:rsidRDefault="00F20185" w:rsidP="00F20185">
      <w:pPr>
        <w:spacing w:after="200" w:line="276" w:lineRule="auto"/>
        <w:ind w:left="0" w:firstLine="0"/>
        <w:jc w:val="left"/>
      </w:pPr>
    </w:p>
    <w:p w14:paraId="6DD7DA9E" w14:textId="2936C210" w:rsidR="00420008" w:rsidRPr="00215E47" w:rsidRDefault="00F20185" w:rsidP="00F20185">
      <w:pPr>
        <w:spacing w:after="200" w:line="276" w:lineRule="auto"/>
        <w:ind w:left="0" w:firstLine="0"/>
        <w:jc w:val="center"/>
        <w:rPr>
          <w:b/>
          <w:bCs/>
          <w:sz w:val="48"/>
          <w:szCs w:val="40"/>
        </w:rPr>
      </w:pPr>
      <w:r w:rsidRPr="00215E47">
        <w:rPr>
          <w:b/>
          <w:sz w:val="36"/>
        </w:rPr>
        <w:t xml:space="preserve">PIECE VI: </w:t>
      </w:r>
      <w:r w:rsidR="00420008" w:rsidRPr="00215E47">
        <w:rPr>
          <w:b/>
          <w:bCs/>
          <w:sz w:val="36"/>
          <w:szCs w:val="40"/>
        </w:rPr>
        <w:t xml:space="preserve">CADRE DU SOUS-DETAIL DES PRIX </w:t>
      </w:r>
    </w:p>
    <w:p w14:paraId="5EF3FECE" w14:textId="77777777" w:rsidR="00420008" w:rsidRPr="00215E4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bookmarkEnd w:id="32"/>
    <w:bookmarkEnd w:id="33"/>
    <w:bookmarkEnd w:id="34"/>
    <w:bookmarkEnd w:id="35"/>
    <w:bookmarkEnd w:id="36"/>
    <w:p w14:paraId="1364F63A" w14:textId="77777777" w:rsidR="00987A9E" w:rsidRDefault="00987A9E" w:rsidP="00987A9E">
      <w:pPr>
        <w:spacing w:before="120" w:after="120"/>
        <w:ind w:left="0" w:firstLine="0"/>
        <w:rPr>
          <w:rFonts w:eastAsia="Calibri"/>
          <w:b/>
          <w:caps/>
          <w:spacing w:val="45"/>
          <w:sz w:val="36"/>
          <w:szCs w:val="36"/>
          <w:lang w:eastAsia="en-US"/>
        </w:rPr>
      </w:pPr>
    </w:p>
    <w:p w14:paraId="2346DCC6" w14:textId="77777777" w:rsidR="00987A9E" w:rsidRPr="00215E47" w:rsidRDefault="00987A9E" w:rsidP="00987A9E">
      <w:pPr>
        <w:widowControl w:val="0"/>
        <w:autoSpaceDE w:val="0"/>
        <w:autoSpaceDN w:val="0"/>
        <w:adjustRightInd w:val="0"/>
        <w:spacing w:line="276" w:lineRule="auto"/>
        <w:ind w:left="0" w:right="-2" w:firstLine="0"/>
        <w:jc w:val="center"/>
        <w:rPr>
          <w:b/>
          <w:szCs w:val="24"/>
          <w:u w:val="single"/>
        </w:rPr>
      </w:pPr>
      <w:r w:rsidRPr="00215E47">
        <w:rPr>
          <w:b/>
          <w:szCs w:val="24"/>
          <w:u w:val="single"/>
        </w:rPr>
        <w:lastRenderedPageBreak/>
        <w:t>COMMISSION INTERNE DE PASSATION DES MARCHES DE LA COMMUNE D’AMBAM</w:t>
      </w:r>
    </w:p>
    <w:p w14:paraId="463CA4DB" w14:textId="60175C59" w:rsidR="00B5439B" w:rsidRPr="00215E47" w:rsidRDefault="00987A9E" w:rsidP="00B5439B">
      <w:pPr>
        <w:tabs>
          <w:tab w:val="left" w:pos="1890"/>
        </w:tabs>
        <w:ind w:left="0" w:firstLine="0"/>
        <w:jc w:val="left"/>
        <w:rPr>
          <w:szCs w:val="24"/>
        </w:rPr>
      </w:pPr>
      <w:r w:rsidRPr="00215E47">
        <w:rPr>
          <w:bCs/>
          <w:szCs w:val="24"/>
        </w:rPr>
        <w:t>DEMANDE DE COTATION N°</w:t>
      </w:r>
      <w:r w:rsidR="00B5439B" w:rsidRPr="00215E47">
        <w:rPr>
          <w:bCs/>
          <w:szCs w:val="24"/>
        </w:rPr>
        <w:t>_____________</w:t>
      </w:r>
      <w:r w:rsidRPr="00215E47">
        <w:rPr>
          <w:bCs/>
          <w:szCs w:val="24"/>
        </w:rPr>
        <w:t>/DC/RS/D-VNT/C-AMBAM/SG/</w:t>
      </w:r>
      <w:r w:rsidR="00B5439B" w:rsidRPr="00215E47">
        <w:rPr>
          <w:bCs/>
          <w:szCs w:val="24"/>
        </w:rPr>
        <w:t>CIPM</w:t>
      </w:r>
      <w:r w:rsidRPr="00215E47">
        <w:rPr>
          <w:bCs/>
          <w:szCs w:val="24"/>
        </w:rPr>
        <w:t>/</w:t>
      </w:r>
      <w:r w:rsidR="00B12A57" w:rsidRPr="00215E47">
        <w:rPr>
          <w:bCs/>
          <w:szCs w:val="24"/>
        </w:rPr>
        <w:t>2025</w:t>
      </w:r>
      <w:r w:rsidRPr="00215E47">
        <w:rPr>
          <w:bCs/>
          <w:szCs w:val="24"/>
        </w:rPr>
        <w:t xml:space="preserve"> DU </w:t>
      </w:r>
      <w:r w:rsidR="00B5439B" w:rsidRPr="00215E47">
        <w:rPr>
          <w:bCs/>
          <w:szCs w:val="24"/>
        </w:rPr>
        <w:t>____________</w:t>
      </w:r>
      <w:r w:rsidRPr="00215E47">
        <w:rPr>
          <w:szCs w:val="24"/>
        </w:rPr>
        <w:t xml:space="preserve"> POUR LES </w:t>
      </w:r>
      <w:r w:rsidR="00B5439B" w:rsidRPr="00215E47">
        <w:rPr>
          <w:szCs w:val="24"/>
          <w:u w:val="single"/>
        </w:rPr>
        <w:t>F</w:t>
      </w:r>
      <w:r w:rsidR="00B5439B" w:rsidRPr="00215E47">
        <w:rPr>
          <w:szCs w:val="24"/>
        </w:rPr>
        <w:t xml:space="preserve">OURNITURES </w:t>
      </w:r>
      <w:r w:rsidR="00B5439B" w:rsidRPr="00215E47">
        <w:rPr>
          <w:bCs/>
          <w:szCs w:val="24"/>
        </w:rPr>
        <w:t>EN MOBILIER DE BUREAU ET MATERIELS DIVERS DU NOUVEL HOTEL DE VILLE D’AMBAM</w:t>
      </w:r>
    </w:p>
    <w:p w14:paraId="6E76AAAC" w14:textId="274CBEB3" w:rsidR="00987A9E" w:rsidRPr="00215E47" w:rsidRDefault="00987A9E" w:rsidP="00B5439B">
      <w:pPr>
        <w:ind w:left="0" w:firstLine="0"/>
        <w:rPr>
          <w:b/>
          <w:szCs w:val="24"/>
          <w:u w:val="single"/>
        </w:rPr>
      </w:pPr>
    </w:p>
    <w:p w14:paraId="597E8DA1" w14:textId="77777777" w:rsidR="00987A9E" w:rsidRPr="00215E47" w:rsidRDefault="00987A9E" w:rsidP="00987A9E">
      <w:pPr>
        <w:spacing w:before="120" w:after="120"/>
        <w:ind w:left="0" w:firstLine="0"/>
        <w:jc w:val="center"/>
        <w:rPr>
          <w:b/>
          <w:sz w:val="28"/>
          <w:szCs w:val="28"/>
          <w:u w:val="single"/>
        </w:rPr>
      </w:pPr>
    </w:p>
    <w:p w14:paraId="670C5126" w14:textId="77777777" w:rsidR="00987A9E" w:rsidRPr="00215E47" w:rsidRDefault="00987A9E" w:rsidP="00987A9E">
      <w:pPr>
        <w:spacing w:before="120" w:after="120"/>
        <w:ind w:left="0" w:firstLine="0"/>
        <w:jc w:val="center"/>
        <w:rPr>
          <w:i/>
          <w:iCs/>
          <w:sz w:val="22"/>
          <w:szCs w:val="22"/>
          <w:u w:val="single"/>
        </w:rPr>
      </w:pPr>
      <w:r w:rsidRPr="00215E47">
        <w:rPr>
          <w:b/>
          <w:sz w:val="28"/>
          <w:szCs w:val="28"/>
          <w:u w:val="single"/>
        </w:rPr>
        <w:t>CADRE DU SOUS DETAIL DES PRIX UNITAIRES</w:t>
      </w:r>
    </w:p>
    <w:tbl>
      <w:tblPr>
        <w:tblStyle w:val="Grilledutableau8"/>
        <w:tblW w:w="0" w:type="auto"/>
        <w:tblLook w:val="04A0" w:firstRow="1" w:lastRow="0" w:firstColumn="1" w:lastColumn="0" w:noHBand="0" w:noVBand="1"/>
      </w:tblPr>
      <w:tblGrid>
        <w:gridCol w:w="463"/>
        <w:gridCol w:w="1772"/>
        <w:gridCol w:w="1554"/>
        <w:gridCol w:w="1235"/>
        <w:gridCol w:w="1243"/>
        <w:gridCol w:w="1235"/>
        <w:gridCol w:w="839"/>
        <w:gridCol w:w="1627"/>
      </w:tblGrid>
      <w:tr w:rsidR="00987A9E" w:rsidRPr="00215E47" w14:paraId="305DC503" w14:textId="77777777" w:rsidTr="00987A9E">
        <w:tc>
          <w:tcPr>
            <w:tcW w:w="463" w:type="dxa"/>
          </w:tcPr>
          <w:p w14:paraId="5E91FBB7" w14:textId="77777777" w:rsidR="00987A9E" w:rsidRPr="00215E47" w:rsidRDefault="00987A9E" w:rsidP="00987A9E">
            <w:pPr>
              <w:autoSpaceDE w:val="0"/>
              <w:autoSpaceDN w:val="0"/>
              <w:adjustRightInd w:val="0"/>
              <w:ind w:left="0" w:firstLine="0"/>
              <w:rPr>
                <w:b/>
                <w:sz w:val="22"/>
                <w:szCs w:val="22"/>
              </w:rPr>
            </w:pPr>
            <w:r w:rsidRPr="00215E47">
              <w:rPr>
                <w:b/>
                <w:sz w:val="22"/>
                <w:szCs w:val="22"/>
              </w:rPr>
              <w:t>N°</w:t>
            </w:r>
          </w:p>
        </w:tc>
        <w:tc>
          <w:tcPr>
            <w:tcW w:w="1772" w:type="dxa"/>
          </w:tcPr>
          <w:p w14:paraId="21727E50" w14:textId="77777777" w:rsidR="00987A9E" w:rsidRPr="00215E47" w:rsidRDefault="00987A9E" w:rsidP="00987A9E">
            <w:pPr>
              <w:autoSpaceDE w:val="0"/>
              <w:autoSpaceDN w:val="0"/>
              <w:adjustRightInd w:val="0"/>
              <w:ind w:left="0" w:firstLine="0"/>
              <w:rPr>
                <w:b/>
                <w:sz w:val="22"/>
                <w:szCs w:val="22"/>
              </w:rPr>
            </w:pPr>
            <w:r w:rsidRPr="00215E47">
              <w:rPr>
                <w:b/>
                <w:sz w:val="22"/>
                <w:szCs w:val="22"/>
              </w:rPr>
              <w:t>Désignation</w:t>
            </w:r>
          </w:p>
        </w:tc>
        <w:tc>
          <w:tcPr>
            <w:tcW w:w="1554" w:type="dxa"/>
          </w:tcPr>
          <w:p w14:paraId="40648CF1" w14:textId="77777777" w:rsidR="00987A9E" w:rsidRPr="00215E47" w:rsidRDefault="00987A9E" w:rsidP="00987A9E">
            <w:pPr>
              <w:autoSpaceDE w:val="0"/>
              <w:autoSpaceDN w:val="0"/>
              <w:adjustRightInd w:val="0"/>
              <w:ind w:left="0" w:firstLine="0"/>
              <w:rPr>
                <w:b/>
                <w:sz w:val="22"/>
                <w:szCs w:val="22"/>
              </w:rPr>
            </w:pPr>
            <w:r w:rsidRPr="00215E47">
              <w:rPr>
                <w:b/>
                <w:sz w:val="22"/>
                <w:szCs w:val="22"/>
              </w:rPr>
              <w:t>Cout d’achat</w:t>
            </w:r>
          </w:p>
        </w:tc>
        <w:tc>
          <w:tcPr>
            <w:tcW w:w="1235" w:type="dxa"/>
          </w:tcPr>
          <w:p w14:paraId="6C7FD722" w14:textId="77777777" w:rsidR="00987A9E" w:rsidRPr="00215E47" w:rsidRDefault="00987A9E" w:rsidP="00987A9E">
            <w:pPr>
              <w:autoSpaceDE w:val="0"/>
              <w:autoSpaceDN w:val="0"/>
              <w:adjustRightInd w:val="0"/>
              <w:ind w:left="0" w:firstLine="0"/>
              <w:rPr>
                <w:b/>
                <w:sz w:val="22"/>
                <w:szCs w:val="22"/>
              </w:rPr>
            </w:pPr>
            <w:r w:rsidRPr="00215E47">
              <w:rPr>
                <w:b/>
                <w:sz w:val="22"/>
                <w:szCs w:val="22"/>
              </w:rPr>
              <w:t xml:space="preserve">Transport </w:t>
            </w:r>
          </w:p>
        </w:tc>
        <w:tc>
          <w:tcPr>
            <w:tcW w:w="1243" w:type="dxa"/>
          </w:tcPr>
          <w:p w14:paraId="7F6D2E88" w14:textId="77777777" w:rsidR="00987A9E" w:rsidRPr="00215E47" w:rsidRDefault="00987A9E" w:rsidP="00987A9E">
            <w:pPr>
              <w:autoSpaceDE w:val="0"/>
              <w:autoSpaceDN w:val="0"/>
              <w:adjustRightInd w:val="0"/>
              <w:ind w:left="0" w:firstLine="0"/>
              <w:rPr>
                <w:b/>
                <w:sz w:val="22"/>
                <w:szCs w:val="22"/>
              </w:rPr>
            </w:pPr>
            <w:r w:rsidRPr="00215E47">
              <w:rPr>
                <w:b/>
                <w:sz w:val="22"/>
                <w:szCs w:val="22"/>
              </w:rPr>
              <w:t>Cout commande</w:t>
            </w:r>
          </w:p>
        </w:tc>
        <w:tc>
          <w:tcPr>
            <w:tcW w:w="1235" w:type="dxa"/>
          </w:tcPr>
          <w:p w14:paraId="1A9F08ED" w14:textId="77777777" w:rsidR="00987A9E" w:rsidRPr="00215E47" w:rsidRDefault="00987A9E" w:rsidP="00987A9E">
            <w:pPr>
              <w:autoSpaceDE w:val="0"/>
              <w:autoSpaceDN w:val="0"/>
              <w:adjustRightInd w:val="0"/>
              <w:ind w:left="0" w:firstLine="0"/>
              <w:rPr>
                <w:b/>
                <w:sz w:val="22"/>
                <w:szCs w:val="22"/>
              </w:rPr>
            </w:pPr>
            <w:r w:rsidRPr="00215E47">
              <w:rPr>
                <w:b/>
                <w:sz w:val="22"/>
                <w:szCs w:val="22"/>
              </w:rPr>
              <w:t>Frais de livraison</w:t>
            </w:r>
          </w:p>
        </w:tc>
        <w:tc>
          <w:tcPr>
            <w:tcW w:w="839" w:type="dxa"/>
          </w:tcPr>
          <w:p w14:paraId="622626C4" w14:textId="77777777" w:rsidR="00987A9E" w:rsidRPr="00215E47" w:rsidRDefault="00987A9E" w:rsidP="00987A9E">
            <w:pPr>
              <w:autoSpaceDE w:val="0"/>
              <w:autoSpaceDN w:val="0"/>
              <w:adjustRightInd w:val="0"/>
              <w:ind w:left="0" w:firstLine="0"/>
              <w:rPr>
                <w:b/>
                <w:sz w:val="22"/>
                <w:szCs w:val="22"/>
              </w:rPr>
            </w:pPr>
            <w:r w:rsidRPr="00215E47">
              <w:rPr>
                <w:b/>
                <w:sz w:val="22"/>
                <w:szCs w:val="22"/>
              </w:rPr>
              <w:t xml:space="preserve">Marge </w:t>
            </w:r>
          </w:p>
        </w:tc>
        <w:tc>
          <w:tcPr>
            <w:tcW w:w="1627" w:type="dxa"/>
          </w:tcPr>
          <w:p w14:paraId="6CAA0FA8" w14:textId="77777777" w:rsidR="00987A9E" w:rsidRPr="00215E47" w:rsidRDefault="00987A9E" w:rsidP="00987A9E">
            <w:pPr>
              <w:autoSpaceDE w:val="0"/>
              <w:autoSpaceDN w:val="0"/>
              <w:adjustRightInd w:val="0"/>
              <w:ind w:left="0" w:firstLine="0"/>
              <w:rPr>
                <w:b/>
                <w:sz w:val="22"/>
                <w:szCs w:val="22"/>
              </w:rPr>
            </w:pPr>
            <w:r w:rsidRPr="00215E47">
              <w:rPr>
                <w:b/>
                <w:sz w:val="22"/>
                <w:szCs w:val="22"/>
              </w:rPr>
              <w:t>Prix Unitaire</w:t>
            </w:r>
          </w:p>
          <w:p w14:paraId="532793CB" w14:textId="77777777" w:rsidR="00987A9E" w:rsidRPr="00215E47" w:rsidRDefault="00987A9E" w:rsidP="00987A9E">
            <w:pPr>
              <w:autoSpaceDE w:val="0"/>
              <w:autoSpaceDN w:val="0"/>
              <w:adjustRightInd w:val="0"/>
              <w:ind w:left="0" w:firstLine="0"/>
              <w:rPr>
                <w:b/>
                <w:sz w:val="22"/>
                <w:szCs w:val="22"/>
              </w:rPr>
            </w:pPr>
            <w:r w:rsidRPr="00215E47">
              <w:rPr>
                <w:b/>
                <w:sz w:val="22"/>
                <w:szCs w:val="22"/>
              </w:rPr>
              <w:t>HTVA</w:t>
            </w:r>
          </w:p>
        </w:tc>
      </w:tr>
      <w:tr w:rsidR="00987A9E" w:rsidRPr="00215E47" w14:paraId="5BD0C424" w14:textId="77777777" w:rsidTr="00987A9E">
        <w:tc>
          <w:tcPr>
            <w:tcW w:w="463" w:type="dxa"/>
          </w:tcPr>
          <w:p w14:paraId="185BDE02" w14:textId="77777777" w:rsidR="00987A9E" w:rsidRPr="00215E47" w:rsidRDefault="00987A9E" w:rsidP="00987A9E">
            <w:pPr>
              <w:autoSpaceDE w:val="0"/>
              <w:autoSpaceDN w:val="0"/>
              <w:adjustRightInd w:val="0"/>
              <w:ind w:left="0" w:firstLine="0"/>
              <w:rPr>
                <w:sz w:val="22"/>
                <w:szCs w:val="22"/>
              </w:rPr>
            </w:pPr>
          </w:p>
        </w:tc>
        <w:tc>
          <w:tcPr>
            <w:tcW w:w="1772" w:type="dxa"/>
          </w:tcPr>
          <w:p w14:paraId="184264DC" w14:textId="77777777" w:rsidR="00987A9E" w:rsidRPr="00215E47" w:rsidRDefault="00987A9E" w:rsidP="00987A9E">
            <w:pPr>
              <w:autoSpaceDE w:val="0"/>
              <w:autoSpaceDN w:val="0"/>
              <w:adjustRightInd w:val="0"/>
              <w:ind w:left="0" w:firstLine="0"/>
              <w:rPr>
                <w:sz w:val="22"/>
                <w:szCs w:val="22"/>
              </w:rPr>
            </w:pPr>
          </w:p>
          <w:p w14:paraId="46240C23" w14:textId="77777777" w:rsidR="001C69C8" w:rsidRPr="00215E47" w:rsidRDefault="001C69C8" w:rsidP="00987A9E">
            <w:pPr>
              <w:autoSpaceDE w:val="0"/>
              <w:autoSpaceDN w:val="0"/>
              <w:adjustRightInd w:val="0"/>
              <w:ind w:left="0" w:firstLine="0"/>
              <w:rPr>
                <w:sz w:val="22"/>
                <w:szCs w:val="22"/>
              </w:rPr>
            </w:pPr>
          </w:p>
          <w:p w14:paraId="1760A502" w14:textId="77777777" w:rsidR="001C69C8" w:rsidRPr="00215E47" w:rsidRDefault="001C69C8" w:rsidP="00987A9E">
            <w:pPr>
              <w:autoSpaceDE w:val="0"/>
              <w:autoSpaceDN w:val="0"/>
              <w:adjustRightInd w:val="0"/>
              <w:ind w:left="0" w:firstLine="0"/>
              <w:rPr>
                <w:sz w:val="22"/>
                <w:szCs w:val="22"/>
              </w:rPr>
            </w:pPr>
          </w:p>
        </w:tc>
        <w:tc>
          <w:tcPr>
            <w:tcW w:w="1554" w:type="dxa"/>
          </w:tcPr>
          <w:p w14:paraId="71A6ECA1" w14:textId="77777777" w:rsidR="00987A9E" w:rsidRPr="00215E47" w:rsidRDefault="00987A9E" w:rsidP="00987A9E">
            <w:pPr>
              <w:autoSpaceDE w:val="0"/>
              <w:autoSpaceDN w:val="0"/>
              <w:adjustRightInd w:val="0"/>
              <w:ind w:left="0" w:firstLine="0"/>
              <w:rPr>
                <w:sz w:val="22"/>
                <w:szCs w:val="22"/>
              </w:rPr>
            </w:pPr>
          </w:p>
        </w:tc>
        <w:tc>
          <w:tcPr>
            <w:tcW w:w="1235" w:type="dxa"/>
          </w:tcPr>
          <w:p w14:paraId="2BD0D174" w14:textId="77777777" w:rsidR="00987A9E" w:rsidRPr="00215E47" w:rsidRDefault="00987A9E" w:rsidP="00987A9E">
            <w:pPr>
              <w:autoSpaceDE w:val="0"/>
              <w:autoSpaceDN w:val="0"/>
              <w:adjustRightInd w:val="0"/>
              <w:ind w:left="0" w:firstLine="0"/>
              <w:rPr>
                <w:sz w:val="22"/>
                <w:szCs w:val="22"/>
              </w:rPr>
            </w:pPr>
          </w:p>
        </w:tc>
        <w:tc>
          <w:tcPr>
            <w:tcW w:w="1243" w:type="dxa"/>
          </w:tcPr>
          <w:p w14:paraId="05001773" w14:textId="77777777" w:rsidR="00987A9E" w:rsidRPr="00215E47" w:rsidRDefault="00987A9E" w:rsidP="00987A9E">
            <w:pPr>
              <w:autoSpaceDE w:val="0"/>
              <w:autoSpaceDN w:val="0"/>
              <w:adjustRightInd w:val="0"/>
              <w:ind w:left="0" w:firstLine="0"/>
              <w:rPr>
                <w:sz w:val="22"/>
                <w:szCs w:val="22"/>
              </w:rPr>
            </w:pPr>
          </w:p>
        </w:tc>
        <w:tc>
          <w:tcPr>
            <w:tcW w:w="1235" w:type="dxa"/>
          </w:tcPr>
          <w:p w14:paraId="6F90551D" w14:textId="77777777" w:rsidR="00987A9E" w:rsidRPr="00215E47" w:rsidRDefault="00987A9E" w:rsidP="00987A9E">
            <w:pPr>
              <w:autoSpaceDE w:val="0"/>
              <w:autoSpaceDN w:val="0"/>
              <w:adjustRightInd w:val="0"/>
              <w:ind w:left="0" w:firstLine="0"/>
              <w:rPr>
                <w:sz w:val="22"/>
                <w:szCs w:val="22"/>
              </w:rPr>
            </w:pPr>
          </w:p>
        </w:tc>
        <w:tc>
          <w:tcPr>
            <w:tcW w:w="839" w:type="dxa"/>
          </w:tcPr>
          <w:p w14:paraId="0F1E3E89" w14:textId="77777777" w:rsidR="00987A9E" w:rsidRPr="00215E47" w:rsidRDefault="00987A9E" w:rsidP="00987A9E">
            <w:pPr>
              <w:autoSpaceDE w:val="0"/>
              <w:autoSpaceDN w:val="0"/>
              <w:adjustRightInd w:val="0"/>
              <w:ind w:left="0" w:firstLine="0"/>
              <w:rPr>
                <w:sz w:val="22"/>
                <w:szCs w:val="22"/>
              </w:rPr>
            </w:pPr>
          </w:p>
        </w:tc>
        <w:tc>
          <w:tcPr>
            <w:tcW w:w="1627" w:type="dxa"/>
          </w:tcPr>
          <w:p w14:paraId="1651D122" w14:textId="77777777" w:rsidR="00987A9E" w:rsidRPr="00215E47" w:rsidRDefault="00987A9E" w:rsidP="00987A9E">
            <w:pPr>
              <w:autoSpaceDE w:val="0"/>
              <w:autoSpaceDN w:val="0"/>
              <w:adjustRightInd w:val="0"/>
              <w:ind w:left="0" w:firstLine="0"/>
              <w:rPr>
                <w:sz w:val="22"/>
                <w:szCs w:val="22"/>
              </w:rPr>
            </w:pPr>
          </w:p>
        </w:tc>
      </w:tr>
      <w:tr w:rsidR="00987A9E" w:rsidRPr="00215E47" w14:paraId="5B881020" w14:textId="77777777" w:rsidTr="00987A9E">
        <w:tc>
          <w:tcPr>
            <w:tcW w:w="463" w:type="dxa"/>
          </w:tcPr>
          <w:p w14:paraId="73017B28" w14:textId="77777777" w:rsidR="00987A9E" w:rsidRPr="00215E47" w:rsidRDefault="00987A9E" w:rsidP="00987A9E">
            <w:pPr>
              <w:autoSpaceDE w:val="0"/>
              <w:autoSpaceDN w:val="0"/>
              <w:adjustRightInd w:val="0"/>
              <w:ind w:left="0" w:firstLine="0"/>
              <w:rPr>
                <w:sz w:val="22"/>
                <w:szCs w:val="22"/>
              </w:rPr>
            </w:pPr>
          </w:p>
        </w:tc>
        <w:tc>
          <w:tcPr>
            <w:tcW w:w="1772" w:type="dxa"/>
          </w:tcPr>
          <w:p w14:paraId="6FF267BD" w14:textId="77777777" w:rsidR="00987A9E" w:rsidRPr="00215E47" w:rsidRDefault="00987A9E" w:rsidP="00987A9E">
            <w:pPr>
              <w:autoSpaceDE w:val="0"/>
              <w:autoSpaceDN w:val="0"/>
              <w:adjustRightInd w:val="0"/>
              <w:ind w:left="0" w:firstLine="0"/>
              <w:rPr>
                <w:sz w:val="22"/>
                <w:szCs w:val="22"/>
              </w:rPr>
            </w:pPr>
          </w:p>
          <w:p w14:paraId="4182B35F" w14:textId="77777777" w:rsidR="001C69C8" w:rsidRPr="00215E47" w:rsidRDefault="001C69C8" w:rsidP="00987A9E">
            <w:pPr>
              <w:autoSpaceDE w:val="0"/>
              <w:autoSpaceDN w:val="0"/>
              <w:adjustRightInd w:val="0"/>
              <w:ind w:left="0" w:firstLine="0"/>
              <w:rPr>
                <w:sz w:val="22"/>
                <w:szCs w:val="22"/>
              </w:rPr>
            </w:pPr>
          </w:p>
          <w:p w14:paraId="1ADEA4D2" w14:textId="77777777" w:rsidR="001C69C8" w:rsidRPr="00215E47" w:rsidRDefault="001C69C8" w:rsidP="00987A9E">
            <w:pPr>
              <w:autoSpaceDE w:val="0"/>
              <w:autoSpaceDN w:val="0"/>
              <w:adjustRightInd w:val="0"/>
              <w:ind w:left="0" w:firstLine="0"/>
              <w:rPr>
                <w:sz w:val="22"/>
                <w:szCs w:val="22"/>
              </w:rPr>
            </w:pPr>
          </w:p>
        </w:tc>
        <w:tc>
          <w:tcPr>
            <w:tcW w:w="1554" w:type="dxa"/>
          </w:tcPr>
          <w:p w14:paraId="6A65C65B" w14:textId="77777777" w:rsidR="00987A9E" w:rsidRPr="00215E47" w:rsidRDefault="00987A9E" w:rsidP="00987A9E">
            <w:pPr>
              <w:autoSpaceDE w:val="0"/>
              <w:autoSpaceDN w:val="0"/>
              <w:adjustRightInd w:val="0"/>
              <w:ind w:left="0" w:firstLine="0"/>
              <w:rPr>
                <w:sz w:val="22"/>
                <w:szCs w:val="22"/>
              </w:rPr>
            </w:pPr>
          </w:p>
        </w:tc>
        <w:tc>
          <w:tcPr>
            <w:tcW w:w="1235" w:type="dxa"/>
          </w:tcPr>
          <w:p w14:paraId="5D77887E" w14:textId="77777777" w:rsidR="00987A9E" w:rsidRPr="00215E47" w:rsidRDefault="00987A9E" w:rsidP="00987A9E">
            <w:pPr>
              <w:autoSpaceDE w:val="0"/>
              <w:autoSpaceDN w:val="0"/>
              <w:adjustRightInd w:val="0"/>
              <w:ind w:left="0" w:firstLine="0"/>
              <w:rPr>
                <w:sz w:val="22"/>
                <w:szCs w:val="22"/>
              </w:rPr>
            </w:pPr>
          </w:p>
        </w:tc>
        <w:tc>
          <w:tcPr>
            <w:tcW w:w="1243" w:type="dxa"/>
          </w:tcPr>
          <w:p w14:paraId="4DBC3824" w14:textId="77777777" w:rsidR="00987A9E" w:rsidRPr="00215E47" w:rsidRDefault="00987A9E" w:rsidP="00987A9E">
            <w:pPr>
              <w:autoSpaceDE w:val="0"/>
              <w:autoSpaceDN w:val="0"/>
              <w:adjustRightInd w:val="0"/>
              <w:ind w:left="0" w:firstLine="0"/>
              <w:rPr>
                <w:sz w:val="22"/>
                <w:szCs w:val="22"/>
              </w:rPr>
            </w:pPr>
          </w:p>
        </w:tc>
        <w:tc>
          <w:tcPr>
            <w:tcW w:w="1235" w:type="dxa"/>
          </w:tcPr>
          <w:p w14:paraId="48C2AC46" w14:textId="77777777" w:rsidR="00987A9E" w:rsidRPr="00215E47" w:rsidRDefault="00987A9E" w:rsidP="00987A9E">
            <w:pPr>
              <w:autoSpaceDE w:val="0"/>
              <w:autoSpaceDN w:val="0"/>
              <w:adjustRightInd w:val="0"/>
              <w:ind w:left="0" w:firstLine="0"/>
              <w:rPr>
                <w:sz w:val="22"/>
                <w:szCs w:val="22"/>
              </w:rPr>
            </w:pPr>
          </w:p>
        </w:tc>
        <w:tc>
          <w:tcPr>
            <w:tcW w:w="839" w:type="dxa"/>
          </w:tcPr>
          <w:p w14:paraId="6F57C22F" w14:textId="77777777" w:rsidR="00987A9E" w:rsidRPr="00215E47" w:rsidRDefault="00987A9E" w:rsidP="00987A9E">
            <w:pPr>
              <w:autoSpaceDE w:val="0"/>
              <w:autoSpaceDN w:val="0"/>
              <w:adjustRightInd w:val="0"/>
              <w:ind w:left="0" w:firstLine="0"/>
              <w:rPr>
                <w:sz w:val="22"/>
                <w:szCs w:val="22"/>
              </w:rPr>
            </w:pPr>
          </w:p>
        </w:tc>
        <w:tc>
          <w:tcPr>
            <w:tcW w:w="1627" w:type="dxa"/>
          </w:tcPr>
          <w:p w14:paraId="14C16D3A" w14:textId="77777777" w:rsidR="00987A9E" w:rsidRPr="00215E47" w:rsidRDefault="00987A9E" w:rsidP="00987A9E">
            <w:pPr>
              <w:autoSpaceDE w:val="0"/>
              <w:autoSpaceDN w:val="0"/>
              <w:adjustRightInd w:val="0"/>
              <w:ind w:left="0" w:firstLine="0"/>
              <w:rPr>
                <w:sz w:val="22"/>
                <w:szCs w:val="22"/>
              </w:rPr>
            </w:pPr>
          </w:p>
        </w:tc>
      </w:tr>
      <w:tr w:rsidR="00987A9E" w:rsidRPr="00215E47" w14:paraId="0348C1D5" w14:textId="77777777" w:rsidTr="00987A9E">
        <w:tc>
          <w:tcPr>
            <w:tcW w:w="463" w:type="dxa"/>
          </w:tcPr>
          <w:p w14:paraId="0DDF9576" w14:textId="77777777" w:rsidR="00987A9E" w:rsidRPr="00215E47" w:rsidRDefault="00987A9E" w:rsidP="00987A9E">
            <w:pPr>
              <w:autoSpaceDE w:val="0"/>
              <w:autoSpaceDN w:val="0"/>
              <w:adjustRightInd w:val="0"/>
              <w:ind w:left="0" w:firstLine="0"/>
              <w:rPr>
                <w:sz w:val="22"/>
                <w:szCs w:val="22"/>
              </w:rPr>
            </w:pPr>
          </w:p>
        </w:tc>
        <w:tc>
          <w:tcPr>
            <w:tcW w:w="1772" w:type="dxa"/>
          </w:tcPr>
          <w:p w14:paraId="4E282B23" w14:textId="77777777" w:rsidR="00987A9E" w:rsidRPr="00215E47" w:rsidRDefault="00987A9E" w:rsidP="00987A9E">
            <w:pPr>
              <w:autoSpaceDE w:val="0"/>
              <w:autoSpaceDN w:val="0"/>
              <w:adjustRightInd w:val="0"/>
              <w:ind w:left="0" w:firstLine="0"/>
              <w:rPr>
                <w:sz w:val="22"/>
                <w:szCs w:val="22"/>
              </w:rPr>
            </w:pPr>
          </w:p>
          <w:p w14:paraId="760BBF91" w14:textId="77777777" w:rsidR="001C69C8" w:rsidRPr="00215E47" w:rsidRDefault="001C69C8" w:rsidP="00987A9E">
            <w:pPr>
              <w:autoSpaceDE w:val="0"/>
              <w:autoSpaceDN w:val="0"/>
              <w:adjustRightInd w:val="0"/>
              <w:ind w:left="0" w:firstLine="0"/>
              <w:rPr>
                <w:sz w:val="22"/>
                <w:szCs w:val="22"/>
              </w:rPr>
            </w:pPr>
          </w:p>
          <w:p w14:paraId="557590AE" w14:textId="77777777" w:rsidR="001C69C8" w:rsidRPr="00215E47" w:rsidRDefault="001C69C8" w:rsidP="00987A9E">
            <w:pPr>
              <w:autoSpaceDE w:val="0"/>
              <w:autoSpaceDN w:val="0"/>
              <w:adjustRightInd w:val="0"/>
              <w:ind w:left="0" w:firstLine="0"/>
              <w:rPr>
                <w:sz w:val="22"/>
                <w:szCs w:val="22"/>
              </w:rPr>
            </w:pPr>
          </w:p>
        </w:tc>
        <w:tc>
          <w:tcPr>
            <w:tcW w:w="1554" w:type="dxa"/>
          </w:tcPr>
          <w:p w14:paraId="1A3C41A0" w14:textId="77777777" w:rsidR="00987A9E" w:rsidRPr="00215E47" w:rsidRDefault="00987A9E" w:rsidP="00987A9E">
            <w:pPr>
              <w:autoSpaceDE w:val="0"/>
              <w:autoSpaceDN w:val="0"/>
              <w:adjustRightInd w:val="0"/>
              <w:ind w:left="0" w:firstLine="0"/>
              <w:rPr>
                <w:sz w:val="22"/>
                <w:szCs w:val="22"/>
              </w:rPr>
            </w:pPr>
          </w:p>
        </w:tc>
        <w:tc>
          <w:tcPr>
            <w:tcW w:w="1235" w:type="dxa"/>
          </w:tcPr>
          <w:p w14:paraId="14AE4582" w14:textId="77777777" w:rsidR="00987A9E" w:rsidRPr="00215E47" w:rsidRDefault="00987A9E" w:rsidP="00987A9E">
            <w:pPr>
              <w:autoSpaceDE w:val="0"/>
              <w:autoSpaceDN w:val="0"/>
              <w:adjustRightInd w:val="0"/>
              <w:ind w:left="0" w:firstLine="0"/>
              <w:rPr>
                <w:sz w:val="22"/>
                <w:szCs w:val="22"/>
              </w:rPr>
            </w:pPr>
          </w:p>
        </w:tc>
        <w:tc>
          <w:tcPr>
            <w:tcW w:w="1243" w:type="dxa"/>
          </w:tcPr>
          <w:p w14:paraId="7CAD5068" w14:textId="77777777" w:rsidR="00987A9E" w:rsidRPr="00215E47" w:rsidRDefault="00987A9E" w:rsidP="00987A9E">
            <w:pPr>
              <w:autoSpaceDE w:val="0"/>
              <w:autoSpaceDN w:val="0"/>
              <w:adjustRightInd w:val="0"/>
              <w:ind w:left="0" w:firstLine="0"/>
              <w:rPr>
                <w:sz w:val="22"/>
                <w:szCs w:val="22"/>
              </w:rPr>
            </w:pPr>
          </w:p>
        </w:tc>
        <w:tc>
          <w:tcPr>
            <w:tcW w:w="1235" w:type="dxa"/>
          </w:tcPr>
          <w:p w14:paraId="1FF2B13A" w14:textId="77777777" w:rsidR="00987A9E" w:rsidRPr="00215E47" w:rsidRDefault="00987A9E" w:rsidP="00987A9E">
            <w:pPr>
              <w:autoSpaceDE w:val="0"/>
              <w:autoSpaceDN w:val="0"/>
              <w:adjustRightInd w:val="0"/>
              <w:ind w:left="0" w:firstLine="0"/>
              <w:rPr>
                <w:sz w:val="22"/>
                <w:szCs w:val="22"/>
              </w:rPr>
            </w:pPr>
          </w:p>
        </w:tc>
        <w:tc>
          <w:tcPr>
            <w:tcW w:w="839" w:type="dxa"/>
          </w:tcPr>
          <w:p w14:paraId="3C85B2E5" w14:textId="77777777" w:rsidR="00987A9E" w:rsidRPr="00215E47" w:rsidRDefault="00987A9E" w:rsidP="00987A9E">
            <w:pPr>
              <w:autoSpaceDE w:val="0"/>
              <w:autoSpaceDN w:val="0"/>
              <w:adjustRightInd w:val="0"/>
              <w:ind w:left="0" w:firstLine="0"/>
              <w:rPr>
                <w:sz w:val="22"/>
                <w:szCs w:val="22"/>
              </w:rPr>
            </w:pPr>
          </w:p>
        </w:tc>
        <w:tc>
          <w:tcPr>
            <w:tcW w:w="1627" w:type="dxa"/>
          </w:tcPr>
          <w:p w14:paraId="702CD733" w14:textId="77777777" w:rsidR="00987A9E" w:rsidRPr="00215E47" w:rsidRDefault="00987A9E" w:rsidP="00987A9E">
            <w:pPr>
              <w:autoSpaceDE w:val="0"/>
              <w:autoSpaceDN w:val="0"/>
              <w:adjustRightInd w:val="0"/>
              <w:ind w:left="0" w:firstLine="0"/>
              <w:rPr>
                <w:sz w:val="22"/>
                <w:szCs w:val="22"/>
              </w:rPr>
            </w:pPr>
          </w:p>
        </w:tc>
      </w:tr>
      <w:tr w:rsidR="00987A9E" w:rsidRPr="00215E47" w14:paraId="450DAD83" w14:textId="77777777" w:rsidTr="00987A9E">
        <w:tc>
          <w:tcPr>
            <w:tcW w:w="463" w:type="dxa"/>
          </w:tcPr>
          <w:p w14:paraId="1940B710" w14:textId="77777777" w:rsidR="00987A9E" w:rsidRPr="00215E47" w:rsidRDefault="00987A9E" w:rsidP="00987A9E">
            <w:pPr>
              <w:autoSpaceDE w:val="0"/>
              <w:autoSpaceDN w:val="0"/>
              <w:adjustRightInd w:val="0"/>
              <w:ind w:left="0" w:firstLine="0"/>
              <w:rPr>
                <w:sz w:val="22"/>
                <w:szCs w:val="22"/>
              </w:rPr>
            </w:pPr>
          </w:p>
        </w:tc>
        <w:tc>
          <w:tcPr>
            <w:tcW w:w="1772" w:type="dxa"/>
          </w:tcPr>
          <w:p w14:paraId="3BC1266C" w14:textId="77777777" w:rsidR="00987A9E" w:rsidRPr="00215E47" w:rsidRDefault="00987A9E" w:rsidP="00987A9E">
            <w:pPr>
              <w:autoSpaceDE w:val="0"/>
              <w:autoSpaceDN w:val="0"/>
              <w:adjustRightInd w:val="0"/>
              <w:ind w:left="0" w:firstLine="0"/>
              <w:rPr>
                <w:sz w:val="22"/>
                <w:szCs w:val="22"/>
              </w:rPr>
            </w:pPr>
          </w:p>
          <w:p w14:paraId="7BEBC3BD" w14:textId="77777777" w:rsidR="001C69C8" w:rsidRPr="00215E47" w:rsidRDefault="001C69C8" w:rsidP="00987A9E">
            <w:pPr>
              <w:autoSpaceDE w:val="0"/>
              <w:autoSpaceDN w:val="0"/>
              <w:adjustRightInd w:val="0"/>
              <w:ind w:left="0" w:firstLine="0"/>
              <w:rPr>
                <w:sz w:val="22"/>
                <w:szCs w:val="22"/>
              </w:rPr>
            </w:pPr>
          </w:p>
          <w:p w14:paraId="62BB9A82" w14:textId="77777777" w:rsidR="001C69C8" w:rsidRPr="00215E47" w:rsidRDefault="001C69C8" w:rsidP="00987A9E">
            <w:pPr>
              <w:autoSpaceDE w:val="0"/>
              <w:autoSpaceDN w:val="0"/>
              <w:adjustRightInd w:val="0"/>
              <w:ind w:left="0" w:firstLine="0"/>
              <w:rPr>
                <w:sz w:val="22"/>
                <w:szCs w:val="22"/>
              </w:rPr>
            </w:pPr>
          </w:p>
        </w:tc>
        <w:tc>
          <w:tcPr>
            <w:tcW w:w="1554" w:type="dxa"/>
          </w:tcPr>
          <w:p w14:paraId="522358D3" w14:textId="77777777" w:rsidR="00987A9E" w:rsidRPr="00215E47" w:rsidRDefault="00987A9E" w:rsidP="00987A9E">
            <w:pPr>
              <w:autoSpaceDE w:val="0"/>
              <w:autoSpaceDN w:val="0"/>
              <w:adjustRightInd w:val="0"/>
              <w:ind w:left="0" w:firstLine="0"/>
              <w:rPr>
                <w:sz w:val="22"/>
                <w:szCs w:val="22"/>
              </w:rPr>
            </w:pPr>
          </w:p>
        </w:tc>
        <w:tc>
          <w:tcPr>
            <w:tcW w:w="1235" w:type="dxa"/>
          </w:tcPr>
          <w:p w14:paraId="31136A33" w14:textId="77777777" w:rsidR="00987A9E" w:rsidRPr="00215E47" w:rsidRDefault="00987A9E" w:rsidP="00987A9E">
            <w:pPr>
              <w:autoSpaceDE w:val="0"/>
              <w:autoSpaceDN w:val="0"/>
              <w:adjustRightInd w:val="0"/>
              <w:ind w:left="0" w:firstLine="0"/>
              <w:rPr>
                <w:sz w:val="22"/>
                <w:szCs w:val="22"/>
              </w:rPr>
            </w:pPr>
          </w:p>
        </w:tc>
        <w:tc>
          <w:tcPr>
            <w:tcW w:w="1243" w:type="dxa"/>
          </w:tcPr>
          <w:p w14:paraId="50DDEE4F" w14:textId="77777777" w:rsidR="00987A9E" w:rsidRPr="00215E47" w:rsidRDefault="00987A9E" w:rsidP="00987A9E">
            <w:pPr>
              <w:autoSpaceDE w:val="0"/>
              <w:autoSpaceDN w:val="0"/>
              <w:adjustRightInd w:val="0"/>
              <w:ind w:left="0" w:firstLine="0"/>
              <w:rPr>
                <w:sz w:val="22"/>
                <w:szCs w:val="22"/>
              </w:rPr>
            </w:pPr>
          </w:p>
        </w:tc>
        <w:tc>
          <w:tcPr>
            <w:tcW w:w="1235" w:type="dxa"/>
          </w:tcPr>
          <w:p w14:paraId="6D0C26FC" w14:textId="77777777" w:rsidR="00987A9E" w:rsidRPr="00215E47" w:rsidRDefault="00987A9E" w:rsidP="00987A9E">
            <w:pPr>
              <w:autoSpaceDE w:val="0"/>
              <w:autoSpaceDN w:val="0"/>
              <w:adjustRightInd w:val="0"/>
              <w:ind w:left="0" w:firstLine="0"/>
              <w:rPr>
                <w:sz w:val="22"/>
                <w:szCs w:val="22"/>
              </w:rPr>
            </w:pPr>
          </w:p>
        </w:tc>
        <w:tc>
          <w:tcPr>
            <w:tcW w:w="839" w:type="dxa"/>
          </w:tcPr>
          <w:p w14:paraId="06408D08" w14:textId="77777777" w:rsidR="00987A9E" w:rsidRPr="00215E47" w:rsidRDefault="00987A9E" w:rsidP="00987A9E">
            <w:pPr>
              <w:autoSpaceDE w:val="0"/>
              <w:autoSpaceDN w:val="0"/>
              <w:adjustRightInd w:val="0"/>
              <w:ind w:left="0" w:firstLine="0"/>
              <w:rPr>
                <w:sz w:val="22"/>
                <w:szCs w:val="22"/>
              </w:rPr>
            </w:pPr>
          </w:p>
        </w:tc>
        <w:tc>
          <w:tcPr>
            <w:tcW w:w="1627" w:type="dxa"/>
          </w:tcPr>
          <w:p w14:paraId="756F2C91" w14:textId="77777777" w:rsidR="00987A9E" w:rsidRPr="00215E47" w:rsidRDefault="00987A9E" w:rsidP="00987A9E">
            <w:pPr>
              <w:autoSpaceDE w:val="0"/>
              <w:autoSpaceDN w:val="0"/>
              <w:adjustRightInd w:val="0"/>
              <w:ind w:left="0" w:firstLine="0"/>
              <w:rPr>
                <w:sz w:val="22"/>
                <w:szCs w:val="22"/>
              </w:rPr>
            </w:pPr>
          </w:p>
        </w:tc>
      </w:tr>
      <w:tr w:rsidR="00987A9E" w:rsidRPr="00215E47" w14:paraId="32C5007E" w14:textId="77777777" w:rsidTr="00987A9E">
        <w:tc>
          <w:tcPr>
            <w:tcW w:w="463" w:type="dxa"/>
          </w:tcPr>
          <w:p w14:paraId="38C657BA" w14:textId="77777777" w:rsidR="00987A9E" w:rsidRPr="00215E47" w:rsidRDefault="00987A9E" w:rsidP="00987A9E">
            <w:pPr>
              <w:autoSpaceDE w:val="0"/>
              <w:autoSpaceDN w:val="0"/>
              <w:adjustRightInd w:val="0"/>
              <w:ind w:left="0" w:firstLine="0"/>
              <w:rPr>
                <w:sz w:val="22"/>
                <w:szCs w:val="22"/>
              </w:rPr>
            </w:pPr>
          </w:p>
        </w:tc>
        <w:tc>
          <w:tcPr>
            <w:tcW w:w="1772" w:type="dxa"/>
          </w:tcPr>
          <w:p w14:paraId="1EC126F1" w14:textId="77777777" w:rsidR="00987A9E" w:rsidRPr="00215E47" w:rsidRDefault="00987A9E" w:rsidP="00987A9E">
            <w:pPr>
              <w:autoSpaceDE w:val="0"/>
              <w:autoSpaceDN w:val="0"/>
              <w:adjustRightInd w:val="0"/>
              <w:ind w:left="0" w:firstLine="0"/>
              <w:rPr>
                <w:sz w:val="22"/>
                <w:szCs w:val="22"/>
              </w:rPr>
            </w:pPr>
          </w:p>
          <w:p w14:paraId="72FFB9FF" w14:textId="77777777" w:rsidR="001C69C8" w:rsidRPr="00215E47" w:rsidRDefault="001C69C8" w:rsidP="00987A9E">
            <w:pPr>
              <w:autoSpaceDE w:val="0"/>
              <w:autoSpaceDN w:val="0"/>
              <w:adjustRightInd w:val="0"/>
              <w:ind w:left="0" w:firstLine="0"/>
              <w:rPr>
                <w:sz w:val="22"/>
                <w:szCs w:val="22"/>
              </w:rPr>
            </w:pPr>
          </w:p>
          <w:p w14:paraId="2C204BF2" w14:textId="77777777" w:rsidR="001C69C8" w:rsidRPr="00215E47" w:rsidRDefault="001C69C8" w:rsidP="00987A9E">
            <w:pPr>
              <w:autoSpaceDE w:val="0"/>
              <w:autoSpaceDN w:val="0"/>
              <w:adjustRightInd w:val="0"/>
              <w:ind w:left="0" w:firstLine="0"/>
              <w:rPr>
                <w:sz w:val="22"/>
                <w:szCs w:val="22"/>
              </w:rPr>
            </w:pPr>
          </w:p>
        </w:tc>
        <w:tc>
          <w:tcPr>
            <w:tcW w:w="1554" w:type="dxa"/>
          </w:tcPr>
          <w:p w14:paraId="6E0E406D" w14:textId="77777777" w:rsidR="00987A9E" w:rsidRPr="00215E47" w:rsidRDefault="00987A9E" w:rsidP="00987A9E">
            <w:pPr>
              <w:autoSpaceDE w:val="0"/>
              <w:autoSpaceDN w:val="0"/>
              <w:adjustRightInd w:val="0"/>
              <w:ind w:left="0" w:firstLine="0"/>
              <w:rPr>
                <w:sz w:val="22"/>
                <w:szCs w:val="22"/>
              </w:rPr>
            </w:pPr>
          </w:p>
        </w:tc>
        <w:tc>
          <w:tcPr>
            <w:tcW w:w="1235" w:type="dxa"/>
          </w:tcPr>
          <w:p w14:paraId="33CA9AAC" w14:textId="77777777" w:rsidR="00987A9E" w:rsidRPr="00215E47" w:rsidRDefault="00987A9E" w:rsidP="00987A9E">
            <w:pPr>
              <w:autoSpaceDE w:val="0"/>
              <w:autoSpaceDN w:val="0"/>
              <w:adjustRightInd w:val="0"/>
              <w:ind w:left="0" w:firstLine="0"/>
              <w:rPr>
                <w:sz w:val="22"/>
                <w:szCs w:val="22"/>
              </w:rPr>
            </w:pPr>
          </w:p>
        </w:tc>
        <w:tc>
          <w:tcPr>
            <w:tcW w:w="1243" w:type="dxa"/>
          </w:tcPr>
          <w:p w14:paraId="7E9C82BC" w14:textId="77777777" w:rsidR="00987A9E" w:rsidRPr="00215E47" w:rsidRDefault="00987A9E" w:rsidP="00987A9E">
            <w:pPr>
              <w:autoSpaceDE w:val="0"/>
              <w:autoSpaceDN w:val="0"/>
              <w:adjustRightInd w:val="0"/>
              <w:ind w:left="0" w:firstLine="0"/>
              <w:rPr>
                <w:sz w:val="22"/>
                <w:szCs w:val="22"/>
              </w:rPr>
            </w:pPr>
          </w:p>
        </w:tc>
        <w:tc>
          <w:tcPr>
            <w:tcW w:w="1235" w:type="dxa"/>
          </w:tcPr>
          <w:p w14:paraId="555066B9" w14:textId="77777777" w:rsidR="00987A9E" w:rsidRPr="00215E47" w:rsidRDefault="00987A9E" w:rsidP="00987A9E">
            <w:pPr>
              <w:autoSpaceDE w:val="0"/>
              <w:autoSpaceDN w:val="0"/>
              <w:adjustRightInd w:val="0"/>
              <w:ind w:left="0" w:firstLine="0"/>
              <w:rPr>
                <w:sz w:val="22"/>
                <w:szCs w:val="22"/>
              </w:rPr>
            </w:pPr>
          </w:p>
        </w:tc>
        <w:tc>
          <w:tcPr>
            <w:tcW w:w="839" w:type="dxa"/>
          </w:tcPr>
          <w:p w14:paraId="0881ADF0" w14:textId="77777777" w:rsidR="00987A9E" w:rsidRPr="00215E47" w:rsidRDefault="00987A9E" w:rsidP="00987A9E">
            <w:pPr>
              <w:autoSpaceDE w:val="0"/>
              <w:autoSpaceDN w:val="0"/>
              <w:adjustRightInd w:val="0"/>
              <w:ind w:left="0" w:firstLine="0"/>
              <w:rPr>
                <w:sz w:val="22"/>
                <w:szCs w:val="22"/>
              </w:rPr>
            </w:pPr>
          </w:p>
        </w:tc>
        <w:tc>
          <w:tcPr>
            <w:tcW w:w="1627" w:type="dxa"/>
          </w:tcPr>
          <w:p w14:paraId="71FA84C9" w14:textId="77777777" w:rsidR="00987A9E" w:rsidRPr="00215E47" w:rsidRDefault="00987A9E" w:rsidP="00987A9E">
            <w:pPr>
              <w:autoSpaceDE w:val="0"/>
              <w:autoSpaceDN w:val="0"/>
              <w:adjustRightInd w:val="0"/>
              <w:ind w:left="0" w:firstLine="0"/>
              <w:rPr>
                <w:sz w:val="22"/>
                <w:szCs w:val="22"/>
              </w:rPr>
            </w:pPr>
          </w:p>
        </w:tc>
      </w:tr>
    </w:tbl>
    <w:p w14:paraId="4AB0A3C9" w14:textId="77777777" w:rsidR="00987A9E" w:rsidRPr="00215E47" w:rsidRDefault="00987A9E" w:rsidP="00987A9E">
      <w:pPr>
        <w:autoSpaceDE w:val="0"/>
        <w:autoSpaceDN w:val="0"/>
        <w:adjustRightInd w:val="0"/>
        <w:ind w:left="0" w:firstLine="0"/>
        <w:rPr>
          <w:sz w:val="22"/>
          <w:szCs w:val="22"/>
        </w:rPr>
      </w:pPr>
    </w:p>
    <w:p w14:paraId="758830D4" w14:textId="77777777" w:rsidR="00987A9E" w:rsidRPr="00215E47" w:rsidRDefault="00987A9E" w:rsidP="00987A9E">
      <w:pPr>
        <w:autoSpaceDE w:val="0"/>
        <w:autoSpaceDN w:val="0"/>
        <w:adjustRightInd w:val="0"/>
        <w:ind w:left="0" w:firstLine="0"/>
        <w:rPr>
          <w:sz w:val="22"/>
          <w:szCs w:val="22"/>
        </w:rPr>
      </w:pPr>
    </w:p>
    <w:p w14:paraId="04C63AEB" w14:textId="77777777" w:rsidR="00987A9E" w:rsidRPr="00215E47" w:rsidRDefault="00987A9E" w:rsidP="00987A9E">
      <w:pPr>
        <w:autoSpaceDE w:val="0"/>
        <w:autoSpaceDN w:val="0"/>
        <w:adjustRightInd w:val="0"/>
        <w:ind w:left="0" w:firstLine="0"/>
        <w:rPr>
          <w:sz w:val="22"/>
          <w:szCs w:val="22"/>
        </w:rPr>
      </w:pPr>
    </w:p>
    <w:p w14:paraId="43CEED43" w14:textId="77777777" w:rsidR="00987A9E" w:rsidRPr="00215E47" w:rsidRDefault="00987A9E" w:rsidP="00987A9E">
      <w:pPr>
        <w:autoSpaceDE w:val="0"/>
        <w:autoSpaceDN w:val="0"/>
        <w:adjustRightInd w:val="0"/>
        <w:ind w:left="0" w:firstLine="0"/>
        <w:rPr>
          <w:sz w:val="22"/>
          <w:szCs w:val="22"/>
        </w:rPr>
      </w:pPr>
    </w:p>
    <w:p w14:paraId="7470FD67" w14:textId="77777777" w:rsidR="00987A9E" w:rsidRPr="00215E47" w:rsidRDefault="00987A9E" w:rsidP="00987A9E">
      <w:pPr>
        <w:autoSpaceDE w:val="0"/>
        <w:autoSpaceDN w:val="0"/>
        <w:adjustRightInd w:val="0"/>
        <w:ind w:left="0" w:firstLine="0"/>
        <w:rPr>
          <w:sz w:val="22"/>
          <w:szCs w:val="22"/>
        </w:rPr>
      </w:pPr>
    </w:p>
    <w:p w14:paraId="5342DE59" w14:textId="77777777" w:rsidR="00C22FBB" w:rsidRPr="00215E47" w:rsidRDefault="00C22FBB" w:rsidP="00EF6166">
      <w:pPr>
        <w:ind w:left="540" w:right="-72"/>
      </w:pPr>
    </w:p>
    <w:p w14:paraId="4758E6CE" w14:textId="1C8B2468" w:rsidR="00C22FBB" w:rsidRPr="00215E47" w:rsidRDefault="00C22FBB" w:rsidP="00EF6166">
      <w:pPr>
        <w:ind w:left="540" w:right="-72"/>
      </w:pPr>
    </w:p>
    <w:p w14:paraId="210069D9" w14:textId="452AB0FF" w:rsidR="00420008" w:rsidRPr="00215E47" w:rsidRDefault="00420008" w:rsidP="00EF6166">
      <w:pPr>
        <w:ind w:left="540" w:right="-72"/>
      </w:pPr>
    </w:p>
    <w:p w14:paraId="11D5026D" w14:textId="0A03B342" w:rsidR="00420008" w:rsidRPr="00215E47" w:rsidRDefault="00420008" w:rsidP="00EF6166">
      <w:pPr>
        <w:ind w:left="540" w:right="-72"/>
      </w:pPr>
    </w:p>
    <w:p w14:paraId="4B00A7E5" w14:textId="72266D7D" w:rsidR="00420008" w:rsidRPr="00215E47" w:rsidRDefault="00420008" w:rsidP="00EF6166">
      <w:pPr>
        <w:ind w:left="540" w:right="-72"/>
      </w:pPr>
    </w:p>
    <w:p w14:paraId="474337D7" w14:textId="69CDA6D8" w:rsidR="00420008" w:rsidRPr="00215E47" w:rsidRDefault="00420008" w:rsidP="00EF6166">
      <w:pPr>
        <w:ind w:left="540" w:right="-72"/>
      </w:pPr>
    </w:p>
    <w:p w14:paraId="11869020" w14:textId="468E8CE3" w:rsidR="00420008" w:rsidRPr="00215E47" w:rsidRDefault="00420008" w:rsidP="00EF6166">
      <w:pPr>
        <w:ind w:left="540" w:right="-72"/>
      </w:pPr>
    </w:p>
    <w:p w14:paraId="65BFAA31" w14:textId="0DAB7388" w:rsidR="00420008" w:rsidRPr="00215E47" w:rsidRDefault="00420008" w:rsidP="00EF6166">
      <w:pPr>
        <w:ind w:left="540" w:right="-72"/>
      </w:pPr>
    </w:p>
    <w:p w14:paraId="057BEA0C" w14:textId="0C2B9647" w:rsidR="00420008" w:rsidRPr="00215E47" w:rsidRDefault="00420008" w:rsidP="00EF6166">
      <w:pPr>
        <w:ind w:left="540" w:right="-72"/>
      </w:pPr>
    </w:p>
    <w:p w14:paraId="7F30E8BF" w14:textId="56258268" w:rsidR="00420008" w:rsidRPr="00215E47" w:rsidRDefault="00420008" w:rsidP="00EF6166">
      <w:pPr>
        <w:ind w:left="540" w:right="-72"/>
      </w:pPr>
    </w:p>
    <w:p w14:paraId="6A6A9EF5" w14:textId="0BE2A5CD" w:rsidR="00420008" w:rsidRPr="00215E47" w:rsidRDefault="00420008" w:rsidP="00EF6166">
      <w:pPr>
        <w:ind w:left="540" w:right="-72"/>
      </w:pPr>
    </w:p>
    <w:p w14:paraId="6DE6B368" w14:textId="77777777" w:rsidR="00352E55" w:rsidRDefault="00352E55" w:rsidP="00EF6166">
      <w:pPr>
        <w:ind w:left="540" w:right="-72"/>
      </w:pPr>
    </w:p>
    <w:p w14:paraId="2D965172" w14:textId="77777777" w:rsidR="007A305B" w:rsidRDefault="007A305B" w:rsidP="00EF6166">
      <w:pPr>
        <w:ind w:left="540" w:right="-72"/>
      </w:pPr>
    </w:p>
    <w:p w14:paraId="7ABF5F3F" w14:textId="77777777" w:rsidR="007A305B" w:rsidRDefault="007A305B" w:rsidP="00EF6166">
      <w:pPr>
        <w:ind w:left="540" w:right="-72"/>
      </w:pPr>
    </w:p>
    <w:p w14:paraId="1AB5F61D" w14:textId="77777777" w:rsidR="007A305B" w:rsidRDefault="007A305B" w:rsidP="00EF6166">
      <w:pPr>
        <w:ind w:left="540" w:right="-72"/>
      </w:pPr>
    </w:p>
    <w:p w14:paraId="51AF84AF" w14:textId="77777777" w:rsidR="007A305B" w:rsidRDefault="007A305B" w:rsidP="00EF6166">
      <w:pPr>
        <w:ind w:left="540" w:right="-72"/>
      </w:pPr>
    </w:p>
    <w:p w14:paraId="558218B8" w14:textId="77777777" w:rsidR="007A305B" w:rsidRPr="00215E47" w:rsidRDefault="007A305B" w:rsidP="00EF6166">
      <w:pPr>
        <w:ind w:left="540" w:right="-72"/>
      </w:pPr>
    </w:p>
    <w:p w14:paraId="10FF7335" w14:textId="7F99F090" w:rsidR="00420008" w:rsidRPr="00215E47" w:rsidRDefault="00420008" w:rsidP="00EF6166">
      <w:pPr>
        <w:ind w:left="540" w:right="-72"/>
      </w:pPr>
    </w:p>
    <w:p w14:paraId="4FAED2AD" w14:textId="06416882" w:rsidR="00420008" w:rsidRPr="00215E47" w:rsidRDefault="00420008" w:rsidP="00EF6166">
      <w:pPr>
        <w:ind w:left="540" w:right="-72"/>
      </w:pPr>
    </w:p>
    <w:p w14:paraId="3F26772D" w14:textId="79666540" w:rsidR="00420008" w:rsidRPr="00215E47" w:rsidRDefault="007A305B" w:rsidP="00EF6166">
      <w:pPr>
        <w:ind w:left="540" w:right="-72"/>
      </w:pPr>
      <w:r w:rsidRPr="00215E47">
        <w:rPr>
          <w:rFonts w:eastAsia="Calibri"/>
          <w:noProof/>
          <w:sz w:val="22"/>
          <w:szCs w:val="22"/>
        </w:rPr>
        <w:lastRenderedPageBreak/>
        <mc:AlternateContent>
          <mc:Choice Requires="wps">
            <w:drawing>
              <wp:anchor distT="0" distB="0" distL="114300" distR="114300" simplePos="0" relativeHeight="251719680" behindDoc="0" locked="0" layoutInCell="1" allowOverlap="1" wp14:anchorId="059B5F3F" wp14:editId="10FE43F7">
                <wp:simplePos x="0" y="0"/>
                <wp:positionH relativeFrom="column">
                  <wp:posOffset>-410210</wp:posOffset>
                </wp:positionH>
                <wp:positionV relativeFrom="paragraph">
                  <wp:posOffset>-416560</wp:posOffset>
                </wp:positionV>
                <wp:extent cx="2700020" cy="3028950"/>
                <wp:effectExtent l="0" t="0" r="5080" b="0"/>
                <wp:wrapNone/>
                <wp:docPr id="834216788" name="Zone de texte 834216788"/>
                <wp:cNvGraphicFramePr/>
                <a:graphic xmlns:a="http://schemas.openxmlformats.org/drawingml/2006/main">
                  <a:graphicData uri="http://schemas.microsoft.com/office/word/2010/wordprocessingShape">
                    <wps:wsp>
                      <wps:cNvSpPr txBox="1"/>
                      <wps:spPr>
                        <a:xfrm>
                          <a:off x="0" y="0"/>
                          <a:ext cx="2700020" cy="3028950"/>
                        </a:xfrm>
                        <a:prstGeom prst="rect">
                          <a:avLst/>
                        </a:prstGeom>
                        <a:solidFill>
                          <a:sysClr val="window" lastClr="FFFFFF"/>
                        </a:solidFill>
                        <a:ln w="6350">
                          <a:noFill/>
                        </a:ln>
                        <a:effectLst/>
                      </wps:spPr>
                      <wps:txbx>
                        <w:txbxContent>
                          <w:p w14:paraId="311E9CFE" w14:textId="77777777" w:rsidR="00E04BB3" w:rsidRPr="00996C91" w:rsidRDefault="00E04BB3" w:rsidP="00F20185">
                            <w:pPr>
                              <w:jc w:val="center"/>
                              <w:rPr>
                                <w:bCs/>
                                <w:szCs w:val="24"/>
                              </w:rPr>
                            </w:pPr>
                            <w:r w:rsidRPr="00996C91">
                              <w:rPr>
                                <w:bCs/>
                                <w:szCs w:val="24"/>
                              </w:rPr>
                              <w:t>REPUBLIQUE DU CAMEROUN</w:t>
                            </w:r>
                          </w:p>
                          <w:p w14:paraId="7E798134" w14:textId="77777777" w:rsidR="00E04BB3" w:rsidRPr="00996C91" w:rsidRDefault="00E04BB3" w:rsidP="00F20185">
                            <w:pPr>
                              <w:jc w:val="center"/>
                              <w:rPr>
                                <w:bCs/>
                                <w:i/>
                                <w:szCs w:val="24"/>
                              </w:rPr>
                            </w:pPr>
                            <w:r w:rsidRPr="00996C91">
                              <w:rPr>
                                <w:bCs/>
                                <w:i/>
                                <w:szCs w:val="24"/>
                              </w:rPr>
                              <w:t>Paix –travail –patrie</w:t>
                            </w:r>
                          </w:p>
                          <w:p w14:paraId="165EAC4B" w14:textId="77777777" w:rsidR="00E04BB3" w:rsidRPr="00996C91" w:rsidRDefault="00E04BB3" w:rsidP="00F20185">
                            <w:pPr>
                              <w:jc w:val="center"/>
                              <w:rPr>
                                <w:bCs/>
                                <w:szCs w:val="24"/>
                              </w:rPr>
                            </w:pPr>
                            <w:r w:rsidRPr="00996C91">
                              <w:rPr>
                                <w:bCs/>
                                <w:szCs w:val="24"/>
                              </w:rPr>
                              <w:t>*****</w:t>
                            </w:r>
                          </w:p>
                          <w:p w14:paraId="49046B39" w14:textId="77777777" w:rsidR="00E04BB3" w:rsidRPr="00996C91" w:rsidRDefault="00E04BB3" w:rsidP="00F20185">
                            <w:pPr>
                              <w:jc w:val="center"/>
                              <w:rPr>
                                <w:bCs/>
                                <w:szCs w:val="24"/>
                              </w:rPr>
                            </w:pPr>
                            <w:r w:rsidRPr="00996C91">
                              <w:rPr>
                                <w:bCs/>
                                <w:szCs w:val="24"/>
                              </w:rPr>
                              <w:t>REGION DU SUD</w:t>
                            </w:r>
                          </w:p>
                          <w:p w14:paraId="49924977" w14:textId="77777777" w:rsidR="00E04BB3" w:rsidRPr="00996C91" w:rsidRDefault="00E04BB3" w:rsidP="00F20185">
                            <w:pPr>
                              <w:jc w:val="center"/>
                              <w:rPr>
                                <w:bCs/>
                                <w:szCs w:val="24"/>
                              </w:rPr>
                            </w:pPr>
                            <w:r w:rsidRPr="00996C91">
                              <w:rPr>
                                <w:bCs/>
                                <w:szCs w:val="24"/>
                              </w:rPr>
                              <w:t>*****</w:t>
                            </w:r>
                          </w:p>
                          <w:p w14:paraId="0C193951" w14:textId="77777777" w:rsidR="00E04BB3" w:rsidRPr="00996C91" w:rsidRDefault="00E04BB3" w:rsidP="00F20185">
                            <w:pPr>
                              <w:jc w:val="center"/>
                              <w:rPr>
                                <w:bCs/>
                                <w:szCs w:val="24"/>
                              </w:rPr>
                            </w:pPr>
                            <w:r w:rsidRPr="00996C91">
                              <w:rPr>
                                <w:bCs/>
                                <w:szCs w:val="24"/>
                              </w:rPr>
                              <w:t>DÉPARTEMENT DE LA VALLÉE DU NTEM</w:t>
                            </w:r>
                          </w:p>
                          <w:p w14:paraId="3EB89F29" w14:textId="77777777" w:rsidR="00E04BB3" w:rsidRPr="00996C91" w:rsidRDefault="00E04BB3" w:rsidP="00F20185">
                            <w:pPr>
                              <w:jc w:val="center"/>
                              <w:rPr>
                                <w:bCs/>
                                <w:szCs w:val="24"/>
                              </w:rPr>
                            </w:pPr>
                            <w:r w:rsidRPr="00996C91">
                              <w:rPr>
                                <w:bCs/>
                                <w:szCs w:val="24"/>
                              </w:rPr>
                              <w:t>*****</w:t>
                            </w:r>
                          </w:p>
                          <w:p w14:paraId="4BBEAD5A" w14:textId="77777777" w:rsidR="00E04BB3" w:rsidRPr="00996C91" w:rsidRDefault="00E04BB3" w:rsidP="00F20185">
                            <w:pPr>
                              <w:jc w:val="center"/>
                              <w:rPr>
                                <w:bCs/>
                                <w:szCs w:val="24"/>
                              </w:rPr>
                            </w:pPr>
                            <w:r w:rsidRPr="00996C91">
                              <w:rPr>
                                <w:bCs/>
                                <w:szCs w:val="24"/>
                              </w:rPr>
                              <w:t>COMMUNE D’AMBAM</w:t>
                            </w:r>
                          </w:p>
                          <w:p w14:paraId="6D0D3E25" w14:textId="77777777" w:rsidR="00E04BB3" w:rsidRPr="00996C91" w:rsidRDefault="00E04BB3" w:rsidP="00F20185">
                            <w:pPr>
                              <w:jc w:val="center"/>
                              <w:rPr>
                                <w:bCs/>
                                <w:szCs w:val="24"/>
                              </w:rPr>
                            </w:pPr>
                            <w:r w:rsidRPr="00996C91">
                              <w:rPr>
                                <w:bCs/>
                                <w:szCs w:val="24"/>
                              </w:rPr>
                              <w:t>*****</w:t>
                            </w:r>
                          </w:p>
                          <w:p w14:paraId="3015F339" w14:textId="77777777" w:rsidR="00E04BB3" w:rsidRPr="00996C91" w:rsidRDefault="00E04BB3" w:rsidP="00F20185">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5520AD32" w14:textId="77777777" w:rsidR="00E04BB3" w:rsidRPr="00996C91" w:rsidRDefault="00E04BB3" w:rsidP="00F20185">
                            <w:pPr>
                              <w:jc w:val="center"/>
                              <w:rPr>
                                <w:szCs w:val="24"/>
                              </w:rPr>
                            </w:pPr>
                            <w:r w:rsidRPr="00996C91">
                              <w:rPr>
                                <w:szCs w:val="24"/>
                              </w:rPr>
                              <w:t xml:space="preserve"> </w:t>
                            </w:r>
                          </w:p>
                          <w:p w14:paraId="61A128AF" w14:textId="77777777" w:rsidR="00E04BB3" w:rsidRPr="00996C91" w:rsidRDefault="00E04BB3" w:rsidP="00F20185">
                            <w:pPr>
                              <w:jc w:val="center"/>
                              <w:rPr>
                                <w:b/>
                                <w:szCs w:val="24"/>
                              </w:rPr>
                            </w:pPr>
                            <w:r w:rsidRPr="00996C91">
                              <w:rPr>
                                <w:b/>
                                <w:szCs w:val="24"/>
                                <w:lang w:val="en-US"/>
                              </w:rPr>
                              <w:t>BP 163 AMBAM</w:t>
                            </w:r>
                          </w:p>
                          <w:p w14:paraId="7EA2B363" w14:textId="77777777" w:rsidR="00E04BB3" w:rsidRPr="00996C91" w:rsidRDefault="00E04BB3" w:rsidP="00F20185">
                            <w:pPr>
                              <w:jc w:val="center"/>
                              <w:rPr>
                                <w:bCs/>
                                <w:szCs w:val="24"/>
                              </w:rPr>
                            </w:pPr>
                          </w:p>
                          <w:p w14:paraId="42C8D9CC" w14:textId="77777777" w:rsidR="00E04BB3" w:rsidRPr="00996C91" w:rsidRDefault="00E04BB3" w:rsidP="00F20185">
                            <w:pPr>
                              <w:jc w:val="cente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34216788" o:spid="_x0000_s1052" type="#_x0000_t202" style="position:absolute;left:0;text-align:left;margin-left:-32.3pt;margin-top:-32.8pt;width:212.6pt;height:23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" fillcolor="window" stroked="f" strokeweight=".5pt">
                <v:textbox>
                  <w:txbxContent>
                    <w:p w14:paraId="311E9CFE" w14:textId="77777777" w:rsidR="00E04BB3" w:rsidRPr="00996C91" w:rsidRDefault="00E04BB3" w:rsidP="00F20185">
                      <w:pPr>
                        <w:jc w:val="center"/>
                        <w:rPr>
                          <w:bCs/>
                          <w:szCs w:val="24"/>
                        </w:rPr>
                      </w:pPr>
                      <w:r w:rsidRPr="00996C91">
                        <w:rPr>
                          <w:bCs/>
                          <w:szCs w:val="24"/>
                        </w:rPr>
                        <w:t>REPUBLIQUE DU CAMEROUN</w:t>
                      </w:r>
                    </w:p>
                    <w:p w14:paraId="7E798134" w14:textId="77777777" w:rsidR="00E04BB3" w:rsidRPr="00996C91" w:rsidRDefault="00E04BB3" w:rsidP="00F20185">
                      <w:pPr>
                        <w:jc w:val="center"/>
                        <w:rPr>
                          <w:bCs/>
                          <w:i/>
                          <w:szCs w:val="24"/>
                        </w:rPr>
                      </w:pPr>
                      <w:r w:rsidRPr="00996C91">
                        <w:rPr>
                          <w:bCs/>
                          <w:i/>
                          <w:szCs w:val="24"/>
                        </w:rPr>
                        <w:t>Paix –travail –patrie</w:t>
                      </w:r>
                    </w:p>
                    <w:p w14:paraId="165EAC4B" w14:textId="77777777" w:rsidR="00E04BB3" w:rsidRPr="00996C91" w:rsidRDefault="00E04BB3" w:rsidP="00F20185">
                      <w:pPr>
                        <w:jc w:val="center"/>
                        <w:rPr>
                          <w:bCs/>
                          <w:szCs w:val="24"/>
                        </w:rPr>
                      </w:pPr>
                      <w:r w:rsidRPr="00996C91">
                        <w:rPr>
                          <w:bCs/>
                          <w:szCs w:val="24"/>
                        </w:rPr>
                        <w:t>*****</w:t>
                      </w:r>
                    </w:p>
                    <w:p w14:paraId="49046B39" w14:textId="77777777" w:rsidR="00E04BB3" w:rsidRPr="00996C91" w:rsidRDefault="00E04BB3" w:rsidP="00F20185">
                      <w:pPr>
                        <w:jc w:val="center"/>
                        <w:rPr>
                          <w:bCs/>
                          <w:szCs w:val="24"/>
                        </w:rPr>
                      </w:pPr>
                      <w:r w:rsidRPr="00996C91">
                        <w:rPr>
                          <w:bCs/>
                          <w:szCs w:val="24"/>
                        </w:rPr>
                        <w:t>REGION DU SUD</w:t>
                      </w:r>
                    </w:p>
                    <w:p w14:paraId="49924977" w14:textId="77777777" w:rsidR="00E04BB3" w:rsidRPr="00996C91" w:rsidRDefault="00E04BB3" w:rsidP="00F20185">
                      <w:pPr>
                        <w:jc w:val="center"/>
                        <w:rPr>
                          <w:bCs/>
                          <w:szCs w:val="24"/>
                        </w:rPr>
                      </w:pPr>
                      <w:r w:rsidRPr="00996C91">
                        <w:rPr>
                          <w:bCs/>
                          <w:szCs w:val="24"/>
                        </w:rPr>
                        <w:t>*****</w:t>
                      </w:r>
                    </w:p>
                    <w:p w14:paraId="0C193951" w14:textId="77777777" w:rsidR="00E04BB3" w:rsidRPr="00996C91" w:rsidRDefault="00E04BB3" w:rsidP="00F20185">
                      <w:pPr>
                        <w:jc w:val="center"/>
                        <w:rPr>
                          <w:bCs/>
                          <w:szCs w:val="24"/>
                        </w:rPr>
                      </w:pPr>
                      <w:r w:rsidRPr="00996C91">
                        <w:rPr>
                          <w:bCs/>
                          <w:szCs w:val="24"/>
                        </w:rPr>
                        <w:t>DÉPARTEMENT DE LA VALLÉE DU NTEM</w:t>
                      </w:r>
                    </w:p>
                    <w:p w14:paraId="3EB89F29" w14:textId="77777777" w:rsidR="00E04BB3" w:rsidRPr="00996C91" w:rsidRDefault="00E04BB3" w:rsidP="00F20185">
                      <w:pPr>
                        <w:jc w:val="center"/>
                        <w:rPr>
                          <w:bCs/>
                          <w:szCs w:val="24"/>
                        </w:rPr>
                      </w:pPr>
                      <w:r w:rsidRPr="00996C91">
                        <w:rPr>
                          <w:bCs/>
                          <w:szCs w:val="24"/>
                        </w:rPr>
                        <w:t>*****</w:t>
                      </w:r>
                    </w:p>
                    <w:p w14:paraId="4BBEAD5A" w14:textId="77777777" w:rsidR="00E04BB3" w:rsidRPr="00996C91" w:rsidRDefault="00E04BB3" w:rsidP="00F20185">
                      <w:pPr>
                        <w:jc w:val="center"/>
                        <w:rPr>
                          <w:bCs/>
                          <w:szCs w:val="24"/>
                        </w:rPr>
                      </w:pPr>
                      <w:r w:rsidRPr="00996C91">
                        <w:rPr>
                          <w:bCs/>
                          <w:szCs w:val="24"/>
                        </w:rPr>
                        <w:t>COMMUNE D’AMBAM</w:t>
                      </w:r>
                    </w:p>
                    <w:p w14:paraId="6D0D3E25" w14:textId="77777777" w:rsidR="00E04BB3" w:rsidRPr="00996C91" w:rsidRDefault="00E04BB3" w:rsidP="00F20185">
                      <w:pPr>
                        <w:jc w:val="center"/>
                        <w:rPr>
                          <w:bCs/>
                          <w:szCs w:val="24"/>
                        </w:rPr>
                      </w:pPr>
                      <w:r w:rsidRPr="00996C91">
                        <w:rPr>
                          <w:bCs/>
                          <w:szCs w:val="24"/>
                        </w:rPr>
                        <w:t>*****</w:t>
                      </w:r>
                    </w:p>
                    <w:p w14:paraId="3015F339" w14:textId="77777777" w:rsidR="00E04BB3" w:rsidRPr="00996C91" w:rsidRDefault="00E04BB3" w:rsidP="00F20185">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5520AD32" w14:textId="77777777" w:rsidR="00E04BB3" w:rsidRPr="00996C91" w:rsidRDefault="00E04BB3" w:rsidP="00F20185">
                      <w:pPr>
                        <w:jc w:val="center"/>
                        <w:rPr>
                          <w:szCs w:val="24"/>
                        </w:rPr>
                      </w:pPr>
                      <w:r w:rsidRPr="00996C91">
                        <w:rPr>
                          <w:szCs w:val="24"/>
                        </w:rPr>
                        <w:t xml:space="preserve"> </w:t>
                      </w:r>
                    </w:p>
                    <w:p w14:paraId="61A128AF" w14:textId="77777777" w:rsidR="00E04BB3" w:rsidRPr="00996C91" w:rsidRDefault="00E04BB3" w:rsidP="00F20185">
                      <w:pPr>
                        <w:jc w:val="center"/>
                        <w:rPr>
                          <w:b/>
                          <w:szCs w:val="24"/>
                        </w:rPr>
                      </w:pPr>
                      <w:r w:rsidRPr="00996C91">
                        <w:rPr>
                          <w:b/>
                          <w:szCs w:val="24"/>
                          <w:lang w:val="en-US"/>
                        </w:rPr>
                        <w:t>BP 163 AMBAM</w:t>
                      </w:r>
                    </w:p>
                    <w:p w14:paraId="7EA2B363" w14:textId="77777777" w:rsidR="00E04BB3" w:rsidRPr="00996C91" w:rsidRDefault="00E04BB3" w:rsidP="00F20185">
                      <w:pPr>
                        <w:jc w:val="center"/>
                        <w:rPr>
                          <w:bCs/>
                          <w:szCs w:val="24"/>
                        </w:rPr>
                      </w:pPr>
                    </w:p>
                    <w:p w14:paraId="42C8D9CC" w14:textId="77777777" w:rsidR="00E04BB3" w:rsidRPr="00996C91" w:rsidRDefault="00E04BB3" w:rsidP="00F20185">
                      <w:pPr>
                        <w:jc w:val="center"/>
                        <w:rPr>
                          <w:bCs/>
                          <w:szCs w:val="24"/>
                        </w:rPr>
                      </w:pPr>
                    </w:p>
                  </w:txbxContent>
                </v:textbox>
              </v:shape>
            </w:pict>
          </mc:Fallback>
        </mc:AlternateContent>
      </w:r>
      <w:r w:rsidR="001C69C8" w:rsidRPr="00215E47">
        <w:rPr>
          <w:rFonts w:eastAsia="Calibri"/>
          <w:noProof/>
          <w:sz w:val="22"/>
          <w:szCs w:val="22"/>
        </w:rPr>
        <w:drawing>
          <wp:anchor distT="0" distB="0" distL="114300" distR="114300" simplePos="0" relativeHeight="251721728" behindDoc="0" locked="0" layoutInCell="1" allowOverlap="1" wp14:anchorId="511DC19D" wp14:editId="38A5BFEF">
            <wp:simplePos x="0" y="0"/>
            <wp:positionH relativeFrom="column">
              <wp:posOffset>2350770</wp:posOffset>
            </wp:positionH>
            <wp:positionV relativeFrom="paragraph">
              <wp:posOffset>-210185</wp:posOffset>
            </wp:positionV>
            <wp:extent cx="1689100" cy="2074545"/>
            <wp:effectExtent l="0" t="0" r="6350" b="1905"/>
            <wp:wrapNone/>
            <wp:docPr id="834216790" name="Image 83421679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001C69C8" w:rsidRPr="00215E47">
        <w:rPr>
          <w:rFonts w:eastAsia="Calibri"/>
          <w:noProof/>
          <w:sz w:val="22"/>
          <w:szCs w:val="22"/>
        </w:rPr>
        <mc:AlternateContent>
          <mc:Choice Requires="wps">
            <w:drawing>
              <wp:anchor distT="0" distB="0" distL="114300" distR="114300" simplePos="0" relativeHeight="251720704" behindDoc="0" locked="0" layoutInCell="1" allowOverlap="1" wp14:anchorId="3B3084A5" wp14:editId="684743BB">
                <wp:simplePos x="0" y="0"/>
                <wp:positionH relativeFrom="column">
                  <wp:posOffset>4194175</wp:posOffset>
                </wp:positionH>
                <wp:positionV relativeFrom="paragraph">
                  <wp:posOffset>-376555</wp:posOffset>
                </wp:positionV>
                <wp:extent cx="2580640" cy="2517140"/>
                <wp:effectExtent l="0" t="0" r="0" b="0"/>
                <wp:wrapNone/>
                <wp:docPr id="834216787" name="Zone de texte 834216787"/>
                <wp:cNvGraphicFramePr/>
                <a:graphic xmlns:a="http://schemas.openxmlformats.org/drawingml/2006/main">
                  <a:graphicData uri="http://schemas.microsoft.com/office/word/2010/wordprocessingShape">
                    <wps:wsp>
                      <wps:cNvSpPr txBox="1"/>
                      <wps:spPr>
                        <a:xfrm>
                          <a:off x="0" y="0"/>
                          <a:ext cx="2580640" cy="2517140"/>
                        </a:xfrm>
                        <a:prstGeom prst="rect">
                          <a:avLst/>
                        </a:prstGeom>
                        <a:solidFill>
                          <a:sysClr val="window" lastClr="FFFFFF"/>
                        </a:solidFill>
                        <a:ln w="6350">
                          <a:noFill/>
                        </a:ln>
                        <a:effectLst/>
                      </wps:spPr>
                      <wps:txbx>
                        <w:txbxContent>
                          <w:p w14:paraId="1BB2BA81" w14:textId="77777777" w:rsidR="00E04BB3" w:rsidRPr="00996C91" w:rsidRDefault="00E04BB3" w:rsidP="00F20185">
                            <w:pPr>
                              <w:jc w:val="center"/>
                              <w:rPr>
                                <w:bCs/>
                                <w:szCs w:val="24"/>
                                <w:lang w:val="en-GB"/>
                              </w:rPr>
                            </w:pPr>
                            <w:r w:rsidRPr="00996C91">
                              <w:rPr>
                                <w:bCs/>
                                <w:szCs w:val="24"/>
                                <w:lang w:val="en-GB"/>
                              </w:rPr>
                              <w:t>REPUBLIC OF CAMEROON</w:t>
                            </w:r>
                          </w:p>
                          <w:p w14:paraId="32A9AB46" w14:textId="77777777" w:rsidR="00E04BB3" w:rsidRPr="00996C91" w:rsidRDefault="00E04BB3" w:rsidP="00F20185">
                            <w:pPr>
                              <w:jc w:val="center"/>
                              <w:rPr>
                                <w:bCs/>
                                <w:i/>
                                <w:szCs w:val="24"/>
                                <w:lang w:val="en-GB"/>
                              </w:rPr>
                            </w:pPr>
                            <w:r w:rsidRPr="00996C91">
                              <w:rPr>
                                <w:bCs/>
                                <w:i/>
                                <w:szCs w:val="24"/>
                                <w:lang w:val="en-GB"/>
                              </w:rPr>
                              <w:t>Peace – work - fatherland</w:t>
                            </w:r>
                          </w:p>
                          <w:p w14:paraId="321C700D" w14:textId="77777777" w:rsidR="00E04BB3" w:rsidRPr="00996C91" w:rsidRDefault="00E04BB3" w:rsidP="00F20185">
                            <w:pPr>
                              <w:jc w:val="center"/>
                              <w:rPr>
                                <w:bCs/>
                                <w:szCs w:val="24"/>
                                <w:lang w:val="en-GB"/>
                              </w:rPr>
                            </w:pPr>
                            <w:r w:rsidRPr="00996C91">
                              <w:rPr>
                                <w:bCs/>
                                <w:szCs w:val="24"/>
                                <w:lang w:val="en-GB"/>
                              </w:rPr>
                              <w:t>*****</w:t>
                            </w:r>
                          </w:p>
                          <w:p w14:paraId="0803717A" w14:textId="77777777" w:rsidR="00E04BB3" w:rsidRPr="00996C91" w:rsidRDefault="00E04BB3" w:rsidP="00F20185">
                            <w:pPr>
                              <w:jc w:val="center"/>
                              <w:rPr>
                                <w:bCs/>
                                <w:szCs w:val="24"/>
                                <w:lang w:val="en-GB"/>
                              </w:rPr>
                            </w:pPr>
                            <w:r w:rsidRPr="00996C91">
                              <w:rPr>
                                <w:bCs/>
                                <w:szCs w:val="24"/>
                                <w:lang w:val="en-GB"/>
                              </w:rPr>
                              <w:t>SOUTH REGION</w:t>
                            </w:r>
                          </w:p>
                          <w:p w14:paraId="07250521" w14:textId="77777777" w:rsidR="00E04BB3" w:rsidRPr="00996C91" w:rsidRDefault="00E04BB3" w:rsidP="00F20185">
                            <w:pPr>
                              <w:jc w:val="center"/>
                              <w:rPr>
                                <w:bCs/>
                                <w:szCs w:val="24"/>
                                <w:lang w:val="en-GB"/>
                              </w:rPr>
                            </w:pPr>
                            <w:r w:rsidRPr="00996C91">
                              <w:rPr>
                                <w:bCs/>
                                <w:szCs w:val="24"/>
                                <w:lang w:val="en-GB"/>
                              </w:rPr>
                              <w:t>*****</w:t>
                            </w:r>
                          </w:p>
                          <w:p w14:paraId="3242721F" w14:textId="77777777" w:rsidR="00E04BB3" w:rsidRPr="00996C91" w:rsidRDefault="00E04BB3" w:rsidP="00F20185">
                            <w:pPr>
                              <w:jc w:val="center"/>
                              <w:rPr>
                                <w:bCs/>
                                <w:szCs w:val="24"/>
                                <w:lang w:val="en-GB"/>
                              </w:rPr>
                            </w:pPr>
                            <w:r w:rsidRPr="00996C91">
                              <w:rPr>
                                <w:bCs/>
                                <w:szCs w:val="24"/>
                                <w:lang w:val="en-GB"/>
                              </w:rPr>
                              <w:t>NTEM VALLEY DIVISION</w:t>
                            </w:r>
                          </w:p>
                          <w:p w14:paraId="3A20CC67" w14:textId="77777777" w:rsidR="00E04BB3" w:rsidRPr="00996C91" w:rsidRDefault="00E04BB3" w:rsidP="00F20185">
                            <w:pPr>
                              <w:jc w:val="center"/>
                              <w:rPr>
                                <w:bCs/>
                                <w:szCs w:val="24"/>
                                <w:lang w:val="en-GB"/>
                              </w:rPr>
                            </w:pPr>
                            <w:r w:rsidRPr="00996C91">
                              <w:rPr>
                                <w:bCs/>
                                <w:szCs w:val="24"/>
                                <w:lang w:val="en-GB"/>
                              </w:rPr>
                              <w:t>*****</w:t>
                            </w:r>
                          </w:p>
                          <w:p w14:paraId="174E6DA7" w14:textId="77777777" w:rsidR="00E04BB3" w:rsidRPr="00996C91" w:rsidRDefault="00E04BB3" w:rsidP="00F20185">
                            <w:pPr>
                              <w:jc w:val="center"/>
                              <w:rPr>
                                <w:b/>
                                <w:bCs/>
                                <w:szCs w:val="24"/>
                                <w:lang w:val="en-GB"/>
                              </w:rPr>
                            </w:pPr>
                            <w:r w:rsidRPr="00996C91">
                              <w:rPr>
                                <w:b/>
                                <w:bCs/>
                                <w:szCs w:val="24"/>
                                <w:lang w:val="en-GB"/>
                              </w:rPr>
                              <w:t>AMBAM COUNCIL</w:t>
                            </w:r>
                          </w:p>
                          <w:p w14:paraId="36D1582A" w14:textId="77777777" w:rsidR="00E04BB3" w:rsidRPr="00996C91" w:rsidRDefault="00E04BB3" w:rsidP="00F20185">
                            <w:pPr>
                              <w:jc w:val="center"/>
                              <w:rPr>
                                <w:bCs/>
                                <w:szCs w:val="24"/>
                                <w:lang w:val="en-GB"/>
                              </w:rPr>
                            </w:pPr>
                            <w:r w:rsidRPr="00996C91">
                              <w:rPr>
                                <w:bCs/>
                                <w:szCs w:val="24"/>
                                <w:lang w:val="en-GB"/>
                              </w:rPr>
                              <w:t>*****</w:t>
                            </w:r>
                          </w:p>
                          <w:p w14:paraId="18301B73" w14:textId="77777777" w:rsidR="00E04BB3" w:rsidRPr="00996C91" w:rsidRDefault="00E04BB3" w:rsidP="00F20185">
                            <w:pPr>
                              <w:jc w:val="center"/>
                              <w:rPr>
                                <w:bCs/>
                                <w:szCs w:val="24"/>
                                <w:lang w:val="en-GB"/>
                              </w:rPr>
                            </w:pPr>
                            <w:r w:rsidRPr="00996C91">
                              <w:rPr>
                                <w:bCs/>
                                <w:szCs w:val="24"/>
                                <w:lang w:val="en-GB"/>
                              </w:rPr>
                              <w:t>INTERNAL PROCUREMENT COMMISSION</w:t>
                            </w:r>
                          </w:p>
                          <w:p w14:paraId="0899DC9A" w14:textId="77777777" w:rsidR="00E04BB3" w:rsidRPr="00996C91" w:rsidRDefault="00E04BB3" w:rsidP="00F20185">
                            <w:pPr>
                              <w:jc w:val="center"/>
                              <w:rPr>
                                <w:szCs w:val="24"/>
                              </w:rPr>
                            </w:pPr>
                            <w:r w:rsidRPr="00996C91">
                              <w:rPr>
                                <w:szCs w:val="24"/>
                              </w:rPr>
                              <w:t>***********</w:t>
                            </w:r>
                          </w:p>
                          <w:p w14:paraId="11B0C0E9" w14:textId="77777777" w:rsidR="00E04BB3" w:rsidRPr="00996C91" w:rsidRDefault="00E04BB3" w:rsidP="00F20185">
                            <w:pPr>
                              <w:rPr>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34216787" o:spid="_x0000_s1053" type="#_x0000_t202" style="position:absolute;left:0;text-align:left;margin-left:330.25pt;margin-top:-29.65pt;width:203.2pt;height:198.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" fillcolor="window" stroked="f" strokeweight=".5pt">
                <v:textbox>
                  <w:txbxContent>
                    <w:p w14:paraId="1BB2BA81" w14:textId="77777777" w:rsidR="00E04BB3" w:rsidRPr="00996C91" w:rsidRDefault="00E04BB3" w:rsidP="00F20185">
                      <w:pPr>
                        <w:jc w:val="center"/>
                        <w:rPr>
                          <w:bCs/>
                          <w:szCs w:val="24"/>
                          <w:lang w:val="en-GB"/>
                        </w:rPr>
                      </w:pPr>
                      <w:r w:rsidRPr="00996C91">
                        <w:rPr>
                          <w:bCs/>
                          <w:szCs w:val="24"/>
                          <w:lang w:val="en-GB"/>
                        </w:rPr>
                        <w:t>REPUBLIC OF CAMEROON</w:t>
                      </w:r>
                    </w:p>
                    <w:p w14:paraId="32A9AB46" w14:textId="77777777" w:rsidR="00E04BB3" w:rsidRPr="00996C91" w:rsidRDefault="00E04BB3" w:rsidP="00F20185">
                      <w:pPr>
                        <w:jc w:val="center"/>
                        <w:rPr>
                          <w:bCs/>
                          <w:i/>
                          <w:szCs w:val="24"/>
                          <w:lang w:val="en-GB"/>
                        </w:rPr>
                      </w:pPr>
                      <w:r w:rsidRPr="00996C91">
                        <w:rPr>
                          <w:bCs/>
                          <w:i/>
                          <w:szCs w:val="24"/>
                          <w:lang w:val="en-GB"/>
                        </w:rPr>
                        <w:t>Peace – work - fatherland</w:t>
                      </w:r>
                    </w:p>
                    <w:p w14:paraId="321C700D" w14:textId="77777777" w:rsidR="00E04BB3" w:rsidRPr="00996C91" w:rsidRDefault="00E04BB3" w:rsidP="00F20185">
                      <w:pPr>
                        <w:jc w:val="center"/>
                        <w:rPr>
                          <w:bCs/>
                          <w:szCs w:val="24"/>
                          <w:lang w:val="en-GB"/>
                        </w:rPr>
                      </w:pPr>
                      <w:r w:rsidRPr="00996C91">
                        <w:rPr>
                          <w:bCs/>
                          <w:szCs w:val="24"/>
                          <w:lang w:val="en-GB"/>
                        </w:rPr>
                        <w:t>*****</w:t>
                      </w:r>
                    </w:p>
                    <w:p w14:paraId="0803717A" w14:textId="77777777" w:rsidR="00E04BB3" w:rsidRPr="00996C91" w:rsidRDefault="00E04BB3" w:rsidP="00F20185">
                      <w:pPr>
                        <w:jc w:val="center"/>
                        <w:rPr>
                          <w:bCs/>
                          <w:szCs w:val="24"/>
                          <w:lang w:val="en-GB"/>
                        </w:rPr>
                      </w:pPr>
                      <w:r w:rsidRPr="00996C91">
                        <w:rPr>
                          <w:bCs/>
                          <w:szCs w:val="24"/>
                          <w:lang w:val="en-GB"/>
                        </w:rPr>
                        <w:t>SOUTH REGION</w:t>
                      </w:r>
                    </w:p>
                    <w:p w14:paraId="07250521" w14:textId="77777777" w:rsidR="00E04BB3" w:rsidRPr="00996C91" w:rsidRDefault="00E04BB3" w:rsidP="00F20185">
                      <w:pPr>
                        <w:jc w:val="center"/>
                        <w:rPr>
                          <w:bCs/>
                          <w:szCs w:val="24"/>
                          <w:lang w:val="en-GB"/>
                        </w:rPr>
                      </w:pPr>
                      <w:r w:rsidRPr="00996C91">
                        <w:rPr>
                          <w:bCs/>
                          <w:szCs w:val="24"/>
                          <w:lang w:val="en-GB"/>
                        </w:rPr>
                        <w:t>*****</w:t>
                      </w:r>
                    </w:p>
                    <w:p w14:paraId="3242721F" w14:textId="77777777" w:rsidR="00E04BB3" w:rsidRPr="00996C91" w:rsidRDefault="00E04BB3" w:rsidP="00F20185">
                      <w:pPr>
                        <w:jc w:val="center"/>
                        <w:rPr>
                          <w:bCs/>
                          <w:szCs w:val="24"/>
                          <w:lang w:val="en-GB"/>
                        </w:rPr>
                      </w:pPr>
                      <w:r w:rsidRPr="00996C91">
                        <w:rPr>
                          <w:bCs/>
                          <w:szCs w:val="24"/>
                          <w:lang w:val="en-GB"/>
                        </w:rPr>
                        <w:t>NTEM VALLEY DIVISION</w:t>
                      </w:r>
                    </w:p>
                    <w:p w14:paraId="3A20CC67" w14:textId="77777777" w:rsidR="00E04BB3" w:rsidRPr="00996C91" w:rsidRDefault="00E04BB3" w:rsidP="00F20185">
                      <w:pPr>
                        <w:jc w:val="center"/>
                        <w:rPr>
                          <w:bCs/>
                          <w:szCs w:val="24"/>
                          <w:lang w:val="en-GB"/>
                        </w:rPr>
                      </w:pPr>
                      <w:r w:rsidRPr="00996C91">
                        <w:rPr>
                          <w:bCs/>
                          <w:szCs w:val="24"/>
                          <w:lang w:val="en-GB"/>
                        </w:rPr>
                        <w:t>*****</w:t>
                      </w:r>
                    </w:p>
                    <w:p w14:paraId="174E6DA7" w14:textId="77777777" w:rsidR="00E04BB3" w:rsidRPr="00996C91" w:rsidRDefault="00E04BB3" w:rsidP="00F20185">
                      <w:pPr>
                        <w:jc w:val="center"/>
                        <w:rPr>
                          <w:b/>
                          <w:bCs/>
                          <w:szCs w:val="24"/>
                          <w:lang w:val="en-GB"/>
                        </w:rPr>
                      </w:pPr>
                      <w:r w:rsidRPr="00996C91">
                        <w:rPr>
                          <w:b/>
                          <w:bCs/>
                          <w:szCs w:val="24"/>
                          <w:lang w:val="en-GB"/>
                        </w:rPr>
                        <w:t>AMBAM COUNCIL</w:t>
                      </w:r>
                    </w:p>
                    <w:p w14:paraId="36D1582A" w14:textId="77777777" w:rsidR="00E04BB3" w:rsidRPr="00996C91" w:rsidRDefault="00E04BB3" w:rsidP="00F20185">
                      <w:pPr>
                        <w:jc w:val="center"/>
                        <w:rPr>
                          <w:bCs/>
                          <w:szCs w:val="24"/>
                          <w:lang w:val="en-GB"/>
                        </w:rPr>
                      </w:pPr>
                      <w:r w:rsidRPr="00996C91">
                        <w:rPr>
                          <w:bCs/>
                          <w:szCs w:val="24"/>
                          <w:lang w:val="en-GB"/>
                        </w:rPr>
                        <w:t>*****</w:t>
                      </w:r>
                    </w:p>
                    <w:p w14:paraId="18301B73" w14:textId="77777777" w:rsidR="00E04BB3" w:rsidRPr="00996C91" w:rsidRDefault="00E04BB3" w:rsidP="00F20185">
                      <w:pPr>
                        <w:jc w:val="center"/>
                        <w:rPr>
                          <w:bCs/>
                          <w:szCs w:val="24"/>
                          <w:lang w:val="en-GB"/>
                        </w:rPr>
                      </w:pPr>
                      <w:r w:rsidRPr="00996C91">
                        <w:rPr>
                          <w:bCs/>
                          <w:szCs w:val="24"/>
                          <w:lang w:val="en-GB"/>
                        </w:rPr>
                        <w:t>INTERNAL PROCUREMENT COMMISSION</w:t>
                      </w:r>
                    </w:p>
                    <w:p w14:paraId="0899DC9A" w14:textId="77777777" w:rsidR="00E04BB3" w:rsidRPr="00996C91" w:rsidRDefault="00E04BB3" w:rsidP="00F20185">
                      <w:pPr>
                        <w:jc w:val="center"/>
                        <w:rPr>
                          <w:szCs w:val="24"/>
                        </w:rPr>
                      </w:pPr>
                      <w:r w:rsidRPr="00996C91">
                        <w:rPr>
                          <w:szCs w:val="24"/>
                        </w:rPr>
                        <w:t>***********</w:t>
                      </w:r>
                    </w:p>
                    <w:p w14:paraId="11B0C0E9" w14:textId="77777777" w:rsidR="00E04BB3" w:rsidRPr="00996C91" w:rsidRDefault="00E04BB3" w:rsidP="00F20185">
                      <w:pPr>
                        <w:rPr>
                          <w:szCs w:val="24"/>
                          <w:lang w:val="en-US"/>
                        </w:rPr>
                      </w:pPr>
                    </w:p>
                  </w:txbxContent>
                </v:textbox>
              </v:shape>
            </w:pict>
          </mc:Fallback>
        </mc:AlternateContent>
      </w:r>
    </w:p>
    <w:p w14:paraId="0D252671" w14:textId="0A81EF71" w:rsidR="00420008" w:rsidRPr="00215E47" w:rsidRDefault="00420008" w:rsidP="00EF6166">
      <w:pPr>
        <w:ind w:left="540" w:right="-72"/>
      </w:pPr>
    </w:p>
    <w:p w14:paraId="7EA1504E" w14:textId="00077E0F" w:rsidR="00F20185" w:rsidRPr="00215E47" w:rsidRDefault="00F20185" w:rsidP="00F20185">
      <w:pPr>
        <w:spacing w:after="200" w:line="276" w:lineRule="auto"/>
        <w:ind w:left="0" w:firstLine="0"/>
        <w:jc w:val="left"/>
      </w:pPr>
    </w:p>
    <w:p w14:paraId="0D92B1B5" w14:textId="77777777" w:rsidR="00F20185" w:rsidRPr="00215E47" w:rsidRDefault="00F20185" w:rsidP="00F20185">
      <w:pPr>
        <w:pStyle w:val="Corpsdetexte3"/>
        <w:ind w:left="0" w:firstLine="0"/>
        <w:jc w:val="both"/>
        <w:rPr>
          <w:rFonts w:ascii="Times New Roman" w:hAnsi="Times New Roman"/>
        </w:rPr>
      </w:pPr>
    </w:p>
    <w:p w14:paraId="4FB8197C" w14:textId="77777777" w:rsidR="00F20185" w:rsidRPr="00215E47" w:rsidRDefault="00F20185" w:rsidP="00F20185">
      <w:pPr>
        <w:pStyle w:val="Corpsdetexte3"/>
        <w:rPr>
          <w:rFonts w:ascii="Times New Roman" w:hAnsi="Times New Roman"/>
        </w:rPr>
      </w:pPr>
    </w:p>
    <w:p w14:paraId="64B694BE" w14:textId="77777777" w:rsidR="00F20185" w:rsidRPr="00215E47" w:rsidRDefault="00F20185" w:rsidP="00F20185">
      <w:pPr>
        <w:widowControl w:val="0"/>
        <w:autoSpaceDE w:val="0"/>
        <w:spacing w:line="200" w:lineRule="exact"/>
      </w:pPr>
    </w:p>
    <w:p w14:paraId="4B75300A" w14:textId="77777777" w:rsidR="00F20185" w:rsidRPr="00215E47" w:rsidRDefault="00F20185" w:rsidP="00F20185">
      <w:pPr>
        <w:spacing w:after="160" w:line="259" w:lineRule="auto"/>
        <w:ind w:left="0" w:right="-234" w:firstLine="0"/>
        <w:jc w:val="left"/>
        <w:rPr>
          <w:rFonts w:eastAsia="Calibri"/>
          <w:b/>
          <w:sz w:val="22"/>
          <w:szCs w:val="22"/>
          <w:u w:val="single"/>
          <w:lang w:eastAsia="en-US"/>
        </w:rPr>
      </w:pPr>
    </w:p>
    <w:p w14:paraId="69C0C280" w14:textId="77777777" w:rsidR="00F20185" w:rsidRPr="00215E47" w:rsidRDefault="00F20185" w:rsidP="00F20185">
      <w:pPr>
        <w:spacing w:after="160" w:line="259" w:lineRule="auto"/>
        <w:ind w:left="0" w:firstLine="0"/>
        <w:jc w:val="left"/>
        <w:rPr>
          <w:rFonts w:eastAsia="Calibri"/>
          <w:b/>
          <w:sz w:val="22"/>
          <w:szCs w:val="22"/>
          <w:u w:val="single"/>
          <w:lang w:eastAsia="en-US"/>
        </w:rPr>
      </w:pPr>
    </w:p>
    <w:p w14:paraId="22F2A4A9" w14:textId="77777777" w:rsidR="00F20185" w:rsidRPr="00215E47" w:rsidRDefault="00F20185" w:rsidP="00F20185">
      <w:pPr>
        <w:spacing w:after="160" w:line="259" w:lineRule="auto"/>
        <w:ind w:left="0" w:firstLine="0"/>
        <w:jc w:val="left"/>
        <w:rPr>
          <w:rFonts w:eastAsia="Calibri"/>
          <w:b/>
          <w:sz w:val="22"/>
          <w:szCs w:val="22"/>
          <w:u w:val="single"/>
          <w:lang w:eastAsia="en-US"/>
        </w:rPr>
      </w:pPr>
    </w:p>
    <w:p w14:paraId="51A39A0C" w14:textId="77777777" w:rsidR="00F20185" w:rsidRPr="00215E47" w:rsidRDefault="00F20185" w:rsidP="00F20185">
      <w:pPr>
        <w:spacing w:after="160" w:line="259" w:lineRule="auto"/>
        <w:ind w:left="0" w:firstLine="0"/>
        <w:jc w:val="left"/>
        <w:rPr>
          <w:rFonts w:eastAsia="Calibri"/>
          <w:b/>
          <w:sz w:val="22"/>
          <w:szCs w:val="22"/>
          <w:u w:val="single"/>
          <w:lang w:eastAsia="en-US"/>
        </w:rPr>
      </w:pPr>
    </w:p>
    <w:p w14:paraId="62FA3C2A" w14:textId="77777777" w:rsidR="00F20185" w:rsidRPr="00215E47" w:rsidRDefault="00F20185" w:rsidP="00F20185">
      <w:pPr>
        <w:spacing w:after="160" w:line="259" w:lineRule="auto"/>
        <w:ind w:left="0" w:firstLine="0"/>
        <w:jc w:val="left"/>
        <w:rPr>
          <w:rFonts w:eastAsia="Calibri"/>
          <w:sz w:val="12"/>
          <w:szCs w:val="22"/>
          <w:lang w:eastAsia="en-US"/>
        </w:rPr>
      </w:pPr>
    </w:p>
    <w:p w14:paraId="34E307BA" w14:textId="77777777" w:rsidR="00F20185" w:rsidRPr="00215E47" w:rsidRDefault="00F20185" w:rsidP="00F20185">
      <w:pPr>
        <w:spacing w:line="276" w:lineRule="auto"/>
        <w:ind w:left="0" w:firstLine="0"/>
        <w:jc w:val="center"/>
        <w:rPr>
          <w:rFonts w:eastAsia="Calibri"/>
          <w:b/>
          <w:szCs w:val="22"/>
          <w:lang w:eastAsia="en-US"/>
        </w:rPr>
      </w:pPr>
      <w:r w:rsidRPr="00215E47">
        <w:rPr>
          <w:rFonts w:eastAsia="Calibri"/>
          <w:b/>
          <w:i/>
          <w:szCs w:val="22"/>
          <w:u w:val="single"/>
          <w:lang w:eastAsia="en-US"/>
        </w:rPr>
        <w:t>MAITRE D’OUVRAGE</w:t>
      </w:r>
      <w:r w:rsidRPr="00215E47">
        <w:rPr>
          <w:rFonts w:eastAsia="Calibri"/>
          <w:b/>
          <w:i/>
          <w:szCs w:val="22"/>
          <w:lang w:eastAsia="en-US"/>
        </w:rPr>
        <w:t> : MAIRE DE LA COMMUNE D’AMBAM</w:t>
      </w:r>
    </w:p>
    <w:p w14:paraId="04AC36B4" w14:textId="77777777" w:rsidR="00F20185" w:rsidRPr="00215E47" w:rsidRDefault="00F20185" w:rsidP="00F20185">
      <w:pPr>
        <w:spacing w:line="276" w:lineRule="auto"/>
        <w:ind w:left="0" w:firstLine="0"/>
        <w:jc w:val="center"/>
        <w:rPr>
          <w:rFonts w:eastAsia="Calibri"/>
          <w:b/>
          <w:i/>
          <w:szCs w:val="22"/>
          <w:lang w:eastAsia="en-US"/>
        </w:rPr>
      </w:pPr>
      <w:r w:rsidRPr="00215E47">
        <w:rPr>
          <w:rFonts w:eastAsia="Calibri"/>
          <w:b/>
          <w:i/>
          <w:szCs w:val="22"/>
          <w:u w:val="single"/>
          <w:lang w:eastAsia="en-US"/>
        </w:rPr>
        <w:t>AUTORITE CONTRACTANTE</w:t>
      </w:r>
      <w:r w:rsidRPr="00215E47">
        <w:rPr>
          <w:rFonts w:eastAsia="Calibri"/>
          <w:b/>
          <w:i/>
          <w:szCs w:val="22"/>
          <w:lang w:eastAsia="en-US"/>
        </w:rPr>
        <w:t> : MAIRE DE LA COMMUNE D’AMBAM</w:t>
      </w:r>
    </w:p>
    <w:p w14:paraId="5DBB397B" w14:textId="77777777" w:rsidR="00F20185" w:rsidRPr="00215E47" w:rsidRDefault="00F20185" w:rsidP="00F20185">
      <w:pPr>
        <w:spacing w:line="276" w:lineRule="auto"/>
        <w:ind w:left="0" w:firstLine="0"/>
        <w:jc w:val="center"/>
        <w:rPr>
          <w:rFonts w:eastAsia="Calibri"/>
          <w:b/>
          <w:i/>
          <w:szCs w:val="22"/>
          <w:lang w:eastAsia="en-US"/>
        </w:rPr>
      </w:pPr>
      <w:r w:rsidRPr="00215E47">
        <w:rPr>
          <w:rFonts w:eastAsia="Calibri"/>
          <w:b/>
          <w:i/>
          <w:szCs w:val="22"/>
          <w:u w:val="single"/>
          <w:lang w:eastAsia="en-US"/>
        </w:rPr>
        <w:t>COMMISSION COMPETENTE :</w:t>
      </w:r>
      <w:r w:rsidRPr="00215E47">
        <w:rPr>
          <w:rFonts w:eastAsia="Calibri"/>
          <w:b/>
          <w:i/>
          <w:szCs w:val="22"/>
          <w:lang w:eastAsia="en-US"/>
        </w:rPr>
        <w:t xml:space="preserve"> COMMISSION INTERNE DE PASSATION DES MARCHES DE LA COMMUNE D’AMBAM</w:t>
      </w:r>
    </w:p>
    <w:p w14:paraId="72991652" w14:textId="77777777" w:rsidR="00F20185" w:rsidRPr="00215E47" w:rsidRDefault="00F20185" w:rsidP="00F20185">
      <w:pPr>
        <w:jc w:val="center"/>
      </w:pPr>
    </w:p>
    <w:p w14:paraId="75FA448B" w14:textId="77777777" w:rsidR="00F20185" w:rsidRPr="00215E47" w:rsidRDefault="00F20185" w:rsidP="00F20185">
      <w:pPr>
        <w:ind w:left="0" w:firstLine="0"/>
        <w:rPr>
          <w:b/>
          <w:bCs/>
        </w:rPr>
      </w:pPr>
      <w:r w:rsidRPr="00215E47">
        <w:rPr>
          <w:rFonts w:eastAsia="Calibri"/>
          <w:noProof/>
          <w:sz w:val="22"/>
          <w:szCs w:val="22"/>
        </w:rPr>
        <mc:AlternateContent>
          <mc:Choice Requires="wps">
            <w:drawing>
              <wp:anchor distT="0" distB="0" distL="114300" distR="114300" simplePos="0" relativeHeight="251722752" behindDoc="0" locked="0" layoutInCell="1" allowOverlap="1" wp14:anchorId="3AA994EC" wp14:editId="16C2E5FF">
                <wp:simplePos x="0" y="0"/>
                <wp:positionH relativeFrom="column">
                  <wp:posOffset>-281903</wp:posOffset>
                </wp:positionH>
                <wp:positionV relativeFrom="paragraph">
                  <wp:posOffset>20955</wp:posOffset>
                </wp:positionV>
                <wp:extent cx="6897370" cy="1710466"/>
                <wp:effectExtent l="38100" t="38100" r="36830" b="42545"/>
                <wp:wrapNone/>
                <wp:docPr id="834216789" name="Rectangle à coins arrondis 834216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710466"/>
                        </a:xfrm>
                        <a:prstGeom prst="roundRect">
                          <a:avLst>
                            <a:gd name="adj" fmla="val 16667"/>
                          </a:avLst>
                        </a:prstGeom>
                        <a:solidFill>
                          <a:srgbClr val="FFFFFF"/>
                        </a:solidFill>
                        <a:ln w="76200" cmpd="tri">
                          <a:solidFill>
                            <a:srgbClr val="000000"/>
                          </a:solidFill>
                          <a:round/>
                          <a:headEnd/>
                          <a:tailEnd/>
                        </a:ln>
                      </wps:spPr>
                      <wps:txbx>
                        <w:txbxContent>
                          <w:p w14:paraId="694D803B" w14:textId="77777777" w:rsidR="00E04BB3" w:rsidRPr="00996C91" w:rsidRDefault="00E04BB3" w:rsidP="00255F53">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2776E019" w14:textId="77777777" w:rsidR="00E04BB3" w:rsidRPr="00996C91" w:rsidRDefault="00E04BB3" w:rsidP="00F20185">
                            <w:pPr>
                              <w:rPr>
                                <w:b/>
                                <w:bCs/>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34216789" o:spid="_x0000_s1054" style="position:absolute;left:0;text-align:left;margin-left:-22.2pt;margin-top:1.65pt;width:543.1pt;height:13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" strokeweight="6pt">
                <v:stroke linestyle="thickBetweenThin"/>
                <v:textbox>
                  <w:txbxContent>
                    <w:p w14:paraId="694D803B" w14:textId="77777777" w:rsidR="00E04BB3" w:rsidRPr="00996C91" w:rsidRDefault="00E04BB3" w:rsidP="00255F53">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2776E019" w14:textId="77777777" w:rsidR="00E04BB3" w:rsidRPr="00996C91" w:rsidRDefault="00E04BB3" w:rsidP="00F20185">
                      <w:pPr>
                        <w:rPr>
                          <w:b/>
                          <w:bCs/>
                          <w:sz w:val="32"/>
                          <w:szCs w:val="24"/>
                        </w:rPr>
                      </w:pPr>
                    </w:p>
                  </w:txbxContent>
                </v:textbox>
              </v:roundrect>
            </w:pict>
          </mc:Fallback>
        </mc:AlternateContent>
      </w:r>
    </w:p>
    <w:p w14:paraId="1D2472F9" w14:textId="77777777" w:rsidR="00F20185" w:rsidRPr="00215E47" w:rsidRDefault="00F20185" w:rsidP="00F20185">
      <w:pPr>
        <w:jc w:val="center"/>
        <w:rPr>
          <w:b/>
        </w:rPr>
      </w:pPr>
    </w:p>
    <w:p w14:paraId="1A5B7248" w14:textId="77777777" w:rsidR="00F20185" w:rsidRPr="00215E47" w:rsidRDefault="00F20185" w:rsidP="00F20185">
      <w:pPr>
        <w:jc w:val="center"/>
        <w:rPr>
          <w:b/>
        </w:rPr>
      </w:pPr>
    </w:p>
    <w:p w14:paraId="413BF3FF" w14:textId="77777777" w:rsidR="00F20185" w:rsidRPr="00215E47" w:rsidRDefault="00F20185" w:rsidP="00F20185">
      <w:pPr>
        <w:jc w:val="center"/>
        <w:rPr>
          <w:b/>
        </w:rPr>
      </w:pPr>
    </w:p>
    <w:p w14:paraId="340C4E30" w14:textId="77777777" w:rsidR="00F20185" w:rsidRPr="00215E47" w:rsidRDefault="00F20185" w:rsidP="00F20185">
      <w:pPr>
        <w:jc w:val="center"/>
        <w:rPr>
          <w:b/>
        </w:rPr>
      </w:pPr>
    </w:p>
    <w:p w14:paraId="57204507" w14:textId="77777777" w:rsidR="00F20185" w:rsidRPr="00215E47" w:rsidRDefault="00F20185" w:rsidP="00F20185">
      <w:pPr>
        <w:jc w:val="center"/>
        <w:rPr>
          <w:b/>
        </w:rPr>
      </w:pPr>
    </w:p>
    <w:p w14:paraId="0C050339" w14:textId="77777777" w:rsidR="00F20185" w:rsidRPr="00215E47" w:rsidRDefault="00F20185" w:rsidP="00F20185">
      <w:pPr>
        <w:jc w:val="center"/>
        <w:rPr>
          <w:b/>
        </w:rPr>
      </w:pPr>
    </w:p>
    <w:p w14:paraId="375967D7" w14:textId="77777777" w:rsidR="00F20185" w:rsidRPr="00215E47" w:rsidRDefault="00F20185" w:rsidP="00F20185">
      <w:pPr>
        <w:jc w:val="center"/>
        <w:rPr>
          <w:b/>
        </w:rPr>
      </w:pPr>
    </w:p>
    <w:p w14:paraId="7BF17D8A" w14:textId="77777777" w:rsidR="00F20185" w:rsidRPr="00215E47" w:rsidRDefault="00F20185" w:rsidP="00F20185">
      <w:pPr>
        <w:jc w:val="center"/>
        <w:rPr>
          <w:b/>
        </w:rPr>
      </w:pPr>
    </w:p>
    <w:p w14:paraId="7A6A208C" w14:textId="77777777" w:rsidR="00F20185" w:rsidRPr="00215E47" w:rsidRDefault="00F20185" w:rsidP="00F20185">
      <w:pPr>
        <w:jc w:val="center"/>
        <w:rPr>
          <w:b/>
        </w:rPr>
      </w:pPr>
    </w:p>
    <w:p w14:paraId="546FA028" w14:textId="77777777" w:rsidR="00F20185" w:rsidRPr="00215E47" w:rsidRDefault="00F20185" w:rsidP="00F20185">
      <w:pPr>
        <w:jc w:val="center"/>
        <w:rPr>
          <w:b/>
        </w:rPr>
      </w:pPr>
    </w:p>
    <w:p w14:paraId="595FFDC4" w14:textId="77777777" w:rsidR="00F20185" w:rsidRPr="00215E47" w:rsidRDefault="00F20185" w:rsidP="00F20185">
      <w:pPr>
        <w:ind w:left="0" w:firstLine="0"/>
        <w:jc w:val="left"/>
        <w:rPr>
          <w:rFonts w:eastAsia="Calibri"/>
          <w:sz w:val="2"/>
          <w:szCs w:val="24"/>
          <w:lang w:eastAsia="en-US"/>
        </w:rPr>
      </w:pPr>
    </w:p>
    <w:p w14:paraId="52971CDF" w14:textId="77777777" w:rsidR="00F20185" w:rsidRPr="00215E47" w:rsidRDefault="00F20185" w:rsidP="008B22A8">
      <w:pPr>
        <w:numPr>
          <w:ilvl w:val="0"/>
          <w:numId w:val="39"/>
        </w:numPr>
        <w:spacing w:after="160" w:line="360" w:lineRule="auto"/>
        <w:ind w:left="644"/>
        <w:jc w:val="left"/>
        <w:rPr>
          <w:b/>
          <w:sz w:val="28"/>
          <w:szCs w:val="24"/>
        </w:rPr>
      </w:pPr>
      <w:r w:rsidRPr="00215E47">
        <w:rPr>
          <w:b/>
          <w:sz w:val="28"/>
          <w:szCs w:val="24"/>
        </w:rPr>
        <w:t>FINANCEMENT : FEICOM/COMMUNE D’AMBAM</w:t>
      </w:r>
    </w:p>
    <w:p w14:paraId="0A3B7A98" w14:textId="77777777" w:rsidR="00F20185" w:rsidRPr="00215E47" w:rsidRDefault="00F20185" w:rsidP="008B22A8">
      <w:pPr>
        <w:numPr>
          <w:ilvl w:val="0"/>
          <w:numId w:val="39"/>
        </w:numPr>
        <w:spacing w:after="160" w:line="360" w:lineRule="auto"/>
        <w:ind w:left="644"/>
        <w:jc w:val="left"/>
        <w:rPr>
          <w:b/>
          <w:sz w:val="28"/>
          <w:szCs w:val="24"/>
        </w:rPr>
      </w:pPr>
      <w:r w:rsidRPr="00215E47">
        <w:rPr>
          <w:b/>
          <w:sz w:val="28"/>
          <w:szCs w:val="24"/>
        </w:rPr>
        <w:t>EXERCICE : 2025</w:t>
      </w:r>
    </w:p>
    <w:p w14:paraId="26DADC0F" w14:textId="77777777" w:rsidR="00F20185" w:rsidRPr="00215E47" w:rsidRDefault="00F20185" w:rsidP="008B22A8">
      <w:pPr>
        <w:numPr>
          <w:ilvl w:val="0"/>
          <w:numId w:val="39"/>
        </w:numPr>
        <w:spacing w:after="160" w:line="360" w:lineRule="auto"/>
        <w:ind w:left="644"/>
        <w:jc w:val="left"/>
        <w:rPr>
          <w:b/>
          <w:sz w:val="28"/>
          <w:szCs w:val="24"/>
        </w:rPr>
      </w:pPr>
      <w:r w:rsidRPr="00215E47">
        <w:rPr>
          <w:b/>
          <w:sz w:val="28"/>
          <w:szCs w:val="24"/>
        </w:rPr>
        <w:t>IMPUTATION BUDGETAIRE : _____________________________</w:t>
      </w:r>
    </w:p>
    <w:p w14:paraId="3538DFD3" w14:textId="77777777" w:rsidR="00F20185" w:rsidRPr="00215E47" w:rsidRDefault="00F20185" w:rsidP="00F20185">
      <w:pPr>
        <w:spacing w:after="200" w:line="276" w:lineRule="auto"/>
        <w:ind w:left="0" w:firstLine="0"/>
        <w:jc w:val="left"/>
      </w:pPr>
    </w:p>
    <w:p w14:paraId="310522ED" w14:textId="3A35BE06" w:rsidR="00C22FBB" w:rsidRPr="00215E47" w:rsidRDefault="00F20185" w:rsidP="00F20185">
      <w:pPr>
        <w:spacing w:after="200" w:line="276" w:lineRule="auto"/>
        <w:ind w:left="0" w:firstLine="0"/>
        <w:jc w:val="center"/>
        <w:rPr>
          <w:b/>
          <w:sz w:val="36"/>
          <w:szCs w:val="36"/>
        </w:rPr>
      </w:pPr>
      <w:r w:rsidRPr="00215E47">
        <w:rPr>
          <w:b/>
          <w:sz w:val="36"/>
          <w:szCs w:val="36"/>
        </w:rPr>
        <w:t xml:space="preserve">PIECE V: </w:t>
      </w:r>
      <w:bookmarkStart w:id="37" w:name="_Toc4398416"/>
      <w:bookmarkStart w:id="38" w:name="_Toc4400414"/>
      <w:bookmarkStart w:id="39" w:name="_Toc4400685"/>
      <w:bookmarkStart w:id="40" w:name="_Toc4400943"/>
      <w:bookmarkStart w:id="41" w:name="_Toc163144724"/>
      <w:bookmarkStart w:id="42" w:name="_Toc163145475"/>
      <w:bookmarkStart w:id="43" w:name="_Toc163441757"/>
      <w:r w:rsidR="00C22FBB" w:rsidRPr="00215E47">
        <w:rPr>
          <w:b/>
          <w:sz w:val="36"/>
          <w:szCs w:val="36"/>
        </w:rPr>
        <w:t>PROJET DE </w:t>
      </w:r>
      <w:bookmarkEnd w:id="37"/>
      <w:bookmarkEnd w:id="38"/>
      <w:bookmarkEnd w:id="39"/>
      <w:bookmarkEnd w:id="40"/>
      <w:bookmarkEnd w:id="41"/>
      <w:bookmarkEnd w:id="42"/>
      <w:bookmarkEnd w:id="43"/>
      <w:r w:rsidR="00F81B5E" w:rsidRPr="00215E47">
        <w:rPr>
          <w:b/>
          <w:sz w:val="36"/>
          <w:szCs w:val="36"/>
        </w:rPr>
        <w:t>MARCHE</w:t>
      </w:r>
      <w:r w:rsidR="00923F7B" w:rsidRPr="00215E47">
        <w:rPr>
          <w:b/>
          <w:sz w:val="36"/>
          <w:szCs w:val="36"/>
        </w:rPr>
        <w:t xml:space="preserve"> </w:t>
      </w:r>
    </w:p>
    <w:p w14:paraId="082DA6ED" w14:textId="5910E2EB" w:rsidR="00E334C8" w:rsidRPr="00215E47" w:rsidRDefault="00E334C8" w:rsidP="00E334C8">
      <w:pPr>
        <w:pStyle w:val="titre10"/>
        <w:tabs>
          <w:tab w:val="left" w:pos="4269"/>
        </w:tabs>
        <w:jc w:val="both"/>
        <w:outlineLvl w:val="0"/>
        <w:rPr>
          <w:rFonts w:ascii="Times New Roman" w:hAnsi="Times New Roman" w:cs="Times New Roman"/>
        </w:rPr>
      </w:pPr>
    </w:p>
    <w:p w14:paraId="3C5D4A52" w14:textId="77777777" w:rsidR="00F20185" w:rsidRPr="00215E47" w:rsidRDefault="00F20185" w:rsidP="00561555">
      <w:pPr>
        <w:pStyle w:val="titre10"/>
        <w:outlineLvl w:val="0"/>
        <w:rPr>
          <w:rFonts w:ascii="Times New Roman" w:hAnsi="Times New Roman" w:cs="Times New Roman"/>
        </w:rPr>
      </w:pPr>
    </w:p>
    <w:p w14:paraId="61F91284" w14:textId="1D840E66" w:rsidR="00F20185" w:rsidRPr="00215E47" w:rsidRDefault="007A305B" w:rsidP="00561555">
      <w:pPr>
        <w:pStyle w:val="titre10"/>
        <w:outlineLvl w:val="0"/>
        <w:rPr>
          <w:rFonts w:ascii="Times New Roman" w:hAnsi="Times New Roman" w:cs="Times New Roman"/>
        </w:rPr>
      </w:pPr>
      <w:r w:rsidRPr="00215E47">
        <w:rPr>
          <w:rFonts w:eastAsia="Calibri"/>
          <w:noProof/>
          <w:sz w:val="22"/>
          <w:szCs w:val="22"/>
        </w:rPr>
        <w:lastRenderedPageBreak/>
        <mc:AlternateContent>
          <mc:Choice Requires="wps">
            <w:drawing>
              <wp:anchor distT="0" distB="0" distL="114300" distR="114300" simplePos="0" relativeHeight="251750400" behindDoc="0" locked="0" layoutInCell="1" allowOverlap="1" wp14:anchorId="0689473E" wp14:editId="34888FB2">
                <wp:simplePos x="0" y="0"/>
                <wp:positionH relativeFrom="column">
                  <wp:posOffset>-385445</wp:posOffset>
                </wp:positionH>
                <wp:positionV relativeFrom="paragraph">
                  <wp:posOffset>-396525</wp:posOffset>
                </wp:positionV>
                <wp:extent cx="2700020" cy="3028950"/>
                <wp:effectExtent l="0" t="0" r="5080" b="0"/>
                <wp:wrapNone/>
                <wp:docPr id="9" name="Zone de texte 9"/>
                <wp:cNvGraphicFramePr/>
                <a:graphic xmlns:a="http://schemas.openxmlformats.org/drawingml/2006/main">
                  <a:graphicData uri="http://schemas.microsoft.com/office/word/2010/wordprocessingShape">
                    <wps:wsp>
                      <wps:cNvSpPr txBox="1"/>
                      <wps:spPr>
                        <a:xfrm>
                          <a:off x="0" y="0"/>
                          <a:ext cx="2700020" cy="3028950"/>
                        </a:xfrm>
                        <a:prstGeom prst="rect">
                          <a:avLst/>
                        </a:prstGeom>
                        <a:solidFill>
                          <a:sysClr val="window" lastClr="FFFFFF"/>
                        </a:solidFill>
                        <a:ln w="6350">
                          <a:noFill/>
                        </a:ln>
                        <a:effectLst/>
                      </wps:spPr>
                      <wps:txbx>
                        <w:txbxContent>
                          <w:p w14:paraId="41B98A71" w14:textId="77777777" w:rsidR="00E04BB3" w:rsidRPr="00996C91" w:rsidRDefault="00E04BB3" w:rsidP="001C69C8">
                            <w:pPr>
                              <w:jc w:val="center"/>
                              <w:rPr>
                                <w:bCs/>
                                <w:szCs w:val="24"/>
                              </w:rPr>
                            </w:pPr>
                            <w:r w:rsidRPr="00996C91">
                              <w:rPr>
                                <w:bCs/>
                                <w:szCs w:val="24"/>
                              </w:rPr>
                              <w:t>REPUBLIQUE DU CAMEROUN</w:t>
                            </w:r>
                          </w:p>
                          <w:p w14:paraId="0600EA12" w14:textId="77777777" w:rsidR="00E04BB3" w:rsidRPr="00996C91" w:rsidRDefault="00E04BB3" w:rsidP="001C69C8">
                            <w:pPr>
                              <w:jc w:val="center"/>
                              <w:rPr>
                                <w:bCs/>
                                <w:i/>
                                <w:szCs w:val="24"/>
                              </w:rPr>
                            </w:pPr>
                            <w:r w:rsidRPr="00996C91">
                              <w:rPr>
                                <w:bCs/>
                                <w:i/>
                                <w:szCs w:val="24"/>
                              </w:rPr>
                              <w:t>Paix –travail –patrie</w:t>
                            </w:r>
                          </w:p>
                          <w:p w14:paraId="6C205FEC" w14:textId="77777777" w:rsidR="00E04BB3" w:rsidRPr="00996C91" w:rsidRDefault="00E04BB3" w:rsidP="001C69C8">
                            <w:pPr>
                              <w:jc w:val="center"/>
                              <w:rPr>
                                <w:bCs/>
                                <w:szCs w:val="24"/>
                              </w:rPr>
                            </w:pPr>
                            <w:r w:rsidRPr="00996C91">
                              <w:rPr>
                                <w:bCs/>
                                <w:szCs w:val="24"/>
                              </w:rPr>
                              <w:t>*****</w:t>
                            </w:r>
                          </w:p>
                          <w:p w14:paraId="310CC118" w14:textId="77777777" w:rsidR="00E04BB3" w:rsidRPr="00996C91" w:rsidRDefault="00E04BB3" w:rsidP="001C69C8">
                            <w:pPr>
                              <w:jc w:val="center"/>
                              <w:rPr>
                                <w:bCs/>
                                <w:szCs w:val="24"/>
                              </w:rPr>
                            </w:pPr>
                            <w:r w:rsidRPr="00996C91">
                              <w:rPr>
                                <w:bCs/>
                                <w:szCs w:val="24"/>
                              </w:rPr>
                              <w:t>REGION DU SUD</w:t>
                            </w:r>
                          </w:p>
                          <w:p w14:paraId="51587FF9" w14:textId="77777777" w:rsidR="00E04BB3" w:rsidRPr="00996C91" w:rsidRDefault="00E04BB3" w:rsidP="001C69C8">
                            <w:pPr>
                              <w:jc w:val="center"/>
                              <w:rPr>
                                <w:bCs/>
                                <w:szCs w:val="24"/>
                              </w:rPr>
                            </w:pPr>
                            <w:r w:rsidRPr="00996C91">
                              <w:rPr>
                                <w:bCs/>
                                <w:szCs w:val="24"/>
                              </w:rPr>
                              <w:t>*****</w:t>
                            </w:r>
                          </w:p>
                          <w:p w14:paraId="4B324D85" w14:textId="77777777" w:rsidR="00E04BB3" w:rsidRPr="00996C91" w:rsidRDefault="00E04BB3" w:rsidP="001C69C8">
                            <w:pPr>
                              <w:jc w:val="center"/>
                              <w:rPr>
                                <w:bCs/>
                                <w:szCs w:val="24"/>
                              </w:rPr>
                            </w:pPr>
                            <w:r w:rsidRPr="00996C91">
                              <w:rPr>
                                <w:bCs/>
                                <w:szCs w:val="24"/>
                              </w:rPr>
                              <w:t>DÉPARTEMENT DE LA VALLÉE DU NTEM</w:t>
                            </w:r>
                          </w:p>
                          <w:p w14:paraId="63D4CDE4" w14:textId="77777777" w:rsidR="00E04BB3" w:rsidRPr="00996C91" w:rsidRDefault="00E04BB3" w:rsidP="001C69C8">
                            <w:pPr>
                              <w:jc w:val="center"/>
                              <w:rPr>
                                <w:bCs/>
                                <w:szCs w:val="24"/>
                              </w:rPr>
                            </w:pPr>
                            <w:r w:rsidRPr="00996C91">
                              <w:rPr>
                                <w:bCs/>
                                <w:szCs w:val="24"/>
                              </w:rPr>
                              <w:t>*****</w:t>
                            </w:r>
                          </w:p>
                          <w:p w14:paraId="75EB9737" w14:textId="77777777" w:rsidR="00E04BB3" w:rsidRPr="00996C91" w:rsidRDefault="00E04BB3" w:rsidP="001C69C8">
                            <w:pPr>
                              <w:jc w:val="center"/>
                              <w:rPr>
                                <w:bCs/>
                                <w:szCs w:val="24"/>
                              </w:rPr>
                            </w:pPr>
                            <w:r w:rsidRPr="00996C91">
                              <w:rPr>
                                <w:bCs/>
                                <w:szCs w:val="24"/>
                              </w:rPr>
                              <w:t>COMMUNE D’AMBAM</w:t>
                            </w:r>
                          </w:p>
                          <w:p w14:paraId="6A150EB1" w14:textId="77777777" w:rsidR="00E04BB3" w:rsidRPr="00996C91" w:rsidRDefault="00E04BB3" w:rsidP="001C69C8">
                            <w:pPr>
                              <w:jc w:val="center"/>
                              <w:rPr>
                                <w:bCs/>
                                <w:szCs w:val="24"/>
                              </w:rPr>
                            </w:pPr>
                            <w:r w:rsidRPr="00996C91">
                              <w:rPr>
                                <w:bCs/>
                                <w:szCs w:val="24"/>
                              </w:rPr>
                              <w:t>*****</w:t>
                            </w:r>
                          </w:p>
                          <w:p w14:paraId="44E183ED" w14:textId="77777777" w:rsidR="00E04BB3" w:rsidRPr="00996C91" w:rsidRDefault="00E04BB3" w:rsidP="001C69C8">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1A8EFCF5" w14:textId="77777777" w:rsidR="00E04BB3" w:rsidRPr="00996C91" w:rsidRDefault="00E04BB3" w:rsidP="001C69C8">
                            <w:pPr>
                              <w:jc w:val="center"/>
                              <w:rPr>
                                <w:szCs w:val="24"/>
                              </w:rPr>
                            </w:pPr>
                            <w:r w:rsidRPr="00996C91">
                              <w:rPr>
                                <w:szCs w:val="24"/>
                              </w:rPr>
                              <w:t xml:space="preserve"> </w:t>
                            </w:r>
                          </w:p>
                          <w:p w14:paraId="7A8AFF05" w14:textId="77777777" w:rsidR="00E04BB3" w:rsidRPr="00996C91" w:rsidRDefault="00E04BB3" w:rsidP="001C69C8">
                            <w:pPr>
                              <w:jc w:val="center"/>
                              <w:rPr>
                                <w:b/>
                                <w:szCs w:val="24"/>
                              </w:rPr>
                            </w:pPr>
                            <w:r w:rsidRPr="00996C91">
                              <w:rPr>
                                <w:b/>
                                <w:szCs w:val="24"/>
                                <w:lang w:val="en-US"/>
                              </w:rPr>
                              <w:t>BP 163 AMBAM</w:t>
                            </w:r>
                          </w:p>
                          <w:p w14:paraId="41664F9D" w14:textId="77777777" w:rsidR="00E04BB3" w:rsidRPr="00996C91" w:rsidRDefault="00E04BB3" w:rsidP="001C69C8">
                            <w:pPr>
                              <w:jc w:val="center"/>
                              <w:rPr>
                                <w:bCs/>
                                <w:szCs w:val="24"/>
                              </w:rPr>
                            </w:pPr>
                          </w:p>
                          <w:p w14:paraId="0D0909FD" w14:textId="77777777" w:rsidR="00E04BB3" w:rsidRPr="00996C91" w:rsidRDefault="00E04BB3" w:rsidP="001C69C8">
                            <w:pPr>
                              <w:jc w:val="cente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55" type="#_x0000_t202" style="position:absolute;left:0;text-align:left;margin-left:-30.35pt;margin-top:-31.2pt;width:212.6pt;height:23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" fillcolor="window" stroked="f" strokeweight=".5pt">
                <v:textbox>
                  <w:txbxContent>
                    <w:p w14:paraId="41B98A71" w14:textId="77777777" w:rsidR="00E04BB3" w:rsidRPr="00996C91" w:rsidRDefault="00E04BB3" w:rsidP="001C69C8">
                      <w:pPr>
                        <w:jc w:val="center"/>
                        <w:rPr>
                          <w:bCs/>
                          <w:szCs w:val="24"/>
                        </w:rPr>
                      </w:pPr>
                      <w:r w:rsidRPr="00996C91">
                        <w:rPr>
                          <w:bCs/>
                          <w:szCs w:val="24"/>
                        </w:rPr>
                        <w:t>REPUBLIQUE DU CAMEROUN</w:t>
                      </w:r>
                    </w:p>
                    <w:p w14:paraId="0600EA12" w14:textId="77777777" w:rsidR="00E04BB3" w:rsidRPr="00996C91" w:rsidRDefault="00E04BB3" w:rsidP="001C69C8">
                      <w:pPr>
                        <w:jc w:val="center"/>
                        <w:rPr>
                          <w:bCs/>
                          <w:i/>
                          <w:szCs w:val="24"/>
                        </w:rPr>
                      </w:pPr>
                      <w:r w:rsidRPr="00996C91">
                        <w:rPr>
                          <w:bCs/>
                          <w:i/>
                          <w:szCs w:val="24"/>
                        </w:rPr>
                        <w:t>Paix –travail –patrie</w:t>
                      </w:r>
                    </w:p>
                    <w:p w14:paraId="6C205FEC" w14:textId="77777777" w:rsidR="00E04BB3" w:rsidRPr="00996C91" w:rsidRDefault="00E04BB3" w:rsidP="001C69C8">
                      <w:pPr>
                        <w:jc w:val="center"/>
                        <w:rPr>
                          <w:bCs/>
                          <w:szCs w:val="24"/>
                        </w:rPr>
                      </w:pPr>
                      <w:r w:rsidRPr="00996C91">
                        <w:rPr>
                          <w:bCs/>
                          <w:szCs w:val="24"/>
                        </w:rPr>
                        <w:t>*****</w:t>
                      </w:r>
                    </w:p>
                    <w:p w14:paraId="310CC118" w14:textId="77777777" w:rsidR="00E04BB3" w:rsidRPr="00996C91" w:rsidRDefault="00E04BB3" w:rsidP="001C69C8">
                      <w:pPr>
                        <w:jc w:val="center"/>
                        <w:rPr>
                          <w:bCs/>
                          <w:szCs w:val="24"/>
                        </w:rPr>
                      </w:pPr>
                      <w:r w:rsidRPr="00996C91">
                        <w:rPr>
                          <w:bCs/>
                          <w:szCs w:val="24"/>
                        </w:rPr>
                        <w:t>REGION DU SUD</w:t>
                      </w:r>
                    </w:p>
                    <w:p w14:paraId="51587FF9" w14:textId="77777777" w:rsidR="00E04BB3" w:rsidRPr="00996C91" w:rsidRDefault="00E04BB3" w:rsidP="001C69C8">
                      <w:pPr>
                        <w:jc w:val="center"/>
                        <w:rPr>
                          <w:bCs/>
                          <w:szCs w:val="24"/>
                        </w:rPr>
                      </w:pPr>
                      <w:r w:rsidRPr="00996C91">
                        <w:rPr>
                          <w:bCs/>
                          <w:szCs w:val="24"/>
                        </w:rPr>
                        <w:t>*****</w:t>
                      </w:r>
                    </w:p>
                    <w:p w14:paraId="4B324D85" w14:textId="77777777" w:rsidR="00E04BB3" w:rsidRPr="00996C91" w:rsidRDefault="00E04BB3" w:rsidP="001C69C8">
                      <w:pPr>
                        <w:jc w:val="center"/>
                        <w:rPr>
                          <w:bCs/>
                          <w:szCs w:val="24"/>
                        </w:rPr>
                      </w:pPr>
                      <w:r w:rsidRPr="00996C91">
                        <w:rPr>
                          <w:bCs/>
                          <w:szCs w:val="24"/>
                        </w:rPr>
                        <w:t>DÉPARTEMENT DE LA VALLÉE DU NTEM</w:t>
                      </w:r>
                    </w:p>
                    <w:p w14:paraId="63D4CDE4" w14:textId="77777777" w:rsidR="00E04BB3" w:rsidRPr="00996C91" w:rsidRDefault="00E04BB3" w:rsidP="001C69C8">
                      <w:pPr>
                        <w:jc w:val="center"/>
                        <w:rPr>
                          <w:bCs/>
                          <w:szCs w:val="24"/>
                        </w:rPr>
                      </w:pPr>
                      <w:r w:rsidRPr="00996C91">
                        <w:rPr>
                          <w:bCs/>
                          <w:szCs w:val="24"/>
                        </w:rPr>
                        <w:t>*****</w:t>
                      </w:r>
                    </w:p>
                    <w:p w14:paraId="75EB9737" w14:textId="77777777" w:rsidR="00E04BB3" w:rsidRPr="00996C91" w:rsidRDefault="00E04BB3" w:rsidP="001C69C8">
                      <w:pPr>
                        <w:jc w:val="center"/>
                        <w:rPr>
                          <w:bCs/>
                          <w:szCs w:val="24"/>
                        </w:rPr>
                      </w:pPr>
                      <w:r w:rsidRPr="00996C91">
                        <w:rPr>
                          <w:bCs/>
                          <w:szCs w:val="24"/>
                        </w:rPr>
                        <w:t>COMMUNE D’AMBAM</w:t>
                      </w:r>
                    </w:p>
                    <w:p w14:paraId="6A150EB1" w14:textId="77777777" w:rsidR="00E04BB3" w:rsidRPr="00996C91" w:rsidRDefault="00E04BB3" w:rsidP="001C69C8">
                      <w:pPr>
                        <w:jc w:val="center"/>
                        <w:rPr>
                          <w:bCs/>
                          <w:szCs w:val="24"/>
                        </w:rPr>
                      </w:pPr>
                      <w:r w:rsidRPr="00996C91">
                        <w:rPr>
                          <w:bCs/>
                          <w:szCs w:val="24"/>
                        </w:rPr>
                        <w:t>*****</w:t>
                      </w:r>
                    </w:p>
                    <w:p w14:paraId="44E183ED" w14:textId="77777777" w:rsidR="00E04BB3" w:rsidRPr="00996C91" w:rsidRDefault="00E04BB3" w:rsidP="001C69C8">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1A8EFCF5" w14:textId="77777777" w:rsidR="00E04BB3" w:rsidRPr="00996C91" w:rsidRDefault="00E04BB3" w:rsidP="001C69C8">
                      <w:pPr>
                        <w:jc w:val="center"/>
                        <w:rPr>
                          <w:szCs w:val="24"/>
                        </w:rPr>
                      </w:pPr>
                      <w:r w:rsidRPr="00996C91">
                        <w:rPr>
                          <w:szCs w:val="24"/>
                        </w:rPr>
                        <w:t xml:space="preserve"> </w:t>
                      </w:r>
                    </w:p>
                    <w:p w14:paraId="7A8AFF05" w14:textId="77777777" w:rsidR="00E04BB3" w:rsidRPr="00996C91" w:rsidRDefault="00E04BB3" w:rsidP="001C69C8">
                      <w:pPr>
                        <w:jc w:val="center"/>
                        <w:rPr>
                          <w:b/>
                          <w:szCs w:val="24"/>
                        </w:rPr>
                      </w:pPr>
                      <w:r w:rsidRPr="00996C91">
                        <w:rPr>
                          <w:b/>
                          <w:szCs w:val="24"/>
                          <w:lang w:val="en-US"/>
                        </w:rPr>
                        <w:t>BP 163 AMBAM</w:t>
                      </w:r>
                    </w:p>
                    <w:p w14:paraId="41664F9D" w14:textId="77777777" w:rsidR="00E04BB3" w:rsidRPr="00996C91" w:rsidRDefault="00E04BB3" w:rsidP="001C69C8">
                      <w:pPr>
                        <w:jc w:val="center"/>
                        <w:rPr>
                          <w:bCs/>
                          <w:szCs w:val="24"/>
                        </w:rPr>
                      </w:pPr>
                    </w:p>
                    <w:p w14:paraId="0D0909FD" w14:textId="77777777" w:rsidR="00E04BB3" w:rsidRPr="00996C91" w:rsidRDefault="00E04BB3" w:rsidP="001C69C8">
                      <w:pPr>
                        <w:jc w:val="center"/>
                        <w:rPr>
                          <w:bCs/>
                          <w:szCs w:val="24"/>
                        </w:rPr>
                      </w:pPr>
                    </w:p>
                  </w:txbxContent>
                </v:textbox>
              </v:shape>
            </w:pict>
          </mc:Fallback>
        </mc:AlternateContent>
      </w:r>
      <w:r w:rsidR="00352E55" w:rsidRPr="00215E47">
        <w:rPr>
          <w:rFonts w:eastAsia="Calibri"/>
          <w:noProof/>
          <w:sz w:val="22"/>
          <w:szCs w:val="22"/>
        </w:rPr>
        <mc:AlternateContent>
          <mc:Choice Requires="wps">
            <w:drawing>
              <wp:anchor distT="0" distB="0" distL="114300" distR="114300" simplePos="0" relativeHeight="251751424" behindDoc="0" locked="0" layoutInCell="1" allowOverlap="1" wp14:anchorId="288F81A3" wp14:editId="302482F1">
                <wp:simplePos x="0" y="0"/>
                <wp:positionH relativeFrom="column">
                  <wp:posOffset>4128098</wp:posOffset>
                </wp:positionH>
                <wp:positionV relativeFrom="paragraph">
                  <wp:posOffset>-471805</wp:posOffset>
                </wp:positionV>
                <wp:extent cx="2580640" cy="251714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580640" cy="2517140"/>
                        </a:xfrm>
                        <a:prstGeom prst="rect">
                          <a:avLst/>
                        </a:prstGeom>
                        <a:solidFill>
                          <a:sysClr val="window" lastClr="FFFFFF"/>
                        </a:solidFill>
                        <a:ln w="6350">
                          <a:noFill/>
                        </a:ln>
                        <a:effectLst/>
                      </wps:spPr>
                      <wps:txbx>
                        <w:txbxContent>
                          <w:p w14:paraId="126E4BC1" w14:textId="77777777" w:rsidR="00E04BB3" w:rsidRPr="00996C91" w:rsidRDefault="00E04BB3" w:rsidP="001C69C8">
                            <w:pPr>
                              <w:jc w:val="center"/>
                              <w:rPr>
                                <w:bCs/>
                                <w:szCs w:val="24"/>
                                <w:lang w:val="en-GB"/>
                              </w:rPr>
                            </w:pPr>
                            <w:r w:rsidRPr="00996C91">
                              <w:rPr>
                                <w:bCs/>
                                <w:szCs w:val="24"/>
                                <w:lang w:val="en-GB"/>
                              </w:rPr>
                              <w:t>REPUBLIC OF CAMEROON</w:t>
                            </w:r>
                          </w:p>
                          <w:p w14:paraId="2C5CD633" w14:textId="77777777" w:rsidR="00E04BB3" w:rsidRPr="00996C91" w:rsidRDefault="00E04BB3" w:rsidP="001C69C8">
                            <w:pPr>
                              <w:jc w:val="center"/>
                              <w:rPr>
                                <w:bCs/>
                                <w:i/>
                                <w:szCs w:val="24"/>
                                <w:lang w:val="en-GB"/>
                              </w:rPr>
                            </w:pPr>
                            <w:r w:rsidRPr="00996C91">
                              <w:rPr>
                                <w:bCs/>
                                <w:i/>
                                <w:szCs w:val="24"/>
                                <w:lang w:val="en-GB"/>
                              </w:rPr>
                              <w:t>Peace – work - fatherland</w:t>
                            </w:r>
                          </w:p>
                          <w:p w14:paraId="00922704" w14:textId="77777777" w:rsidR="00E04BB3" w:rsidRPr="00996C91" w:rsidRDefault="00E04BB3" w:rsidP="001C69C8">
                            <w:pPr>
                              <w:jc w:val="center"/>
                              <w:rPr>
                                <w:bCs/>
                                <w:szCs w:val="24"/>
                                <w:lang w:val="en-GB"/>
                              </w:rPr>
                            </w:pPr>
                            <w:r w:rsidRPr="00996C91">
                              <w:rPr>
                                <w:bCs/>
                                <w:szCs w:val="24"/>
                                <w:lang w:val="en-GB"/>
                              </w:rPr>
                              <w:t>*****</w:t>
                            </w:r>
                          </w:p>
                          <w:p w14:paraId="01EF78AF" w14:textId="77777777" w:rsidR="00E04BB3" w:rsidRPr="00996C91" w:rsidRDefault="00E04BB3" w:rsidP="001C69C8">
                            <w:pPr>
                              <w:jc w:val="center"/>
                              <w:rPr>
                                <w:bCs/>
                                <w:szCs w:val="24"/>
                                <w:lang w:val="en-GB"/>
                              </w:rPr>
                            </w:pPr>
                            <w:r w:rsidRPr="00996C91">
                              <w:rPr>
                                <w:bCs/>
                                <w:szCs w:val="24"/>
                                <w:lang w:val="en-GB"/>
                              </w:rPr>
                              <w:t>SOUTH REGION</w:t>
                            </w:r>
                          </w:p>
                          <w:p w14:paraId="5AF575D7" w14:textId="77777777" w:rsidR="00E04BB3" w:rsidRPr="00996C91" w:rsidRDefault="00E04BB3" w:rsidP="001C69C8">
                            <w:pPr>
                              <w:jc w:val="center"/>
                              <w:rPr>
                                <w:bCs/>
                                <w:szCs w:val="24"/>
                                <w:lang w:val="en-GB"/>
                              </w:rPr>
                            </w:pPr>
                            <w:r w:rsidRPr="00996C91">
                              <w:rPr>
                                <w:bCs/>
                                <w:szCs w:val="24"/>
                                <w:lang w:val="en-GB"/>
                              </w:rPr>
                              <w:t>*****</w:t>
                            </w:r>
                          </w:p>
                          <w:p w14:paraId="15B69B26" w14:textId="77777777" w:rsidR="00E04BB3" w:rsidRPr="00996C91" w:rsidRDefault="00E04BB3" w:rsidP="001C69C8">
                            <w:pPr>
                              <w:jc w:val="center"/>
                              <w:rPr>
                                <w:bCs/>
                                <w:szCs w:val="24"/>
                                <w:lang w:val="en-GB"/>
                              </w:rPr>
                            </w:pPr>
                            <w:r w:rsidRPr="00996C91">
                              <w:rPr>
                                <w:bCs/>
                                <w:szCs w:val="24"/>
                                <w:lang w:val="en-GB"/>
                              </w:rPr>
                              <w:t>NTEM VALLEY DIVISION</w:t>
                            </w:r>
                          </w:p>
                          <w:p w14:paraId="196ACA76" w14:textId="77777777" w:rsidR="00E04BB3" w:rsidRPr="00996C91" w:rsidRDefault="00E04BB3" w:rsidP="001C69C8">
                            <w:pPr>
                              <w:jc w:val="center"/>
                              <w:rPr>
                                <w:bCs/>
                                <w:szCs w:val="24"/>
                                <w:lang w:val="en-GB"/>
                              </w:rPr>
                            </w:pPr>
                            <w:r w:rsidRPr="00996C91">
                              <w:rPr>
                                <w:bCs/>
                                <w:szCs w:val="24"/>
                                <w:lang w:val="en-GB"/>
                              </w:rPr>
                              <w:t>*****</w:t>
                            </w:r>
                          </w:p>
                          <w:p w14:paraId="30E5D98D" w14:textId="77777777" w:rsidR="00E04BB3" w:rsidRPr="00996C91" w:rsidRDefault="00E04BB3" w:rsidP="001C69C8">
                            <w:pPr>
                              <w:jc w:val="center"/>
                              <w:rPr>
                                <w:b/>
                                <w:bCs/>
                                <w:szCs w:val="24"/>
                                <w:lang w:val="en-GB"/>
                              </w:rPr>
                            </w:pPr>
                            <w:r w:rsidRPr="00996C91">
                              <w:rPr>
                                <w:b/>
                                <w:bCs/>
                                <w:szCs w:val="24"/>
                                <w:lang w:val="en-GB"/>
                              </w:rPr>
                              <w:t>AMBAM COUNCIL</w:t>
                            </w:r>
                          </w:p>
                          <w:p w14:paraId="7CD7B10A" w14:textId="77777777" w:rsidR="00E04BB3" w:rsidRPr="00996C91" w:rsidRDefault="00E04BB3" w:rsidP="001C69C8">
                            <w:pPr>
                              <w:jc w:val="center"/>
                              <w:rPr>
                                <w:bCs/>
                                <w:szCs w:val="24"/>
                                <w:lang w:val="en-GB"/>
                              </w:rPr>
                            </w:pPr>
                            <w:r w:rsidRPr="00996C91">
                              <w:rPr>
                                <w:bCs/>
                                <w:szCs w:val="24"/>
                                <w:lang w:val="en-GB"/>
                              </w:rPr>
                              <w:t>*****</w:t>
                            </w:r>
                          </w:p>
                          <w:p w14:paraId="79AFBD06" w14:textId="77777777" w:rsidR="00E04BB3" w:rsidRPr="00996C91" w:rsidRDefault="00E04BB3" w:rsidP="001C69C8">
                            <w:pPr>
                              <w:jc w:val="center"/>
                              <w:rPr>
                                <w:bCs/>
                                <w:szCs w:val="24"/>
                                <w:lang w:val="en-GB"/>
                              </w:rPr>
                            </w:pPr>
                            <w:r w:rsidRPr="00996C91">
                              <w:rPr>
                                <w:bCs/>
                                <w:szCs w:val="24"/>
                                <w:lang w:val="en-GB"/>
                              </w:rPr>
                              <w:t>INTERNAL PROCUREMENT COMMISSION</w:t>
                            </w:r>
                          </w:p>
                          <w:p w14:paraId="65F37AB3" w14:textId="77777777" w:rsidR="00E04BB3" w:rsidRPr="00996C91" w:rsidRDefault="00E04BB3" w:rsidP="001C69C8">
                            <w:pPr>
                              <w:jc w:val="center"/>
                              <w:rPr>
                                <w:szCs w:val="24"/>
                              </w:rPr>
                            </w:pPr>
                            <w:r w:rsidRPr="00996C91">
                              <w:rPr>
                                <w:szCs w:val="24"/>
                              </w:rPr>
                              <w:t>***********</w:t>
                            </w:r>
                          </w:p>
                          <w:p w14:paraId="48B7180B" w14:textId="77777777" w:rsidR="00E04BB3" w:rsidRPr="00996C91" w:rsidRDefault="00E04BB3" w:rsidP="001C69C8">
                            <w:pPr>
                              <w:rPr>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56" type="#_x0000_t202" style="position:absolute;left:0;text-align:left;margin-left:325.05pt;margin-top:-37.15pt;width:203.2pt;height:198.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" fillcolor="window" stroked="f" strokeweight=".5pt">
                <v:textbox>
                  <w:txbxContent>
                    <w:p w14:paraId="126E4BC1" w14:textId="77777777" w:rsidR="00E04BB3" w:rsidRPr="00996C91" w:rsidRDefault="00E04BB3" w:rsidP="001C69C8">
                      <w:pPr>
                        <w:jc w:val="center"/>
                        <w:rPr>
                          <w:bCs/>
                          <w:szCs w:val="24"/>
                          <w:lang w:val="en-GB"/>
                        </w:rPr>
                      </w:pPr>
                      <w:r w:rsidRPr="00996C91">
                        <w:rPr>
                          <w:bCs/>
                          <w:szCs w:val="24"/>
                          <w:lang w:val="en-GB"/>
                        </w:rPr>
                        <w:t>REPUBLIC OF CAMEROON</w:t>
                      </w:r>
                    </w:p>
                    <w:p w14:paraId="2C5CD633" w14:textId="77777777" w:rsidR="00E04BB3" w:rsidRPr="00996C91" w:rsidRDefault="00E04BB3" w:rsidP="001C69C8">
                      <w:pPr>
                        <w:jc w:val="center"/>
                        <w:rPr>
                          <w:bCs/>
                          <w:i/>
                          <w:szCs w:val="24"/>
                          <w:lang w:val="en-GB"/>
                        </w:rPr>
                      </w:pPr>
                      <w:r w:rsidRPr="00996C91">
                        <w:rPr>
                          <w:bCs/>
                          <w:i/>
                          <w:szCs w:val="24"/>
                          <w:lang w:val="en-GB"/>
                        </w:rPr>
                        <w:t>Peace – work - fatherland</w:t>
                      </w:r>
                    </w:p>
                    <w:p w14:paraId="00922704" w14:textId="77777777" w:rsidR="00E04BB3" w:rsidRPr="00996C91" w:rsidRDefault="00E04BB3" w:rsidP="001C69C8">
                      <w:pPr>
                        <w:jc w:val="center"/>
                        <w:rPr>
                          <w:bCs/>
                          <w:szCs w:val="24"/>
                          <w:lang w:val="en-GB"/>
                        </w:rPr>
                      </w:pPr>
                      <w:r w:rsidRPr="00996C91">
                        <w:rPr>
                          <w:bCs/>
                          <w:szCs w:val="24"/>
                          <w:lang w:val="en-GB"/>
                        </w:rPr>
                        <w:t>*****</w:t>
                      </w:r>
                    </w:p>
                    <w:p w14:paraId="01EF78AF" w14:textId="77777777" w:rsidR="00E04BB3" w:rsidRPr="00996C91" w:rsidRDefault="00E04BB3" w:rsidP="001C69C8">
                      <w:pPr>
                        <w:jc w:val="center"/>
                        <w:rPr>
                          <w:bCs/>
                          <w:szCs w:val="24"/>
                          <w:lang w:val="en-GB"/>
                        </w:rPr>
                      </w:pPr>
                      <w:r w:rsidRPr="00996C91">
                        <w:rPr>
                          <w:bCs/>
                          <w:szCs w:val="24"/>
                          <w:lang w:val="en-GB"/>
                        </w:rPr>
                        <w:t>SOUTH REGION</w:t>
                      </w:r>
                    </w:p>
                    <w:p w14:paraId="5AF575D7" w14:textId="77777777" w:rsidR="00E04BB3" w:rsidRPr="00996C91" w:rsidRDefault="00E04BB3" w:rsidP="001C69C8">
                      <w:pPr>
                        <w:jc w:val="center"/>
                        <w:rPr>
                          <w:bCs/>
                          <w:szCs w:val="24"/>
                          <w:lang w:val="en-GB"/>
                        </w:rPr>
                      </w:pPr>
                      <w:r w:rsidRPr="00996C91">
                        <w:rPr>
                          <w:bCs/>
                          <w:szCs w:val="24"/>
                          <w:lang w:val="en-GB"/>
                        </w:rPr>
                        <w:t>*****</w:t>
                      </w:r>
                    </w:p>
                    <w:p w14:paraId="15B69B26" w14:textId="77777777" w:rsidR="00E04BB3" w:rsidRPr="00996C91" w:rsidRDefault="00E04BB3" w:rsidP="001C69C8">
                      <w:pPr>
                        <w:jc w:val="center"/>
                        <w:rPr>
                          <w:bCs/>
                          <w:szCs w:val="24"/>
                          <w:lang w:val="en-GB"/>
                        </w:rPr>
                      </w:pPr>
                      <w:r w:rsidRPr="00996C91">
                        <w:rPr>
                          <w:bCs/>
                          <w:szCs w:val="24"/>
                          <w:lang w:val="en-GB"/>
                        </w:rPr>
                        <w:t>NTEM VALLEY DIVISION</w:t>
                      </w:r>
                    </w:p>
                    <w:p w14:paraId="196ACA76" w14:textId="77777777" w:rsidR="00E04BB3" w:rsidRPr="00996C91" w:rsidRDefault="00E04BB3" w:rsidP="001C69C8">
                      <w:pPr>
                        <w:jc w:val="center"/>
                        <w:rPr>
                          <w:bCs/>
                          <w:szCs w:val="24"/>
                          <w:lang w:val="en-GB"/>
                        </w:rPr>
                      </w:pPr>
                      <w:r w:rsidRPr="00996C91">
                        <w:rPr>
                          <w:bCs/>
                          <w:szCs w:val="24"/>
                          <w:lang w:val="en-GB"/>
                        </w:rPr>
                        <w:t>*****</w:t>
                      </w:r>
                    </w:p>
                    <w:p w14:paraId="30E5D98D" w14:textId="77777777" w:rsidR="00E04BB3" w:rsidRPr="00996C91" w:rsidRDefault="00E04BB3" w:rsidP="001C69C8">
                      <w:pPr>
                        <w:jc w:val="center"/>
                        <w:rPr>
                          <w:b/>
                          <w:bCs/>
                          <w:szCs w:val="24"/>
                          <w:lang w:val="en-GB"/>
                        </w:rPr>
                      </w:pPr>
                      <w:r w:rsidRPr="00996C91">
                        <w:rPr>
                          <w:b/>
                          <w:bCs/>
                          <w:szCs w:val="24"/>
                          <w:lang w:val="en-GB"/>
                        </w:rPr>
                        <w:t>AMBAM COUNCIL</w:t>
                      </w:r>
                    </w:p>
                    <w:p w14:paraId="7CD7B10A" w14:textId="77777777" w:rsidR="00E04BB3" w:rsidRPr="00996C91" w:rsidRDefault="00E04BB3" w:rsidP="001C69C8">
                      <w:pPr>
                        <w:jc w:val="center"/>
                        <w:rPr>
                          <w:bCs/>
                          <w:szCs w:val="24"/>
                          <w:lang w:val="en-GB"/>
                        </w:rPr>
                      </w:pPr>
                      <w:r w:rsidRPr="00996C91">
                        <w:rPr>
                          <w:bCs/>
                          <w:szCs w:val="24"/>
                          <w:lang w:val="en-GB"/>
                        </w:rPr>
                        <w:t>*****</w:t>
                      </w:r>
                    </w:p>
                    <w:p w14:paraId="79AFBD06" w14:textId="77777777" w:rsidR="00E04BB3" w:rsidRPr="00996C91" w:rsidRDefault="00E04BB3" w:rsidP="001C69C8">
                      <w:pPr>
                        <w:jc w:val="center"/>
                        <w:rPr>
                          <w:bCs/>
                          <w:szCs w:val="24"/>
                          <w:lang w:val="en-GB"/>
                        </w:rPr>
                      </w:pPr>
                      <w:r w:rsidRPr="00996C91">
                        <w:rPr>
                          <w:bCs/>
                          <w:szCs w:val="24"/>
                          <w:lang w:val="en-GB"/>
                        </w:rPr>
                        <w:t>INTERNAL PROCUREMENT COMMISSION</w:t>
                      </w:r>
                    </w:p>
                    <w:p w14:paraId="65F37AB3" w14:textId="77777777" w:rsidR="00E04BB3" w:rsidRPr="00996C91" w:rsidRDefault="00E04BB3" w:rsidP="001C69C8">
                      <w:pPr>
                        <w:jc w:val="center"/>
                        <w:rPr>
                          <w:szCs w:val="24"/>
                        </w:rPr>
                      </w:pPr>
                      <w:r w:rsidRPr="00996C91">
                        <w:rPr>
                          <w:szCs w:val="24"/>
                        </w:rPr>
                        <w:t>***********</w:t>
                      </w:r>
                    </w:p>
                    <w:p w14:paraId="48B7180B" w14:textId="77777777" w:rsidR="00E04BB3" w:rsidRPr="00996C91" w:rsidRDefault="00E04BB3" w:rsidP="001C69C8">
                      <w:pPr>
                        <w:rPr>
                          <w:szCs w:val="24"/>
                          <w:lang w:val="en-US"/>
                        </w:rPr>
                      </w:pPr>
                    </w:p>
                  </w:txbxContent>
                </v:textbox>
              </v:shape>
            </w:pict>
          </mc:Fallback>
        </mc:AlternateContent>
      </w:r>
      <w:r w:rsidR="00352E55" w:rsidRPr="00215E47">
        <w:rPr>
          <w:rFonts w:eastAsia="Calibri"/>
          <w:noProof/>
          <w:sz w:val="22"/>
          <w:szCs w:val="22"/>
        </w:rPr>
        <w:drawing>
          <wp:anchor distT="0" distB="0" distL="114300" distR="114300" simplePos="0" relativeHeight="251752448" behindDoc="0" locked="0" layoutInCell="1" allowOverlap="1" wp14:anchorId="575E2531" wp14:editId="6E292808">
            <wp:simplePos x="0" y="0"/>
            <wp:positionH relativeFrom="column">
              <wp:posOffset>2315808</wp:posOffset>
            </wp:positionH>
            <wp:positionV relativeFrom="paragraph">
              <wp:posOffset>-354965</wp:posOffset>
            </wp:positionV>
            <wp:extent cx="1689100" cy="2074545"/>
            <wp:effectExtent l="0" t="0" r="6350" b="1905"/>
            <wp:wrapNone/>
            <wp:docPr id="10" name="Image 1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1D72EE2F" w14:textId="77777777" w:rsidR="001C69C8" w:rsidRPr="00215E47" w:rsidRDefault="001C69C8" w:rsidP="001C69C8">
      <w:pPr>
        <w:ind w:left="540" w:right="-72"/>
      </w:pPr>
    </w:p>
    <w:p w14:paraId="5D284435" w14:textId="7FE15619" w:rsidR="001C69C8" w:rsidRPr="00215E47" w:rsidRDefault="001C69C8" w:rsidP="001C69C8">
      <w:pPr>
        <w:ind w:left="540" w:right="-72"/>
      </w:pPr>
    </w:p>
    <w:p w14:paraId="6CCD9BDD" w14:textId="77777777" w:rsidR="001C69C8" w:rsidRPr="00215E47" w:rsidRDefault="001C69C8" w:rsidP="001C69C8">
      <w:pPr>
        <w:ind w:left="540" w:right="-72"/>
      </w:pPr>
    </w:p>
    <w:p w14:paraId="26E15BBB" w14:textId="77777777" w:rsidR="001C69C8" w:rsidRPr="00215E47" w:rsidRDefault="001C69C8" w:rsidP="001C69C8">
      <w:pPr>
        <w:spacing w:after="200" w:line="276" w:lineRule="auto"/>
        <w:ind w:left="0" w:firstLine="0"/>
        <w:jc w:val="left"/>
      </w:pPr>
    </w:p>
    <w:p w14:paraId="2E88E4E2" w14:textId="77777777" w:rsidR="001C69C8" w:rsidRPr="00215E47" w:rsidRDefault="001C69C8" w:rsidP="001C69C8">
      <w:pPr>
        <w:pStyle w:val="Corpsdetexte3"/>
        <w:ind w:left="0" w:firstLine="0"/>
        <w:jc w:val="both"/>
        <w:rPr>
          <w:rFonts w:ascii="Times New Roman" w:hAnsi="Times New Roman"/>
        </w:rPr>
      </w:pPr>
    </w:p>
    <w:p w14:paraId="54C184AC" w14:textId="77777777" w:rsidR="001C69C8" w:rsidRPr="00215E47" w:rsidRDefault="001C69C8" w:rsidP="001C69C8">
      <w:pPr>
        <w:pStyle w:val="Corpsdetexte3"/>
        <w:rPr>
          <w:rFonts w:ascii="Times New Roman" w:hAnsi="Times New Roman"/>
        </w:rPr>
      </w:pPr>
    </w:p>
    <w:p w14:paraId="1F0B9AC5" w14:textId="77777777" w:rsidR="001C69C8" w:rsidRPr="00215E47" w:rsidRDefault="001C69C8" w:rsidP="001C69C8">
      <w:pPr>
        <w:widowControl w:val="0"/>
        <w:autoSpaceDE w:val="0"/>
        <w:spacing w:line="200" w:lineRule="exact"/>
      </w:pPr>
    </w:p>
    <w:p w14:paraId="3D53EAA9" w14:textId="77777777" w:rsidR="001C69C8" w:rsidRPr="00215E47" w:rsidRDefault="001C69C8" w:rsidP="001C69C8">
      <w:pPr>
        <w:spacing w:after="160" w:line="259" w:lineRule="auto"/>
        <w:ind w:left="0" w:firstLine="0"/>
        <w:jc w:val="left"/>
        <w:rPr>
          <w:rFonts w:eastAsia="Calibri"/>
          <w:b/>
          <w:sz w:val="22"/>
          <w:szCs w:val="22"/>
          <w:u w:val="single"/>
          <w:lang w:eastAsia="en-US"/>
        </w:rPr>
      </w:pPr>
    </w:p>
    <w:p w14:paraId="790FC019" w14:textId="77777777" w:rsidR="001C69C8" w:rsidRDefault="001C69C8" w:rsidP="001C69C8">
      <w:pPr>
        <w:spacing w:after="160" w:line="259" w:lineRule="auto"/>
        <w:ind w:left="0" w:firstLine="0"/>
        <w:jc w:val="left"/>
        <w:rPr>
          <w:rFonts w:eastAsia="Calibri"/>
          <w:b/>
          <w:sz w:val="22"/>
          <w:szCs w:val="22"/>
          <w:u w:val="single"/>
          <w:lang w:eastAsia="en-US"/>
        </w:rPr>
      </w:pPr>
    </w:p>
    <w:p w14:paraId="75FD6100" w14:textId="77777777" w:rsidR="007A305B" w:rsidRPr="00215E47" w:rsidRDefault="007A305B" w:rsidP="001C69C8">
      <w:pPr>
        <w:spacing w:after="160" w:line="259" w:lineRule="auto"/>
        <w:ind w:left="0" w:firstLine="0"/>
        <w:jc w:val="left"/>
        <w:rPr>
          <w:rFonts w:eastAsia="Calibri"/>
          <w:b/>
          <w:sz w:val="22"/>
          <w:szCs w:val="22"/>
          <w:u w:val="single"/>
          <w:lang w:eastAsia="en-US"/>
        </w:rPr>
      </w:pPr>
    </w:p>
    <w:p w14:paraId="44828893" w14:textId="7BB96540" w:rsidR="008952F0" w:rsidRPr="00215E47" w:rsidRDefault="001C69C8" w:rsidP="001C69C8">
      <w:pPr>
        <w:suppressAutoHyphens/>
        <w:ind w:left="0" w:firstLine="0"/>
        <w:rPr>
          <w:sz w:val="22"/>
        </w:rPr>
      </w:pPr>
      <w:r w:rsidRPr="00215E47">
        <w:rPr>
          <w:i/>
          <w:iCs/>
          <w:sz w:val="22"/>
        </w:rPr>
        <w:t xml:space="preserve"> </w:t>
      </w:r>
      <w:r w:rsidR="008952F0" w:rsidRPr="00215E47">
        <w:rPr>
          <w:i/>
          <w:iCs/>
          <w:sz w:val="22"/>
        </w:rPr>
        <w:t>[Indiquer’ le Maître d’Ouvrage ou le Maître d’Ouvrage Délégué]</w:t>
      </w:r>
      <w:r w:rsidR="008952F0" w:rsidRPr="00215E47">
        <w:rPr>
          <w:i/>
          <w:iCs/>
          <w:sz w:val="22"/>
        </w:rPr>
        <w:tab/>
        <w:t>[</w:t>
      </w:r>
      <w:proofErr w:type="spellStart"/>
      <w:r w:rsidR="008952F0" w:rsidRPr="00215E47">
        <w:rPr>
          <w:i/>
          <w:iCs/>
          <w:sz w:val="22"/>
        </w:rPr>
        <w:t>Indicate</w:t>
      </w:r>
      <w:proofErr w:type="spellEnd"/>
      <w:r w:rsidR="008952F0" w:rsidRPr="00215E47">
        <w:rPr>
          <w:i/>
          <w:iCs/>
          <w:sz w:val="22"/>
        </w:rPr>
        <w:t xml:space="preserve"> the </w:t>
      </w:r>
      <w:proofErr w:type="spellStart"/>
      <w:r w:rsidR="008952F0" w:rsidRPr="00215E47">
        <w:rPr>
          <w:i/>
          <w:iCs/>
          <w:sz w:val="22"/>
        </w:rPr>
        <w:t>Contracting</w:t>
      </w:r>
      <w:proofErr w:type="spellEnd"/>
      <w:r w:rsidR="008952F0" w:rsidRPr="00215E47">
        <w:rPr>
          <w:i/>
          <w:iCs/>
          <w:sz w:val="22"/>
        </w:rPr>
        <w:t xml:space="preserve"> </w:t>
      </w:r>
      <w:proofErr w:type="spellStart"/>
      <w:r w:rsidR="008952F0" w:rsidRPr="00215E47">
        <w:rPr>
          <w:i/>
          <w:iCs/>
          <w:sz w:val="22"/>
        </w:rPr>
        <w:t>Authority</w:t>
      </w:r>
      <w:proofErr w:type="spellEnd"/>
      <w:r w:rsidR="008952F0" w:rsidRPr="00215E47">
        <w:rPr>
          <w:i/>
          <w:iCs/>
          <w:sz w:val="22"/>
        </w:rPr>
        <w:t>]</w:t>
      </w:r>
    </w:p>
    <w:p w14:paraId="12CB3109" w14:textId="77777777" w:rsidR="00C22FBB" w:rsidRPr="00215E47" w:rsidRDefault="00C22FBB" w:rsidP="00352E55">
      <w:pPr>
        <w:suppressAutoHyphens/>
        <w:ind w:left="0" w:firstLine="0"/>
      </w:pPr>
    </w:p>
    <w:p w14:paraId="1824E7C2" w14:textId="1DA9E4A1" w:rsidR="00C22FBB" w:rsidRPr="00215E47" w:rsidRDefault="00BE4016" w:rsidP="0051786E">
      <w:pPr>
        <w:suppressAutoHyphens/>
        <w:ind w:left="0" w:firstLine="0"/>
        <w:jc w:val="center"/>
        <w:rPr>
          <w:szCs w:val="24"/>
        </w:rPr>
      </w:pPr>
      <w:r w:rsidRPr="00215E47">
        <w:rPr>
          <w:szCs w:val="24"/>
        </w:rPr>
        <w:t>Marché</w:t>
      </w:r>
      <w:r w:rsidR="00C22FBB" w:rsidRPr="00215E47">
        <w:rPr>
          <w:szCs w:val="24"/>
        </w:rPr>
        <w:t xml:space="preserve"> N°……/LC</w:t>
      </w:r>
      <w:proofErr w:type="gramStart"/>
      <w:r w:rsidR="00C22FBB" w:rsidRPr="00215E47">
        <w:rPr>
          <w:szCs w:val="24"/>
        </w:rPr>
        <w:t>/</w:t>
      </w:r>
      <w:r w:rsidR="00C22FBB" w:rsidRPr="00215E47">
        <w:rPr>
          <w:i/>
          <w:szCs w:val="24"/>
        </w:rPr>
        <w:t>(</w:t>
      </w:r>
      <w:proofErr w:type="gramEnd"/>
      <w:r w:rsidR="00C22FBB" w:rsidRPr="00215E47">
        <w:rPr>
          <w:i/>
          <w:szCs w:val="24"/>
        </w:rPr>
        <w:t>sigle du Mo ou MOD)</w:t>
      </w:r>
      <w:r w:rsidR="00C22FBB" w:rsidRPr="00215E47">
        <w:rPr>
          <w:szCs w:val="24"/>
        </w:rPr>
        <w:t>/</w:t>
      </w:r>
      <w:r w:rsidR="00C22FBB" w:rsidRPr="00215E47">
        <w:rPr>
          <w:i/>
          <w:szCs w:val="24"/>
        </w:rPr>
        <w:t>(Exercice budgétaire)</w:t>
      </w:r>
    </w:p>
    <w:p w14:paraId="5ADBCDE0" w14:textId="77777777" w:rsidR="00C22FBB" w:rsidRPr="00215E47" w:rsidRDefault="00C22FBB" w:rsidP="0051786E">
      <w:pPr>
        <w:suppressAutoHyphens/>
        <w:ind w:left="0" w:firstLine="0"/>
        <w:jc w:val="center"/>
        <w:rPr>
          <w:szCs w:val="24"/>
        </w:rPr>
      </w:pPr>
    </w:p>
    <w:p w14:paraId="34C09886" w14:textId="5EEE9D4B" w:rsidR="00C22FBB" w:rsidRPr="00215E47" w:rsidRDefault="008952F0" w:rsidP="00352E55">
      <w:pPr>
        <w:widowControl w:val="0"/>
        <w:tabs>
          <w:tab w:val="left" w:pos="6480"/>
        </w:tabs>
        <w:suppressAutoHyphens/>
        <w:autoSpaceDE w:val="0"/>
        <w:autoSpaceDN w:val="0"/>
        <w:spacing w:line="360" w:lineRule="auto"/>
        <w:ind w:left="0" w:firstLine="0"/>
        <w:textAlignment w:val="baseline"/>
        <w:rPr>
          <w:szCs w:val="24"/>
        </w:rPr>
      </w:pPr>
      <w:r w:rsidRPr="00215E47">
        <w:rPr>
          <w:sz w:val="22"/>
          <w:szCs w:val="22"/>
        </w:rPr>
        <w:t>Passé après A</w:t>
      </w:r>
      <w:r w:rsidR="00BE4016" w:rsidRPr="00215E47">
        <w:rPr>
          <w:sz w:val="22"/>
          <w:szCs w:val="22"/>
        </w:rPr>
        <w:t>vis de Consultation</w:t>
      </w:r>
      <w:r w:rsidRPr="00215E47">
        <w:rPr>
          <w:sz w:val="22"/>
          <w:szCs w:val="22"/>
        </w:rPr>
        <w:t>….........................………… n°_______/A</w:t>
      </w:r>
      <w:r w:rsidR="00BE4016" w:rsidRPr="00215E47">
        <w:rPr>
          <w:sz w:val="22"/>
          <w:szCs w:val="22"/>
        </w:rPr>
        <w:t>C</w:t>
      </w:r>
      <w:r w:rsidRPr="00215E47">
        <w:rPr>
          <w:sz w:val="22"/>
          <w:szCs w:val="22"/>
        </w:rPr>
        <w:tab/>
        <w:t>/MO/C</w:t>
      </w:r>
      <w:r w:rsidR="00BE4016" w:rsidRPr="00215E47">
        <w:rPr>
          <w:sz w:val="22"/>
          <w:szCs w:val="22"/>
        </w:rPr>
        <w:t>I</w:t>
      </w:r>
      <w:r w:rsidRPr="00215E47">
        <w:rPr>
          <w:sz w:val="22"/>
          <w:szCs w:val="22"/>
        </w:rPr>
        <w:t>PM/</w:t>
      </w:r>
      <w:proofErr w:type="spellStart"/>
      <w:r w:rsidRPr="00215E47">
        <w:rPr>
          <w:sz w:val="22"/>
          <w:szCs w:val="22"/>
        </w:rPr>
        <w:t>xy</w:t>
      </w:r>
      <w:proofErr w:type="spellEnd"/>
      <w:r w:rsidRPr="00215E47">
        <w:rPr>
          <w:sz w:val="22"/>
          <w:szCs w:val="22"/>
        </w:rPr>
        <w:t xml:space="preserve"> du</w:t>
      </w:r>
      <w:proofErr w:type="gramStart"/>
      <w:r w:rsidRPr="00215E47">
        <w:rPr>
          <w:sz w:val="22"/>
          <w:szCs w:val="22"/>
        </w:rPr>
        <w:t>……………….............…...</w:t>
      </w:r>
      <w:proofErr w:type="gramEnd"/>
      <w:r w:rsidR="00C22FBB" w:rsidRPr="00215E47">
        <w:rPr>
          <w:b/>
        </w:rPr>
        <w:t>POUR  ……………………………………………</w:t>
      </w:r>
    </w:p>
    <w:p w14:paraId="3C2FB480" w14:textId="03152EB3" w:rsidR="008952F0" w:rsidRPr="00215E47" w:rsidRDefault="008952F0" w:rsidP="008952F0">
      <w:pPr>
        <w:widowControl w:val="0"/>
        <w:tabs>
          <w:tab w:val="left" w:pos="2760"/>
        </w:tabs>
        <w:suppressAutoHyphens/>
        <w:autoSpaceDE w:val="0"/>
        <w:autoSpaceDN w:val="0"/>
        <w:spacing w:line="360" w:lineRule="auto"/>
        <w:ind w:left="0" w:firstLine="0"/>
        <w:textAlignment w:val="baseline"/>
        <w:rPr>
          <w:szCs w:val="24"/>
        </w:rPr>
      </w:pPr>
      <w:r w:rsidRPr="00215E47">
        <w:rPr>
          <w:sz w:val="22"/>
          <w:szCs w:val="22"/>
        </w:rPr>
        <w:t>Maître d’Ouvrage:</w:t>
      </w:r>
      <w:r w:rsidRPr="00215E47">
        <w:rPr>
          <w:i/>
          <w:iCs/>
          <w:sz w:val="22"/>
          <w:szCs w:val="22"/>
        </w:rPr>
        <w:t xml:space="preserve"> [indiquer le nom et son adresse complète]</w:t>
      </w:r>
    </w:p>
    <w:p w14:paraId="0D2C5677" w14:textId="54BB8173" w:rsidR="008952F0" w:rsidRPr="00215E47" w:rsidRDefault="008952F0" w:rsidP="008952F0">
      <w:pPr>
        <w:widowControl w:val="0"/>
        <w:tabs>
          <w:tab w:val="left" w:pos="2760"/>
        </w:tabs>
        <w:suppressAutoHyphens/>
        <w:autoSpaceDE w:val="0"/>
        <w:autoSpaceDN w:val="0"/>
        <w:spacing w:line="360" w:lineRule="auto"/>
        <w:ind w:left="0" w:firstLine="0"/>
        <w:textAlignment w:val="baseline"/>
        <w:rPr>
          <w:szCs w:val="24"/>
        </w:rPr>
      </w:pPr>
      <w:r w:rsidRPr="00215E47">
        <w:rPr>
          <w:b/>
          <w:bCs/>
          <w:sz w:val="22"/>
          <w:szCs w:val="22"/>
        </w:rPr>
        <w:t>TITULAIRE</w:t>
      </w:r>
      <w:r w:rsidR="00BE4016" w:rsidRPr="00215E47">
        <w:rPr>
          <w:b/>
          <w:bCs/>
          <w:sz w:val="22"/>
          <w:szCs w:val="22"/>
        </w:rPr>
        <w:t xml:space="preserve"> du Marché</w:t>
      </w:r>
      <w:r w:rsidRPr="00215E47">
        <w:rPr>
          <w:b/>
          <w:bCs/>
          <w:sz w:val="22"/>
          <w:szCs w:val="22"/>
        </w:rPr>
        <w:tab/>
      </w:r>
      <w:r w:rsidRPr="00215E47">
        <w:rPr>
          <w:sz w:val="22"/>
          <w:szCs w:val="22"/>
        </w:rPr>
        <w:t>:</w:t>
      </w:r>
      <w:r w:rsidRPr="00215E47">
        <w:rPr>
          <w:i/>
          <w:iCs/>
          <w:sz w:val="22"/>
          <w:szCs w:val="22"/>
        </w:rPr>
        <w:t xml:space="preserve"> [indiquer le titulaire et son adresse complète]</w:t>
      </w:r>
    </w:p>
    <w:p w14:paraId="78FDBD0A" w14:textId="77777777" w:rsidR="008952F0" w:rsidRPr="00215E47" w:rsidRDefault="008952F0" w:rsidP="008952F0">
      <w:pPr>
        <w:widowControl w:val="0"/>
        <w:tabs>
          <w:tab w:val="left" w:pos="3119"/>
          <w:tab w:val="left" w:pos="5954"/>
          <w:tab w:val="left" w:pos="9214"/>
        </w:tabs>
        <w:suppressAutoHyphens/>
        <w:autoSpaceDE w:val="0"/>
        <w:autoSpaceDN w:val="0"/>
        <w:spacing w:line="360" w:lineRule="auto"/>
        <w:ind w:left="567" w:firstLine="0"/>
        <w:textAlignment w:val="baseline"/>
        <w:rPr>
          <w:szCs w:val="24"/>
          <w:lang w:val="pt-PT"/>
        </w:rPr>
      </w:pPr>
      <w:r w:rsidRPr="00215E47">
        <w:rPr>
          <w:sz w:val="22"/>
          <w:szCs w:val="22"/>
          <w:lang w:val="pt-PT"/>
        </w:rPr>
        <w:t>B.P:</w:t>
      </w:r>
      <w:r w:rsidRPr="00215E47">
        <w:rPr>
          <w:sz w:val="22"/>
          <w:szCs w:val="22"/>
          <w:u w:val="single"/>
          <w:lang w:val="pt-PT"/>
        </w:rPr>
        <w:tab/>
      </w:r>
      <w:r w:rsidRPr="00215E47">
        <w:rPr>
          <w:sz w:val="22"/>
          <w:szCs w:val="22"/>
          <w:lang w:val="pt-PT"/>
        </w:rPr>
        <w:t>,Tel</w:t>
      </w:r>
      <w:r w:rsidRPr="00215E47">
        <w:rPr>
          <w:sz w:val="22"/>
          <w:szCs w:val="22"/>
          <w:u w:val="single"/>
          <w:lang w:val="pt-PT"/>
        </w:rPr>
        <w:tab/>
      </w:r>
      <w:r w:rsidRPr="00215E47">
        <w:rPr>
          <w:sz w:val="22"/>
          <w:szCs w:val="22"/>
          <w:lang w:val="pt-PT"/>
        </w:rPr>
        <w:t xml:space="preserve"> Fax:</w:t>
      </w:r>
      <w:r w:rsidRPr="00215E47">
        <w:rPr>
          <w:sz w:val="22"/>
          <w:szCs w:val="22"/>
          <w:u w:val="single"/>
          <w:lang w:val="pt-PT"/>
        </w:rPr>
        <w:tab/>
      </w:r>
    </w:p>
    <w:p w14:paraId="394A101C" w14:textId="77777777" w:rsidR="008952F0" w:rsidRPr="00215E47" w:rsidRDefault="008952F0" w:rsidP="008952F0">
      <w:pPr>
        <w:widowControl w:val="0"/>
        <w:tabs>
          <w:tab w:val="left" w:pos="2680"/>
          <w:tab w:val="left" w:pos="5954"/>
        </w:tabs>
        <w:suppressAutoHyphens/>
        <w:autoSpaceDE w:val="0"/>
        <w:autoSpaceDN w:val="0"/>
        <w:spacing w:line="360" w:lineRule="auto"/>
        <w:ind w:left="567" w:firstLine="0"/>
        <w:textAlignment w:val="baseline"/>
        <w:rPr>
          <w:szCs w:val="24"/>
          <w:lang w:val="pt-PT"/>
        </w:rPr>
      </w:pPr>
      <w:r w:rsidRPr="00215E47">
        <w:rPr>
          <w:sz w:val="22"/>
          <w:szCs w:val="22"/>
          <w:lang w:val="pt-PT"/>
        </w:rPr>
        <w:t>N° R.C:</w:t>
      </w:r>
      <w:r w:rsidRPr="00215E47">
        <w:rPr>
          <w:sz w:val="22"/>
          <w:szCs w:val="22"/>
          <w:u w:val="single"/>
          <w:lang w:val="pt-PT"/>
        </w:rPr>
        <w:tab/>
      </w:r>
      <w:r w:rsidRPr="00215E47">
        <w:rPr>
          <w:sz w:val="22"/>
          <w:szCs w:val="22"/>
          <w:lang w:val="pt-PT"/>
        </w:rPr>
        <w:t xml:space="preserve">N° Contribuable: </w:t>
      </w:r>
      <w:r w:rsidRPr="00215E47">
        <w:rPr>
          <w:sz w:val="22"/>
          <w:szCs w:val="22"/>
          <w:u w:val="single"/>
          <w:lang w:val="pt-PT"/>
        </w:rPr>
        <w:tab/>
      </w:r>
      <w:r w:rsidRPr="00215E47">
        <w:rPr>
          <w:sz w:val="22"/>
          <w:szCs w:val="22"/>
          <w:lang w:val="pt-PT"/>
        </w:rPr>
        <w:t xml:space="preserve"> RIB :_</w:t>
      </w:r>
      <w:r w:rsidRPr="00215E47">
        <w:rPr>
          <w:sz w:val="22"/>
          <w:szCs w:val="22"/>
          <w:u w:val="single"/>
          <w:lang w:val="pt-PT"/>
        </w:rPr>
        <w:t>_____________</w:t>
      </w:r>
    </w:p>
    <w:p w14:paraId="6958D62A" w14:textId="6F8C2E3D" w:rsidR="008952F0" w:rsidRPr="00215E47" w:rsidRDefault="008952F0" w:rsidP="008952F0">
      <w:pPr>
        <w:widowControl w:val="0"/>
        <w:suppressAutoHyphens/>
        <w:autoSpaceDE w:val="0"/>
        <w:autoSpaceDN w:val="0"/>
        <w:spacing w:line="360" w:lineRule="auto"/>
        <w:ind w:left="0" w:firstLine="0"/>
        <w:textAlignment w:val="baseline"/>
        <w:rPr>
          <w:szCs w:val="24"/>
        </w:rPr>
      </w:pPr>
      <w:r w:rsidRPr="00215E47">
        <w:rPr>
          <w:b/>
          <w:bCs/>
          <w:sz w:val="22"/>
          <w:szCs w:val="22"/>
        </w:rPr>
        <w:t>OBJET</w:t>
      </w:r>
      <w:r w:rsidRPr="00215E47">
        <w:rPr>
          <w:b/>
          <w:bCs/>
          <w:sz w:val="22"/>
          <w:szCs w:val="22"/>
        </w:rPr>
        <w:tab/>
      </w:r>
      <w:r w:rsidRPr="00215E47">
        <w:rPr>
          <w:i/>
          <w:iCs/>
          <w:sz w:val="22"/>
          <w:szCs w:val="22"/>
        </w:rPr>
        <w:t xml:space="preserve">: Exécution des </w:t>
      </w:r>
      <w:r w:rsidR="00FF595E" w:rsidRPr="00215E47">
        <w:rPr>
          <w:i/>
          <w:iCs/>
          <w:sz w:val="22"/>
          <w:szCs w:val="22"/>
        </w:rPr>
        <w:t>prestations</w:t>
      </w:r>
      <w:r w:rsidRPr="00215E47">
        <w:rPr>
          <w:i/>
          <w:iCs/>
          <w:sz w:val="22"/>
          <w:szCs w:val="22"/>
        </w:rPr>
        <w:t>.............................................................................................</w:t>
      </w:r>
      <w:r w:rsidRPr="00215E47">
        <w:rPr>
          <w:i/>
          <w:iCs/>
          <w:spacing w:val="-2"/>
          <w:sz w:val="22"/>
          <w:szCs w:val="22"/>
        </w:rPr>
        <w:t>.</w:t>
      </w:r>
      <w:r w:rsidRPr="00215E47">
        <w:rPr>
          <w:i/>
          <w:iCs/>
          <w:sz w:val="22"/>
          <w:szCs w:val="22"/>
        </w:rPr>
        <w:t>;</w:t>
      </w:r>
    </w:p>
    <w:p w14:paraId="101CFADA" w14:textId="41274DC7" w:rsidR="008952F0" w:rsidRPr="00215E47" w:rsidRDefault="00FF595E" w:rsidP="008952F0">
      <w:pPr>
        <w:widowControl w:val="0"/>
        <w:tabs>
          <w:tab w:val="left" w:pos="4940"/>
          <w:tab w:val="left" w:pos="8180"/>
        </w:tabs>
        <w:suppressAutoHyphens/>
        <w:autoSpaceDE w:val="0"/>
        <w:autoSpaceDN w:val="0"/>
        <w:spacing w:line="360" w:lineRule="auto"/>
        <w:ind w:left="0" w:firstLine="0"/>
        <w:textAlignment w:val="baseline"/>
        <w:rPr>
          <w:szCs w:val="24"/>
        </w:rPr>
      </w:pPr>
      <w:r w:rsidRPr="00215E47">
        <w:rPr>
          <w:i/>
          <w:iCs/>
          <w:sz w:val="22"/>
          <w:szCs w:val="22"/>
        </w:rPr>
        <w:t xml:space="preserve"> </w:t>
      </w:r>
    </w:p>
    <w:p w14:paraId="34EE48B5" w14:textId="6D72DF29" w:rsidR="008952F0" w:rsidRPr="00215E47" w:rsidRDefault="008952F0" w:rsidP="008952F0">
      <w:pPr>
        <w:widowControl w:val="0"/>
        <w:tabs>
          <w:tab w:val="left" w:pos="2760"/>
        </w:tabs>
        <w:suppressAutoHyphens/>
        <w:autoSpaceDE w:val="0"/>
        <w:autoSpaceDN w:val="0"/>
        <w:spacing w:line="360" w:lineRule="auto"/>
        <w:ind w:left="0" w:firstLine="0"/>
        <w:textAlignment w:val="baseline"/>
        <w:rPr>
          <w:szCs w:val="24"/>
        </w:rPr>
      </w:pPr>
      <w:r w:rsidRPr="00215E47">
        <w:rPr>
          <w:b/>
          <w:bCs/>
          <w:sz w:val="22"/>
          <w:szCs w:val="22"/>
        </w:rPr>
        <w:t>LIEU</w:t>
      </w:r>
      <w:r w:rsidR="00FF595E" w:rsidRPr="00215E47">
        <w:rPr>
          <w:b/>
          <w:bCs/>
          <w:sz w:val="22"/>
          <w:szCs w:val="22"/>
        </w:rPr>
        <w:t xml:space="preserve"> </w:t>
      </w:r>
      <w:r w:rsidRPr="00215E47">
        <w:rPr>
          <w:b/>
          <w:bCs/>
          <w:sz w:val="22"/>
          <w:szCs w:val="22"/>
        </w:rPr>
        <w:tab/>
      </w:r>
      <w:r w:rsidRPr="00215E47">
        <w:rPr>
          <w:sz w:val="22"/>
          <w:szCs w:val="22"/>
        </w:rPr>
        <w:t>: Région..............................................................................................</w:t>
      </w:r>
    </w:p>
    <w:p w14:paraId="34682917" w14:textId="1BDFA2BD" w:rsidR="008952F0" w:rsidRPr="00215E47" w:rsidRDefault="008952F0" w:rsidP="008952F0">
      <w:pPr>
        <w:widowControl w:val="0"/>
        <w:tabs>
          <w:tab w:val="left" w:pos="2760"/>
        </w:tabs>
        <w:suppressAutoHyphens/>
        <w:autoSpaceDE w:val="0"/>
        <w:autoSpaceDN w:val="0"/>
        <w:spacing w:line="360" w:lineRule="auto"/>
        <w:ind w:left="0" w:firstLine="0"/>
        <w:textAlignment w:val="baseline"/>
        <w:rPr>
          <w:szCs w:val="24"/>
        </w:rPr>
      </w:pPr>
      <w:r w:rsidRPr="00215E47">
        <w:rPr>
          <w:b/>
          <w:bCs/>
          <w:sz w:val="22"/>
          <w:szCs w:val="22"/>
        </w:rPr>
        <w:t>DELAI</w:t>
      </w:r>
      <w:r w:rsidR="00FF595E" w:rsidRPr="00215E47">
        <w:rPr>
          <w:b/>
          <w:bCs/>
          <w:sz w:val="22"/>
          <w:szCs w:val="22"/>
        </w:rPr>
        <w:t xml:space="preserve"> </w:t>
      </w:r>
      <w:r w:rsidRPr="00215E47">
        <w:rPr>
          <w:b/>
          <w:bCs/>
          <w:sz w:val="22"/>
          <w:szCs w:val="22"/>
        </w:rPr>
        <w:t>D’EXECUTION</w:t>
      </w:r>
      <w:r w:rsidRPr="00215E47">
        <w:rPr>
          <w:b/>
          <w:bCs/>
          <w:sz w:val="22"/>
          <w:szCs w:val="22"/>
        </w:rPr>
        <w:tab/>
      </w:r>
      <w:r w:rsidRPr="00215E47">
        <w:rPr>
          <w:sz w:val="22"/>
          <w:szCs w:val="22"/>
        </w:rPr>
        <w:t xml:space="preserve">: </w:t>
      </w:r>
      <w:proofErr w:type="gramStart"/>
      <w:r w:rsidRPr="00215E47">
        <w:rPr>
          <w:sz w:val="22"/>
          <w:szCs w:val="22"/>
        </w:rPr>
        <w:t>.................................................(</w:t>
      </w:r>
      <w:proofErr w:type="gramEnd"/>
      <w:r w:rsidRPr="00215E47">
        <w:rPr>
          <w:sz w:val="22"/>
          <w:szCs w:val="22"/>
        </w:rPr>
        <w:t>........................) mois</w:t>
      </w:r>
    </w:p>
    <w:p w14:paraId="1AFD1FF7" w14:textId="1F88284B" w:rsidR="008952F0" w:rsidRPr="00215E47" w:rsidRDefault="00492821" w:rsidP="008952F0">
      <w:pPr>
        <w:widowControl w:val="0"/>
        <w:tabs>
          <w:tab w:val="left" w:pos="2760"/>
        </w:tabs>
        <w:suppressAutoHyphens/>
        <w:autoSpaceDE w:val="0"/>
        <w:autoSpaceDN w:val="0"/>
        <w:spacing w:line="360" w:lineRule="auto"/>
        <w:ind w:left="0" w:firstLine="0"/>
        <w:textAlignment w:val="baseline"/>
        <w:rPr>
          <w:szCs w:val="24"/>
        </w:rPr>
      </w:pPr>
      <w:r w:rsidRPr="00215E47">
        <w:rPr>
          <w:b/>
          <w:bCs/>
          <w:sz w:val="22"/>
          <w:szCs w:val="22"/>
        </w:rPr>
        <w:t xml:space="preserve"> </w:t>
      </w:r>
    </w:p>
    <w:tbl>
      <w:tblPr>
        <w:tblW w:w="7654" w:type="dxa"/>
        <w:tblInd w:w="1555" w:type="dxa"/>
        <w:tblLayout w:type="fixed"/>
        <w:tblCellMar>
          <w:left w:w="10" w:type="dxa"/>
          <w:right w:w="10" w:type="dxa"/>
        </w:tblCellMar>
        <w:tblLook w:val="0000" w:firstRow="0" w:lastRow="0" w:firstColumn="0" w:lastColumn="0" w:noHBand="0" w:noVBand="0"/>
      </w:tblPr>
      <w:tblGrid>
        <w:gridCol w:w="2835"/>
        <w:gridCol w:w="2273"/>
        <w:gridCol w:w="2546"/>
      </w:tblGrid>
      <w:tr w:rsidR="00492821" w:rsidRPr="00215E47" w14:paraId="0C7A7DB8" w14:textId="77777777" w:rsidTr="00492821">
        <w:trPr>
          <w:trHeight w:hRule="exact" w:val="375"/>
        </w:trPr>
        <w:tc>
          <w:tcPr>
            <w:tcW w:w="28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82C197" w14:textId="31FBC58E" w:rsidR="00492821" w:rsidRPr="00215E47" w:rsidRDefault="00492821" w:rsidP="00492821">
            <w:pPr>
              <w:widowControl w:val="0"/>
              <w:suppressAutoHyphens/>
              <w:autoSpaceDE w:val="0"/>
              <w:autoSpaceDN w:val="0"/>
              <w:spacing w:line="360" w:lineRule="auto"/>
              <w:ind w:left="0" w:firstLine="0"/>
              <w:jc w:val="center"/>
              <w:textAlignment w:val="baseline"/>
              <w:rPr>
                <w:sz w:val="22"/>
                <w:szCs w:val="22"/>
              </w:rPr>
            </w:pPr>
            <w:r w:rsidRPr="00215E47">
              <w:rPr>
                <w:b/>
                <w:bCs/>
                <w:sz w:val="22"/>
                <w:szCs w:val="22"/>
              </w:rPr>
              <w:t>MONTANT ENFCFA</w:t>
            </w:r>
          </w:p>
        </w:tc>
        <w:tc>
          <w:tcPr>
            <w:tcW w:w="22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0C1846" w14:textId="7037F4AD" w:rsidR="00492821" w:rsidRPr="00215E47" w:rsidRDefault="00492821" w:rsidP="00492821">
            <w:pPr>
              <w:widowControl w:val="0"/>
              <w:suppressAutoHyphens/>
              <w:autoSpaceDE w:val="0"/>
              <w:autoSpaceDN w:val="0"/>
              <w:spacing w:line="360" w:lineRule="auto"/>
              <w:ind w:left="0" w:firstLine="0"/>
              <w:jc w:val="center"/>
              <w:textAlignment w:val="baseline"/>
              <w:rPr>
                <w:sz w:val="22"/>
                <w:szCs w:val="22"/>
              </w:rPr>
            </w:pPr>
            <w:r w:rsidRPr="00215E47">
              <w:rPr>
                <w:sz w:val="22"/>
                <w:szCs w:val="22"/>
              </w:rPr>
              <w:t xml:space="preserve">En </w:t>
            </w:r>
            <w:proofErr w:type="gramStart"/>
            <w:r w:rsidRPr="00215E47">
              <w:rPr>
                <w:sz w:val="22"/>
                <w:szCs w:val="22"/>
              </w:rPr>
              <w:t>chiffres</w:t>
            </w:r>
            <w:proofErr w:type="gramEnd"/>
          </w:p>
        </w:tc>
        <w:tc>
          <w:tcPr>
            <w:tcW w:w="2546" w:type="dxa"/>
            <w:tcBorders>
              <w:top w:val="single" w:sz="4" w:space="0" w:color="221F1F"/>
              <w:left w:val="single" w:sz="4" w:space="0" w:color="221F1F"/>
              <w:bottom w:val="single" w:sz="4" w:space="0" w:color="221F1F"/>
              <w:right w:val="single" w:sz="4" w:space="0" w:color="221F1F"/>
            </w:tcBorders>
            <w:shd w:val="clear" w:color="auto" w:fill="auto"/>
          </w:tcPr>
          <w:p w14:paraId="2949BA3D" w14:textId="44339268" w:rsidR="00492821" w:rsidRPr="00215E47" w:rsidRDefault="00492821" w:rsidP="00492821">
            <w:pPr>
              <w:widowControl w:val="0"/>
              <w:suppressAutoHyphens/>
              <w:autoSpaceDE w:val="0"/>
              <w:autoSpaceDN w:val="0"/>
              <w:spacing w:line="360" w:lineRule="auto"/>
              <w:ind w:left="0" w:firstLine="0"/>
              <w:jc w:val="center"/>
              <w:textAlignment w:val="baseline"/>
              <w:rPr>
                <w:sz w:val="22"/>
                <w:szCs w:val="22"/>
              </w:rPr>
            </w:pPr>
            <w:r w:rsidRPr="00215E47">
              <w:rPr>
                <w:sz w:val="22"/>
                <w:szCs w:val="22"/>
              </w:rPr>
              <w:t xml:space="preserve">En </w:t>
            </w:r>
            <w:proofErr w:type="gramStart"/>
            <w:r w:rsidRPr="00215E47">
              <w:rPr>
                <w:sz w:val="22"/>
                <w:szCs w:val="22"/>
              </w:rPr>
              <w:t>lettres</w:t>
            </w:r>
            <w:proofErr w:type="gramEnd"/>
          </w:p>
        </w:tc>
      </w:tr>
      <w:tr w:rsidR="00492821" w:rsidRPr="00215E47" w14:paraId="19343305" w14:textId="77777777" w:rsidTr="00492821">
        <w:trPr>
          <w:trHeight w:hRule="exact" w:val="375"/>
        </w:trPr>
        <w:tc>
          <w:tcPr>
            <w:tcW w:w="28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BFFA94" w14:textId="77777777" w:rsidR="00492821" w:rsidRPr="00215E47" w:rsidRDefault="00492821" w:rsidP="008952F0">
            <w:pPr>
              <w:widowControl w:val="0"/>
              <w:suppressAutoHyphens/>
              <w:autoSpaceDE w:val="0"/>
              <w:autoSpaceDN w:val="0"/>
              <w:spacing w:line="360" w:lineRule="auto"/>
              <w:ind w:left="0" w:firstLine="0"/>
              <w:textAlignment w:val="baseline"/>
              <w:rPr>
                <w:sz w:val="22"/>
                <w:szCs w:val="22"/>
              </w:rPr>
            </w:pPr>
            <w:r w:rsidRPr="00215E47">
              <w:rPr>
                <w:sz w:val="22"/>
                <w:szCs w:val="22"/>
              </w:rPr>
              <w:t>TTC</w:t>
            </w:r>
          </w:p>
        </w:tc>
        <w:tc>
          <w:tcPr>
            <w:tcW w:w="22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F7646E" w14:textId="77777777" w:rsidR="00492821" w:rsidRPr="00215E47" w:rsidRDefault="00492821" w:rsidP="008952F0">
            <w:pPr>
              <w:widowControl w:val="0"/>
              <w:suppressAutoHyphens/>
              <w:autoSpaceDE w:val="0"/>
              <w:autoSpaceDN w:val="0"/>
              <w:spacing w:line="360" w:lineRule="auto"/>
              <w:ind w:left="0" w:firstLine="0"/>
              <w:textAlignment w:val="baseline"/>
              <w:rPr>
                <w:sz w:val="22"/>
                <w:szCs w:val="22"/>
              </w:rPr>
            </w:pPr>
          </w:p>
        </w:tc>
        <w:tc>
          <w:tcPr>
            <w:tcW w:w="2546" w:type="dxa"/>
            <w:tcBorders>
              <w:top w:val="single" w:sz="4" w:space="0" w:color="221F1F"/>
              <w:left w:val="single" w:sz="4" w:space="0" w:color="221F1F"/>
              <w:bottom w:val="single" w:sz="4" w:space="0" w:color="221F1F"/>
              <w:right w:val="single" w:sz="4" w:space="0" w:color="221F1F"/>
            </w:tcBorders>
            <w:shd w:val="clear" w:color="auto" w:fill="auto"/>
          </w:tcPr>
          <w:p w14:paraId="0EFCF448" w14:textId="5ED1FD83" w:rsidR="00492821" w:rsidRPr="00215E47" w:rsidRDefault="00492821" w:rsidP="008952F0">
            <w:pPr>
              <w:widowControl w:val="0"/>
              <w:suppressAutoHyphens/>
              <w:autoSpaceDE w:val="0"/>
              <w:autoSpaceDN w:val="0"/>
              <w:spacing w:line="360" w:lineRule="auto"/>
              <w:ind w:left="0" w:firstLine="0"/>
              <w:textAlignment w:val="baseline"/>
              <w:rPr>
                <w:sz w:val="22"/>
                <w:szCs w:val="22"/>
              </w:rPr>
            </w:pPr>
          </w:p>
        </w:tc>
      </w:tr>
      <w:tr w:rsidR="00492821" w:rsidRPr="00215E47" w14:paraId="5C2722CF" w14:textId="77777777" w:rsidTr="00492821">
        <w:trPr>
          <w:trHeight w:hRule="exact" w:val="373"/>
        </w:trPr>
        <w:tc>
          <w:tcPr>
            <w:tcW w:w="28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95F786" w14:textId="77777777" w:rsidR="00492821" w:rsidRPr="00215E47" w:rsidRDefault="00492821" w:rsidP="008952F0">
            <w:pPr>
              <w:widowControl w:val="0"/>
              <w:suppressAutoHyphens/>
              <w:autoSpaceDE w:val="0"/>
              <w:autoSpaceDN w:val="0"/>
              <w:spacing w:line="360" w:lineRule="auto"/>
              <w:ind w:left="0" w:firstLine="0"/>
              <w:textAlignment w:val="baseline"/>
              <w:rPr>
                <w:sz w:val="22"/>
                <w:szCs w:val="22"/>
              </w:rPr>
            </w:pPr>
            <w:r w:rsidRPr="00215E47">
              <w:rPr>
                <w:sz w:val="22"/>
                <w:szCs w:val="22"/>
              </w:rPr>
              <w:t>HTVA</w:t>
            </w:r>
          </w:p>
        </w:tc>
        <w:tc>
          <w:tcPr>
            <w:tcW w:w="22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361711" w14:textId="77777777" w:rsidR="00492821" w:rsidRPr="00215E47" w:rsidRDefault="00492821" w:rsidP="008952F0">
            <w:pPr>
              <w:widowControl w:val="0"/>
              <w:suppressAutoHyphens/>
              <w:autoSpaceDE w:val="0"/>
              <w:autoSpaceDN w:val="0"/>
              <w:spacing w:line="360" w:lineRule="auto"/>
              <w:ind w:left="0" w:firstLine="0"/>
              <w:textAlignment w:val="baseline"/>
              <w:rPr>
                <w:sz w:val="22"/>
                <w:szCs w:val="22"/>
              </w:rPr>
            </w:pPr>
          </w:p>
        </w:tc>
        <w:tc>
          <w:tcPr>
            <w:tcW w:w="2546" w:type="dxa"/>
            <w:tcBorders>
              <w:top w:val="single" w:sz="4" w:space="0" w:color="221F1F"/>
              <w:left w:val="single" w:sz="4" w:space="0" w:color="221F1F"/>
              <w:bottom w:val="single" w:sz="4" w:space="0" w:color="221F1F"/>
              <w:right w:val="single" w:sz="4" w:space="0" w:color="221F1F"/>
            </w:tcBorders>
            <w:shd w:val="clear" w:color="auto" w:fill="auto"/>
          </w:tcPr>
          <w:p w14:paraId="4E4585B4" w14:textId="631EC9F1" w:rsidR="00492821" w:rsidRPr="00215E47" w:rsidRDefault="00492821" w:rsidP="008952F0">
            <w:pPr>
              <w:widowControl w:val="0"/>
              <w:suppressAutoHyphens/>
              <w:autoSpaceDE w:val="0"/>
              <w:autoSpaceDN w:val="0"/>
              <w:spacing w:line="360" w:lineRule="auto"/>
              <w:ind w:left="0" w:firstLine="0"/>
              <w:textAlignment w:val="baseline"/>
              <w:rPr>
                <w:sz w:val="22"/>
                <w:szCs w:val="22"/>
              </w:rPr>
            </w:pPr>
          </w:p>
        </w:tc>
      </w:tr>
      <w:tr w:rsidR="00492821" w:rsidRPr="00215E47" w14:paraId="57A71155" w14:textId="77777777" w:rsidTr="00492821">
        <w:trPr>
          <w:trHeight w:hRule="exact" w:val="373"/>
        </w:trPr>
        <w:tc>
          <w:tcPr>
            <w:tcW w:w="28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6F3690" w14:textId="77777777" w:rsidR="00492821" w:rsidRPr="00215E47" w:rsidRDefault="00492821" w:rsidP="008952F0">
            <w:pPr>
              <w:widowControl w:val="0"/>
              <w:suppressAutoHyphens/>
              <w:autoSpaceDE w:val="0"/>
              <w:autoSpaceDN w:val="0"/>
              <w:spacing w:line="360" w:lineRule="auto"/>
              <w:ind w:left="0" w:firstLine="0"/>
              <w:textAlignment w:val="baseline"/>
              <w:rPr>
                <w:sz w:val="22"/>
                <w:szCs w:val="22"/>
              </w:rPr>
            </w:pPr>
            <w:r w:rsidRPr="00215E47">
              <w:rPr>
                <w:sz w:val="22"/>
                <w:szCs w:val="22"/>
              </w:rPr>
              <w:t>TVA</w:t>
            </w:r>
          </w:p>
        </w:tc>
        <w:tc>
          <w:tcPr>
            <w:tcW w:w="22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F92500" w14:textId="77777777" w:rsidR="00492821" w:rsidRPr="00215E47" w:rsidRDefault="00492821" w:rsidP="008952F0">
            <w:pPr>
              <w:widowControl w:val="0"/>
              <w:suppressAutoHyphens/>
              <w:autoSpaceDE w:val="0"/>
              <w:autoSpaceDN w:val="0"/>
              <w:spacing w:line="360" w:lineRule="auto"/>
              <w:ind w:left="0" w:firstLine="0"/>
              <w:textAlignment w:val="baseline"/>
              <w:rPr>
                <w:sz w:val="22"/>
                <w:szCs w:val="22"/>
              </w:rPr>
            </w:pPr>
          </w:p>
        </w:tc>
        <w:tc>
          <w:tcPr>
            <w:tcW w:w="2546" w:type="dxa"/>
            <w:tcBorders>
              <w:top w:val="single" w:sz="4" w:space="0" w:color="221F1F"/>
              <w:left w:val="single" w:sz="4" w:space="0" w:color="221F1F"/>
              <w:bottom w:val="single" w:sz="4" w:space="0" w:color="221F1F"/>
              <w:right w:val="single" w:sz="4" w:space="0" w:color="221F1F"/>
            </w:tcBorders>
            <w:shd w:val="clear" w:color="auto" w:fill="auto"/>
          </w:tcPr>
          <w:p w14:paraId="198D2A93" w14:textId="55DD1846" w:rsidR="00492821" w:rsidRPr="00215E47" w:rsidRDefault="00492821" w:rsidP="008952F0">
            <w:pPr>
              <w:widowControl w:val="0"/>
              <w:suppressAutoHyphens/>
              <w:autoSpaceDE w:val="0"/>
              <w:autoSpaceDN w:val="0"/>
              <w:spacing w:line="360" w:lineRule="auto"/>
              <w:ind w:left="0" w:firstLine="0"/>
              <w:textAlignment w:val="baseline"/>
              <w:rPr>
                <w:sz w:val="22"/>
                <w:szCs w:val="22"/>
              </w:rPr>
            </w:pPr>
          </w:p>
        </w:tc>
      </w:tr>
      <w:tr w:rsidR="00492821" w:rsidRPr="00215E47" w14:paraId="7FD47B59" w14:textId="77777777" w:rsidTr="00492821">
        <w:trPr>
          <w:trHeight w:hRule="exact" w:val="373"/>
        </w:trPr>
        <w:tc>
          <w:tcPr>
            <w:tcW w:w="28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50D21B" w14:textId="77777777" w:rsidR="00492821" w:rsidRPr="00215E47" w:rsidRDefault="00492821" w:rsidP="008952F0">
            <w:pPr>
              <w:widowControl w:val="0"/>
              <w:suppressAutoHyphens/>
              <w:autoSpaceDE w:val="0"/>
              <w:autoSpaceDN w:val="0"/>
              <w:spacing w:line="360" w:lineRule="auto"/>
              <w:ind w:left="0" w:firstLine="0"/>
              <w:textAlignment w:val="baseline"/>
              <w:rPr>
                <w:sz w:val="22"/>
                <w:szCs w:val="22"/>
              </w:rPr>
            </w:pPr>
            <w:r w:rsidRPr="00215E47">
              <w:rPr>
                <w:sz w:val="22"/>
                <w:szCs w:val="22"/>
              </w:rPr>
              <w:t>AIR</w:t>
            </w:r>
          </w:p>
        </w:tc>
        <w:tc>
          <w:tcPr>
            <w:tcW w:w="22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3492FA" w14:textId="77777777" w:rsidR="00492821" w:rsidRPr="00215E47" w:rsidRDefault="00492821" w:rsidP="008952F0">
            <w:pPr>
              <w:widowControl w:val="0"/>
              <w:suppressAutoHyphens/>
              <w:autoSpaceDE w:val="0"/>
              <w:autoSpaceDN w:val="0"/>
              <w:spacing w:line="360" w:lineRule="auto"/>
              <w:ind w:left="0" w:firstLine="0"/>
              <w:textAlignment w:val="baseline"/>
              <w:rPr>
                <w:sz w:val="22"/>
                <w:szCs w:val="22"/>
              </w:rPr>
            </w:pPr>
          </w:p>
        </w:tc>
        <w:tc>
          <w:tcPr>
            <w:tcW w:w="2546" w:type="dxa"/>
            <w:tcBorders>
              <w:top w:val="single" w:sz="4" w:space="0" w:color="221F1F"/>
              <w:left w:val="single" w:sz="4" w:space="0" w:color="221F1F"/>
              <w:bottom w:val="single" w:sz="4" w:space="0" w:color="221F1F"/>
              <w:right w:val="single" w:sz="4" w:space="0" w:color="221F1F"/>
            </w:tcBorders>
            <w:shd w:val="clear" w:color="auto" w:fill="auto"/>
          </w:tcPr>
          <w:p w14:paraId="1A9922B0" w14:textId="5C29F8A4" w:rsidR="00492821" w:rsidRPr="00215E47" w:rsidRDefault="00492821" w:rsidP="008952F0">
            <w:pPr>
              <w:widowControl w:val="0"/>
              <w:suppressAutoHyphens/>
              <w:autoSpaceDE w:val="0"/>
              <w:autoSpaceDN w:val="0"/>
              <w:spacing w:line="360" w:lineRule="auto"/>
              <w:ind w:left="0" w:firstLine="0"/>
              <w:textAlignment w:val="baseline"/>
              <w:rPr>
                <w:sz w:val="22"/>
                <w:szCs w:val="22"/>
              </w:rPr>
            </w:pPr>
          </w:p>
        </w:tc>
      </w:tr>
      <w:tr w:rsidR="00492821" w:rsidRPr="00215E47" w14:paraId="569E7462" w14:textId="77777777" w:rsidTr="00492821">
        <w:trPr>
          <w:trHeight w:hRule="exact" w:val="437"/>
        </w:trPr>
        <w:tc>
          <w:tcPr>
            <w:tcW w:w="283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8CF521" w14:textId="77777777" w:rsidR="00492821" w:rsidRPr="00215E47" w:rsidRDefault="00492821" w:rsidP="008952F0">
            <w:pPr>
              <w:widowControl w:val="0"/>
              <w:suppressAutoHyphens/>
              <w:autoSpaceDE w:val="0"/>
              <w:autoSpaceDN w:val="0"/>
              <w:spacing w:line="360" w:lineRule="auto"/>
              <w:ind w:left="0" w:firstLine="0"/>
              <w:textAlignment w:val="baseline"/>
              <w:rPr>
                <w:szCs w:val="24"/>
              </w:rPr>
            </w:pPr>
            <w:r w:rsidRPr="00215E47">
              <w:rPr>
                <w:sz w:val="22"/>
                <w:szCs w:val="22"/>
              </w:rPr>
              <w:t>Net à mandater</w:t>
            </w:r>
          </w:p>
        </w:tc>
        <w:tc>
          <w:tcPr>
            <w:tcW w:w="22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E4458B" w14:textId="77777777" w:rsidR="00492821" w:rsidRPr="00215E47" w:rsidRDefault="00492821" w:rsidP="008952F0">
            <w:pPr>
              <w:widowControl w:val="0"/>
              <w:suppressAutoHyphens/>
              <w:autoSpaceDE w:val="0"/>
              <w:autoSpaceDN w:val="0"/>
              <w:spacing w:line="360" w:lineRule="auto"/>
              <w:ind w:left="0" w:firstLine="0"/>
              <w:textAlignment w:val="baseline"/>
              <w:rPr>
                <w:sz w:val="22"/>
                <w:szCs w:val="22"/>
              </w:rPr>
            </w:pPr>
          </w:p>
        </w:tc>
        <w:tc>
          <w:tcPr>
            <w:tcW w:w="2546" w:type="dxa"/>
            <w:tcBorders>
              <w:top w:val="single" w:sz="4" w:space="0" w:color="221F1F"/>
              <w:left w:val="single" w:sz="4" w:space="0" w:color="221F1F"/>
              <w:bottom w:val="single" w:sz="4" w:space="0" w:color="221F1F"/>
              <w:right w:val="single" w:sz="4" w:space="0" w:color="221F1F"/>
            </w:tcBorders>
            <w:shd w:val="clear" w:color="auto" w:fill="auto"/>
          </w:tcPr>
          <w:p w14:paraId="5BA4A6C3" w14:textId="27003B00" w:rsidR="00492821" w:rsidRPr="00215E47" w:rsidRDefault="00492821" w:rsidP="008952F0">
            <w:pPr>
              <w:widowControl w:val="0"/>
              <w:suppressAutoHyphens/>
              <w:autoSpaceDE w:val="0"/>
              <w:autoSpaceDN w:val="0"/>
              <w:spacing w:line="360" w:lineRule="auto"/>
              <w:ind w:left="0" w:firstLine="0"/>
              <w:textAlignment w:val="baseline"/>
              <w:rPr>
                <w:sz w:val="22"/>
                <w:szCs w:val="22"/>
              </w:rPr>
            </w:pPr>
          </w:p>
        </w:tc>
      </w:tr>
    </w:tbl>
    <w:p w14:paraId="17E3C2DF" w14:textId="77777777" w:rsidR="008952F0" w:rsidRPr="00215E47" w:rsidRDefault="008952F0" w:rsidP="008952F0">
      <w:pPr>
        <w:widowControl w:val="0"/>
        <w:suppressAutoHyphens/>
        <w:autoSpaceDE w:val="0"/>
        <w:autoSpaceDN w:val="0"/>
        <w:spacing w:line="360" w:lineRule="auto"/>
        <w:ind w:left="0" w:firstLine="0"/>
        <w:textAlignment w:val="baseline"/>
        <w:rPr>
          <w:sz w:val="22"/>
          <w:szCs w:val="22"/>
        </w:rPr>
      </w:pPr>
    </w:p>
    <w:p w14:paraId="17B7B4BD" w14:textId="77777777" w:rsidR="008952F0" w:rsidRPr="00215E47" w:rsidRDefault="008952F0" w:rsidP="008952F0">
      <w:pPr>
        <w:widowControl w:val="0"/>
        <w:tabs>
          <w:tab w:val="left" w:pos="2760"/>
        </w:tabs>
        <w:suppressAutoHyphens/>
        <w:autoSpaceDE w:val="0"/>
        <w:autoSpaceDN w:val="0"/>
        <w:spacing w:line="360" w:lineRule="auto"/>
        <w:ind w:left="0" w:firstLine="0"/>
        <w:textAlignment w:val="baseline"/>
        <w:rPr>
          <w:szCs w:val="24"/>
        </w:rPr>
      </w:pPr>
      <w:r w:rsidRPr="00215E47">
        <w:rPr>
          <w:b/>
          <w:bCs/>
          <w:sz w:val="22"/>
          <w:szCs w:val="22"/>
        </w:rPr>
        <w:t>FINANCEMENT</w:t>
      </w:r>
      <w:r w:rsidRPr="00215E47">
        <w:rPr>
          <w:b/>
          <w:bCs/>
          <w:sz w:val="22"/>
          <w:szCs w:val="22"/>
        </w:rPr>
        <w:tab/>
      </w:r>
      <w:r w:rsidRPr="00215E47">
        <w:rPr>
          <w:sz w:val="22"/>
          <w:szCs w:val="22"/>
        </w:rPr>
        <w:t xml:space="preserve">: </w:t>
      </w:r>
      <w:r w:rsidRPr="00215E47">
        <w:rPr>
          <w:i/>
          <w:iCs/>
          <w:sz w:val="22"/>
          <w:szCs w:val="22"/>
        </w:rPr>
        <w:t>[Indiquer source de financement]</w:t>
      </w:r>
    </w:p>
    <w:p w14:paraId="7D9D7453" w14:textId="50290620" w:rsidR="008952F0" w:rsidRPr="00215E47" w:rsidRDefault="008952F0" w:rsidP="008952F0">
      <w:pPr>
        <w:widowControl w:val="0"/>
        <w:tabs>
          <w:tab w:val="left" w:pos="2760"/>
        </w:tabs>
        <w:suppressAutoHyphens/>
        <w:autoSpaceDE w:val="0"/>
        <w:autoSpaceDN w:val="0"/>
        <w:spacing w:line="360" w:lineRule="auto"/>
        <w:ind w:left="0" w:firstLine="0"/>
        <w:textAlignment w:val="baseline"/>
        <w:rPr>
          <w:i/>
          <w:iCs/>
          <w:sz w:val="22"/>
          <w:szCs w:val="22"/>
        </w:rPr>
      </w:pPr>
      <w:r w:rsidRPr="00215E47">
        <w:rPr>
          <w:b/>
          <w:bCs/>
          <w:sz w:val="22"/>
          <w:szCs w:val="22"/>
        </w:rPr>
        <w:t>IMPUTATION</w:t>
      </w:r>
      <w:r w:rsidRPr="00215E47">
        <w:rPr>
          <w:b/>
          <w:bCs/>
          <w:sz w:val="22"/>
          <w:szCs w:val="22"/>
        </w:rPr>
        <w:tab/>
      </w:r>
      <w:r w:rsidRPr="00215E47">
        <w:rPr>
          <w:sz w:val="22"/>
          <w:szCs w:val="22"/>
        </w:rPr>
        <w:t xml:space="preserve">: </w:t>
      </w:r>
      <w:r w:rsidRPr="00215E47">
        <w:rPr>
          <w:i/>
          <w:iCs/>
          <w:sz w:val="22"/>
          <w:szCs w:val="22"/>
        </w:rPr>
        <w:t>[A compléter]</w:t>
      </w:r>
    </w:p>
    <w:p w14:paraId="50DCE7B2" w14:textId="77777777" w:rsidR="00794C71" w:rsidRPr="00215E47" w:rsidRDefault="00794C71" w:rsidP="008952F0">
      <w:pPr>
        <w:widowControl w:val="0"/>
        <w:tabs>
          <w:tab w:val="left" w:pos="2760"/>
        </w:tabs>
        <w:suppressAutoHyphens/>
        <w:autoSpaceDE w:val="0"/>
        <w:autoSpaceDN w:val="0"/>
        <w:spacing w:line="360" w:lineRule="auto"/>
        <w:ind w:left="0" w:firstLine="0"/>
        <w:textAlignment w:val="baseline"/>
        <w:rPr>
          <w:szCs w:val="24"/>
        </w:rPr>
      </w:pPr>
    </w:p>
    <w:p w14:paraId="1C8480CD" w14:textId="77777777" w:rsidR="008952F0" w:rsidRPr="00215E47" w:rsidRDefault="008952F0" w:rsidP="008952F0">
      <w:pPr>
        <w:widowControl w:val="0"/>
        <w:suppressAutoHyphens/>
        <w:autoSpaceDE w:val="0"/>
        <w:autoSpaceDN w:val="0"/>
        <w:spacing w:line="360" w:lineRule="auto"/>
        <w:ind w:left="0" w:firstLine="0"/>
        <w:textAlignment w:val="baseline"/>
        <w:rPr>
          <w:sz w:val="16"/>
          <w:szCs w:val="16"/>
        </w:rPr>
      </w:pPr>
    </w:p>
    <w:p w14:paraId="224DFAA3" w14:textId="77777777" w:rsidR="008952F0" w:rsidRPr="00215E47" w:rsidRDefault="008952F0" w:rsidP="008952F0">
      <w:pPr>
        <w:widowControl w:val="0"/>
        <w:tabs>
          <w:tab w:val="left" w:pos="5860"/>
        </w:tabs>
        <w:suppressAutoHyphens/>
        <w:autoSpaceDE w:val="0"/>
        <w:autoSpaceDN w:val="0"/>
        <w:spacing w:line="360" w:lineRule="auto"/>
        <w:ind w:left="3969" w:firstLine="0"/>
        <w:textAlignment w:val="baseline"/>
        <w:rPr>
          <w:szCs w:val="24"/>
        </w:rPr>
      </w:pPr>
      <w:r w:rsidRPr="00215E47">
        <w:rPr>
          <w:noProof/>
          <w:szCs w:val="24"/>
        </w:rPr>
        <mc:AlternateContent>
          <mc:Choice Requires="wps">
            <w:drawing>
              <wp:anchor distT="0" distB="0" distL="114300" distR="114300" simplePos="0" relativeHeight="251668480" behindDoc="1" locked="0" layoutInCell="1" allowOverlap="1" wp14:anchorId="4EE59968" wp14:editId="593B12A1">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2A0F58" id="Freeform 493" o:spid="_x0000_s1026" style="position:absolute;margin-left:353.35pt;margin-top:11.25pt;width:106.75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215E47">
        <w:rPr>
          <w:sz w:val="22"/>
          <w:szCs w:val="22"/>
        </w:rPr>
        <w:t>SOUSCRIT,</w:t>
      </w:r>
      <w:r w:rsidRPr="00215E47">
        <w:rPr>
          <w:sz w:val="22"/>
          <w:szCs w:val="22"/>
        </w:rPr>
        <w:tab/>
        <w:t>LE</w:t>
      </w:r>
    </w:p>
    <w:p w14:paraId="2495019A" w14:textId="77777777" w:rsidR="008952F0" w:rsidRPr="00215E47" w:rsidRDefault="008952F0" w:rsidP="008952F0">
      <w:pPr>
        <w:widowControl w:val="0"/>
        <w:tabs>
          <w:tab w:val="left" w:pos="5860"/>
        </w:tabs>
        <w:suppressAutoHyphens/>
        <w:autoSpaceDE w:val="0"/>
        <w:autoSpaceDN w:val="0"/>
        <w:spacing w:line="360" w:lineRule="auto"/>
        <w:ind w:left="3969" w:firstLine="0"/>
        <w:textAlignment w:val="baseline"/>
        <w:rPr>
          <w:szCs w:val="24"/>
        </w:rPr>
      </w:pPr>
      <w:r w:rsidRPr="00215E47">
        <w:rPr>
          <w:noProof/>
          <w:szCs w:val="24"/>
        </w:rPr>
        <mc:AlternateContent>
          <mc:Choice Requires="wps">
            <w:drawing>
              <wp:anchor distT="0" distB="0" distL="114300" distR="114300" simplePos="0" relativeHeight="251669504" behindDoc="1" locked="0" layoutInCell="1" allowOverlap="1" wp14:anchorId="4A46A140" wp14:editId="12A4EA45">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933840" id="Freeform 494" o:spid="_x0000_s1026" style="position:absolute;margin-left:353.35pt;margin-top:9.35pt;width:106.75pt;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215E47">
        <w:rPr>
          <w:sz w:val="22"/>
          <w:szCs w:val="22"/>
        </w:rPr>
        <w:t>SIGNE,</w:t>
      </w:r>
      <w:r w:rsidRPr="00215E47">
        <w:rPr>
          <w:sz w:val="22"/>
          <w:szCs w:val="22"/>
        </w:rPr>
        <w:tab/>
        <w:t>LE</w:t>
      </w:r>
    </w:p>
    <w:p w14:paraId="036B483E" w14:textId="77777777" w:rsidR="008952F0" w:rsidRPr="00215E47" w:rsidRDefault="008952F0" w:rsidP="008952F0">
      <w:pPr>
        <w:widowControl w:val="0"/>
        <w:tabs>
          <w:tab w:val="left" w:pos="5860"/>
        </w:tabs>
        <w:suppressAutoHyphens/>
        <w:autoSpaceDE w:val="0"/>
        <w:autoSpaceDN w:val="0"/>
        <w:spacing w:line="360" w:lineRule="auto"/>
        <w:ind w:left="3969" w:firstLine="0"/>
        <w:textAlignment w:val="baseline"/>
        <w:rPr>
          <w:szCs w:val="24"/>
        </w:rPr>
      </w:pPr>
      <w:r w:rsidRPr="00215E47">
        <w:rPr>
          <w:noProof/>
          <w:szCs w:val="24"/>
        </w:rPr>
        <mc:AlternateContent>
          <mc:Choice Requires="wps">
            <w:drawing>
              <wp:anchor distT="0" distB="0" distL="114300" distR="114300" simplePos="0" relativeHeight="251670528" behindDoc="1" locked="0" layoutInCell="1" allowOverlap="1" wp14:anchorId="5BBC209F" wp14:editId="5B3C5F82">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8EE7D" id="Freeform 495" o:spid="_x0000_s1026" style="position:absolute;margin-left:353.35pt;margin-top:9.35pt;width:106.75pt;height:0;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215E47">
        <w:rPr>
          <w:sz w:val="22"/>
          <w:szCs w:val="22"/>
        </w:rPr>
        <w:t>NOTIFIE,</w:t>
      </w:r>
      <w:r w:rsidRPr="00215E47">
        <w:rPr>
          <w:sz w:val="22"/>
          <w:szCs w:val="22"/>
        </w:rPr>
        <w:tab/>
        <w:t>LE</w:t>
      </w:r>
    </w:p>
    <w:p w14:paraId="7AF049B7" w14:textId="767B4E3F" w:rsidR="00C22FBB" w:rsidRPr="00215E47" w:rsidRDefault="008952F0" w:rsidP="00E334C8">
      <w:pPr>
        <w:widowControl w:val="0"/>
        <w:tabs>
          <w:tab w:val="left" w:pos="5860"/>
        </w:tabs>
        <w:suppressAutoHyphens/>
        <w:autoSpaceDE w:val="0"/>
        <w:autoSpaceDN w:val="0"/>
        <w:spacing w:line="360" w:lineRule="auto"/>
        <w:ind w:left="3969" w:firstLine="0"/>
        <w:textAlignment w:val="baseline"/>
        <w:rPr>
          <w:sz w:val="22"/>
          <w:szCs w:val="22"/>
        </w:rPr>
      </w:pPr>
      <w:r w:rsidRPr="00215E47">
        <w:rPr>
          <w:noProof/>
          <w:szCs w:val="24"/>
        </w:rPr>
        <mc:AlternateContent>
          <mc:Choice Requires="wps">
            <w:drawing>
              <wp:anchor distT="0" distB="0" distL="114300" distR="114300" simplePos="0" relativeHeight="251671552" behindDoc="1" locked="0" layoutInCell="1" allowOverlap="1" wp14:anchorId="3628DFB6" wp14:editId="591B08A8">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756FC9" id="Freeform 496" o:spid="_x0000_s1026" style="position:absolute;margin-left:353.3pt;margin-top:9.35pt;width:106.75pt;height:0;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E334C8" w:rsidRPr="00215E47">
        <w:rPr>
          <w:sz w:val="22"/>
          <w:szCs w:val="22"/>
        </w:rPr>
        <w:t>ENREGISTRE,</w:t>
      </w:r>
      <w:r w:rsidR="00E334C8" w:rsidRPr="00215E47">
        <w:rPr>
          <w:sz w:val="22"/>
          <w:szCs w:val="22"/>
        </w:rPr>
        <w:tab/>
        <w:t>LE</w:t>
      </w:r>
      <w:r w:rsidR="00C22FBB" w:rsidRPr="00215E47">
        <w:tab/>
      </w:r>
      <w:r w:rsidR="00C22FBB" w:rsidRPr="00215E47">
        <w:tab/>
      </w:r>
      <w:r w:rsidR="00C22FBB" w:rsidRPr="00215E47">
        <w:tab/>
      </w:r>
      <w:r w:rsidR="00C22FBB" w:rsidRPr="00215E47">
        <w:tab/>
      </w:r>
      <w:r w:rsidR="00C22FBB" w:rsidRPr="00215E47">
        <w:tab/>
      </w:r>
      <w:r w:rsidR="00C22FBB" w:rsidRPr="00215E47">
        <w:tab/>
      </w:r>
    </w:p>
    <w:p w14:paraId="5D8EEB2F" w14:textId="77777777" w:rsidR="00C22FBB" w:rsidRPr="00215E47" w:rsidRDefault="00C22FBB" w:rsidP="00C22FBB">
      <w:pPr>
        <w:suppressAutoHyphens/>
        <w:ind w:left="0" w:firstLine="0"/>
      </w:pPr>
      <w:r w:rsidRPr="00215E47">
        <w:t>ENTRE :……………………………………………………………………………………………</w:t>
      </w:r>
    </w:p>
    <w:p w14:paraId="4EE1494F" w14:textId="77777777" w:rsidR="00C22FBB" w:rsidRPr="00215E47" w:rsidRDefault="00C22FBB" w:rsidP="00C22FBB">
      <w:pPr>
        <w:suppressAutoHyphens/>
        <w:ind w:left="0" w:firstLine="0"/>
      </w:pPr>
    </w:p>
    <w:p w14:paraId="33C6305F" w14:textId="77777777" w:rsidR="00C22FBB" w:rsidRPr="00215E47" w:rsidRDefault="00C22FBB" w:rsidP="00C22FBB">
      <w:pPr>
        <w:suppressAutoHyphens/>
        <w:ind w:left="0" w:firstLine="0"/>
      </w:pPr>
    </w:p>
    <w:p w14:paraId="3B62AF7E" w14:textId="77777777" w:rsidR="008952F0" w:rsidRPr="00215E47" w:rsidRDefault="008952F0" w:rsidP="008952F0">
      <w:pPr>
        <w:widowControl w:val="0"/>
        <w:tabs>
          <w:tab w:val="left" w:pos="10820"/>
        </w:tabs>
        <w:suppressAutoHyphens/>
        <w:autoSpaceDE w:val="0"/>
        <w:autoSpaceDN w:val="0"/>
        <w:spacing w:line="360" w:lineRule="auto"/>
        <w:ind w:left="0" w:firstLine="0"/>
        <w:textAlignment w:val="baseline"/>
        <w:rPr>
          <w:szCs w:val="24"/>
        </w:rPr>
      </w:pPr>
      <w:r w:rsidRPr="00215E47">
        <w:rPr>
          <w:szCs w:val="24"/>
        </w:rPr>
        <w:t>L’administration camerounaise, représentée par ……………………………….</w:t>
      </w:r>
    </w:p>
    <w:p w14:paraId="3CF6EDC5" w14:textId="77777777" w:rsidR="00C22FBB" w:rsidRPr="00215E47" w:rsidRDefault="00C22FBB" w:rsidP="00C22FBB">
      <w:pPr>
        <w:tabs>
          <w:tab w:val="left" w:pos="0"/>
        </w:tabs>
        <w:suppressAutoHyphens/>
        <w:ind w:left="0" w:firstLine="0"/>
      </w:pPr>
      <w:r w:rsidRPr="00215E47">
        <w:t xml:space="preserve"> </w:t>
      </w:r>
      <w:proofErr w:type="gramStart"/>
      <w:r w:rsidRPr="00215E47">
        <w:t>ci-après</w:t>
      </w:r>
      <w:proofErr w:type="gramEnd"/>
      <w:r w:rsidRPr="00215E47">
        <w:t xml:space="preserve"> désigné : </w:t>
      </w:r>
    </w:p>
    <w:p w14:paraId="680C794D" w14:textId="77777777" w:rsidR="00C22FBB" w:rsidRPr="00215E47" w:rsidRDefault="00C22FBB" w:rsidP="00C22FBB">
      <w:pPr>
        <w:suppressAutoHyphens/>
        <w:ind w:left="0" w:firstLine="0"/>
      </w:pPr>
    </w:p>
    <w:p w14:paraId="41967DE7" w14:textId="77777777" w:rsidR="00C22FBB" w:rsidRPr="00215E47" w:rsidRDefault="00C22FBB" w:rsidP="00C22FBB">
      <w:pPr>
        <w:suppressAutoHyphens/>
        <w:ind w:left="0" w:firstLine="0"/>
      </w:pPr>
    </w:p>
    <w:p w14:paraId="677E8C08" w14:textId="42621EC9" w:rsidR="00C22FBB" w:rsidRPr="00215E47" w:rsidRDefault="00543C30" w:rsidP="00C22FBB">
      <w:pPr>
        <w:suppressAutoHyphens/>
        <w:ind w:left="0" w:firstLine="0"/>
      </w:pPr>
      <w:r w:rsidRPr="00215E47">
        <w:t>« «</w:t>
      </w:r>
      <w:r w:rsidR="008952F0" w:rsidRPr="00215E47">
        <w:t xml:space="preserve"> Le Maître </w:t>
      </w:r>
      <w:proofErr w:type="gramStart"/>
      <w:r w:rsidR="008952F0" w:rsidRPr="00215E47">
        <w:t xml:space="preserve">d’Ouvrage </w:t>
      </w:r>
      <w:r w:rsidR="00794C71" w:rsidRPr="00215E47">
        <w:t>,</w:t>
      </w:r>
      <w:proofErr w:type="gramEnd"/>
      <w:r w:rsidR="008952F0" w:rsidRPr="00215E47">
        <w:t xml:space="preserve"> </w:t>
      </w:r>
      <w:r w:rsidR="008952F0" w:rsidRPr="00215E47">
        <w:rPr>
          <w:bCs/>
        </w:rPr>
        <w:t xml:space="preserve">Autorité contractante </w:t>
      </w:r>
      <w:r w:rsidR="00E334C8" w:rsidRPr="00215E47">
        <w:t>" »</w:t>
      </w:r>
    </w:p>
    <w:p w14:paraId="7CCEF029" w14:textId="77777777" w:rsidR="00C22FBB" w:rsidRPr="00215E47" w:rsidRDefault="00C22FBB" w:rsidP="00C22FBB">
      <w:pPr>
        <w:suppressAutoHyphens/>
        <w:ind w:left="0" w:firstLine="0"/>
      </w:pPr>
    </w:p>
    <w:p w14:paraId="29E04C42" w14:textId="77777777" w:rsidR="00C22FBB" w:rsidRPr="00215E47" w:rsidRDefault="00C22FBB" w:rsidP="00C22FBB">
      <w:pPr>
        <w:suppressAutoHyphens/>
        <w:ind w:left="0" w:firstLine="0"/>
      </w:pPr>
    </w:p>
    <w:p w14:paraId="24F8C243" w14:textId="5A697F94" w:rsidR="00C22FBB" w:rsidRPr="00215E47" w:rsidRDefault="00E334C8" w:rsidP="00C22FBB">
      <w:pPr>
        <w:suppressAutoHyphens/>
        <w:ind w:left="0" w:firstLine="0"/>
      </w:pPr>
      <w:r w:rsidRPr="00215E47">
        <w:t>D'UNE PART,</w:t>
      </w:r>
    </w:p>
    <w:p w14:paraId="76413AE2" w14:textId="77777777" w:rsidR="00C22FBB" w:rsidRPr="00215E47" w:rsidRDefault="00C22FBB" w:rsidP="00C22FBB">
      <w:pPr>
        <w:suppressAutoHyphens/>
        <w:ind w:left="0" w:firstLine="0"/>
      </w:pPr>
    </w:p>
    <w:p w14:paraId="3F7CF94C" w14:textId="77777777" w:rsidR="00C22FBB" w:rsidRPr="00215E47" w:rsidRDefault="00C22FBB" w:rsidP="00C22FBB">
      <w:pPr>
        <w:suppressAutoHyphens/>
        <w:ind w:left="0" w:firstLine="0"/>
      </w:pPr>
    </w:p>
    <w:p w14:paraId="3874A290" w14:textId="77777777" w:rsidR="00C22FBB" w:rsidRPr="00215E47" w:rsidRDefault="00C22FBB" w:rsidP="00C22FBB">
      <w:pPr>
        <w:suppressAutoHyphens/>
        <w:ind w:left="0" w:firstLine="0"/>
      </w:pPr>
      <w:r w:rsidRPr="00215E47">
        <w:t>ET</w:t>
      </w:r>
      <w:r w:rsidRPr="00215E47">
        <w:tab/>
      </w:r>
    </w:p>
    <w:p w14:paraId="61B0DF58" w14:textId="77777777" w:rsidR="00C22FBB" w:rsidRPr="00215E47" w:rsidRDefault="00C22FBB" w:rsidP="00C22FBB">
      <w:pPr>
        <w:suppressAutoHyphens/>
        <w:ind w:left="0" w:firstLine="0"/>
      </w:pPr>
    </w:p>
    <w:p w14:paraId="597524EF" w14:textId="77777777" w:rsidR="00C22FBB" w:rsidRPr="00215E47" w:rsidRDefault="00C22FBB" w:rsidP="00C22FBB">
      <w:pPr>
        <w:suppressAutoHyphens/>
        <w:ind w:left="0" w:firstLine="0"/>
      </w:pPr>
      <w:r w:rsidRPr="00215E47">
        <w:t>La Société …………………………………………………………………………………………..</w:t>
      </w:r>
    </w:p>
    <w:p w14:paraId="7E16C93A" w14:textId="77777777" w:rsidR="00C22FBB" w:rsidRPr="00215E47" w:rsidRDefault="00C22FBB" w:rsidP="00C22FBB">
      <w:pPr>
        <w:suppressAutoHyphens/>
        <w:ind w:left="0" w:firstLine="0"/>
      </w:pPr>
      <w:r w:rsidRPr="00215E47">
        <w:t xml:space="preserve"> BP ……………………….. TEL. : …………………………………..….. FAX : ……………….. </w:t>
      </w:r>
    </w:p>
    <w:p w14:paraId="784003FF" w14:textId="0B4C6E4F" w:rsidR="00543C30" w:rsidRPr="00215E47" w:rsidRDefault="00543C30" w:rsidP="00543C30">
      <w:pPr>
        <w:widowControl w:val="0"/>
        <w:suppressAutoHyphens/>
        <w:autoSpaceDE w:val="0"/>
        <w:autoSpaceDN w:val="0"/>
        <w:spacing w:line="360" w:lineRule="auto"/>
        <w:ind w:left="0" w:firstLine="0"/>
        <w:textAlignment w:val="baseline"/>
        <w:rPr>
          <w:szCs w:val="24"/>
        </w:rPr>
      </w:pPr>
      <w:r w:rsidRPr="00215E47">
        <w:rPr>
          <w:szCs w:val="24"/>
        </w:rPr>
        <w:t xml:space="preserve">Représenté par Monsieur / Madame ___________________, son Directeur Général ou son représentant, </w:t>
      </w:r>
    </w:p>
    <w:p w14:paraId="00BCD163" w14:textId="16D53331" w:rsidR="00C22FBB" w:rsidRPr="00215E47" w:rsidRDefault="00C22FBB" w:rsidP="00C22FBB">
      <w:pPr>
        <w:suppressAutoHyphens/>
        <w:ind w:left="0" w:firstLine="0"/>
      </w:pPr>
      <w:proofErr w:type="gramStart"/>
      <w:r w:rsidRPr="00215E47">
        <w:t>ci-après</w:t>
      </w:r>
      <w:proofErr w:type="gramEnd"/>
      <w:r w:rsidRPr="00215E47">
        <w:t xml:space="preserve"> désignée……</w:t>
      </w:r>
      <w:r w:rsidR="00E334C8" w:rsidRPr="00215E47">
        <w:t>……………………………………………………………………………..</w:t>
      </w:r>
    </w:p>
    <w:p w14:paraId="66B9668E" w14:textId="77777777" w:rsidR="00C22FBB" w:rsidRPr="00215E47" w:rsidRDefault="00C22FBB" w:rsidP="00C22FBB">
      <w:pPr>
        <w:suppressAutoHyphens/>
        <w:ind w:left="0" w:firstLine="0"/>
      </w:pPr>
    </w:p>
    <w:p w14:paraId="71A03A23" w14:textId="77777777" w:rsidR="00C22FBB" w:rsidRPr="00215E47" w:rsidRDefault="00C22FBB" w:rsidP="00C22FBB">
      <w:pPr>
        <w:suppressAutoHyphens/>
        <w:ind w:left="0" w:firstLine="0"/>
      </w:pPr>
      <w:r w:rsidRPr="00215E47">
        <w:tab/>
        <w:t>"</w:t>
      </w:r>
      <w:r w:rsidRPr="00215E47">
        <w:rPr>
          <w:b/>
          <w:bCs/>
        </w:rPr>
        <w:t>LE COCONTRACTANT</w:t>
      </w:r>
      <w:r w:rsidRPr="00215E47">
        <w:t>"</w:t>
      </w:r>
    </w:p>
    <w:p w14:paraId="2AE3533E" w14:textId="77777777" w:rsidR="00C22FBB" w:rsidRPr="00215E47" w:rsidRDefault="00C22FBB" w:rsidP="00C22FBB">
      <w:pPr>
        <w:suppressAutoHyphens/>
        <w:ind w:left="0" w:firstLine="0"/>
      </w:pPr>
    </w:p>
    <w:p w14:paraId="25EE26BD" w14:textId="77777777" w:rsidR="00C22FBB" w:rsidRPr="00215E47" w:rsidRDefault="00C22FBB" w:rsidP="00C22FBB">
      <w:pPr>
        <w:pStyle w:val="Titredetablejuridique"/>
        <w:widowControl/>
        <w:tabs>
          <w:tab w:val="clear" w:pos="9360"/>
        </w:tabs>
        <w:autoSpaceDE/>
        <w:autoSpaceDN/>
        <w:adjustRightInd/>
        <w:spacing w:line="240" w:lineRule="auto"/>
        <w:ind w:left="0" w:firstLine="0"/>
        <w:rPr>
          <w:rFonts w:ascii="Times New Roman" w:hAnsi="Times New Roman"/>
          <w:lang w:val="fr-FR"/>
        </w:rPr>
      </w:pPr>
    </w:p>
    <w:p w14:paraId="5A250F2E" w14:textId="0C19A9A8" w:rsidR="00C22FBB" w:rsidRPr="00215E47" w:rsidRDefault="00E334C8" w:rsidP="00E334C8">
      <w:pPr>
        <w:suppressAutoHyphens/>
        <w:ind w:left="0" w:firstLine="0"/>
      </w:pPr>
      <w:r w:rsidRPr="00215E47">
        <w:t>D'AUTRE PART,</w:t>
      </w:r>
    </w:p>
    <w:p w14:paraId="5AC44A33" w14:textId="77777777" w:rsidR="00C22FBB" w:rsidRPr="00215E47" w:rsidRDefault="00C22FBB" w:rsidP="00C22FBB">
      <w:pPr>
        <w:suppressAutoHyphens/>
        <w:ind w:left="0" w:firstLine="0"/>
      </w:pPr>
    </w:p>
    <w:p w14:paraId="375F7559" w14:textId="77777777" w:rsidR="00C22FBB" w:rsidRPr="00215E47" w:rsidRDefault="00C22FBB" w:rsidP="00C22FBB">
      <w:pPr>
        <w:suppressAutoHyphens/>
        <w:ind w:left="0" w:firstLine="0"/>
      </w:pPr>
    </w:p>
    <w:p w14:paraId="6425A39B" w14:textId="77777777" w:rsidR="00C22FBB" w:rsidRPr="00215E47" w:rsidRDefault="00C22FBB" w:rsidP="00C22FBB">
      <w:pPr>
        <w:suppressAutoHyphens/>
        <w:ind w:left="0" w:firstLine="0"/>
      </w:pPr>
    </w:p>
    <w:p w14:paraId="13026E11" w14:textId="77777777" w:rsidR="00C22FBB" w:rsidRPr="00215E47" w:rsidRDefault="00C22FBB" w:rsidP="00C22FBB">
      <w:pPr>
        <w:suppressAutoHyphens/>
        <w:ind w:left="0" w:firstLine="0"/>
        <w:jc w:val="center"/>
      </w:pPr>
      <w:r w:rsidRPr="00215E47">
        <w:t>IL A ETE CONVENU ET ARRETE CE QUI SUIT :</w:t>
      </w:r>
    </w:p>
    <w:p w14:paraId="0E2D2D63" w14:textId="77777777" w:rsidR="004C144D" w:rsidRPr="00215E47" w:rsidRDefault="004C144D" w:rsidP="004C144D">
      <w:pPr>
        <w:pageBreakBefore/>
        <w:widowControl w:val="0"/>
        <w:autoSpaceDE w:val="0"/>
        <w:jc w:val="center"/>
        <w:rPr>
          <w:sz w:val="32"/>
        </w:rPr>
      </w:pPr>
      <w:r w:rsidRPr="00215E47">
        <w:rPr>
          <w:b/>
          <w:bCs/>
          <w:spacing w:val="34"/>
          <w:w w:val="80"/>
          <w:position w:val="-1"/>
          <w:sz w:val="32"/>
        </w:rPr>
        <w:lastRenderedPageBreak/>
        <w:t>Table des matières</w:t>
      </w:r>
    </w:p>
    <w:sdt>
      <w:sdtPr>
        <w:rPr>
          <w:rFonts w:ascii="Times New Roman" w:hAnsi="Times New Roman" w:cs="Times New Roman"/>
          <w:b w:val="0"/>
          <w:bCs w:val="0"/>
          <w:caps w:val="0"/>
          <w:sz w:val="24"/>
        </w:rPr>
        <w:id w:val="-246581968"/>
        <w:docPartObj>
          <w:docPartGallery w:val="Table of Contents"/>
          <w:docPartUnique/>
        </w:docPartObj>
      </w:sdtPr>
      <w:sdtContent>
        <w:p w14:paraId="5A9E55ED" w14:textId="6AC713E2" w:rsidR="008D1C97" w:rsidRPr="00215E47" w:rsidRDefault="004C144D" w:rsidP="008D1C97">
          <w:pPr>
            <w:pStyle w:val="TM1"/>
            <w:tabs>
              <w:tab w:val="right" w:leader="dot" w:pos="9622"/>
            </w:tabs>
            <w:rPr>
              <w:rFonts w:ascii="Times New Roman" w:eastAsiaTheme="minorEastAsia" w:hAnsi="Times New Roman" w:cs="Times New Roman"/>
              <w:smallCaps/>
              <w:noProof/>
              <w:sz w:val="22"/>
              <w:szCs w:val="22"/>
            </w:rPr>
          </w:pPr>
          <w:r w:rsidRPr="00215E47">
            <w:rPr>
              <w:rFonts w:ascii="Times New Roman" w:eastAsiaTheme="majorEastAsia" w:hAnsi="Times New Roman" w:cs="Times New Roman"/>
              <w:b w:val="0"/>
              <w:bCs w:val="0"/>
              <w:sz w:val="32"/>
              <w:szCs w:val="32"/>
            </w:rPr>
            <w:fldChar w:fldCharType="begin"/>
          </w:r>
          <w:r w:rsidRPr="00215E47">
            <w:rPr>
              <w:rFonts w:ascii="Times New Roman" w:hAnsi="Times New Roman" w:cs="Times New Roman"/>
            </w:rPr>
            <w:instrText xml:space="preserve"> TOC \o "1-3" \h \z \u </w:instrText>
          </w:r>
          <w:r w:rsidRPr="00215E47">
            <w:rPr>
              <w:rFonts w:ascii="Times New Roman" w:eastAsiaTheme="majorEastAsia" w:hAnsi="Times New Roman" w:cs="Times New Roman"/>
              <w:b w:val="0"/>
              <w:bCs w:val="0"/>
              <w:sz w:val="32"/>
              <w:szCs w:val="32"/>
            </w:rPr>
            <w:fldChar w:fldCharType="separate"/>
          </w:r>
        </w:p>
        <w:p w14:paraId="03606A64" w14:textId="1A064D16" w:rsidR="008D1C97" w:rsidRPr="00215E47" w:rsidRDefault="008D1C97">
          <w:pPr>
            <w:pStyle w:val="TM2"/>
            <w:tabs>
              <w:tab w:val="right" w:leader="dot" w:pos="9622"/>
            </w:tabs>
            <w:rPr>
              <w:rFonts w:ascii="Times New Roman" w:eastAsiaTheme="minorEastAsia" w:hAnsi="Times New Roman" w:cs="Times New Roman"/>
              <w:smallCaps w:val="0"/>
              <w:noProof/>
              <w:sz w:val="22"/>
              <w:szCs w:val="22"/>
            </w:rPr>
          </w:pPr>
        </w:p>
        <w:p w14:paraId="4F11C433" w14:textId="4E64DA94" w:rsidR="008D1C97" w:rsidRPr="00215E47" w:rsidRDefault="00E04BB3">
          <w:pPr>
            <w:pStyle w:val="TM2"/>
            <w:tabs>
              <w:tab w:val="right" w:leader="dot" w:pos="9622"/>
            </w:tabs>
            <w:rPr>
              <w:rFonts w:ascii="Times New Roman" w:eastAsiaTheme="minorEastAsia" w:hAnsi="Times New Roman" w:cs="Times New Roman"/>
              <w:smallCaps w:val="0"/>
              <w:noProof/>
              <w:sz w:val="22"/>
              <w:szCs w:val="22"/>
            </w:rPr>
          </w:pPr>
          <w:hyperlink w:anchor="_Toc163441759" w:history="1">
            <w:r w:rsidR="008D1C97" w:rsidRPr="00215E47">
              <w:rPr>
                <w:rStyle w:val="Lienhypertexte"/>
                <w:rFonts w:ascii="Times New Roman" w:hAnsi="Times New Roman" w:cs="Times New Roman"/>
                <w:noProof/>
                <w:color w:val="auto"/>
              </w:rPr>
              <w:t>Chapitre I : Généralités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_Toc163441759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37</w:t>
            </w:r>
            <w:r w:rsidR="008D1C97" w:rsidRPr="00215E47">
              <w:rPr>
                <w:rFonts w:ascii="Times New Roman" w:hAnsi="Times New Roman" w:cs="Times New Roman"/>
                <w:noProof/>
                <w:webHidden/>
              </w:rPr>
              <w:fldChar w:fldCharType="end"/>
            </w:r>
          </w:hyperlink>
        </w:p>
        <w:p w14:paraId="77A0B4FC" w14:textId="54740724"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60" w:history="1">
            <w:r w:rsidR="008D1C97" w:rsidRPr="00215E47">
              <w:rPr>
                <w:rStyle w:val="Lienhypertexte"/>
                <w:rFonts w:ascii="Times New Roman" w:hAnsi="Times New Roman" w:cs="Times New Roman"/>
                <w:noProof/>
                <w:color w:val="auto"/>
              </w:rPr>
              <w:t>Article 1 : Objet DE LA LETTRE COMMANDE</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_Toc163441760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37</w:t>
            </w:r>
            <w:r w:rsidR="008D1C97" w:rsidRPr="00215E47">
              <w:rPr>
                <w:rFonts w:ascii="Times New Roman" w:hAnsi="Times New Roman" w:cs="Times New Roman"/>
                <w:noProof/>
                <w:webHidden/>
              </w:rPr>
              <w:fldChar w:fldCharType="end"/>
            </w:r>
          </w:hyperlink>
        </w:p>
        <w:p w14:paraId="6B4C2D4B" w14:textId="59993367"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61" w:history="1">
            <w:r w:rsidR="008D1C97" w:rsidRPr="00215E47">
              <w:rPr>
                <w:rStyle w:val="Lienhypertexte"/>
                <w:rFonts w:ascii="Times New Roman" w:hAnsi="Times New Roman" w:cs="Times New Roman"/>
                <w:noProof/>
                <w:color w:val="auto"/>
              </w:rPr>
              <w:t>Article 2 : Procédure de passation du marché</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_Toc163441761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37</w:t>
            </w:r>
            <w:r w:rsidR="008D1C97" w:rsidRPr="00215E47">
              <w:rPr>
                <w:rFonts w:ascii="Times New Roman" w:hAnsi="Times New Roman" w:cs="Times New Roman"/>
                <w:noProof/>
                <w:webHidden/>
              </w:rPr>
              <w:fldChar w:fldCharType="end"/>
            </w:r>
          </w:hyperlink>
        </w:p>
        <w:p w14:paraId="647278ED" w14:textId="275465F7"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62" w:history="1">
            <w:r w:rsidR="008D1C97" w:rsidRPr="00215E47">
              <w:rPr>
                <w:rStyle w:val="Lienhypertexte"/>
                <w:rFonts w:ascii="Times New Roman" w:hAnsi="Times New Roman" w:cs="Times New Roman"/>
                <w:noProof/>
                <w:color w:val="auto"/>
              </w:rPr>
              <w:t>Article 3 : Attributions et nantissement (CCAG Article 3 complété)</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_Toc163441762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37</w:t>
            </w:r>
            <w:r w:rsidR="008D1C97" w:rsidRPr="00215E47">
              <w:rPr>
                <w:rFonts w:ascii="Times New Roman" w:hAnsi="Times New Roman" w:cs="Times New Roman"/>
                <w:noProof/>
                <w:webHidden/>
              </w:rPr>
              <w:fldChar w:fldCharType="end"/>
            </w:r>
          </w:hyperlink>
        </w:p>
        <w:p w14:paraId="1695FE7B" w14:textId="6AEE4AB9"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63" w:history="1">
            <w:r w:rsidR="008D1C97" w:rsidRPr="00215E47">
              <w:rPr>
                <w:rStyle w:val="Lienhypertexte"/>
                <w:rFonts w:ascii="Times New Roman" w:hAnsi="Times New Roman" w:cs="Times New Roman"/>
                <w:noProof/>
                <w:color w:val="auto"/>
              </w:rPr>
              <w:t>Article 4 : Langue, lois et règlements applicables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_Toc163441763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37</w:t>
            </w:r>
            <w:r w:rsidR="008D1C97" w:rsidRPr="00215E47">
              <w:rPr>
                <w:rFonts w:ascii="Times New Roman" w:hAnsi="Times New Roman" w:cs="Times New Roman"/>
                <w:noProof/>
                <w:webHidden/>
              </w:rPr>
              <w:fldChar w:fldCharType="end"/>
            </w:r>
          </w:hyperlink>
        </w:p>
        <w:p w14:paraId="13507B1F" w14:textId="17BC8F13"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64" w:history="1">
            <w:r w:rsidR="008D1C97" w:rsidRPr="00215E47">
              <w:rPr>
                <w:rStyle w:val="Lienhypertexte"/>
                <w:rFonts w:ascii="Times New Roman" w:hAnsi="Times New Roman" w:cs="Times New Roman"/>
                <w:noProof/>
                <w:color w:val="auto"/>
              </w:rPr>
              <w:t>Article 6 : Pièces constitutives du marché (CCAG Article 4)</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_Toc163441764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38</w:t>
            </w:r>
            <w:r w:rsidR="008D1C97" w:rsidRPr="00215E47">
              <w:rPr>
                <w:rFonts w:ascii="Times New Roman" w:hAnsi="Times New Roman" w:cs="Times New Roman"/>
                <w:noProof/>
                <w:webHidden/>
              </w:rPr>
              <w:fldChar w:fldCharType="end"/>
            </w:r>
          </w:hyperlink>
        </w:p>
        <w:p w14:paraId="118FFDDA" w14:textId="474B27DE"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65" w:history="1">
            <w:r w:rsidR="008D1C97" w:rsidRPr="00215E47">
              <w:rPr>
                <w:rStyle w:val="Lienhypertexte"/>
                <w:rFonts w:ascii="Times New Roman" w:hAnsi="Times New Roman" w:cs="Times New Roman"/>
                <w:noProof/>
                <w:color w:val="auto"/>
              </w:rPr>
              <w:t>Article 7 : Textes généraux applicables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_Toc163441765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38</w:t>
            </w:r>
            <w:r w:rsidR="008D1C97" w:rsidRPr="00215E47">
              <w:rPr>
                <w:rFonts w:ascii="Times New Roman" w:hAnsi="Times New Roman" w:cs="Times New Roman"/>
                <w:noProof/>
                <w:webHidden/>
              </w:rPr>
              <w:fldChar w:fldCharType="end"/>
            </w:r>
          </w:hyperlink>
        </w:p>
        <w:p w14:paraId="5C0A4067" w14:textId="639F60E1"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66" w:history="1">
            <w:r w:rsidR="008D1C97" w:rsidRPr="00215E47">
              <w:rPr>
                <w:rStyle w:val="Lienhypertexte"/>
                <w:rFonts w:ascii="Times New Roman" w:hAnsi="Times New Roman" w:cs="Times New Roman"/>
                <w:noProof/>
                <w:color w:val="auto"/>
              </w:rPr>
              <w:t>Article 8 : Communication (CCAG Article 6 complété)</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_Toc163441766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39</w:t>
            </w:r>
            <w:r w:rsidR="008D1C97" w:rsidRPr="00215E47">
              <w:rPr>
                <w:rFonts w:ascii="Times New Roman" w:hAnsi="Times New Roman" w:cs="Times New Roman"/>
                <w:noProof/>
                <w:webHidden/>
              </w:rPr>
              <w:fldChar w:fldCharType="end"/>
            </w:r>
          </w:hyperlink>
        </w:p>
        <w:p w14:paraId="10558FB4" w14:textId="6A9DFE02" w:rsidR="008D1C97" w:rsidRPr="00215E47" w:rsidRDefault="00E04BB3">
          <w:pPr>
            <w:pStyle w:val="TM2"/>
            <w:tabs>
              <w:tab w:val="right" w:leader="dot" w:pos="9622"/>
            </w:tabs>
            <w:rPr>
              <w:rFonts w:ascii="Times New Roman" w:eastAsiaTheme="minorEastAsia" w:hAnsi="Times New Roman" w:cs="Times New Roman"/>
              <w:smallCaps w:val="0"/>
              <w:noProof/>
              <w:sz w:val="22"/>
              <w:szCs w:val="22"/>
            </w:rPr>
          </w:pPr>
          <w:hyperlink w:anchor="_Toc163441767" w:history="1">
            <w:r w:rsidR="008D1C97" w:rsidRPr="00215E47">
              <w:rPr>
                <w:rStyle w:val="Lienhypertexte"/>
                <w:rFonts w:ascii="Times New Roman" w:hAnsi="Times New Roman" w:cs="Times New Roman"/>
                <w:noProof/>
                <w:color w:val="auto"/>
              </w:rPr>
              <w:t>Chapitre II : Exécution des travaux</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_Toc163441767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39</w:t>
            </w:r>
            <w:r w:rsidR="008D1C97" w:rsidRPr="00215E47">
              <w:rPr>
                <w:rFonts w:ascii="Times New Roman" w:hAnsi="Times New Roman" w:cs="Times New Roman"/>
                <w:noProof/>
                <w:webHidden/>
              </w:rPr>
              <w:fldChar w:fldCharType="end"/>
            </w:r>
          </w:hyperlink>
        </w:p>
        <w:p w14:paraId="3D76AF87" w14:textId="41926C28"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68" w:history="1">
            <w:r w:rsidR="008D1C97" w:rsidRPr="00215E47">
              <w:rPr>
                <w:rStyle w:val="Lienhypertexte"/>
                <w:rFonts w:ascii="Times New Roman" w:hAnsi="Times New Roman" w:cs="Times New Roman"/>
                <w:noProof/>
                <w:color w:val="auto"/>
              </w:rPr>
              <w:t>Article 9 : Consistance des prestations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_Toc163441768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39</w:t>
            </w:r>
            <w:r w:rsidR="008D1C97" w:rsidRPr="00215E47">
              <w:rPr>
                <w:rFonts w:ascii="Times New Roman" w:hAnsi="Times New Roman" w:cs="Times New Roman"/>
                <w:noProof/>
                <w:webHidden/>
              </w:rPr>
              <w:fldChar w:fldCharType="end"/>
            </w:r>
          </w:hyperlink>
        </w:p>
        <w:p w14:paraId="0D389E4B" w14:textId="643DEEA2"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69" w:history="1">
            <w:r w:rsidR="008D1C97" w:rsidRPr="00215E47">
              <w:rPr>
                <w:rStyle w:val="Lienhypertexte"/>
                <w:rFonts w:ascii="Times New Roman" w:hAnsi="Times New Roman" w:cs="Times New Roman"/>
                <w:noProof/>
                <w:color w:val="auto"/>
              </w:rPr>
              <w:t>Article 10 : Délais d’exécution du marché (CCAG Article 69)</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_Toc163441769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39</w:t>
            </w:r>
            <w:r w:rsidR="008D1C97" w:rsidRPr="00215E47">
              <w:rPr>
                <w:rFonts w:ascii="Times New Roman" w:hAnsi="Times New Roman" w:cs="Times New Roman"/>
                <w:noProof/>
                <w:webHidden/>
              </w:rPr>
              <w:fldChar w:fldCharType="end"/>
            </w:r>
          </w:hyperlink>
        </w:p>
        <w:p w14:paraId="501D6B54" w14:textId="7D4BECD8"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70" w:history="1">
            <w:r w:rsidR="008D1C97" w:rsidRPr="00215E47">
              <w:rPr>
                <w:rStyle w:val="Lienhypertexte"/>
                <w:rFonts w:ascii="Times New Roman" w:hAnsi="Times New Roman" w:cs="Times New Roman"/>
                <w:noProof/>
                <w:color w:val="auto"/>
              </w:rPr>
              <w:t>Article 11 : Obligations du Maître d’Ouvrage ou du Maître d’Ouvrage Délégué</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_Toc163441770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40</w:t>
            </w:r>
            <w:r w:rsidR="008D1C97" w:rsidRPr="00215E47">
              <w:rPr>
                <w:rFonts w:ascii="Times New Roman" w:hAnsi="Times New Roman" w:cs="Times New Roman"/>
                <w:noProof/>
                <w:webHidden/>
              </w:rPr>
              <w:fldChar w:fldCharType="end"/>
            </w:r>
          </w:hyperlink>
        </w:p>
        <w:p w14:paraId="13AB4551" w14:textId="3771159D"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71" w:history="1">
            <w:r w:rsidR="008D1C97" w:rsidRPr="00215E47">
              <w:rPr>
                <w:rStyle w:val="Lienhypertexte"/>
                <w:rFonts w:ascii="Times New Roman" w:hAnsi="Times New Roman" w:cs="Times New Roman"/>
                <w:noProof/>
                <w:color w:val="auto"/>
              </w:rPr>
              <w:t>Article 12 : Ordres de service</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_Toc163441771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40</w:t>
            </w:r>
            <w:r w:rsidR="008D1C97" w:rsidRPr="00215E47">
              <w:rPr>
                <w:rFonts w:ascii="Times New Roman" w:hAnsi="Times New Roman" w:cs="Times New Roman"/>
                <w:noProof/>
                <w:webHidden/>
              </w:rPr>
              <w:fldChar w:fldCharType="end"/>
            </w:r>
          </w:hyperlink>
        </w:p>
        <w:p w14:paraId="2C8EF910" w14:textId="0AC4F903"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72" w:history="1">
            <w:r w:rsidR="008D1C97" w:rsidRPr="00215E47">
              <w:rPr>
                <w:rStyle w:val="Lienhypertexte"/>
                <w:rFonts w:ascii="Times New Roman" w:hAnsi="Times New Roman" w:cs="Times New Roman"/>
                <w:noProof/>
                <w:color w:val="auto"/>
              </w:rPr>
              <w:t>Article 13 : Rôles et responsabilités du cocontractant de l’administration</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_Toc163441772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41</w:t>
            </w:r>
            <w:r w:rsidR="008D1C97" w:rsidRPr="00215E47">
              <w:rPr>
                <w:rFonts w:ascii="Times New Roman" w:hAnsi="Times New Roman" w:cs="Times New Roman"/>
                <w:noProof/>
                <w:webHidden/>
              </w:rPr>
              <w:fldChar w:fldCharType="end"/>
            </w:r>
          </w:hyperlink>
        </w:p>
        <w:p w14:paraId="03F59CFA" w14:textId="4EDFBDC1"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73" w:history="1">
            <w:r w:rsidR="008D1C97" w:rsidRPr="00215E47">
              <w:rPr>
                <w:rStyle w:val="Lienhypertexte"/>
                <w:rFonts w:ascii="Times New Roman" w:hAnsi="Times New Roman" w:cs="Times New Roman"/>
                <w:b/>
                <w:noProof/>
                <w:color w:val="auto"/>
              </w:rPr>
              <w:t>Article 1</w:t>
            </w:r>
            <w:r w:rsidR="00391C59" w:rsidRPr="00215E47">
              <w:rPr>
                <w:rStyle w:val="Lienhypertexte"/>
                <w:rFonts w:ascii="Times New Roman" w:hAnsi="Times New Roman" w:cs="Times New Roman"/>
                <w:b/>
                <w:noProof/>
                <w:color w:val="auto"/>
              </w:rPr>
              <w:t>4</w:t>
            </w:r>
            <w:r w:rsidR="008D1C97" w:rsidRPr="00215E47">
              <w:rPr>
                <w:rStyle w:val="Lienhypertexte"/>
                <w:rFonts w:ascii="Times New Roman" w:hAnsi="Times New Roman" w:cs="Times New Roman"/>
                <w:b/>
                <w:noProof/>
                <w:color w:val="auto"/>
              </w:rPr>
              <w:t xml:space="preserve">- </w:t>
            </w:r>
            <w:r w:rsidR="00391C59" w:rsidRPr="00215E47">
              <w:rPr>
                <w:rStyle w:val="Lienhypertexte"/>
                <w:rFonts w:ascii="Times New Roman" w:hAnsi="Times New Roman" w:cs="Times New Roman"/>
                <w:b/>
                <w:noProof/>
                <w:color w:val="auto"/>
              </w:rPr>
              <w:t>Marché à tranches conditionnelles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_Toc163441773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42</w:t>
            </w:r>
            <w:r w:rsidR="008D1C97" w:rsidRPr="00215E47">
              <w:rPr>
                <w:rFonts w:ascii="Times New Roman" w:hAnsi="Times New Roman" w:cs="Times New Roman"/>
                <w:noProof/>
                <w:webHidden/>
              </w:rPr>
              <w:fldChar w:fldCharType="end"/>
            </w:r>
          </w:hyperlink>
        </w:p>
        <w:p w14:paraId="0093E536" w14:textId="533C8C43"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74" w:history="1">
            <w:r w:rsidR="008D1C97" w:rsidRPr="00215E47">
              <w:rPr>
                <w:rStyle w:val="Lienhypertexte"/>
                <w:rFonts w:ascii="Times New Roman" w:hAnsi="Times New Roman" w:cs="Times New Roman"/>
                <w:b/>
                <w:noProof/>
                <w:color w:val="auto"/>
              </w:rPr>
              <w:t>Article 1</w:t>
            </w:r>
            <w:r w:rsidR="00391C59" w:rsidRPr="00215E47">
              <w:rPr>
                <w:rStyle w:val="Lienhypertexte"/>
                <w:rFonts w:ascii="Times New Roman" w:hAnsi="Times New Roman" w:cs="Times New Roman"/>
                <w:b/>
                <w:noProof/>
                <w:color w:val="auto"/>
              </w:rPr>
              <w:t>5</w:t>
            </w:r>
            <w:r w:rsidR="008D1C97" w:rsidRPr="00215E47">
              <w:rPr>
                <w:rStyle w:val="Lienhypertexte"/>
                <w:rFonts w:ascii="Times New Roman" w:hAnsi="Times New Roman" w:cs="Times New Roman"/>
                <w:b/>
                <w:noProof/>
                <w:color w:val="auto"/>
              </w:rPr>
              <w:t xml:space="preserve">- </w:t>
            </w:r>
            <w:r w:rsidR="00073D08" w:rsidRPr="00215E47">
              <w:rPr>
                <w:rStyle w:val="Lienhypertexte"/>
                <w:rFonts w:ascii="Times New Roman" w:hAnsi="Times New Roman" w:cs="Times New Roman"/>
                <w:b/>
                <w:noProof/>
                <w:color w:val="auto"/>
              </w:rPr>
              <w:t>Personnel et matériel du co-contractant</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_Toc163441774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43</w:t>
            </w:r>
            <w:r w:rsidR="008D1C97" w:rsidRPr="00215E47">
              <w:rPr>
                <w:rFonts w:ascii="Times New Roman" w:hAnsi="Times New Roman" w:cs="Times New Roman"/>
                <w:noProof/>
                <w:webHidden/>
              </w:rPr>
              <w:fldChar w:fldCharType="end"/>
            </w:r>
          </w:hyperlink>
        </w:p>
        <w:p w14:paraId="44CCF98C" w14:textId="09C868C1"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75" w:history="1">
            <w:r w:rsidR="008D1C97" w:rsidRPr="00215E47">
              <w:rPr>
                <w:rStyle w:val="Lienhypertexte"/>
                <w:rFonts w:ascii="Times New Roman" w:hAnsi="Times New Roman" w:cs="Times New Roman"/>
                <w:b/>
                <w:noProof/>
                <w:color w:val="auto"/>
              </w:rPr>
              <w:t>Article 1</w:t>
            </w:r>
            <w:r w:rsidR="00073D08" w:rsidRPr="00215E47">
              <w:rPr>
                <w:rStyle w:val="Lienhypertexte"/>
                <w:rFonts w:ascii="Times New Roman" w:hAnsi="Times New Roman" w:cs="Times New Roman"/>
                <w:b/>
                <w:noProof/>
                <w:color w:val="auto"/>
              </w:rPr>
              <w:t>6</w:t>
            </w:r>
            <w:r w:rsidR="008D1C97" w:rsidRPr="00215E47">
              <w:rPr>
                <w:rStyle w:val="Lienhypertexte"/>
                <w:rFonts w:ascii="Times New Roman" w:hAnsi="Times New Roman" w:cs="Times New Roman"/>
                <w:b/>
                <w:noProof/>
                <w:color w:val="auto"/>
              </w:rPr>
              <w:t xml:space="preserve">- </w:t>
            </w:r>
            <w:r w:rsidR="00073D08" w:rsidRPr="00215E47">
              <w:rPr>
                <w:rStyle w:val="Lienhypertexte"/>
                <w:rFonts w:ascii="Times New Roman" w:hAnsi="Times New Roman" w:cs="Times New Roman"/>
                <w:b/>
                <w:noProof/>
                <w:color w:val="auto"/>
              </w:rPr>
              <w:t>Pièces à fournir par le Co-contractant</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_Toc163441775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44</w:t>
            </w:r>
            <w:r w:rsidR="008D1C97" w:rsidRPr="00215E47">
              <w:rPr>
                <w:rFonts w:ascii="Times New Roman" w:hAnsi="Times New Roman" w:cs="Times New Roman"/>
                <w:noProof/>
                <w:webHidden/>
              </w:rPr>
              <w:fldChar w:fldCharType="end"/>
            </w:r>
          </w:hyperlink>
        </w:p>
        <w:p w14:paraId="068E3ACB" w14:textId="0663265A"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76" w:history="1">
            <w:r w:rsidR="008D1C97" w:rsidRPr="00215E47">
              <w:rPr>
                <w:rStyle w:val="Lienhypertexte"/>
                <w:rFonts w:ascii="Times New Roman" w:hAnsi="Times New Roman" w:cs="Times New Roman"/>
                <w:b/>
                <w:noProof/>
                <w:color w:val="auto"/>
              </w:rPr>
              <w:t>Article 1</w:t>
            </w:r>
            <w:r w:rsidR="00B54DEC" w:rsidRPr="00215E47">
              <w:rPr>
                <w:rStyle w:val="Lienhypertexte"/>
                <w:rFonts w:ascii="Times New Roman" w:hAnsi="Times New Roman" w:cs="Times New Roman"/>
                <w:b/>
                <w:noProof/>
                <w:color w:val="auto"/>
              </w:rPr>
              <w:t>7</w:t>
            </w:r>
            <w:r w:rsidR="008D1C97" w:rsidRPr="00215E47">
              <w:rPr>
                <w:rStyle w:val="Lienhypertexte"/>
                <w:rFonts w:ascii="Times New Roman" w:hAnsi="Times New Roman" w:cs="Times New Roman"/>
                <w:b/>
                <w:noProof/>
                <w:color w:val="auto"/>
              </w:rPr>
              <w:t xml:space="preserve">- </w:t>
            </w:r>
            <w:r w:rsidR="00B54DEC" w:rsidRPr="00215E47">
              <w:rPr>
                <w:rStyle w:val="Lienhypertexte"/>
                <w:rFonts w:ascii="Times New Roman" w:hAnsi="Times New Roman" w:cs="Times New Roman"/>
                <w:b/>
                <w:noProof/>
                <w:color w:val="auto"/>
              </w:rPr>
              <w:t>Mise à disposition des documents et du site</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_Toc163441776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44</w:t>
            </w:r>
            <w:r w:rsidR="008D1C97" w:rsidRPr="00215E47">
              <w:rPr>
                <w:rFonts w:ascii="Times New Roman" w:hAnsi="Times New Roman" w:cs="Times New Roman"/>
                <w:noProof/>
                <w:webHidden/>
              </w:rPr>
              <w:fldChar w:fldCharType="end"/>
            </w:r>
          </w:hyperlink>
        </w:p>
        <w:p w14:paraId="19722EE7" w14:textId="78DC80D0"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77" w:history="1">
            <w:r w:rsidR="008D1C97" w:rsidRPr="00215E47">
              <w:rPr>
                <w:rStyle w:val="Lienhypertexte"/>
                <w:rFonts w:ascii="Times New Roman" w:hAnsi="Times New Roman" w:cs="Times New Roman"/>
                <w:b/>
                <w:noProof/>
                <w:color w:val="auto"/>
              </w:rPr>
              <w:t>Article 1</w:t>
            </w:r>
            <w:r w:rsidR="004139EA" w:rsidRPr="00215E47">
              <w:rPr>
                <w:rStyle w:val="Lienhypertexte"/>
                <w:rFonts w:ascii="Times New Roman" w:hAnsi="Times New Roman" w:cs="Times New Roman"/>
                <w:b/>
                <w:noProof/>
                <w:color w:val="auto"/>
              </w:rPr>
              <w:t>8</w:t>
            </w:r>
            <w:r w:rsidR="008D1C97" w:rsidRPr="00215E47">
              <w:rPr>
                <w:rStyle w:val="Lienhypertexte"/>
                <w:rFonts w:ascii="Times New Roman" w:hAnsi="Times New Roman" w:cs="Times New Roman"/>
                <w:b/>
                <w:noProof/>
                <w:color w:val="auto"/>
              </w:rPr>
              <w:t>-</w:t>
            </w:r>
            <w:r w:rsidR="004139EA" w:rsidRPr="00215E47">
              <w:rPr>
                <w:rStyle w:val="Lienhypertexte"/>
                <w:rFonts w:ascii="Times New Roman" w:hAnsi="Times New Roman" w:cs="Times New Roman"/>
                <w:noProof/>
                <w:color w:val="auto"/>
              </w:rPr>
              <w:t xml:space="preserve"> E</w:t>
            </w:r>
            <w:r w:rsidR="004139EA" w:rsidRPr="00215E47">
              <w:rPr>
                <w:rFonts w:ascii="Times New Roman" w:hAnsi="Times New Roman" w:cs="Times New Roman"/>
              </w:rPr>
              <w:t>ssais et services connexes</w:t>
            </w:r>
            <w:r w:rsidR="00B54DEC" w:rsidRPr="00215E47">
              <w:rPr>
                <w:rFonts w:ascii="Times New Roman" w:hAnsi="Times New Roman" w:cs="Times New Roman"/>
                <w:sz w:val="28"/>
                <w:szCs w:val="24"/>
              </w:rPr>
              <w:t> </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_Toc163441777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44</w:t>
            </w:r>
            <w:r w:rsidR="008D1C97" w:rsidRPr="00215E47">
              <w:rPr>
                <w:rFonts w:ascii="Times New Roman" w:hAnsi="Times New Roman" w:cs="Times New Roman"/>
                <w:noProof/>
                <w:webHidden/>
              </w:rPr>
              <w:fldChar w:fldCharType="end"/>
            </w:r>
          </w:hyperlink>
        </w:p>
        <w:p w14:paraId="4C7E0D63" w14:textId="277535E1"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78" w:history="1">
            <w:r w:rsidR="008D1C97" w:rsidRPr="00215E47">
              <w:rPr>
                <w:rStyle w:val="Lienhypertexte"/>
                <w:rFonts w:ascii="Times New Roman" w:hAnsi="Times New Roman" w:cs="Times New Roman"/>
                <w:b/>
                <w:noProof/>
                <w:color w:val="auto"/>
              </w:rPr>
              <w:t xml:space="preserve">Article </w:t>
            </w:r>
            <w:r w:rsidR="004139EA" w:rsidRPr="00215E47">
              <w:rPr>
                <w:rStyle w:val="Lienhypertexte"/>
                <w:rFonts w:ascii="Times New Roman" w:hAnsi="Times New Roman" w:cs="Times New Roman"/>
                <w:b/>
                <w:noProof/>
                <w:color w:val="auto"/>
              </w:rPr>
              <w:t>19</w:t>
            </w:r>
            <w:r w:rsidR="008D1C97" w:rsidRPr="00215E47">
              <w:rPr>
                <w:rStyle w:val="Lienhypertexte"/>
                <w:rFonts w:ascii="Times New Roman" w:hAnsi="Times New Roman" w:cs="Times New Roman"/>
                <w:b/>
                <w:noProof/>
                <w:color w:val="auto"/>
              </w:rPr>
              <w:t xml:space="preserve">- </w:t>
            </w:r>
            <w:r w:rsidR="00731D49" w:rsidRPr="00215E47">
              <w:rPr>
                <w:b/>
              </w:rPr>
              <w:t>transport, Assurances des fournitures et responsabilités civiles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_Toc163441778 \h </w:instrText>
            </w:r>
            <w:r w:rsidR="008D1C97" w:rsidRPr="00215E47">
              <w:rPr>
                <w:rFonts w:ascii="Times New Roman" w:hAnsi="Times New Roman" w:cs="Times New Roman"/>
                <w:noProof/>
                <w:webHidden/>
              </w:rPr>
              <w:fldChar w:fldCharType="separate"/>
            </w:r>
            <w:r w:rsidR="008F17F4">
              <w:rPr>
                <w:rFonts w:ascii="Times New Roman" w:hAnsi="Times New Roman" w:cs="Times New Roman"/>
                <w:b/>
                <w:bCs/>
                <w:noProof/>
                <w:webHidden/>
              </w:rPr>
              <w:t>Erreur ! Signet non défini.</w:t>
            </w:r>
            <w:r w:rsidR="008D1C97" w:rsidRPr="00215E47">
              <w:rPr>
                <w:rFonts w:ascii="Times New Roman" w:hAnsi="Times New Roman" w:cs="Times New Roman"/>
                <w:noProof/>
                <w:webHidden/>
              </w:rPr>
              <w:fldChar w:fldCharType="end"/>
            </w:r>
          </w:hyperlink>
        </w:p>
        <w:p w14:paraId="639A036D" w14:textId="41B61960" w:rsidR="008D1C97" w:rsidRPr="00215E47" w:rsidRDefault="00E04BB3" w:rsidP="003E4164">
          <w:pPr>
            <w:pStyle w:val="TM3"/>
            <w:tabs>
              <w:tab w:val="right" w:leader="dot" w:pos="9622"/>
            </w:tabs>
            <w:rPr>
              <w:rFonts w:ascii="Times New Roman" w:eastAsiaTheme="minorEastAsia" w:hAnsi="Times New Roman" w:cs="Times New Roman"/>
              <w:i w:val="0"/>
              <w:iCs w:val="0"/>
              <w:noProof/>
              <w:sz w:val="22"/>
              <w:szCs w:val="22"/>
            </w:rPr>
          </w:pPr>
          <w:hyperlink w:anchor="_Toc163441779" w:history="1">
            <w:r w:rsidR="008D1C97" w:rsidRPr="00215E47">
              <w:rPr>
                <w:rStyle w:val="Lienhypertexte"/>
                <w:rFonts w:ascii="Times New Roman" w:hAnsi="Times New Roman" w:cs="Times New Roman"/>
                <w:b/>
                <w:noProof/>
                <w:color w:val="auto"/>
              </w:rPr>
              <w:t>Article 2</w:t>
            </w:r>
            <w:r w:rsidR="003C293E" w:rsidRPr="00215E47">
              <w:rPr>
                <w:rStyle w:val="Lienhypertexte"/>
                <w:rFonts w:ascii="Times New Roman" w:hAnsi="Times New Roman" w:cs="Times New Roman"/>
                <w:b/>
                <w:noProof/>
                <w:color w:val="auto"/>
              </w:rPr>
              <w:t>0</w:t>
            </w:r>
            <w:r w:rsidR="008D1C97" w:rsidRPr="00215E47">
              <w:rPr>
                <w:rStyle w:val="Lienhypertexte"/>
                <w:rFonts w:ascii="Times New Roman" w:hAnsi="Times New Roman" w:cs="Times New Roman"/>
                <w:b/>
                <w:noProof/>
                <w:color w:val="auto"/>
              </w:rPr>
              <w:t xml:space="preserve">- </w:t>
            </w:r>
            <w:r w:rsidR="003C293E" w:rsidRPr="00215E47">
              <w:t>Service après-vente et consommables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_Toc163441779 \h </w:instrText>
            </w:r>
            <w:r w:rsidR="008D1C97" w:rsidRPr="00215E47">
              <w:rPr>
                <w:rFonts w:ascii="Times New Roman" w:hAnsi="Times New Roman" w:cs="Times New Roman"/>
                <w:noProof/>
                <w:webHidden/>
              </w:rPr>
              <w:fldChar w:fldCharType="separate"/>
            </w:r>
            <w:r w:rsidR="008F17F4">
              <w:rPr>
                <w:rFonts w:ascii="Times New Roman" w:hAnsi="Times New Roman" w:cs="Times New Roman"/>
                <w:b/>
                <w:bCs/>
                <w:noProof/>
                <w:webHidden/>
              </w:rPr>
              <w:t>Erreur ! Signet non défini.</w:t>
            </w:r>
            <w:r w:rsidR="008D1C97" w:rsidRPr="00215E47">
              <w:rPr>
                <w:rFonts w:ascii="Times New Roman" w:hAnsi="Times New Roman" w:cs="Times New Roman"/>
                <w:noProof/>
                <w:webHidden/>
              </w:rPr>
              <w:fldChar w:fldCharType="end"/>
            </w:r>
          </w:hyperlink>
        </w:p>
        <w:p w14:paraId="268258CC" w14:textId="1B51B2C4" w:rsidR="008D1C97" w:rsidRPr="00215E47" w:rsidRDefault="00E04BB3">
          <w:pPr>
            <w:pStyle w:val="TM2"/>
            <w:tabs>
              <w:tab w:val="right" w:leader="dot" w:pos="9622"/>
            </w:tabs>
            <w:rPr>
              <w:rFonts w:ascii="Times New Roman" w:eastAsiaTheme="minorEastAsia" w:hAnsi="Times New Roman" w:cs="Times New Roman"/>
              <w:smallCaps w:val="0"/>
              <w:noProof/>
              <w:sz w:val="22"/>
              <w:szCs w:val="22"/>
            </w:rPr>
          </w:pPr>
          <w:hyperlink w:anchor="_Toc163441781" w:history="1">
            <w:r w:rsidR="008D1C97" w:rsidRPr="00215E47">
              <w:rPr>
                <w:rStyle w:val="Lienhypertexte"/>
                <w:rFonts w:ascii="Times New Roman" w:hAnsi="Times New Roman" w:cs="Times New Roman"/>
                <w:noProof/>
                <w:color w:val="auto"/>
              </w:rPr>
              <w:t>Chapitre III : De la réception</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_Toc163441781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44</w:t>
            </w:r>
            <w:r w:rsidR="008D1C97" w:rsidRPr="00215E47">
              <w:rPr>
                <w:rFonts w:ascii="Times New Roman" w:hAnsi="Times New Roman" w:cs="Times New Roman"/>
                <w:noProof/>
                <w:webHidden/>
              </w:rPr>
              <w:fldChar w:fldCharType="end"/>
            </w:r>
          </w:hyperlink>
        </w:p>
        <w:p w14:paraId="719548AC" w14:textId="11DE9662"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82" w:history="1">
            <w:r w:rsidR="008D1C97" w:rsidRPr="00215E47">
              <w:rPr>
                <w:rStyle w:val="Lienhypertexte"/>
                <w:rFonts w:ascii="Times New Roman" w:hAnsi="Times New Roman" w:cs="Times New Roman"/>
                <w:b/>
                <w:noProof/>
                <w:color w:val="auto"/>
              </w:rPr>
              <w:t>Article 2</w:t>
            </w:r>
            <w:r w:rsidR="0093051B" w:rsidRPr="00215E47">
              <w:rPr>
                <w:rStyle w:val="Lienhypertexte"/>
                <w:rFonts w:ascii="Times New Roman" w:hAnsi="Times New Roman" w:cs="Times New Roman"/>
                <w:b/>
                <w:noProof/>
                <w:color w:val="auto"/>
              </w:rPr>
              <w:t>0</w:t>
            </w:r>
            <w:r w:rsidR="008D1C97" w:rsidRPr="00215E47">
              <w:rPr>
                <w:rStyle w:val="Lienhypertexte"/>
                <w:rFonts w:ascii="Times New Roman" w:hAnsi="Times New Roman" w:cs="Times New Roman"/>
                <w:b/>
                <w:noProof/>
                <w:color w:val="auto"/>
              </w:rPr>
              <w:t>- Réception provisoire</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_Toc163441782 \h </w:instrText>
            </w:r>
            <w:r w:rsidR="008D1C97" w:rsidRPr="00215E47">
              <w:rPr>
                <w:rFonts w:ascii="Times New Roman" w:hAnsi="Times New Roman" w:cs="Times New Roman"/>
                <w:noProof/>
                <w:webHidden/>
              </w:rPr>
              <w:fldChar w:fldCharType="separate"/>
            </w:r>
            <w:r w:rsidR="008F17F4">
              <w:rPr>
                <w:rFonts w:ascii="Times New Roman" w:hAnsi="Times New Roman" w:cs="Times New Roman"/>
                <w:b/>
                <w:bCs/>
                <w:noProof/>
                <w:webHidden/>
              </w:rPr>
              <w:t>Erreur ! Signet non défini.</w:t>
            </w:r>
            <w:r w:rsidR="008D1C97" w:rsidRPr="00215E47">
              <w:rPr>
                <w:rFonts w:ascii="Times New Roman" w:hAnsi="Times New Roman" w:cs="Times New Roman"/>
                <w:noProof/>
                <w:webHidden/>
              </w:rPr>
              <w:fldChar w:fldCharType="end"/>
            </w:r>
          </w:hyperlink>
        </w:p>
        <w:p w14:paraId="0711E207" w14:textId="0EC76F99"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83" w:history="1">
            <w:r w:rsidR="008D1C97" w:rsidRPr="00215E47">
              <w:rPr>
                <w:rStyle w:val="Lienhypertexte"/>
                <w:rFonts w:ascii="Times New Roman" w:hAnsi="Times New Roman" w:cs="Times New Roman"/>
                <w:b/>
                <w:noProof/>
                <w:color w:val="auto"/>
              </w:rPr>
              <w:t>Article 2</w:t>
            </w:r>
            <w:r w:rsidR="0093051B" w:rsidRPr="00215E47">
              <w:rPr>
                <w:rStyle w:val="Lienhypertexte"/>
                <w:rFonts w:ascii="Times New Roman" w:hAnsi="Times New Roman" w:cs="Times New Roman"/>
                <w:b/>
                <w:noProof/>
                <w:color w:val="auto"/>
              </w:rPr>
              <w:t>1</w:t>
            </w:r>
            <w:r w:rsidR="008D1C97" w:rsidRPr="00215E47">
              <w:rPr>
                <w:rStyle w:val="Lienhypertexte"/>
                <w:rFonts w:ascii="Times New Roman" w:hAnsi="Times New Roman" w:cs="Times New Roman"/>
                <w:b/>
                <w:noProof/>
                <w:color w:val="auto"/>
              </w:rPr>
              <w:t xml:space="preserve">- Documents à fournir après </w:t>
            </w:r>
            <w:r w:rsidR="006078B8" w:rsidRPr="00215E47">
              <w:rPr>
                <w:rStyle w:val="Lienhypertexte"/>
                <w:rFonts w:ascii="Times New Roman" w:hAnsi="Times New Roman" w:cs="Times New Roman"/>
                <w:b/>
                <w:noProof/>
                <w:color w:val="auto"/>
              </w:rPr>
              <w:t>réception</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_Toc163441783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46</w:t>
            </w:r>
            <w:r w:rsidR="008D1C97" w:rsidRPr="00215E47">
              <w:rPr>
                <w:rFonts w:ascii="Times New Roman" w:hAnsi="Times New Roman" w:cs="Times New Roman"/>
                <w:noProof/>
                <w:webHidden/>
              </w:rPr>
              <w:fldChar w:fldCharType="end"/>
            </w:r>
          </w:hyperlink>
        </w:p>
        <w:p w14:paraId="5418DD9D" w14:textId="0014787A"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84" w:history="1">
            <w:r w:rsidR="008D1C97" w:rsidRPr="00215E47">
              <w:rPr>
                <w:rStyle w:val="Lienhypertexte"/>
                <w:rFonts w:ascii="Times New Roman" w:hAnsi="Times New Roman" w:cs="Times New Roman"/>
                <w:b/>
                <w:noProof/>
                <w:color w:val="auto"/>
              </w:rPr>
              <w:t>Article 2</w:t>
            </w:r>
            <w:r w:rsidR="006078B8" w:rsidRPr="00215E47">
              <w:rPr>
                <w:rStyle w:val="Lienhypertexte"/>
                <w:rFonts w:ascii="Times New Roman" w:hAnsi="Times New Roman" w:cs="Times New Roman"/>
                <w:b/>
                <w:noProof/>
                <w:color w:val="auto"/>
              </w:rPr>
              <w:t>2</w:t>
            </w:r>
            <w:r w:rsidR="008D1C97" w:rsidRPr="00215E47">
              <w:rPr>
                <w:rStyle w:val="Lienhypertexte"/>
                <w:rFonts w:ascii="Times New Roman" w:hAnsi="Times New Roman" w:cs="Times New Roman"/>
                <w:b/>
                <w:noProof/>
                <w:color w:val="auto"/>
              </w:rPr>
              <w:t>- Garantie contractuelle / Entretien pendant la période de garantie</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_Toc163441784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46</w:t>
            </w:r>
            <w:r w:rsidR="008D1C97" w:rsidRPr="00215E47">
              <w:rPr>
                <w:rFonts w:ascii="Times New Roman" w:hAnsi="Times New Roman" w:cs="Times New Roman"/>
                <w:noProof/>
                <w:webHidden/>
              </w:rPr>
              <w:fldChar w:fldCharType="end"/>
            </w:r>
          </w:hyperlink>
        </w:p>
        <w:p w14:paraId="58FABD48" w14:textId="6BD9B950"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85" w:history="1">
            <w:r w:rsidR="008D1C97" w:rsidRPr="00215E47">
              <w:rPr>
                <w:rStyle w:val="Lienhypertexte"/>
                <w:rFonts w:ascii="Times New Roman" w:hAnsi="Times New Roman" w:cs="Times New Roman"/>
                <w:b/>
                <w:noProof/>
                <w:color w:val="auto"/>
              </w:rPr>
              <w:t>Article 2</w:t>
            </w:r>
            <w:r w:rsidR="006078B8" w:rsidRPr="00215E47">
              <w:rPr>
                <w:rStyle w:val="Lienhypertexte"/>
                <w:rFonts w:ascii="Times New Roman" w:hAnsi="Times New Roman" w:cs="Times New Roman"/>
                <w:b/>
                <w:noProof/>
                <w:color w:val="auto"/>
              </w:rPr>
              <w:t>3</w:t>
            </w:r>
            <w:r w:rsidR="008D1C97" w:rsidRPr="00215E47">
              <w:rPr>
                <w:rStyle w:val="Lienhypertexte"/>
                <w:rFonts w:ascii="Times New Roman" w:hAnsi="Times New Roman" w:cs="Times New Roman"/>
                <w:b/>
                <w:noProof/>
                <w:color w:val="auto"/>
              </w:rPr>
              <w:t>- Réception définitive</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_Toc163441785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46</w:t>
            </w:r>
            <w:r w:rsidR="008D1C97" w:rsidRPr="00215E47">
              <w:rPr>
                <w:rFonts w:ascii="Times New Roman" w:hAnsi="Times New Roman" w:cs="Times New Roman"/>
                <w:noProof/>
                <w:webHidden/>
              </w:rPr>
              <w:fldChar w:fldCharType="end"/>
            </w:r>
          </w:hyperlink>
        </w:p>
        <w:p w14:paraId="263C468E" w14:textId="00A0CD43"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86" w:history="1">
            <w:r w:rsidR="008D1C97" w:rsidRPr="00215E47">
              <w:rPr>
                <w:rStyle w:val="Lienhypertexte"/>
                <w:rFonts w:ascii="Times New Roman" w:hAnsi="Times New Roman" w:cs="Times New Roman"/>
                <w:b/>
                <w:noProof/>
                <w:color w:val="auto"/>
              </w:rPr>
              <w:t>Article 2</w:t>
            </w:r>
            <w:r w:rsidR="001163C9" w:rsidRPr="00215E47">
              <w:rPr>
                <w:rStyle w:val="Lienhypertexte"/>
                <w:rFonts w:ascii="Times New Roman" w:hAnsi="Times New Roman" w:cs="Times New Roman"/>
                <w:b/>
                <w:noProof/>
                <w:color w:val="auto"/>
              </w:rPr>
              <w:t>4</w:t>
            </w:r>
            <w:r w:rsidR="008D1C97" w:rsidRPr="00215E47">
              <w:rPr>
                <w:rStyle w:val="Lienhypertexte"/>
                <w:rFonts w:ascii="Times New Roman" w:hAnsi="Times New Roman" w:cs="Times New Roman"/>
                <w:b/>
                <w:noProof/>
                <w:color w:val="auto"/>
              </w:rPr>
              <w:t>- Garantie légale</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_Toc163441786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47</w:t>
            </w:r>
            <w:r w:rsidR="008D1C97" w:rsidRPr="00215E47">
              <w:rPr>
                <w:rFonts w:ascii="Times New Roman" w:hAnsi="Times New Roman" w:cs="Times New Roman"/>
                <w:noProof/>
                <w:webHidden/>
              </w:rPr>
              <w:fldChar w:fldCharType="end"/>
            </w:r>
          </w:hyperlink>
        </w:p>
        <w:p w14:paraId="716B6F6E" w14:textId="3D36DAA8" w:rsidR="008D1C97" w:rsidRPr="00215E47" w:rsidRDefault="00E04BB3">
          <w:pPr>
            <w:pStyle w:val="TM2"/>
            <w:tabs>
              <w:tab w:val="right" w:leader="dot" w:pos="9622"/>
            </w:tabs>
            <w:rPr>
              <w:rFonts w:ascii="Times New Roman" w:eastAsiaTheme="minorEastAsia" w:hAnsi="Times New Roman" w:cs="Times New Roman"/>
              <w:smallCaps w:val="0"/>
              <w:noProof/>
              <w:sz w:val="22"/>
              <w:szCs w:val="22"/>
            </w:rPr>
          </w:pPr>
          <w:hyperlink w:anchor="_Toc163441787" w:history="1">
            <w:r w:rsidR="008D1C97" w:rsidRPr="00215E47">
              <w:rPr>
                <w:rStyle w:val="Lienhypertexte"/>
                <w:rFonts w:ascii="Times New Roman" w:hAnsi="Times New Roman" w:cs="Times New Roman"/>
                <w:noProof/>
                <w:color w:val="auto"/>
              </w:rPr>
              <w:t>Chapitre IV : Clauses financières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_Toc163441787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47</w:t>
            </w:r>
            <w:r w:rsidR="008D1C97" w:rsidRPr="00215E47">
              <w:rPr>
                <w:rFonts w:ascii="Times New Roman" w:hAnsi="Times New Roman" w:cs="Times New Roman"/>
                <w:noProof/>
                <w:webHidden/>
              </w:rPr>
              <w:fldChar w:fldCharType="end"/>
            </w:r>
          </w:hyperlink>
        </w:p>
        <w:p w14:paraId="419EB17E" w14:textId="211DA148"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88" w:history="1">
            <w:r w:rsidR="008D1C97" w:rsidRPr="00215E47">
              <w:rPr>
                <w:rStyle w:val="Lienhypertexte"/>
                <w:rFonts w:ascii="Times New Roman" w:hAnsi="Times New Roman" w:cs="Times New Roman"/>
                <w:noProof/>
                <w:color w:val="auto"/>
              </w:rPr>
              <w:t>Article 2</w:t>
            </w:r>
            <w:r w:rsidR="001163C9" w:rsidRPr="00215E47">
              <w:rPr>
                <w:rStyle w:val="Lienhypertexte"/>
                <w:rFonts w:ascii="Times New Roman" w:hAnsi="Times New Roman" w:cs="Times New Roman"/>
                <w:noProof/>
                <w:color w:val="auto"/>
              </w:rPr>
              <w:t>5</w:t>
            </w:r>
            <w:r w:rsidR="008D1C97" w:rsidRPr="00215E47">
              <w:rPr>
                <w:rStyle w:val="Lienhypertexte"/>
                <w:rFonts w:ascii="Times New Roman" w:hAnsi="Times New Roman" w:cs="Times New Roman"/>
                <w:noProof/>
                <w:color w:val="auto"/>
              </w:rPr>
              <w:t xml:space="preserve"> : Montant du marché</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_Toc163441788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47</w:t>
            </w:r>
            <w:r w:rsidR="008D1C97" w:rsidRPr="00215E47">
              <w:rPr>
                <w:rFonts w:ascii="Times New Roman" w:hAnsi="Times New Roman" w:cs="Times New Roman"/>
                <w:noProof/>
                <w:webHidden/>
              </w:rPr>
              <w:fldChar w:fldCharType="end"/>
            </w:r>
          </w:hyperlink>
        </w:p>
        <w:p w14:paraId="000C0339" w14:textId="648A6F58"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89" w:history="1">
            <w:r w:rsidR="008D1C97" w:rsidRPr="00215E47">
              <w:rPr>
                <w:rStyle w:val="Lienhypertexte"/>
                <w:rFonts w:ascii="Times New Roman" w:hAnsi="Times New Roman" w:cs="Times New Roman"/>
                <w:noProof/>
                <w:color w:val="auto"/>
              </w:rPr>
              <w:t xml:space="preserve">Article </w:t>
            </w:r>
            <w:r w:rsidR="001163C9" w:rsidRPr="00215E47">
              <w:rPr>
                <w:rStyle w:val="Lienhypertexte"/>
                <w:rFonts w:ascii="Times New Roman" w:hAnsi="Times New Roman" w:cs="Times New Roman"/>
                <w:noProof/>
                <w:color w:val="auto"/>
              </w:rPr>
              <w:t>26</w:t>
            </w:r>
            <w:r w:rsidR="008D1C97" w:rsidRPr="00215E47">
              <w:rPr>
                <w:rStyle w:val="Lienhypertexte"/>
                <w:rFonts w:ascii="Times New Roman" w:hAnsi="Times New Roman" w:cs="Times New Roman"/>
                <w:noProof/>
                <w:color w:val="auto"/>
              </w:rPr>
              <w:t xml:space="preserve"> : Lieu et mode de paiement</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_Toc163441789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47</w:t>
            </w:r>
            <w:r w:rsidR="008D1C97" w:rsidRPr="00215E47">
              <w:rPr>
                <w:rFonts w:ascii="Times New Roman" w:hAnsi="Times New Roman" w:cs="Times New Roman"/>
                <w:noProof/>
                <w:webHidden/>
              </w:rPr>
              <w:fldChar w:fldCharType="end"/>
            </w:r>
          </w:hyperlink>
        </w:p>
        <w:p w14:paraId="67E44A04" w14:textId="5E610214"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90" w:history="1">
            <w:r w:rsidR="008D1C97" w:rsidRPr="00215E47">
              <w:rPr>
                <w:rStyle w:val="Lienhypertexte"/>
                <w:rFonts w:ascii="Times New Roman" w:hAnsi="Times New Roman" w:cs="Times New Roman"/>
                <w:noProof/>
                <w:color w:val="auto"/>
              </w:rPr>
              <w:t xml:space="preserve">Article </w:t>
            </w:r>
            <w:r w:rsidR="001163C9" w:rsidRPr="00215E47">
              <w:rPr>
                <w:rStyle w:val="Lienhypertexte"/>
                <w:rFonts w:ascii="Times New Roman" w:hAnsi="Times New Roman" w:cs="Times New Roman"/>
                <w:noProof/>
                <w:color w:val="auto"/>
              </w:rPr>
              <w:t>27</w:t>
            </w:r>
            <w:r w:rsidR="00B72DC3" w:rsidRPr="00215E47">
              <w:rPr>
                <w:rStyle w:val="Lienhypertexte"/>
                <w:rFonts w:ascii="Times New Roman" w:hAnsi="Times New Roman" w:cs="Times New Roman"/>
                <w:noProof/>
                <w:color w:val="auto"/>
              </w:rPr>
              <w:t> :</w:t>
            </w:r>
            <w:r w:rsidR="008D1C97" w:rsidRPr="00215E47">
              <w:rPr>
                <w:rStyle w:val="Lienhypertexte"/>
                <w:rFonts w:ascii="Times New Roman" w:hAnsi="Times New Roman" w:cs="Times New Roman"/>
                <w:noProof/>
                <w:color w:val="auto"/>
              </w:rPr>
              <w:t xml:space="preserve"> Garanties et cautions (CCAG article 32)</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_Toc163441790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47</w:t>
            </w:r>
            <w:r w:rsidR="008D1C97" w:rsidRPr="00215E47">
              <w:rPr>
                <w:rFonts w:ascii="Times New Roman" w:hAnsi="Times New Roman" w:cs="Times New Roman"/>
                <w:noProof/>
                <w:webHidden/>
              </w:rPr>
              <w:fldChar w:fldCharType="end"/>
            </w:r>
          </w:hyperlink>
        </w:p>
        <w:p w14:paraId="3BF87104" w14:textId="467BF2A7"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91" w:history="1">
            <w:r w:rsidR="008D1C97" w:rsidRPr="00215E47">
              <w:rPr>
                <w:rStyle w:val="Lienhypertexte"/>
                <w:rFonts w:ascii="Times New Roman" w:hAnsi="Times New Roman" w:cs="Times New Roman"/>
                <w:b/>
                <w:noProof/>
                <w:color w:val="auto"/>
              </w:rPr>
              <w:t>Article</w:t>
            </w:r>
            <w:r w:rsidR="00B72DC3" w:rsidRPr="00215E47">
              <w:rPr>
                <w:rStyle w:val="Lienhypertexte"/>
                <w:rFonts w:ascii="Times New Roman" w:hAnsi="Times New Roman" w:cs="Times New Roman"/>
                <w:b/>
                <w:noProof/>
                <w:color w:val="auto"/>
              </w:rPr>
              <w:t>28</w:t>
            </w:r>
            <w:r w:rsidR="008D1C97" w:rsidRPr="00215E47">
              <w:rPr>
                <w:rStyle w:val="Lienhypertexte"/>
                <w:rFonts w:ascii="Times New Roman" w:hAnsi="Times New Roman" w:cs="Times New Roman"/>
                <w:b/>
                <w:noProof/>
                <w:color w:val="auto"/>
              </w:rPr>
              <w:t xml:space="preserve"> Variation des prix</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_Toc163441791 \h </w:instrText>
            </w:r>
            <w:r w:rsidR="008D1C97" w:rsidRPr="00215E47">
              <w:rPr>
                <w:rFonts w:ascii="Times New Roman" w:hAnsi="Times New Roman" w:cs="Times New Roman"/>
                <w:noProof/>
                <w:webHidden/>
              </w:rPr>
              <w:fldChar w:fldCharType="separate"/>
            </w:r>
            <w:r w:rsidR="008F17F4">
              <w:rPr>
                <w:rFonts w:ascii="Times New Roman" w:hAnsi="Times New Roman" w:cs="Times New Roman"/>
                <w:b/>
                <w:bCs/>
                <w:noProof/>
                <w:webHidden/>
              </w:rPr>
              <w:t>Erreur ! Signet non défini.</w:t>
            </w:r>
            <w:r w:rsidR="008D1C97" w:rsidRPr="00215E47">
              <w:rPr>
                <w:rFonts w:ascii="Times New Roman" w:hAnsi="Times New Roman" w:cs="Times New Roman"/>
                <w:noProof/>
                <w:webHidden/>
              </w:rPr>
              <w:fldChar w:fldCharType="end"/>
            </w:r>
          </w:hyperlink>
        </w:p>
        <w:p w14:paraId="45148DB4" w14:textId="61791AB6"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92" w:history="1">
            <w:r w:rsidR="008D1C97" w:rsidRPr="00215E47">
              <w:rPr>
                <w:rStyle w:val="Lienhypertexte"/>
                <w:rFonts w:ascii="Times New Roman" w:hAnsi="Times New Roman" w:cs="Times New Roman"/>
                <w:b/>
                <w:noProof/>
                <w:color w:val="auto"/>
              </w:rPr>
              <w:t xml:space="preserve">Article </w:t>
            </w:r>
            <w:r w:rsidR="00B72DC3" w:rsidRPr="00215E47">
              <w:rPr>
                <w:rStyle w:val="Lienhypertexte"/>
                <w:rFonts w:ascii="Times New Roman" w:hAnsi="Times New Roman" w:cs="Times New Roman"/>
                <w:b/>
                <w:noProof/>
                <w:color w:val="auto"/>
              </w:rPr>
              <w:t>29</w:t>
            </w:r>
            <w:r w:rsidR="008D1C97" w:rsidRPr="00215E47">
              <w:rPr>
                <w:rStyle w:val="Lienhypertexte"/>
                <w:rFonts w:ascii="Times New Roman" w:hAnsi="Times New Roman" w:cs="Times New Roman"/>
                <w:b/>
                <w:noProof/>
                <w:color w:val="auto"/>
              </w:rPr>
              <w:t xml:space="preserve"> Formules de révision des prix</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_Toc163441792 \h </w:instrText>
            </w:r>
            <w:r w:rsidR="008D1C97" w:rsidRPr="00215E47">
              <w:rPr>
                <w:rFonts w:ascii="Times New Roman" w:hAnsi="Times New Roman" w:cs="Times New Roman"/>
                <w:noProof/>
                <w:webHidden/>
              </w:rPr>
              <w:fldChar w:fldCharType="separate"/>
            </w:r>
            <w:r w:rsidR="008F17F4">
              <w:rPr>
                <w:rFonts w:ascii="Times New Roman" w:hAnsi="Times New Roman" w:cs="Times New Roman"/>
                <w:b/>
                <w:bCs/>
                <w:noProof/>
                <w:webHidden/>
              </w:rPr>
              <w:t>Erreur ! Signet non défini.</w:t>
            </w:r>
            <w:r w:rsidR="008D1C97" w:rsidRPr="00215E47">
              <w:rPr>
                <w:rFonts w:ascii="Times New Roman" w:hAnsi="Times New Roman" w:cs="Times New Roman"/>
                <w:noProof/>
                <w:webHidden/>
              </w:rPr>
              <w:fldChar w:fldCharType="end"/>
            </w:r>
          </w:hyperlink>
        </w:p>
        <w:p w14:paraId="408D17C5" w14:textId="4521A49B"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93" w:history="1">
            <w:r w:rsidR="008D1C97" w:rsidRPr="00215E47">
              <w:rPr>
                <w:rStyle w:val="Lienhypertexte"/>
                <w:rFonts w:ascii="Times New Roman" w:hAnsi="Times New Roman" w:cs="Times New Roman"/>
                <w:b/>
                <w:noProof/>
                <w:color w:val="auto"/>
              </w:rPr>
              <w:t>Article 3</w:t>
            </w:r>
            <w:r w:rsidR="00B72DC3" w:rsidRPr="00215E47">
              <w:rPr>
                <w:rStyle w:val="Lienhypertexte"/>
                <w:rFonts w:ascii="Times New Roman" w:hAnsi="Times New Roman" w:cs="Times New Roman"/>
                <w:b/>
                <w:noProof/>
                <w:color w:val="auto"/>
              </w:rPr>
              <w:t>0</w:t>
            </w:r>
            <w:r w:rsidR="008D1C97" w:rsidRPr="00215E47">
              <w:rPr>
                <w:rStyle w:val="Lienhypertexte"/>
                <w:rFonts w:ascii="Times New Roman" w:hAnsi="Times New Roman" w:cs="Times New Roman"/>
                <w:b/>
                <w:noProof/>
                <w:color w:val="auto"/>
              </w:rPr>
              <w:t xml:space="preserve"> Formules d’actualisation des prix</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_Toc163441793 \h </w:instrText>
            </w:r>
            <w:r w:rsidR="008D1C97" w:rsidRPr="00215E47">
              <w:rPr>
                <w:rFonts w:ascii="Times New Roman" w:hAnsi="Times New Roman" w:cs="Times New Roman"/>
                <w:noProof/>
                <w:webHidden/>
              </w:rPr>
              <w:fldChar w:fldCharType="separate"/>
            </w:r>
            <w:r w:rsidR="008F17F4">
              <w:rPr>
                <w:rFonts w:ascii="Times New Roman" w:hAnsi="Times New Roman" w:cs="Times New Roman"/>
                <w:b/>
                <w:bCs/>
                <w:noProof/>
                <w:webHidden/>
              </w:rPr>
              <w:t>Erreur ! Signet non défini.</w:t>
            </w:r>
            <w:r w:rsidR="008D1C97" w:rsidRPr="00215E47">
              <w:rPr>
                <w:rFonts w:ascii="Times New Roman" w:hAnsi="Times New Roman" w:cs="Times New Roman"/>
                <w:noProof/>
                <w:webHidden/>
              </w:rPr>
              <w:fldChar w:fldCharType="end"/>
            </w:r>
          </w:hyperlink>
        </w:p>
        <w:p w14:paraId="7FD5B130" w14:textId="70B7BF29"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94" w:history="1">
            <w:r w:rsidR="008D1C97" w:rsidRPr="00215E47">
              <w:rPr>
                <w:rStyle w:val="Lienhypertexte"/>
                <w:rFonts w:ascii="Times New Roman" w:hAnsi="Times New Roman" w:cs="Times New Roman"/>
                <w:b/>
                <w:noProof/>
                <w:color w:val="auto"/>
              </w:rPr>
              <w:t>Article 3</w:t>
            </w:r>
            <w:r w:rsidR="003104D1" w:rsidRPr="00215E47">
              <w:rPr>
                <w:rStyle w:val="Lienhypertexte"/>
                <w:rFonts w:ascii="Times New Roman" w:hAnsi="Times New Roman" w:cs="Times New Roman"/>
                <w:b/>
                <w:noProof/>
                <w:color w:val="auto"/>
              </w:rPr>
              <w:t>1</w:t>
            </w:r>
            <w:r w:rsidR="008D1C97" w:rsidRPr="00215E47">
              <w:rPr>
                <w:rStyle w:val="Lienhypertexte"/>
                <w:rFonts w:ascii="Times New Roman" w:hAnsi="Times New Roman" w:cs="Times New Roman"/>
                <w:b/>
                <w:noProof/>
                <w:color w:val="auto"/>
              </w:rPr>
              <w:t xml:space="preserve"> Travaux en régie</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_Toc163441794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48</w:t>
            </w:r>
            <w:r w:rsidR="008D1C97" w:rsidRPr="00215E47">
              <w:rPr>
                <w:rFonts w:ascii="Times New Roman" w:hAnsi="Times New Roman" w:cs="Times New Roman"/>
                <w:noProof/>
                <w:webHidden/>
              </w:rPr>
              <w:fldChar w:fldCharType="end"/>
            </w:r>
          </w:hyperlink>
        </w:p>
        <w:p w14:paraId="43FB695C" w14:textId="6E166381"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95" w:history="1">
            <w:r w:rsidR="008D1C97" w:rsidRPr="00215E47">
              <w:rPr>
                <w:rStyle w:val="Lienhypertexte"/>
                <w:rFonts w:ascii="Times New Roman" w:hAnsi="Times New Roman" w:cs="Times New Roman"/>
                <w:b/>
                <w:noProof/>
                <w:color w:val="auto"/>
              </w:rPr>
              <w:t>Article 3</w:t>
            </w:r>
            <w:r w:rsidR="003104D1" w:rsidRPr="00215E47">
              <w:rPr>
                <w:rStyle w:val="Lienhypertexte"/>
                <w:rFonts w:ascii="Times New Roman" w:hAnsi="Times New Roman" w:cs="Times New Roman"/>
                <w:b/>
                <w:noProof/>
                <w:color w:val="auto"/>
              </w:rPr>
              <w:t>2</w:t>
            </w:r>
            <w:r w:rsidR="008D1C97" w:rsidRPr="00215E47">
              <w:rPr>
                <w:rStyle w:val="Lienhypertexte"/>
                <w:rFonts w:ascii="Times New Roman" w:hAnsi="Times New Roman" w:cs="Times New Roman"/>
                <w:b/>
                <w:noProof/>
                <w:color w:val="auto"/>
              </w:rPr>
              <w:t xml:space="preserve"> Valorisation des approvisionnements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_Toc163441795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48</w:t>
            </w:r>
            <w:r w:rsidR="008D1C97" w:rsidRPr="00215E47">
              <w:rPr>
                <w:rFonts w:ascii="Times New Roman" w:hAnsi="Times New Roman" w:cs="Times New Roman"/>
                <w:noProof/>
                <w:webHidden/>
              </w:rPr>
              <w:fldChar w:fldCharType="end"/>
            </w:r>
          </w:hyperlink>
        </w:p>
        <w:p w14:paraId="1F05D00E" w14:textId="47A9F28A"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96" w:history="1">
            <w:r w:rsidR="008D1C97" w:rsidRPr="00215E47">
              <w:rPr>
                <w:rStyle w:val="Lienhypertexte"/>
                <w:rFonts w:ascii="Times New Roman" w:hAnsi="Times New Roman" w:cs="Times New Roman"/>
                <w:b/>
                <w:noProof/>
                <w:color w:val="auto"/>
              </w:rPr>
              <w:t>Article 3</w:t>
            </w:r>
            <w:r w:rsidR="00AD1359" w:rsidRPr="00215E47">
              <w:rPr>
                <w:rStyle w:val="Lienhypertexte"/>
                <w:rFonts w:ascii="Times New Roman" w:hAnsi="Times New Roman" w:cs="Times New Roman"/>
                <w:b/>
                <w:noProof/>
                <w:color w:val="auto"/>
              </w:rPr>
              <w:t>3</w:t>
            </w:r>
            <w:r w:rsidR="008D1C97" w:rsidRPr="00215E47">
              <w:rPr>
                <w:rStyle w:val="Lienhypertexte"/>
                <w:rFonts w:ascii="Times New Roman" w:hAnsi="Times New Roman" w:cs="Times New Roman"/>
                <w:b/>
                <w:noProof/>
                <w:color w:val="auto"/>
              </w:rPr>
              <w:t xml:space="preserve"> Avances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_Toc163441796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48</w:t>
            </w:r>
            <w:r w:rsidR="008D1C97" w:rsidRPr="00215E47">
              <w:rPr>
                <w:rFonts w:ascii="Times New Roman" w:hAnsi="Times New Roman" w:cs="Times New Roman"/>
                <w:noProof/>
                <w:webHidden/>
              </w:rPr>
              <w:fldChar w:fldCharType="end"/>
            </w:r>
          </w:hyperlink>
        </w:p>
        <w:p w14:paraId="3D0B7690" w14:textId="39133FAF"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97" w:history="1">
            <w:r w:rsidR="008D1C97" w:rsidRPr="00215E47">
              <w:rPr>
                <w:rStyle w:val="Lienhypertexte"/>
                <w:rFonts w:ascii="Times New Roman" w:hAnsi="Times New Roman" w:cs="Times New Roman"/>
                <w:b/>
                <w:noProof/>
                <w:color w:val="auto"/>
              </w:rPr>
              <w:t>Article 3</w:t>
            </w:r>
            <w:r w:rsidR="00AD1359" w:rsidRPr="00215E47">
              <w:rPr>
                <w:rStyle w:val="Lienhypertexte"/>
                <w:rFonts w:ascii="Times New Roman" w:hAnsi="Times New Roman" w:cs="Times New Roman"/>
                <w:b/>
                <w:noProof/>
                <w:color w:val="auto"/>
              </w:rPr>
              <w:t>4</w:t>
            </w:r>
            <w:r w:rsidR="008D1C97" w:rsidRPr="00215E47">
              <w:rPr>
                <w:rStyle w:val="Lienhypertexte"/>
                <w:rFonts w:ascii="Times New Roman" w:hAnsi="Times New Roman" w:cs="Times New Roman"/>
                <w:b/>
                <w:noProof/>
                <w:color w:val="auto"/>
              </w:rPr>
              <w:t xml:space="preserve"> Règlement des travaux</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_Toc163441797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49</w:t>
            </w:r>
            <w:r w:rsidR="008D1C97" w:rsidRPr="00215E47">
              <w:rPr>
                <w:rFonts w:ascii="Times New Roman" w:hAnsi="Times New Roman" w:cs="Times New Roman"/>
                <w:noProof/>
                <w:webHidden/>
              </w:rPr>
              <w:fldChar w:fldCharType="end"/>
            </w:r>
          </w:hyperlink>
        </w:p>
        <w:p w14:paraId="7BD0451B" w14:textId="4A3EE382"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98" w:history="1">
            <w:r w:rsidR="008D1C97" w:rsidRPr="00215E47">
              <w:rPr>
                <w:rStyle w:val="Lienhypertexte"/>
                <w:rFonts w:ascii="Times New Roman" w:hAnsi="Times New Roman" w:cs="Times New Roman"/>
                <w:b/>
                <w:noProof/>
                <w:color w:val="auto"/>
              </w:rPr>
              <w:t>Article 3</w:t>
            </w:r>
            <w:r w:rsidR="00AD1359" w:rsidRPr="00215E47">
              <w:rPr>
                <w:rStyle w:val="Lienhypertexte"/>
                <w:rFonts w:ascii="Times New Roman" w:hAnsi="Times New Roman" w:cs="Times New Roman"/>
                <w:b/>
                <w:noProof/>
                <w:color w:val="auto"/>
              </w:rPr>
              <w:t>5</w:t>
            </w:r>
            <w:r w:rsidR="008D1C97" w:rsidRPr="00215E47">
              <w:rPr>
                <w:rStyle w:val="Lienhypertexte"/>
                <w:rFonts w:ascii="Times New Roman" w:hAnsi="Times New Roman" w:cs="Times New Roman"/>
                <w:b/>
                <w:noProof/>
                <w:color w:val="auto"/>
              </w:rPr>
              <w:t xml:space="preserve"> Intérêts moratoires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_Toc163441798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50</w:t>
            </w:r>
            <w:r w:rsidR="008D1C97" w:rsidRPr="00215E47">
              <w:rPr>
                <w:rFonts w:ascii="Times New Roman" w:hAnsi="Times New Roman" w:cs="Times New Roman"/>
                <w:noProof/>
                <w:webHidden/>
              </w:rPr>
              <w:fldChar w:fldCharType="end"/>
            </w:r>
          </w:hyperlink>
        </w:p>
        <w:p w14:paraId="7FF811FE" w14:textId="692F65CA"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799" w:history="1">
            <w:r w:rsidR="008D1C97" w:rsidRPr="00215E47">
              <w:rPr>
                <w:rStyle w:val="Lienhypertexte"/>
                <w:rFonts w:ascii="Times New Roman" w:hAnsi="Times New Roman" w:cs="Times New Roman"/>
                <w:b/>
                <w:noProof/>
                <w:color w:val="auto"/>
              </w:rPr>
              <w:t xml:space="preserve">Article </w:t>
            </w:r>
            <w:r w:rsidR="00AD1359" w:rsidRPr="00215E47">
              <w:rPr>
                <w:rStyle w:val="Lienhypertexte"/>
                <w:rFonts w:ascii="Times New Roman" w:hAnsi="Times New Roman" w:cs="Times New Roman"/>
                <w:b/>
                <w:noProof/>
                <w:color w:val="auto"/>
              </w:rPr>
              <w:t>36</w:t>
            </w:r>
            <w:r w:rsidR="008D1C97" w:rsidRPr="00215E47">
              <w:rPr>
                <w:rStyle w:val="Lienhypertexte"/>
                <w:rFonts w:ascii="Times New Roman" w:hAnsi="Times New Roman" w:cs="Times New Roman"/>
                <w:b/>
                <w:noProof/>
                <w:color w:val="auto"/>
              </w:rPr>
              <w:t xml:space="preserve"> Pénalités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_Toc163441799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50</w:t>
            </w:r>
            <w:r w:rsidR="008D1C97" w:rsidRPr="00215E47">
              <w:rPr>
                <w:rFonts w:ascii="Times New Roman" w:hAnsi="Times New Roman" w:cs="Times New Roman"/>
                <w:noProof/>
                <w:webHidden/>
              </w:rPr>
              <w:fldChar w:fldCharType="end"/>
            </w:r>
          </w:hyperlink>
        </w:p>
        <w:p w14:paraId="6AD740C5" w14:textId="559CADAC"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800" w:history="1">
            <w:r w:rsidR="008D1C97" w:rsidRPr="00215E47">
              <w:rPr>
                <w:rStyle w:val="Lienhypertexte"/>
                <w:rFonts w:ascii="Times New Roman" w:hAnsi="Times New Roman" w:cs="Times New Roman"/>
                <w:b/>
                <w:noProof/>
                <w:color w:val="auto"/>
              </w:rPr>
              <w:t xml:space="preserve">Article </w:t>
            </w:r>
            <w:r w:rsidR="00AB1355" w:rsidRPr="00215E47">
              <w:rPr>
                <w:rStyle w:val="Lienhypertexte"/>
                <w:rFonts w:ascii="Times New Roman" w:hAnsi="Times New Roman" w:cs="Times New Roman"/>
                <w:b/>
                <w:noProof/>
                <w:color w:val="auto"/>
              </w:rPr>
              <w:t>37</w:t>
            </w:r>
            <w:r w:rsidR="008D1C97" w:rsidRPr="00215E47">
              <w:rPr>
                <w:rStyle w:val="Lienhypertexte"/>
                <w:rFonts w:ascii="Times New Roman" w:hAnsi="Times New Roman" w:cs="Times New Roman"/>
                <w:b/>
                <w:noProof/>
                <w:color w:val="auto"/>
              </w:rPr>
              <w:t xml:space="preserve"> Règlement en cas de groupement d’entreprises et de sous-traitance</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_Toc163441800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50</w:t>
            </w:r>
            <w:r w:rsidR="008D1C97" w:rsidRPr="00215E47">
              <w:rPr>
                <w:rFonts w:ascii="Times New Roman" w:hAnsi="Times New Roman" w:cs="Times New Roman"/>
                <w:noProof/>
                <w:webHidden/>
              </w:rPr>
              <w:fldChar w:fldCharType="end"/>
            </w:r>
          </w:hyperlink>
        </w:p>
        <w:p w14:paraId="5EDCBD60" w14:textId="22960E88"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801" w:history="1">
            <w:r w:rsidR="008D1C97" w:rsidRPr="00215E47">
              <w:rPr>
                <w:rStyle w:val="Lienhypertexte"/>
                <w:rFonts w:ascii="Times New Roman" w:hAnsi="Times New Roman" w:cs="Times New Roman"/>
                <w:b/>
                <w:noProof/>
                <w:color w:val="auto"/>
              </w:rPr>
              <w:t xml:space="preserve">Article </w:t>
            </w:r>
            <w:r w:rsidR="00AB1355" w:rsidRPr="00215E47">
              <w:rPr>
                <w:rStyle w:val="Lienhypertexte"/>
                <w:rFonts w:ascii="Times New Roman" w:hAnsi="Times New Roman" w:cs="Times New Roman"/>
                <w:b/>
                <w:noProof/>
                <w:color w:val="auto"/>
              </w:rPr>
              <w:t>38 :</w:t>
            </w:r>
            <w:r w:rsidR="008D1C97" w:rsidRPr="00215E47">
              <w:rPr>
                <w:rStyle w:val="Lienhypertexte"/>
                <w:rFonts w:ascii="Times New Roman" w:hAnsi="Times New Roman" w:cs="Times New Roman"/>
                <w:b/>
                <w:noProof/>
                <w:color w:val="auto"/>
              </w:rPr>
              <w:t xml:space="preserve"> Régime fiscal et douanier</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_Toc163441801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51</w:t>
            </w:r>
            <w:r w:rsidR="008D1C97" w:rsidRPr="00215E47">
              <w:rPr>
                <w:rFonts w:ascii="Times New Roman" w:hAnsi="Times New Roman" w:cs="Times New Roman"/>
                <w:noProof/>
                <w:webHidden/>
              </w:rPr>
              <w:fldChar w:fldCharType="end"/>
            </w:r>
          </w:hyperlink>
        </w:p>
        <w:p w14:paraId="5559F6CC" w14:textId="45E3DD23"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802" w:history="1">
            <w:r w:rsidR="008D1C97" w:rsidRPr="00215E47">
              <w:rPr>
                <w:rStyle w:val="Lienhypertexte"/>
                <w:rFonts w:ascii="Times New Roman" w:hAnsi="Times New Roman" w:cs="Times New Roman"/>
                <w:b/>
                <w:noProof/>
                <w:color w:val="auto"/>
              </w:rPr>
              <w:t>Article 3</w:t>
            </w:r>
            <w:r w:rsidR="00AB1355" w:rsidRPr="00215E47">
              <w:rPr>
                <w:rStyle w:val="Lienhypertexte"/>
                <w:rFonts w:ascii="Times New Roman" w:hAnsi="Times New Roman" w:cs="Times New Roman"/>
                <w:b/>
                <w:noProof/>
                <w:color w:val="auto"/>
              </w:rPr>
              <w:t>9</w:t>
            </w:r>
            <w:r w:rsidR="008D1C97" w:rsidRPr="00215E47">
              <w:rPr>
                <w:rStyle w:val="Lienhypertexte"/>
                <w:rFonts w:ascii="Times New Roman" w:hAnsi="Times New Roman" w:cs="Times New Roman"/>
                <w:b/>
                <w:noProof/>
                <w:color w:val="auto"/>
              </w:rPr>
              <w:t xml:space="preserve"> Timbres et enregistrement des marchés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_Toc163441802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52</w:t>
            </w:r>
            <w:r w:rsidR="008D1C97" w:rsidRPr="00215E47">
              <w:rPr>
                <w:rFonts w:ascii="Times New Roman" w:hAnsi="Times New Roman" w:cs="Times New Roman"/>
                <w:noProof/>
                <w:webHidden/>
              </w:rPr>
              <w:fldChar w:fldCharType="end"/>
            </w:r>
          </w:hyperlink>
        </w:p>
        <w:p w14:paraId="775DD1AA" w14:textId="62BE253B" w:rsidR="008D1C97" w:rsidRPr="00215E47" w:rsidRDefault="00E04BB3">
          <w:pPr>
            <w:pStyle w:val="TM2"/>
            <w:tabs>
              <w:tab w:val="right" w:leader="dot" w:pos="9622"/>
            </w:tabs>
            <w:rPr>
              <w:rFonts w:ascii="Times New Roman" w:eastAsiaTheme="minorEastAsia" w:hAnsi="Times New Roman" w:cs="Times New Roman"/>
              <w:smallCaps w:val="0"/>
              <w:noProof/>
              <w:sz w:val="22"/>
              <w:szCs w:val="22"/>
            </w:rPr>
          </w:pPr>
          <w:hyperlink w:anchor="_Toc163441803" w:history="1">
            <w:r w:rsidR="008D1C97" w:rsidRPr="00215E47">
              <w:rPr>
                <w:rStyle w:val="Lienhypertexte"/>
                <w:rFonts w:ascii="Times New Roman" w:hAnsi="Times New Roman" w:cs="Times New Roman"/>
                <w:noProof/>
                <w:color w:val="auto"/>
              </w:rPr>
              <w:t>Chapitre V : Dispositions diverses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_Toc163441803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52</w:t>
            </w:r>
            <w:r w:rsidR="008D1C97" w:rsidRPr="00215E47">
              <w:rPr>
                <w:rFonts w:ascii="Times New Roman" w:hAnsi="Times New Roman" w:cs="Times New Roman"/>
                <w:noProof/>
                <w:webHidden/>
              </w:rPr>
              <w:fldChar w:fldCharType="end"/>
            </w:r>
          </w:hyperlink>
        </w:p>
        <w:p w14:paraId="654153A0" w14:textId="71F3A908"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804" w:history="1">
            <w:r w:rsidR="008D1C97" w:rsidRPr="00215E47">
              <w:rPr>
                <w:rStyle w:val="Lienhypertexte"/>
                <w:rFonts w:ascii="Times New Roman" w:hAnsi="Times New Roman" w:cs="Times New Roman"/>
                <w:b/>
                <w:noProof/>
                <w:color w:val="auto"/>
              </w:rPr>
              <w:t>Article 4</w:t>
            </w:r>
            <w:r w:rsidR="00643D26" w:rsidRPr="00215E47">
              <w:rPr>
                <w:rStyle w:val="Lienhypertexte"/>
                <w:rFonts w:ascii="Times New Roman" w:hAnsi="Times New Roman" w:cs="Times New Roman"/>
                <w:b/>
                <w:noProof/>
                <w:color w:val="auto"/>
              </w:rPr>
              <w:t>0</w:t>
            </w:r>
            <w:r w:rsidR="008D1C97" w:rsidRPr="00215E47">
              <w:rPr>
                <w:rStyle w:val="Lienhypertexte"/>
                <w:rFonts w:ascii="Times New Roman" w:hAnsi="Times New Roman" w:cs="Times New Roman"/>
                <w:b/>
                <w:noProof/>
                <w:color w:val="auto"/>
              </w:rPr>
              <w:t>-Résiliation du marché</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_Toc163441804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52</w:t>
            </w:r>
            <w:r w:rsidR="008D1C97" w:rsidRPr="00215E47">
              <w:rPr>
                <w:rFonts w:ascii="Times New Roman" w:hAnsi="Times New Roman" w:cs="Times New Roman"/>
                <w:noProof/>
                <w:webHidden/>
              </w:rPr>
              <w:fldChar w:fldCharType="end"/>
            </w:r>
          </w:hyperlink>
        </w:p>
        <w:p w14:paraId="16321E7C" w14:textId="7A87A274"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805" w:history="1">
            <w:r w:rsidR="008D1C97" w:rsidRPr="00215E47">
              <w:rPr>
                <w:rStyle w:val="Lienhypertexte"/>
                <w:rFonts w:ascii="Times New Roman" w:hAnsi="Times New Roman" w:cs="Times New Roman"/>
                <w:b/>
                <w:noProof/>
                <w:color w:val="auto"/>
              </w:rPr>
              <w:t>Article 4</w:t>
            </w:r>
            <w:r w:rsidR="00643D26" w:rsidRPr="00215E47">
              <w:rPr>
                <w:rStyle w:val="Lienhypertexte"/>
                <w:rFonts w:ascii="Times New Roman" w:hAnsi="Times New Roman" w:cs="Times New Roman"/>
                <w:b/>
                <w:noProof/>
                <w:color w:val="auto"/>
              </w:rPr>
              <w:t>1</w:t>
            </w:r>
            <w:r w:rsidR="008D1C97" w:rsidRPr="00215E47">
              <w:rPr>
                <w:rStyle w:val="Lienhypertexte"/>
                <w:rFonts w:ascii="Times New Roman" w:hAnsi="Times New Roman" w:cs="Times New Roman"/>
                <w:b/>
                <w:noProof/>
                <w:color w:val="auto"/>
              </w:rPr>
              <w:t xml:space="preserve"> Cas de force majeure</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_Toc163441805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52</w:t>
            </w:r>
            <w:r w:rsidR="008D1C97" w:rsidRPr="00215E47">
              <w:rPr>
                <w:rFonts w:ascii="Times New Roman" w:hAnsi="Times New Roman" w:cs="Times New Roman"/>
                <w:noProof/>
                <w:webHidden/>
              </w:rPr>
              <w:fldChar w:fldCharType="end"/>
            </w:r>
          </w:hyperlink>
        </w:p>
        <w:p w14:paraId="1BC82A1B" w14:textId="2DD3219D"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806" w:history="1">
            <w:r w:rsidR="008D1C97" w:rsidRPr="00215E47">
              <w:rPr>
                <w:rStyle w:val="Lienhypertexte"/>
                <w:rFonts w:ascii="Times New Roman" w:hAnsi="Times New Roman" w:cs="Times New Roman"/>
                <w:b/>
                <w:noProof/>
                <w:color w:val="auto"/>
              </w:rPr>
              <w:t>Article 4</w:t>
            </w:r>
            <w:r w:rsidR="00643D26" w:rsidRPr="00215E47">
              <w:rPr>
                <w:rStyle w:val="Lienhypertexte"/>
                <w:rFonts w:ascii="Times New Roman" w:hAnsi="Times New Roman" w:cs="Times New Roman"/>
                <w:b/>
                <w:noProof/>
                <w:color w:val="auto"/>
              </w:rPr>
              <w:t>2</w:t>
            </w:r>
            <w:r w:rsidR="008D1C97" w:rsidRPr="00215E47">
              <w:rPr>
                <w:rStyle w:val="Lienhypertexte"/>
                <w:rFonts w:ascii="Times New Roman" w:hAnsi="Times New Roman" w:cs="Times New Roman"/>
                <w:b/>
                <w:noProof/>
                <w:color w:val="auto"/>
              </w:rPr>
              <w:t>- Différends et litiges</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_Toc163441806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52</w:t>
            </w:r>
            <w:r w:rsidR="008D1C97" w:rsidRPr="00215E47">
              <w:rPr>
                <w:rFonts w:ascii="Times New Roman" w:hAnsi="Times New Roman" w:cs="Times New Roman"/>
                <w:noProof/>
                <w:webHidden/>
              </w:rPr>
              <w:fldChar w:fldCharType="end"/>
            </w:r>
          </w:hyperlink>
        </w:p>
        <w:p w14:paraId="690403FB" w14:textId="56C44C2D"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807" w:history="1">
            <w:r w:rsidR="008D1C97" w:rsidRPr="00215E47">
              <w:rPr>
                <w:rStyle w:val="Lienhypertexte"/>
                <w:rFonts w:ascii="Times New Roman" w:hAnsi="Times New Roman" w:cs="Times New Roman"/>
                <w:b/>
                <w:noProof/>
                <w:color w:val="auto"/>
              </w:rPr>
              <w:t>Article 4</w:t>
            </w:r>
            <w:r w:rsidR="00643D26" w:rsidRPr="00215E47">
              <w:rPr>
                <w:rStyle w:val="Lienhypertexte"/>
                <w:rFonts w:ascii="Times New Roman" w:hAnsi="Times New Roman" w:cs="Times New Roman"/>
                <w:b/>
                <w:noProof/>
                <w:color w:val="auto"/>
              </w:rPr>
              <w:t>3</w:t>
            </w:r>
            <w:r w:rsidR="008D1C97" w:rsidRPr="00215E47">
              <w:rPr>
                <w:rStyle w:val="Lienhypertexte"/>
                <w:rFonts w:ascii="Times New Roman" w:hAnsi="Times New Roman" w:cs="Times New Roman"/>
                <w:b/>
                <w:noProof/>
                <w:color w:val="auto"/>
              </w:rPr>
              <w:t>- Edition et diffusion du présent marché</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_Toc163441807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53</w:t>
            </w:r>
            <w:r w:rsidR="008D1C97" w:rsidRPr="00215E47">
              <w:rPr>
                <w:rFonts w:ascii="Times New Roman" w:hAnsi="Times New Roman" w:cs="Times New Roman"/>
                <w:noProof/>
                <w:webHidden/>
              </w:rPr>
              <w:fldChar w:fldCharType="end"/>
            </w:r>
          </w:hyperlink>
        </w:p>
        <w:p w14:paraId="5A199A89" w14:textId="11E06C9A" w:rsidR="008D1C97" w:rsidRPr="00215E47" w:rsidRDefault="00E04BB3">
          <w:pPr>
            <w:pStyle w:val="TM3"/>
            <w:tabs>
              <w:tab w:val="right" w:leader="dot" w:pos="9622"/>
            </w:tabs>
            <w:rPr>
              <w:rFonts w:ascii="Times New Roman" w:eastAsiaTheme="minorEastAsia" w:hAnsi="Times New Roman" w:cs="Times New Roman"/>
              <w:i w:val="0"/>
              <w:iCs w:val="0"/>
              <w:noProof/>
              <w:sz w:val="22"/>
              <w:szCs w:val="22"/>
            </w:rPr>
          </w:pPr>
          <w:hyperlink w:anchor="_Toc163441808" w:history="1">
            <w:r w:rsidR="008D1C97" w:rsidRPr="00215E47">
              <w:rPr>
                <w:rStyle w:val="Lienhypertexte"/>
                <w:rFonts w:ascii="Times New Roman" w:hAnsi="Times New Roman" w:cs="Times New Roman"/>
                <w:b/>
                <w:noProof/>
                <w:color w:val="auto"/>
              </w:rPr>
              <w:t>Article 4</w:t>
            </w:r>
            <w:r w:rsidR="00643D26" w:rsidRPr="00215E47">
              <w:rPr>
                <w:rStyle w:val="Lienhypertexte"/>
                <w:rFonts w:ascii="Times New Roman" w:hAnsi="Times New Roman" w:cs="Times New Roman"/>
                <w:b/>
                <w:noProof/>
                <w:color w:val="auto"/>
              </w:rPr>
              <w:t>4</w:t>
            </w:r>
            <w:r w:rsidR="008D1C97" w:rsidRPr="00215E47">
              <w:rPr>
                <w:rStyle w:val="Lienhypertexte"/>
                <w:rFonts w:ascii="Times New Roman" w:hAnsi="Times New Roman" w:cs="Times New Roman"/>
                <w:b/>
                <w:noProof/>
                <w:color w:val="auto"/>
              </w:rPr>
              <w:t xml:space="preserve"> et dernier : Validité et entrée en vigueur du marché</w:t>
            </w:r>
            <w:r w:rsidR="008D1C97" w:rsidRPr="00215E47">
              <w:rPr>
                <w:rFonts w:ascii="Times New Roman" w:hAnsi="Times New Roman" w:cs="Times New Roman"/>
                <w:noProof/>
                <w:webHidden/>
              </w:rPr>
              <w:tab/>
            </w:r>
            <w:r w:rsidR="008D1C97" w:rsidRPr="00215E47">
              <w:rPr>
                <w:rFonts w:ascii="Times New Roman" w:hAnsi="Times New Roman" w:cs="Times New Roman"/>
                <w:noProof/>
                <w:webHidden/>
              </w:rPr>
              <w:fldChar w:fldCharType="begin"/>
            </w:r>
            <w:r w:rsidR="008D1C97" w:rsidRPr="00215E47">
              <w:rPr>
                <w:rFonts w:ascii="Times New Roman" w:hAnsi="Times New Roman" w:cs="Times New Roman"/>
                <w:noProof/>
                <w:webHidden/>
              </w:rPr>
              <w:instrText xml:space="preserve"> PAGEREF _Toc163441808 \h </w:instrText>
            </w:r>
            <w:r w:rsidR="008D1C97" w:rsidRPr="00215E47">
              <w:rPr>
                <w:rFonts w:ascii="Times New Roman" w:hAnsi="Times New Roman" w:cs="Times New Roman"/>
                <w:noProof/>
                <w:webHidden/>
              </w:rPr>
            </w:r>
            <w:r w:rsidR="008D1C97" w:rsidRPr="00215E47">
              <w:rPr>
                <w:rFonts w:ascii="Times New Roman" w:hAnsi="Times New Roman" w:cs="Times New Roman"/>
                <w:noProof/>
                <w:webHidden/>
              </w:rPr>
              <w:fldChar w:fldCharType="separate"/>
            </w:r>
            <w:r w:rsidR="008F17F4">
              <w:rPr>
                <w:rFonts w:ascii="Times New Roman" w:hAnsi="Times New Roman" w:cs="Times New Roman"/>
                <w:noProof/>
                <w:webHidden/>
              </w:rPr>
              <w:t>53</w:t>
            </w:r>
            <w:r w:rsidR="008D1C97" w:rsidRPr="00215E47">
              <w:rPr>
                <w:rFonts w:ascii="Times New Roman" w:hAnsi="Times New Roman" w:cs="Times New Roman"/>
                <w:noProof/>
                <w:webHidden/>
              </w:rPr>
              <w:fldChar w:fldCharType="end"/>
            </w:r>
          </w:hyperlink>
        </w:p>
        <w:p w14:paraId="76E57897" w14:textId="0F48862C" w:rsidR="008D1C97" w:rsidRPr="00215E47" w:rsidRDefault="008D1C97" w:rsidP="004C144D">
          <w:pPr>
            <w:rPr>
              <w:b/>
              <w:bCs/>
              <w:noProof/>
            </w:rPr>
          </w:pPr>
        </w:p>
        <w:p w14:paraId="6C500718" w14:textId="77777777" w:rsidR="008D1C97" w:rsidRPr="00215E47" w:rsidRDefault="008D1C97" w:rsidP="004C144D">
          <w:pPr>
            <w:rPr>
              <w:b/>
              <w:bCs/>
              <w:noProof/>
            </w:rPr>
          </w:pPr>
        </w:p>
        <w:p w14:paraId="2C09393E" w14:textId="7375C6C9" w:rsidR="00F80777" w:rsidRPr="00215E47" w:rsidRDefault="004C144D" w:rsidP="00E334C8">
          <w:r w:rsidRPr="00215E47">
            <w:rPr>
              <w:b/>
              <w:bCs/>
            </w:rPr>
            <w:fldChar w:fldCharType="end"/>
          </w:r>
        </w:p>
      </w:sdtContent>
    </w:sdt>
    <w:p w14:paraId="07D7D670" w14:textId="77777777" w:rsidR="004C144D" w:rsidRPr="00215E47" w:rsidRDefault="004C144D" w:rsidP="00DA5097">
      <w:pPr>
        <w:pStyle w:val="Titre2"/>
        <w:rPr>
          <w:bCs/>
          <w:i/>
        </w:rPr>
      </w:pPr>
      <w:bookmarkStart w:id="44" w:name="_Toc530307787"/>
      <w:bookmarkStart w:id="45" w:name="_Toc163145477"/>
      <w:bookmarkStart w:id="46" w:name="_Toc163441759"/>
      <w:bookmarkStart w:id="47" w:name="CCAP"/>
      <w:r w:rsidRPr="00215E47">
        <w:lastRenderedPageBreak/>
        <w:t>Chapitre I : Généralités</w:t>
      </w:r>
      <w:bookmarkEnd w:id="44"/>
      <w:bookmarkEnd w:id="45"/>
      <w:bookmarkEnd w:id="46"/>
    </w:p>
    <w:p w14:paraId="024F9BCB" w14:textId="2F1A0F5B" w:rsidR="004C144D" w:rsidRPr="00215E47" w:rsidRDefault="004C144D" w:rsidP="00DE27AE">
      <w:pPr>
        <w:pStyle w:val="Titre3"/>
        <w:numPr>
          <w:ilvl w:val="0"/>
          <w:numId w:val="0"/>
        </w:numPr>
        <w:rPr>
          <w:rFonts w:ascii="Times New Roman" w:hAnsi="Times New Roman"/>
          <w:bCs/>
          <w:sz w:val="24"/>
          <w:szCs w:val="24"/>
        </w:rPr>
      </w:pPr>
      <w:bookmarkStart w:id="48" w:name="_Toc530307788"/>
      <w:bookmarkStart w:id="49" w:name="_Toc163145478"/>
      <w:bookmarkStart w:id="50" w:name="_Toc163441760"/>
      <w:r w:rsidRPr="00215E47">
        <w:rPr>
          <w:rFonts w:ascii="Times New Roman" w:hAnsi="Times New Roman"/>
          <w:sz w:val="24"/>
          <w:szCs w:val="24"/>
        </w:rPr>
        <w:t xml:space="preserve">Article 1 : Objet </w:t>
      </w:r>
      <w:bookmarkEnd w:id="48"/>
      <w:r w:rsidR="00180242" w:rsidRPr="00215E47">
        <w:rPr>
          <w:rFonts w:ascii="Times New Roman" w:hAnsi="Times New Roman"/>
          <w:sz w:val="24"/>
          <w:szCs w:val="24"/>
        </w:rPr>
        <w:t>D</w:t>
      </w:r>
      <w:bookmarkEnd w:id="49"/>
      <w:bookmarkEnd w:id="50"/>
      <w:r w:rsidR="008B31F3" w:rsidRPr="00215E47">
        <w:rPr>
          <w:rFonts w:ascii="Times New Roman" w:hAnsi="Times New Roman"/>
          <w:sz w:val="24"/>
          <w:szCs w:val="24"/>
        </w:rPr>
        <w:t>U MARCHE</w:t>
      </w:r>
    </w:p>
    <w:p w14:paraId="431871D2" w14:textId="0B453525" w:rsidR="004C144D" w:rsidRPr="00215E47" w:rsidRDefault="004C144D" w:rsidP="00DE27AE">
      <w:pPr>
        <w:widowControl w:val="0"/>
        <w:autoSpaceDE w:val="0"/>
        <w:ind w:left="0" w:firstLine="0"/>
        <w:rPr>
          <w:iCs/>
          <w:szCs w:val="24"/>
        </w:rPr>
      </w:pPr>
      <w:r w:rsidRPr="00215E47">
        <w:rPr>
          <w:szCs w:val="24"/>
        </w:rPr>
        <w:t>L</w:t>
      </w:r>
      <w:r w:rsidR="008C6DDC" w:rsidRPr="00215E47">
        <w:rPr>
          <w:szCs w:val="24"/>
        </w:rPr>
        <w:t>e</w:t>
      </w:r>
      <w:r w:rsidRPr="00215E47">
        <w:rPr>
          <w:szCs w:val="24"/>
        </w:rPr>
        <w:t xml:space="preserve"> présent</w:t>
      </w:r>
      <w:r w:rsidR="008C6DDC" w:rsidRPr="00215E47">
        <w:rPr>
          <w:szCs w:val="24"/>
        </w:rPr>
        <w:t xml:space="preserve"> Marché</w:t>
      </w:r>
      <w:r w:rsidRPr="00215E47">
        <w:rPr>
          <w:szCs w:val="24"/>
        </w:rPr>
        <w:t xml:space="preserve"> a pour objet </w:t>
      </w:r>
      <w:r w:rsidR="009A7D1D" w:rsidRPr="00215E47">
        <w:rPr>
          <w:iCs/>
          <w:szCs w:val="24"/>
        </w:rPr>
        <w:t>l’acquisition de l’équipement en mobiliers de bureau</w:t>
      </w:r>
      <w:r w:rsidR="008B31F3" w:rsidRPr="00215E47">
        <w:rPr>
          <w:iCs/>
          <w:szCs w:val="24"/>
        </w:rPr>
        <w:t xml:space="preserve"> </w:t>
      </w:r>
      <w:r w:rsidR="00416112" w:rsidRPr="00215E47">
        <w:rPr>
          <w:iCs/>
          <w:szCs w:val="24"/>
        </w:rPr>
        <w:t>et matér</w:t>
      </w:r>
      <w:r w:rsidR="008B31F3" w:rsidRPr="00215E47">
        <w:rPr>
          <w:iCs/>
          <w:szCs w:val="24"/>
        </w:rPr>
        <w:t>iels divers du nouvel Hôtel de ville d’Ambam</w:t>
      </w:r>
    </w:p>
    <w:p w14:paraId="61CF9E47" w14:textId="77777777" w:rsidR="006750E5" w:rsidRPr="00215E47" w:rsidRDefault="006750E5" w:rsidP="00DE27AE">
      <w:pPr>
        <w:widowControl w:val="0"/>
        <w:autoSpaceDE w:val="0"/>
        <w:rPr>
          <w:sz w:val="10"/>
          <w:szCs w:val="10"/>
        </w:rPr>
      </w:pPr>
    </w:p>
    <w:p w14:paraId="1BD34C2D" w14:textId="77777777" w:rsidR="004C144D" w:rsidRPr="00215E47" w:rsidRDefault="004C144D" w:rsidP="00DE27AE">
      <w:pPr>
        <w:widowControl w:val="0"/>
        <w:autoSpaceDE w:val="0"/>
        <w:rPr>
          <w:szCs w:val="24"/>
        </w:rPr>
      </w:pPr>
      <w:r w:rsidRPr="00215E47">
        <w:rPr>
          <w:szCs w:val="24"/>
        </w:rPr>
        <w:t xml:space="preserve">L’objet du marché doit être en adéquation avec l’article 1 du RPAO. </w:t>
      </w:r>
    </w:p>
    <w:p w14:paraId="2AA884AD" w14:textId="77777777" w:rsidR="00DE27AE" w:rsidRPr="00215E47" w:rsidRDefault="00DE27AE" w:rsidP="00DE27AE">
      <w:pPr>
        <w:widowControl w:val="0"/>
        <w:autoSpaceDE w:val="0"/>
        <w:rPr>
          <w:i/>
          <w:sz w:val="10"/>
          <w:szCs w:val="10"/>
        </w:rPr>
      </w:pPr>
    </w:p>
    <w:p w14:paraId="141E1E63" w14:textId="77777777" w:rsidR="004C144D" w:rsidRPr="00215E47" w:rsidRDefault="004C144D" w:rsidP="00DE27AE">
      <w:pPr>
        <w:pStyle w:val="Titre3"/>
        <w:numPr>
          <w:ilvl w:val="0"/>
          <w:numId w:val="0"/>
        </w:numPr>
        <w:rPr>
          <w:rFonts w:ascii="Times New Roman" w:hAnsi="Times New Roman"/>
          <w:sz w:val="24"/>
          <w:szCs w:val="24"/>
        </w:rPr>
      </w:pPr>
      <w:bookmarkStart w:id="51" w:name="_Toc530307789"/>
      <w:bookmarkStart w:id="52" w:name="_Toc163145479"/>
      <w:bookmarkStart w:id="53" w:name="_Toc163441761"/>
      <w:r w:rsidRPr="00215E47">
        <w:rPr>
          <w:rFonts w:ascii="Times New Roman" w:hAnsi="Times New Roman"/>
          <w:sz w:val="24"/>
          <w:szCs w:val="24"/>
        </w:rPr>
        <w:t>Article 2 : Procédure de passation du marché</w:t>
      </w:r>
      <w:bookmarkEnd w:id="51"/>
      <w:bookmarkEnd w:id="52"/>
      <w:bookmarkEnd w:id="53"/>
    </w:p>
    <w:p w14:paraId="62806CBE" w14:textId="55139348" w:rsidR="004C144D" w:rsidRPr="00215E47" w:rsidRDefault="005D7C0C" w:rsidP="00DE27AE">
      <w:pPr>
        <w:widowControl w:val="0"/>
        <w:autoSpaceDE w:val="0"/>
        <w:rPr>
          <w:i/>
          <w:iCs/>
          <w:szCs w:val="24"/>
        </w:rPr>
      </w:pPr>
      <w:bookmarkStart w:id="54" w:name="_Hlk159697332"/>
      <w:r w:rsidRPr="00215E47">
        <w:rPr>
          <w:szCs w:val="24"/>
        </w:rPr>
        <w:t>L</w:t>
      </w:r>
      <w:r w:rsidR="008C6DDC" w:rsidRPr="00215E47">
        <w:rPr>
          <w:szCs w:val="24"/>
        </w:rPr>
        <w:t>e</w:t>
      </w:r>
      <w:r w:rsidRPr="00215E47">
        <w:rPr>
          <w:szCs w:val="24"/>
        </w:rPr>
        <w:t xml:space="preserve"> présent</w:t>
      </w:r>
      <w:bookmarkEnd w:id="54"/>
      <w:r w:rsidR="008C6DDC" w:rsidRPr="00215E47">
        <w:rPr>
          <w:szCs w:val="24"/>
        </w:rPr>
        <w:t xml:space="preserve">  Marché </w:t>
      </w:r>
      <w:r w:rsidR="004C144D" w:rsidRPr="00215E47">
        <w:rPr>
          <w:szCs w:val="24"/>
        </w:rPr>
        <w:t xml:space="preserve">est passé </w:t>
      </w:r>
      <w:r w:rsidR="004C144D" w:rsidRPr="00215E47">
        <w:rPr>
          <w:i/>
          <w:iCs/>
          <w:szCs w:val="24"/>
        </w:rPr>
        <w:t>[indiquer le mode de passation du marché avec ses références]</w:t>
      </w:r>
    </w:p>
    <w:p w14:paraId="1B9E980C" w14:textId="77777777" w:rsidR="00DE27AE" w:rsidRPr="00215E47" w:rsidRDefault="00DE27AE" w:rsidP="00DE27AE">
      <w:pPr>
        <w:widowControl w:val="0"/>
        <w:autoSpaceDE w:val="0"/>
        <w:rPr>
          <w:sz w:val="10"/>
          <w:szCs w:val="10"/>
        </w:rPr>
      </w:pPr>
    </w:p>
    <w:p w14:paraId="73D89860" w14:textId="77777777" w:rsidR="004C144D" w:rsidRPr="00215E47" w:rsidRDefault="004C144D" w:rsidP="00DE27AE">
      <w:pPr>
        <w:pStyle w:val="Titre3"/>
        <w:numPr>
          <w:ilvl w:val="0"/>
          <w:numId w:val="0"/>
        </w:numPr>
        <w:rPr>
          <w:rFonts w:ascii="Times New Roman" w:hAnsi="Times New Roman"/>
          <w:bCs/>
          <w:sz w:val="24"/>
          <w:szCs w:val="24"/>
        </w:rPr>
      </w:pPr>
      <w:bookmarkStart w:id="55" w:name="_Toc530307790"/>
      <w:bookmarkStart w:id="56" w:name="_Toc163145480"/>
      <w:bookmarkStart w:id="57" w:name="_Toc163441762"/>
      <w:r w:rsidRPr="00215E47">
        <w:rPr>
          <w:rFonts w:ascii="Times New Roman" w:hAnsi="Times New Roman"/>
          <w:sz w:val="24"/>
          <w:szCs w:val="24"/>
        </w:rPr>
        <w:t>Article 3 : Attributions et nantissement (CCAG Article 3 complété)</w:t>
      </w:r>
      <w:bookmarkEnd w:id="55"/>
      <w:bookmarkEnd w:id="56"/>
      <w:bookmarkEnd w:id="57"/>
    </w:p>
    <w:p w14:paraId="575A9588" w14:textId="7DB0FFDD" w:rsidR="004C144D" w:rsidRPr="00215E47" w:rsidRDefault="004C144D" w:rsidP="00DE27AE">
      <w:pPr>
        <w:widowControl w:val="0"/>
        <w:autoSpaceDE w:val="0"/>
        <w:rPr>
          <w:szCs w:val="24"/>
        </w:rPr>
      </w:pPr>
      <w:r w:rsidRPr="00215E47">
        <w:rPr>
          <w:iCs/>
          <w:szCs w:val="24"/>
        </w:rPr>
        <w:t xml:space="preserve">Pour l’application des dispositions </w:t>
      </w:r>
      <w:r w:rsidR="002F2693" w:rsidRPr="00215E47">
        <w:rPr>
          <w:iCs/>
          <w:szCs w:val="24"/>
        </w:rPr>
        <w:t>d</w:t>
      </w:r>
      <w:r w:rsidR="008C6DDC" w:rsidRPr="00215E47">
        <w:rPr>
          <w:iCs/>
          <w:szCs w:val="24"/>
        </w:rPr>
        <w:t>u présent Marché</w:t>
      </w:r>
      <w:r w:rsidRPr="00215E47">
        <w:rPr>
          <w:iCs/>
          <w:szCs w:val="24"/>
        </w:rPr>
        <w:t xml:space="preserve">, il est précisé que :  </w:t>
      </w:r>
    </w:p>
    <w:p w14:paraId="49276995" w14:textId="7E849043" w:rsidR="004C144D" w:rsidRPr="00215E47" w:rsidRDefault="004C144D" w:rsidP="00DE27AE">
      <w:pPr>
        <w:widowControl w:val="0"/>
        <w:autoSpaceDE w:val="0"/>
        <w:rPr>
          <w:b/>
          <w:bCs/>
          <w:i/>
          <w:iCs/>
          <w:szCs w:val="24"/>
        </w:rPr>
      </w:pPr>
      <w:r w:rsidRPr="00215E47">
        <w:rPr>
          <w:b/>
          <w:bCs/>
          <w:i/>
          <w:iCs/>
          <w:szCs w:val="24"/>
        </w:rPr>
        <w:t xml:space="preserve">3.1.  Attributions (Cf. </w:t>
      </w:r>
      <w:r w:rsidR="00F80777" w:rsidRPr="00215E47">
        <w:rPr>
          <w:b/>
          <w:bCs/>
          <w:i/>
          <w:iCs/>
          <w:szCs w:val="24"/>
        </w:rPr>
        <w:t>C</w:t>
      </w:r>
      <w:r w:rsidRPr="00215E47">
        <w:rPr>
          <w:b/>
          <w:bCs/>
          <w:i/>
          <w:iCs/>
          <w:szCs w:val="24"/>
        </w:rPr>
        <w:t xml:space="preserve">ode </w:t>
      </w:r>
      <w:r w:rsidRPr="00215E47">
        <w:rPr>
          <w:b/>
          <w:bCs/>
          <w:szCs w:val="24"/>
        </w:rPr>
        <w:t xml:space="preserve">des </w:t>
      </w:r>
      <w:r w:rsidR="00F80777" w:rsidRPr="00215E47">
        <w:rPr>
          <w:b/>
          <w:bCs/>
          <w:szCs w:val="24"/>
        </w:rPr>
        <w:t>M</w:t>
      </w:r>
      <w:r w:rsidRPr="00215E47">
        <w:rPr>
          <w:b/>
          <w:bCs/>
          <w:szCs w:val="24"/>
        </w:rPr>
        <w:t xml:space="preserve">archés </w:t>
      </w:r>
      <w:r w:rsidR="00F80777" w:rsidRPr="00215E47">
        <w:rPr>
          <w:b/>
          <w:bCs/>
          <w:szCs w:val="24"/>
        </w:rPr>
        <w:t>P</w:t>
      </w:r>
      <w:r w:rsidRPr="00215E47">
        <w:rPr>
          <w:b/>
          <w:bCs/>
          <w:szCs w:val="24"/>
        </w:rPr>
        <w:t>ublics</w:t>
      </w:r>
      <w:r w:rsidRPr="00215E47">
        <w:rPr>
          <w:b/>
          <w:bCs/>
          <w:i/>
          <w:iCs/>
          <w:szCs w:val="24"/>
        </w:rPr>
        <w:t>)</w:t>
      </w:r>
    </w:p>
    <w:p w14:paraId="080A578B" w14:textId="3988128A" w:rsidR="004C144D" w:rsidRPr="00215E47" w:rsidRDefault="004C144D" w:rsidP="00DE27AE">
      <w:pPr>
        <w:widowControl w:val="0"/>
        <w:autoSpaceDE w:val="0"/>
        <w:rPr>
          <w:iCs/>
          <w:szCs w:val="24"/>
        </w:rPr>
      </w:pPr>
      <w:r w:rsidRPr="00215E47">
        <w:rPr>
          <w:iCs/>
          <w:szCs w:val="24"/>
        </w:rPr>
        <w:t xml:space="preserve">Pour l’application des dispositions </w:t>
      </w:r>
      <w:r w:rsidR="00322835" w:rsidRPr="00215E47">
        <w:rPr>
          <w:iCs/>
          <w:szCs w:val="24"/>
        </w:rPr>
        <w:t>du présent Marché</w:t>
      </w:r>
      <w:r w:rsidRPr="00215E47">
        <w:rPr>
          <w:iCs/>
          <w:szCs w:val="24"/>
        </w:rPr>
        <w:t>, il est précisé que :</w:t>
      </w:r>
    </w:p>
    <w:p w14:paraId="573BAB07" w14:textId="77777777" w:rsidR="00DE27AE" w:rsidRPr="00215E47" w:rsidRDefault="00DE27AE" w:rsidP="00DE27AE">
      <w:pPr>
        <w:widowControl w:val="0"/>
        <w:autoSpaceDE w:val="0"/>
        <w:rPr>
          <w:iCs/>
          <w:sz w:val="10"/>
          <w:szCs w:val="10"/>
        </w:rPr>
      </w:pPr>
    </w:p>
    <w:p w14:paraId="1D218C5D" w14:textId="7CF05076" w:rsidR="00230739" w:rsidRPr="00215E47" w:rsidRDefault="00230739" w:rsidP="00921123">
      <w:pPr>
        <w:widowControl w:val="0"/>
        <w:numPr>
          <w:ilvl w:val="0"/>
          <w:numId w:val="7"/>
        </w:numPr>
        <w:autoSpaceDE w:val="0"/>
        <w:rPr>
          <w:szCs w:val="24"/>
        </w:rPr>
      </w:pPr>
      <w:r w:rsidRPr="00215E47">
        <w:rPr>
          <w:b/>
          <w:bCs/>
          <w:szCs w:val="24"/>
        </w:rPr>
        <w:t xml:space="preserve">Le Maître d’Ouvrage </w:t>
      </w:r>
      <w:r w:rsidRPr="00215E47">
        <w:rPr>
          <w:szCs w:val="24"/>
        </w:rPr>
        <w:t>est</w:t>
      </w:r>
      <w:r w:rsidR="00322835" w:rsidRPr="00215E47">
        <w:rPr>
          <w:szCs w:val="24"/>
        </w:rPr>
        <w:t xml:space="preserve"> le Maire de la Commune d’Ambam</w:t>
      </w:r>
      <w:r w:rsidRPr="00215E47">
        <w:rPr>
          <w:i/>
          <w:iCs/>
          <w:szCs w:val="24"/>
        </w:rPr>
        <w:t> :</w:t>
      </w:r>
      <w:r w:rsidRPr="00215E47">
        <w:rPr>
          <w:szCs w:val="24"/>
        </w:rPr>
        <w:t xml:space="preserve"> il signe le marché, ordonne le paiement des prestations, veille à la conservation des originaux des documents y relatifs et procède à la transmission des copies à l’organisme chargé de la régulation </w:t>
      </w:r>
      <w:bookmarkStart w:id="58" w:name="_Hlk159267592"/>
      <w:r w:rsidRPr="00215E47">
        <w:rPr>
          <w:szCs w:val="24"/>
        </w:rPr>
        <w:t xml:space="preserve">et au Ministère chargé des Marchés Publics ou son démembrement déconcentré compétent </w:t>
      </w:r>
      <w:bookmarkEnd w:id="58"/>
      <w:r w:rsidRPr="00215E47">
        <w:rPr>
          <w:szCs w:val="24"/>
        </w:rPr>
        <w:t xml:space="preserve">; </w:t>
      </w:r>
    </w:p>
    <w:p w14:paraId="55F42EA9" w14:textId="77777777" w:rsidR="00DE27AE" w:rsidRPr="00215E47" w:rsidRDefault="00DE27AE" w:rsidP="00DE27AE">
      <w:pPr>
        <w:widowControl w:val="0"/>
        <w:autoSpaceDE w:val="0"/>
        <w:ind w:left="1004" w:firstLine="0"/>
        <w:rPr>
          <w:sz w:val="10"/>
          <w:szCs w:val="10"/>
        </w:rPr>
      </w:pPr>
    </w:p>
    <w:p w14:paraId="2B129B5C" w14:textId="1C12F1D1" w:rsidR="00230739" w:rsidRPr="00215E47" w:rsidRDefault="00230739" w:rsidP="00921123">
      <w:pPr>
        <w:widowControl w:val="0"/>
        <w:numPr>
          <w:ilvl w:val="0"/>
          <w:numId w:val="7"/>
        </w:numPr>
        <w:autoSpaceDE w:val="0"/>
        <w:rPr>
          <w:szCs w:val="24"/>
        </w:rPr>
      </w:pPr>
      <w:r w:rsidRPr="00215E47">
        <w:rPr>
          <w:b/>
          <w:bCs/>
          <w:szCs w:val="24"/>
        </w:rPr>
        <w:t>Le Chef de service du marché</w:t>
      </w:r>
      <w:r w:rsidRPr="00215E47">
        <w:rPr>
          <w:szCs w:val="24"/>
        </w:rPr>
        <w:t xml:space="preserve"> est </w:t>
      </w:r>
      <w:r w:rsidR="001C69C8" w:rsidRPr="00215E47">
        <w:rPr>
          <w:i/>
          <w:iCs/>
          <w:szCs w:val="24"/>
        </w:rPr>
        <w:t xml:space="preserve">le </w:t>
      </w:r>
      <w:r w:rsidR="00DB015B" w:rsidRPr="00215E47">
        <w:rPr>
          <w:i/>
          <w:iCs/>
          <w:szCs w:val="24"/>
        </w:rPr>
        <w:t>S</w:t>
      </w:r>
      <w:r w:rsidR="001C69C8" w:rsidRPr="00215E47">
        <w:rPr>
          <w:i/>
          <w:iCs/>
          <w:szCs w:val="24"/>
        </w:rPr>
        <w:t xml:space="preserve">ecrétaire </w:t>
      </w:r>
      <w:r w:rsidR="00DB015B" w:rsidRPr="00215E47">
        <w:rPr>
          <w:i/>
          <w:iCs/>
          <w:szCs w:val="24"/>
        </w:rPr>
        <w:t>G</w:t>
      </w:r>
      <w:r w:rsidR="001C69C8" w:rsidRPr="00215E47">
        <w:rPr>
          <w:i/>
          <w:iCs/>
          <w:szCs w:val="24"/>
        </w:rPr>
        <w:t>énéral de la Mairie d’Ambam</w:t>
      </w:r>
      <w:r w:rsidRPr="00215E47">
        <w:rPr>
          <w:szCs w:val="24"/>
        </w:rPr>
        <w:t xml:space="preserve"> : </w:t>
      </w:r>
      <w:bookmarkStart w:id="59" w:name="_Hlk158730173"/>
      <w:r w:rsidRPr="00215E47">
        <w:rPr>
          <w:szCs w:val="24"/>
        </w:rPr>
        <w:t xml:space="preserve">Il </w:t>
      </w:r>
      <w:r w:rsidRPr="00215E47">
        <w:rPr>
          <w:szCs w:val="24"/>
          <w:lang w:val="fr-CM"/>
        </w:rPr>
        <w:t>s'assure de la bonne exécution des obligations contractuelles</w:t>
      </w:r>
      <w:r w:rsidRPr="00215E47">
        <w:rPr>
          <w:szCs w:val="24"/>
        </w:rPr>
        <w:t xml:space="preserve">. </w:t>
      </w:r>
      <w:bookmarkEnd w:id="59"/>
      <w:r w:rsidR="00DB015B" w:rsidRPr="00215E47">
        <w:rPr>
          <w:szCs w:val="24"/>
        </w:rPr>
        <w:t>I</w:t>
      </w:r>
      <w:r w:rsidRPr="00215E47">
        <w:rPr>
          <w:szCs w:val="24"/>
        </w:rPr>
        <w:t xml:space="preserve">l veille au respect des clauses administratives, </w:t>
      </w:r>
      <w:r w:rsidR="00DB015B" w:rsidRPr="00215E47">
        <w:rPr>
          <w:szCs w:val="24"/>
        </w:rPr>
        <w:t xml:space="preserve">aux prescriptions </w:t>
      </w:r>
      <w:r w:rsidRPr="00215E47">
        <w:rPr>
          <w:szCs w:val="24"/>
        </w:rPr>
        <w:t xml:space="preserve">techniques et financières et des délais contractuels. </w:t>
      </w:r>
      <w:bookmarkStart w:id="60" w:name="_Hlk158730212"/>
      <w:r w:rsidRPr="00215E47">
        <w:rPr>
          <w:szCs w:val="24"/>
        </w:rPr>
        <w:t xml:space="preserve">Il est responsable de la direction générale de l’exécution des prestations, il arrête toutes les dispositions technico-financières et représente le Maître d’Ouvrage </w:t>
      </w:r>
      <w:r w:rsidR="00DB015B" w:rsidRPr="00215E47">
        <w:rPr>
          <w:szCs w:val="24"/>
        </w:rPr>
        <w:t xml:space="preserve"> </w:t>
      </w:r>
      <w:r w:rsidRPr="00215E47">
        <w:rPr>
          <w:szCs w:val="24"/>
        </w:rPr>
        <w:t xml:space="preserve"> auprès des instances compétentes d’arbitrage des litiges.</w:t>
      </w:r>
      <w:bookmarkEnd w:id="60"/>
      <w:r w:rsidRPr="00215E47">
        <w:rPr>
          <w:szCs w:val="24"/>
        </w:rPr>
        <w:t xml:space="preserve"> Il apporte au Maître d’Ouvrage, </w:t>
      </w:r>
      <w:r w:rsidR="00DB015B" w:rsidRPr="00215E47">
        <w:rPr>
          <w:szCs w:val="24"/>
        </w:rPr>
        <w:t xml:space="preserve"> </w:t>
      </w:r>
      <w:r w:rsidRPr="00215E47">
        <w:rPr>
          <w:szCs w:val="24"/>
        </w:rPr>
        <w:t xml:space="preserve">une assistance générale à caractère administratif, financier et technique aux stades de la définition, de l’élaboration, de l’exécution et de la réception des travaux objet du marché </w:t>
      </w:r>
    </w:p>
    <w:p w14:paraId="36C08CF0" w14:textId="77777777" w:rsidR="00DE27AE" w:rsidRPr="00215E47" w:rsidRDefault="00DE27AE" w:rsidP="00DE27AE">
      <w:pPr>
        <w:widowControl w:val="0"/>
        <w:autoSpaceDE w:val="0"/>
        <w:ind w:left="0" w:firstLine="0"/>
        <w:rPr>
          <w:sz w:val="10"/>
          <w:szCs w:val="10"/>
        </w:rPr>
      </w:pPr>
    </w:p>
    <w:p w14:paraId="03DEEE85" w14:textId="4C681A34" w:rsidR="00230739" w:rsidRPr="00215E47" w:rsidRDefault="00230739" w:rsidP="00921123">
      <w:pPr>
        <w:widowControl w:val="0"/>
        <w:numPr>
          <w:ilvl w:val="0"/>
          <w:numId w:val="7"/>
        </w:numPr>
        <w:autoSpaceDE w:val="0"/>
        <w:rPr>
          <w:szCs w:val="24"/>
        </w:rPr>
      </w:pPr>
      <w:r w:rsidRPr="00215E47">
        <w:rPr>
          <w:b/>
          <w:bCs/>
          <w:szCs w:val="24"/>
        </w:rPr>
        <w:t>L’Ingénieur du marché</w:t>
      </w:r>
      <w:r w:rsidRPr="00215E47">
        <w:rPr>
          <w:szCs w:val="24"/>
        </w:rPr>
        <w:t xml:space="preserve"> est </w:t>
      </w:r>
      <w:r w:rsidR="001C69C8" w:rsidRPr="00215E47">
        <w:rPr>
          <w:i/>
          <w:iCs/>
          <w:szCs w:val="24"/>
        </w:rPr>
        <w:t xml:space="preserve">le chef service du patrimoine </w:t>
      </w:r>
      <w:r w:rsidR="001C69C8" w:rsidRPr="00215E47">
        <w:rPr>
          <w:szCs w:val="24"/>
        </w:rPr>
        <w:t>:</w:t>
      </w:r>
      <w:r w:rsidRPr="00215E47">
        <w:rPr>
          <w:szCs w:val="24"/>
        </w:rPr>
        <w:t xml:space="preserve"> il est accrédité par le Maître d’Ouvrage</w:t>
      </w:r>
      <w:r w:rsidR="001850F2" w:rsidRPr="00215E47">
        <w:rPr>
          <w:szCs w:val="24"/>
        </w:rPr>
        <w:t>,</w:t>
      </w:r>
      <w:r w:rsidRPr="00215E47">
        <w:rPr>
          <w:szCs w:val="24"/>
        </w:rPr>
        <w:t xml:space="preserve"> pour le suivi de l’exécution du marché sous la supervision du Chef de Service du marché à qui il rend compte ; </w:t>
      </w:r>
    </w:p>
    <w:p w14:paraId="699EE63B" w14:textId="77777777" w:rsidR="00DE27AE" w:rsidRPr="00215E47" w:rsidRDefault="00DE27AE" w:rsidP="00DE27AE">
      <w:pPr>
        <w:widowControl w:val="0"/>
        <w:autoSpaceDE w:val="0"/>
        <w:ind w:left="0" w:firstLine="0"/>
        <w:rPr>
          <w:sz w:val="10"/>
          <w:szCs w:val="10"/>
        </w:rPr>
      </w:pPr>
    </w:p>
    <w:p w14:paraId="2D14F935" w14:textId="77777777" w:rsidR="00DE27AE" w:rsidRPr="00215E47" w:rsidRDefault="00DE27AE" w:rsidP="00DE27AE">
      <w:pPr>
        <w:widowControl w:val="0"/>
        <w:autoSpaceDE w:val="0"/>
        <w:ind w:left="0" w:firstLine="0"/>
        <w:rPr>
          <w:sz w:val="10"/>
          <w:szCs w:val="10"/>
        </w:rPr>
      </w:pPr>
    </w:p>
    <w:p w14:paraId="7DF88BF1" w14:textId="77777777" w:rsidR="00230739" w:rsidRPr="00215E47" w:rsidRDefault="00230739" w:rsidP="00921123">
      <w:pPr>
        <w:widowControl w:val="0"/>
        <w:numPr>
          <w:ilvl w:val="0"/>
          <w:numId w:val="7"/>
        </w:numPr>
        <w:autoSpaceDE w:val="0"/>
        <w:rPr>
          <w:szCs w:val="24"/>
        </w:rPr>
      </w:pPr>
      <w:r w:rsidRPr="00215E47">
        <w:rPr>
          <w:b/>
          <w:bCs/>
          <w:szCs w:val="24"/>
        </w:rPr>
        <w:t>L’organisme chargé du contrôle externe des marchés publics</w:t>
      </w:r>
      <w:r w:rsidRPr="00215E47">
        <w:rPr>
          <w:szCs w:val="24"/>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14:paraId="75B848B3" w14:textId="77777777" w:rsidR="00DE27AE" w:rsidRPr="00215E47" w:rsidRDefault="00DE27AE" w:rsidP="00DE27AE">
      <w:pPr>
        <w:widowControl w:val="0"/>
        <w:autoSpaceDE w:val="0"/>
        <w:ind w:left="0" w:firstLine="0"/>
        <w:rPr>
          <w:sz w:val="10"/>
          <w:szCs w:val="10"/>
        </w:rPr>
      </w:pPr>
    </w:p>
    <w:p w14:paraId="431DA4C5" w14:textId="77777777" w:rsidR="00230739" w:rsidRPr="00215E47" w:rsidRDefault="00230739" w:rsidP="00921123">
      <w:pPr>
        <w:widowControl w:val="0"/>
        <w:numPr>
          <w:ilvl w:val="0"/>
          <w:numId w:val="7"/>
        </w:numPr>
        <w:autoSpaceDE w:val="0"/>
        <w:rPr>
          <w:szCs w:val="24"/>
        </w:rPr>
      </w:pPr>
      <w:r w:rsidRPr="00215E47">
        <w:rPr>
          <w:b/>
          <w:bCs/>
          <w:szCs w:val="24"/>
        </w:rPr>
        <w:t>Le cocontractant</w:t>
      </w:r>
      <w:r w:rsidRPr="00215E47">
        <w:rPr>
          <w:szCs w:val="24"/>
        </w:rPr>
        <w:t xml:space="preserve"> </w:t>
      </w:r>
      <w:r w:rsidRPr="00215E47">
        <w:rPr>
          <w:b/>
          <w:szCs w:val="24"/>
        </w:rPr>
        <w:t xml:space="preserve">de l'Administration ou le titulaire du marché </w:t>
      </w:r>
      <w:r w:rsidRPr="00215E47">
        <w:rPr>
          <w:szCs w:val="24"/>
        </w:rPr>
        <w:t xml:space="preserve">est </w:t>
      </w:r>
      <w:r w:rsidRPr="00215E47">
        <w:rPr>
          <w:i/>
          <w:iCs/>
          <w:szCs w:val="24"/>
        </w:rPr>
        <w:t>[A préciser]</w:t>
      </w:r>
      <w:r w:rsidRPr="00215E47">
        <w:rPr>
          <w:szCs w:val="24"/>
        </w:rPr>
        <w:t xml:space="preserve"> il est chargé de l'exécution des prestations prévues dans le marché ; </w:t>
      </w:r>
    </w:p>
    <w:p w14:paraId="7278D523" w14:textId="77777777" w:rsidR="00DE27AE" w:rsidRPr="00215E47" w:rsidRDefault="00DE27AE" w:rsidP="00DE27AE">
      <w:pPr>
        <w:widowControl w:val="0"/>
        <w:autoSpaceDE w:val="0"/>
        <w:ind w:left="0" w:firstLine="0"/>
        <w:rPr>
          <w:sz w:val="10"/>
          <w:szCs w:val="10"/>
        </w:rPr>
      </w:pPr>
    </w:p>
    <w:p w14:paraId="491FB80F" w14:textId="77777777" w:rsidR="004C144D" w:rsidRPr="00215E47" w:rsidRDefault="004C144D" w:rsidP="00DE27AE">
      <w:pPr>
        <w:widowControl w:val="0"/>
        <w:autoSpaceDE w:val="0"/>
        <w:rPr>
          <w:b/>
          <w:bCs/>
          <w:i/>
          <w:iCs/>
          <w:szCs w:val="24"/>
        </w:rPr>
      </w:pPr>
      <w:r w:rsidRPr="00215E47">
        <w:rPr>
          <w:b/>
          <w:bCs/>
          <w:i/>
          <w:iCs/>
          <w:szCs w:val="24"/>
        </w:rPr>
        <w:t>3.2. Nantissement</w:t>
      </w:r>
    </w:p>
    <w:p w14:paraId="60E4FF86" w14:textId="77777777" w:rsidR="004C144D" w:rsidRPr="00215E47" w:rsidRDefault="004C144D" w:rsidP="00DE27AE">
      <w:pPr>
        <w:widowControl w:val="0"/>
        <w:autoSpaceDE w:val="0"/>
        <w:rPr>
          <w:szCs w:val="24"/>
        </w:rPr>
      </w:pPr>
      <w:r w:rsidRPr="00215E47">
        <w:rPr>
          <w:szCs w:val="24"/>
        </w:rPr>
        <w:t>Aux fins d’application du régime de nantissement prévu à l’article 150 du décret n°2018/366 du 20 juin 2018 portant Code des Marchés Publics, les attributions sont définies comme suit :</w:t>
      </w:r>
    </w:p>
    <w:p w14:paraId="4C2B9CFB" w14:textId="347D2811" w:rsidR="004C144D" w:rsidRPr="00215E47" w:rsidRDefault="004C144D" w:rsidP="00921123">
      <w:pPr>
        <w:widowControl w:val="0"/>
        <w:numPr>
          <w:ilvl w:val="0"/>
          <w:numId w:val="7"/>
        </w:numPr>
        <w:suppressAutoHyphens/>
        <w:autoSpaceDE w:val="0"/>
        <w:autoSpaceDN w:val="0"/>
        <w:ind w:left="567" w:hanging="283"/>
        <w:textAlignment w:val="baseline"/>
        <w:rPr>
          <w:szCs w:val="24"/>
        </w:rPr>
      </w:pPr>
      <w:r w:rsidRPr="00215E47">
        <w:rPr>
          <w:szCs w:val="24"/>
        </w:rPr>
        <w:t xml:space="preserve">L’autorité chargée de l’ordonnancement des paiements est : </w:t>
      </w:r>
      <w:r w:rsidR="000E1521" w:rsidRPr="00215E47">
        <w:rPr>
          <w:szCs w:val="24"/>
        </w:rPr>
        <w:t>le Maire de la Commune d’Ambam</w:t>
      </w:r>
      <w:r w:rsidRPr="00215E47">
        <w:rPr>
          <w:szCs w:val="24"/>
        </w:rPr>
        <w:t xml:space="preserve"> ;</w:t>
      </w:r>
    </w:p>
    <w:p w14:paraId="40323934" w14:textId="1147E322" w:rsidR="004C144D" w:rsidRPr="00215E47" w:rsidRDefault="004C144D" w:rsidP="00921123">
      <w:pPr>
        <w:widowControl w:val="0"/>
        <w:numPr>
          <w:ilvl w:val="0"/>
          <w:numId w:val="7"/>
        </w:numPr>
        <w:suppressAutoHyphens/>
        <w:autoSpaceDE w:val="0"/>
        <w:autoSpaceDN w:val="0"/>
        <w:ind w:left="567" w:hanging="283"/>
        <w:textAlignment w:val="baseline"/>
        <w:rPr>
          <w:szCs w:val="24"/>
        </w:rPr>
      </w:pPr>
      <w:r w:rsidRPr="00215E47">
        <w:rPr>
          <w:szCs w:val="24"/>
        </w:rPr>
        <w:t xml:space="preserve">L’autorité chargée de la liquidation des dépenses est : </w:t>
      </w:r>
      <w:r w:rsidR="000E1521" w:rsidRPr="00215E47">
        <w:rPr>
          <w:szCs w:val="24"/>
        </w:rPr>
        <w:t xml:space="preserve">le </w:t>
      </w:r>
      <w:r w:rsidR="00365361" w:rsidRPr="00215E47">
        <w:rPr>
          <w:szCs w:val="24"/>
        </w:rPr>
        <w:t>Directeur Général du FEICOM</w:t>
      </w:r>
      <w:r w:rsidR="000E1521" w:rsidRPr="00215E47">
        <w:rPr>
          <w:szCs w:val="24"/>
        </w:rPr>
        <w:t> ;</w:t>
      </w:r>
    </w:p>
    <w:p w14:paraId="61C94892" w14:textId="7BEF60E2" w:rsidR="004C144D" w:rsidRPr="00215E47" w:rsidRDefault="004C144D" w:rsidP="00921123">
      <w:pPr>
        <w:widowControl w:val="0"/>
        <w:numPr>
          <w:ilvl w:val="0"/>
          <w:numId w:val="7"/>
        </w:numPr>
        <w:suppressAutoHyphens/>
        <w:autoSpaceDE w:val="0"/>
        <w:autoSpaceDN w:val="0"/>
        <w:ind w:left="567" w:hanging="283"/>
        <w:textAlignment w:val="baseline"/>
        <w:rPr>
          <w:szCs w:val="24"/>
        </w:rPr>
      </w:pPr>
      <w:r w:rsidRPr="00215E47">
        <w:rPr>
          <w:szCs w:val="24"/>
        </w:rPr>
        <w:t xml:space="preserve">L’organisme ou le responsable chargé du paiement est : </w:t>
      </w:r>
      <w:r w:rsidR="00365361" w:rsidRPr="00215E47">
        <w:rPr>
          <w:szCs w:val="24"/>
        </w:rPr>
        <w:t>l’Agent Comptable du FEICOM</w:t>
      </w:r>
    </w:p>
    <w:p w14:paraId="01F1EA3A" w14:textId="4828DEF2" w:rsidR="004C144D" w:rsidRPr="00215E47" w:rsidRDefault="004C144D" w:rsidP="00921123">
      <w:pPr>
        <w:widowControl w:val="0"/>
        <w:numPr>
          <w:ilvl w:val="0"/>
          <w:numId w:val="7"/>
        </w:numPr>
        <w:suppressAutoHyphens/>
        <w:autoSpaceDE w:val="0"/>
        <w:autoSpaceDN w:val="0"/>
        <w:ind w:left="567" w:hanging="283"/>
        <w:textAlignment w:val="baseline"/>
        <w:rPr>
          <w:szCs w:val="24"/>
        </w:rPr>
      </w:pPr>
      <w:r w:rsidRPr="00215E47">
        <w:rPr>
          <w:szCs w:val="24"/>
        </w:rPr>
        <w:t xml:space="preserve">Le responsable compétent pour fournir les renseignements au titre de l’exécution du présent marché est : </w:t>
      </w:r>
      <w:r w:rsidR="000E1521" w:rsidRPr="00215E47">
        <w:rPr>
          <w:i/>
          <w:iCs/>
          <w:szCs w:val="24"/>
        </w:rPr>
        <w:t xml:space="preserve">le secrétaire général ou la responsable de la SIGAMP de la Mairie d’Ambam, </w:t>
      </w:r>
    </w:p>
    <w:p w14:paraId="6A4C3A78" w14:textId="77777777" w:rsidR="00157E59" w:rsidRPr="00215E47" w:rsidRDefault="00157E59" w:rsidP="00DE27AE">
      <w:pPr>
        <w:widowControl w:val="0"/>
        <w:suppressAutoHyphens/>
        <w:autoSpaceDE w:val="0"/>
        <w:autoSpaceDN w:val="0"/>
        <w:ind w:left="567" w:firstLine="0"/>
        <w:textAlignment w:val="baseline"/>
        <w:rPr>
          <w:sz w:val="10"/>
          <w:szCs w:val="10"/>
        </w:rPr>
      </w:pPr>
    </w:p>
    <w:p w14:paraId="531355D2" w14:textId="77777777" w:rsidR="004C144D" w:rsidRPr="00215E47" w:rsidRDefault="004C144D" w:rsidP="00DE27AE">
      <w:pPr>
        <w:pStyle w:val="Titre3"/>
        <w:numPr>
          <w:ilvl w:val="0"/>
          <w:numId w:val="0"/>
        </w:numPr>
        <w:rPr>
          <w:rFonts w:ascii="Times New Roman" w:hAnsi="Times New Roman"/>
          <w:bCs/>
          <w:sz w:val="24"/>
          <w:szCs w:val="24"/>
        </w:rPr>
      </w:pPr>
      <w:bookmarkStart w:id="61" w:name="_Toc530307791"/>
      <w:bookmarkStart w:id="62" w:name="_Toc163145481"/>
      <w:bookmarkStart w:id="63" w:name="_Toc163441763"/>
      <w:r w:rsidRPr="00215E47">
        <w:rPr>
          <w:rFonts w:ascii="Times New Roman" w:hAnsi="Times New Roman"/>
          <w:sz w:val="24"/>
          <w:szCs w:val="24"/>
        </w:rPr>
        <w:t>Article 4 : Langue, lois et règlements applicables</w:t>
      </w:r>
      <w:bookmarkEnd w:id="61"/>
      <w:bookmarkEnd w:id="62"/>
      <w:bookmarkEnd w:id="63"/>
    </w:p>
    <w:p w14:paraId="27D03CDF" w14:textId="77777777" w:rsidR="004C144D" w:rsidRPr="00215E47" w:rsidRDefault="004C144D" w:rsidP="00DE27AE">
      <w:pPr>
        <w:widowControl w:val="0"/>
        <w:autoSpaceDE w:val="0"/>
        <w:rPr>
          <w:i/>
          <w:iCs/>
          <w:szCs w:val="24"/>
        </w:rPr>
      </w:pPr>
      <w:r w:rsidRPr="00215E47">
        <w:rPr>
          <w:szCs w:val="24"/>
        </w:rPr>
        <w:t xml:space="preserve">4.1. La langue utilisée est le </w:t>
      </w:r>
      <w:r w:rsidRPr="00215E47">
        <w:rPr>
          <w:i/>
          <w:iCs/>
          <w:szCs w:val="24"/>
        </w:rPr>
        <w:t>Français ou l’Anglais.</w:t>
      </w:r>
    </w:p>
    <w:p w14:paraId="12E61814" w14:textId="77777777" w:rsidR="00DE27AE" w:rsidRPr="00215E47" w:rsidRDefault="00DE27AE" w:rsidP="00DE27AE">
      <w:pPr>
        <w:widowControl w:val="0"/>
        <w:autoSpaceDE w:val="0"/>
        <w:rPr>
          <w:sz w:val="10"/>
          <w:szCs w:val="10"/>
        </w:rPr>
      </w:pPr>
    </w:p>
    <w:p w14:paraId="7ABBF9D8" w14:textId="08D35EAB" w:rsidR="004C144D" w:rsidRPr="00215E47" w:rsidRDefault="004C144D" w:rsidP="00DE27AE">
      <w:pPr>
        <w:widowControl w:val="0"/>
        <w:tabs>
          <w:tab w:val="left" w:pos="1900"/>
          <w:tab w:val="left" w:pos="3420"/>
          <w:tab w:val="left" w:pos="3880"/>
          <w:tab w:val="left" w:pos="4820"/>
        </w:tabs>
        <w:autoSpaceDE w:val="0"/>
        <w:rPr>
          <w:szCs w:val="24"/>
        </w:rPr>
      </w:pPr>
      <w:r w:rsidRPr="00215E47">
        <w:rPr>
          <w:szCs w:val="24"/>
        </w:rPr>
        <w:t xml:space="preserve">4.2. Le cocontractant ou titulaire </w:t>
      </w:r>
      <w:r w:rsidR="00BE7343" w:rsidRPr="00215E47">
        <w:rPr>
          <w:szCs w:val="24"/>
        </w:rPr>
        <w:t>du Marché</w:t>
      </w:r>
      <w:r w:rsidR="00F60A29" w:rsidRPr="00215E47">
        <w:rPr>
          <w:szCs w:val="24"/>
        </w:rPr>
        <w:t xml:space="preserve"> s</w:t>
      </w:r>
      <w:r w:rsidRPr="00215E47">
        <w:rPr>
          <w:szCs w:val="24"/>
        </w:rPr>
        <w:t xml:space="preserve">’engage à observer les lois, et </w:t>
      </w:r>
      <w:r w:rsidRPr="00215E47">
        <w:rPr>
          <w:spacing w:val="5"/>
          <w:szCs w:val="24"/>
        </w:rPr>
        <w:t>règlements e</w:t>
      </w:r>
      <w:r w:rsidRPr="00215E47">
        <w:rPr>
          <w:szCs w:val="24"/>
        </w:rPr>
        <w:t xml:space="preserve">n </w:t>
      </w:r>
      <w:r w:rsidRPr="00215E47">
        <w:rPr>
          <w:spacing w:val="5"/>
          <w:szCs w:val="24"/>
        </w:rPr>
        <w:t>vigueu</w:t>
      </w:r>
      <w:r w:rsidRPr="00215E47">
        <w:rPr>
          <w:szCs w:val="24"/>
        </w:rPr>
        <w:t xml:space="preserve">r </w:t>
      </w:r>
      <w:r w:rsidRPr="00215E47">
        <w:rPr>
          <w:spacing w:val="5"/>
          <w:szCs w:val="24"/>
        </w:rPr>
        <w:t xml:space="preserve">en </w:t>
      </w:r>
      <w:r w:rsidRPr="00215E47">
        <w:rPr>
          <w:szCs w:val="24"/>
        </w:rPr>
        <w:lastRenderedPageBreak/>
        <w:t>République du Cameroun et ce, aussi bien dans sa propre organisation que dans la réalisation du marché.</w:t>
      </w:r>
    </w:p>
    <w:p w14:paraId="62BDEBCA" w14:textId="77777777" w:rsidR="00DE27AE" w:rsidRPr="00215E47" w:rsidRDefault="00DE27AE" w:rsidP="00DE27AE">
      <w:pPr>
        <w:widowControl w:val="0"/>
        <w:tabs>
          <w:tab w:val="left" w:pos="1900"/>
          <w:tab w:val="left" w:pos="3420"/>
          <w:tab w:val="left" w:pos="3880"/>
          <w:tab w:val="left" w:pos="4820"/>
        </w:tabs>
        <w:autoSpaceDE w:val="0"/>
        <w:rPr>
          <w:sz w:val="10"/>
          <w:szCs w:val="10"/>
        </w:rPr>
      </w:pPr>
    </w:p>
    <w:p w14:paraId="48238CB8" w14:textId="26BE5FB6" w:rsidR="00B62E35" w:rsidRPr="00215E47" w:rsidRDefault="004C144D" w:rsidP="00DE27AE">
      <w:pPr>
        <w:widowControl w:val="0"/>
        <w:autoSpaceDE w:val="0"/>
        <w:rPr>
          <w:szCs w:val="24"/>
        </w:rPr>
      </w:pPr>
      <w:r w:rsidRPr="00215E47">
        <w:rPr>
          <w:szCs w:val="24"/>
        </w:rPr>
        <w:t>Si les lois</w:t>
      </w:r>
      <w:r w:rsidRPr="00215E47">
        <w:rPr>
          <w:spacing w:val="-4"/>
          <w:szCs w:val="24"/>
        </w:rPr>
        <w:t xml:space="preserve"> et </w:t>
      </w:r>
      <w:r w:rsidRPr="00215E47">
        <w:rPr>
          <w:szCs w:val="24"/>
        </w:rPr>
        <w:t xml:space="preserve">règlements en vigueur à la date de signature </w:t>
      </w:r>
      <w:r w:rsidR="000E1510" w:rsidRPr="00215E47">
        <w:rPr>
          <w:szCs w:val="24"/>
        </w:rPr>
        <w:t>d</w:t>
      </w:r>
      <w:r w:rsidR="00F60A29" w:rsidRPr="00215E47">
        <w:rPr>
          <w:szCs w:val="24"/>
        </w:rPr>
        <w:t>u</w:t>
      </w:r>
      <w:r w:rsidR="000E1510" w:rsidRPr="00215E47">
        <w:rPr>
          <w:szCs w:val="24"/>
        </w:rPr>
        <w:t xml:space="preserve"> présent</w:t>
      </w:r>
      <w:r w:rsidR="00F60A29" w:rsidRPr="00215E47">
        <w:rPr>
          <w:szCs w:val="24"/>
        </w:rPr>
        <w:t xml:space="preserve"> Marché</w:t>
      </w:r>
      <w:r w:rsidR="000E1510" w:rsidRPr="00215E47">
        <w:rPr>
          <w:szCs w:val="24"/>
        </w:rPr>
        <w:t xml:space="preserve"> </w:t>
      </w:r>
      <w:r w:rsidRPr="00215E47">
        <w:rPr>
          <w:szCs w:val="24"/>
        </w:rPr>
        <w:t>venaient à être modifiés après la signature du marché, les coûts éventuels qui en découleraient directement seraient pris en compte sans gain ni perte pour chaque partie.</w:t>
      </w:r>
    </w:p>
    <w:p w14:paraId="4C590DF6" w14:textId="77777777" w:rsidR="00DE27AE" w:rsidRPr="00215E47" w:rsidRDefault="00DE27AE" w:rsidP="00DE27AE">
      <w:pPr>
        <w:widowControl w:val="0"/>
        <w:autoSpaceDE w:val="0"/>
        <w:rPr>
          <w:sz w:val="10"/>
          <w:szCs w:val="10"/>
        </w:rPr>
      </w:pPr>
    </w:p>
    <w:p w14:paraId="277E26F3" w14:textId="4E25595B" w:rsidR="00BD4F28" w:rsidRPr="00215E47" w:rsidRDefault="00BD4F28" w:rsidP="00DE27AE">
      <w:pPr>
        <w:widowControl w:val="0"/>
        <w:autoSpaceDE w:val="0"/>
        <w:rPr>
          <w:b/>
          <w:bCs/>
          <w:szCs w:val="24"/>
        </w:rPr>
      </w:pPr>
      <w:bookmarkStart w:id="64" w:name="_Toc157610536"/>
      <w:r w:rsidRPr="00215E47">
        <w:rPr>
          <w:b/>
          <w:bCs/>
          <w:szCs w:val="24"/>
        </w:rPr>
        <w:t>Article 5 : Normes</w:t>
      </w:r>
      <w:bookmarkEnd w:id="64"/>
      <w:r w:rsidRPr="00215E47">
        <w:rPr>
          <w:b/>
          <w:bCs/>
          <w:szCs w:val="24"/>
        </w:rPr>
        <w:t xml:space="preserve">  </w:t>
      </w:r>
    </w:p>
    <w:p w14:paraId="2DA90DC6" w14:textId="0869009E" w:rsidR="00BD4F28" w:rsidRPr="00215E47" w:rsidRDefault="00BD4F28" w:rsidP="00DE27AE">
      <w:pPr>
        <w:widowControl w:val="0"/>
        <w:autoSpaceDE w:val="0"/>
        <w:rPr>
          <w:szCs w:val="24"/>
        </w:rPr>
      </w:pPr>
      <w:r w:rsidRPr="00215E47">
        <w:rPr>
          <w:szCs w:val="24"/>
        </w:rPr>
        <w:t>5.1</w:t>
      </w:r>
      <w:r w:rsidRPr="00215E47">
        <w:rPr>
          <w:szCs w:val="24"/>
        </w:rPr>
        <w:tab/>
        <w:t xml:space="preserve">Les </w:t>
      </w:r>
      <w:r w:rsidR="00F75980" w:rsidRPr="00215E47">
        <w:rPr>
          <w:szCs w:val="24"/>
        </w:rPr>
        <w:t xml:space="preserve">prestations </w:t>
      </w:r>
      <w:r w:rsidRPr="00215E47">
        <w:rPr>
          <w:szCs w:val="24"/>
        </w:rPr>
        <w:t>en exécution</w:t>
      </w:r>
      <w:r w:rsidR="00CF382F" w:rsidRPr="00215E47">
        <w:rPr>
          <w:szCs w:val="24"/>
        </w:rPr>
        <w:t xml:space="preserve"> d</w:t>
      </w:r>
      <w:r w:rsidR="00F75980" w:rsidRPr="00215E47">
        <w:rPr>
          <w:szCs w:val="24"/>
        </w:rPr>
        <w:t xml:space="preserve">u </w:t>
      </w:r>
      <w:r w:rsidRPr="00215E47">
        <w:rPr>
          <w:szCs w:val="24"/>
        </w:rPr>
        <w:t xml:space="preserve">présent </w:t>
      </w:r>
      <w:r w:rsidR="00F75980" w:rsidRPr="00215E47">
        <w:rPr>
          <w:szCs w:val="24"/>
        </w:rPr>
        <w:t>Marché</w:t>
      </w:r>
      <w:r w:rsidR="00CF382F" w:rsidRPr="00215E47">
        <w:rPr>
          <w:szCs w:val="24"/>
        </w:rPr>
        <w:t xml:space="preserve"> </w:t>
      </w:r>
      <w:r w:rsidRPr="00215E47">
        <w:rPr>
          <w:szCs w:val="24"/>
        </w:rPr>
        <w:t xml:space="preserve">seront conformes aux normes fixées dans les Cahiers des </w:t>
      </w:r>
      <w:r w:rsidR="00F75980" w:rsidRPr="00215E47">
        <w:rPr>
          <w:szCs w:val="24"/>
        </w:rPr>
        <w:t>Spécificités Techniques</w:t>
      </w:r>
      <w:r w:rsidRPr="00215E47">
        <w:rPr>
          <w:szCs w:val="24"/>
        </w:rPr>
        <w:t>, et quand aucune norme applicable n’est mentionnée, à la norme faisant autorité en la matière et applicable au Cameroun, cette norme sera la norme la plus récemment approuvée par l’autorité compétente.</w:t>
      </w:r>
    </w:p>
    <w:p w14:paraId="4195EA22" w14:textId="77777777" w:rsidR="00DE27AE" w:rsidRPr="00215E47" w:rsidRDefault="00DE27AE" w:rsidP="00DE27AE">
      <w:pPr>
        <w:widowControl w:val="0"/>
        <w:autoSpaceDE w:val="0"/>
        <w:rPr>
          <w:sz w:val="10"/>
          <w:szCs w:val="10"/>
        </w:rPr>
      </w:pPr>
    </w:p>
    <w:p w14:paraId="219DF625" w14:textId="519D8531" w:rsidR="00B62E35" w:rsidRPr="00215E47" w:rsidRDefault="00BD4F28" w:rsidP="00DE27AE">
      <w:pPr>
        <w:widowControl w:val="0"/>
        <w:autoSpaceDE w:val="0"/>
        <w:rPr>
          <w:szCs w:val="24"/>
        </w:rPr>
      </w:pPr>
      <w:r w:rsidRPr="00215E47">
        <w:rPr>
          <w:szCs w:val="24"/>
        </w:rPr>
        <w:t xml:space="preserve">5.2. Le cocontractant étudiera, exécutera et garantira les </w:t>
      </w:r>
      <w:r w:rsidR="00F75980" w:rsidRPr="00215E47">
        <w:rPr>
          <w:szCs w:val="24"/>
        </w:rPr>
        <w:t>prestations</w:t>
      </w:r>
      <w:r w:rsidRPr="00215E47">
        <w:rPr>
          <w:szCs w:val="24"/>
        </w:rPr>
        <w:t xml:space="preserve"> du présent marché en prenant en considération la meilleure pratique de réalisation au Cameroun pour des opérations de technologie similaire.</w:t>
      </w:r>
    </w:p>
    <w:p w14:paraId="7451F2BA" w14:textId="77777777" w:rsidR="00DE27AE" w:rsidRPr="00215E47" w:rsidRDefault="00DE27AE" w:rsidP="00DE27AE">
      <w:pPr>
        <w:widowControl w:val="0"/>
        <w:autoSpaceDE w:val="0"/>
        <w:rPr>
          <w:sz w:val="10"/>
          <w:szCs w:val="10"/>
        </w:rPr>
      </w:pPr>
    </w:p>
    <w:p w14:paraId="2223BDAE" w14:textId="434E7199" w:rsidR="004C144D" w:rsidRPr="00215E47" w:rsidRDefault="004C144D" w:rsidP="00DE27AE">
      <w:pPr>
        <w:pStyle w:val="Titre3"/>
        <w:numPr>
          <w:ilvl w:val="0"/>
          <w:numId w:val="0"/>
        </w:numPr>
        <w:rPr>
          <w:rFonts w:ascii="Times New Roman" w:hAnsi="Times New Roman"/>
          <w:bCs/>
          <w:sz w:val="24"/>
          <w:szCs w:val="24"/>
        </w:rPr>
      </w:pPr>
      <w:bookmarkStart w:id="65" w:name="_Toc530307792"/>
      <w:bookmarkStart w:id="66" w:name="_Toc163145482"/>
      <w:bookmarkStart w:id="67" w:name="_Toc163441764"/>
      <w:r w:rsidRPr="00215E47">
        <w:rPr>
          <w:rFonts w:ascii="Times New Roman" w:hAnsi="Times New Roman"/>
          <w:sz w:val="24"/>
          <w:szCs w:val="24"/>
        </w:rPr>
        <w:t xml:space="preserve">Article </w:t>
      </w:r>
      <w:r w:rsidR="004D08FA" w:rsidRPr="00215E47">
        <w:rPr>
          <w:rFonts w:ascii="Times New Roman" w:hAnsi="Times New Roman"/>
          <w:sz w:val="24"/>
          <w:szCs w:val="24"/>
        </w:rPr>
        <w:t>6</w:t>
      </w:r>
      <w:r w:rsidRPr="00215E47">
        <w:rPr>
          <w:rFonts w:ascii="Times New Roman" w:hAnsi="Times New Roman"/>
          <w:sz w:val="24"/>
          <w:szCs w:val="24"/>
        </w:rPr>
        <w:t xml:space="preserve"> : Pièces constitutives du marché (CCAG Article 4)</w:t>
      </w:r>
      <w:bookmarkEnd w:id="65"/>
      <w:bookmarkEnd w:id="66"/>
      <w:bookmarkEnd w:id="67"/>
    </w:p>
    <w:p w14:paraId="5030917B" w14:textId="77777777" w:rsidR="004C144D" w:rsidRPr="00215E47" w:rsidRDefault="004C144D" w:rsidP="00DE27AE">
      <w:pPr>
        <w:widowControl w:val="0"/>
        <w:autoSpaceDE w:val="0"/>
        <w:rPr>
          <w:szCs w:val="24"/>
        </w:rPr>
      </w:pPr>
      <w:r w:rsidRPr="00215E47">
        <w:rPr>
          <w:szCs w:val="24"/>
        </w:rPr>
        <w:t xml:space="preserve">Les pièces contractuelles constitutives du présent marché sont complémentaires. Elles sont par ordre de priorité : </w:t>
      </w:r>
      <w:r w:rsidRPr="00215E47">
        <w:rPr>
          <w:i/>
          <w:iCs/>
          <w:szCs w:val="24"/>
        </w:rPr>
        <w:t>[A adapter en fonction de la nature des travaux]</w:t>
      </w:r>
      <w:r w:rsidRPr="00215E47">
        <w:rPr>
          <w:szCs w:val="24"/>
        </w:rPr>
        <w:t>.</w:t>
      </w:r>
    </w:p>
    <w:p w14:paraId="18ADBAC1" w14:textId="77777777" w:rsidR="004C144D" w:rsidRPr="00215E47" w:rsidRDefault="004C144D" w:rsidP="008B22A8">
      <w:pPr>
        <w:pStyle w:val="Paragraphedeliste"/>
        <w:widowControl w:val="0"/>
        <w:numPr>
          <w:ilvl w:val="0"/>
          <w:numId w:val="14"/>
        </w:numPr>
        <w:suppressAutoHyphens/>
        <w:autoSpaceDE w:val="0"/>
        <w:autoSpaceDN w:val="0"/>
        <w:ind w:left="1428"/>
        <w:contextualSpacing w:val="0"/>
        <w:textAlignment w:val="baseline"/>
        <w:rPr>
          <w:szCs w:val="24"/>
        </w:rPr>
      </w:pPr>
      <w:r w:rsidRPr="00215E47">
        <w:rPr>
          <w:szCs w:val="24"/>
        </w:rPr>
        <w:t>la soumission ou l'acte d'engagement ;</w:t>
      </w:r>
    </w:p>
    <w:p w14:paraId="6ADECC74" w14:textId="3FE0D594" w:rsidR="007B67AE" w:rsidRPr="00215E47" w:rsidRDefault="007B67AE" w:rsidP="008B22A8">
      <w:pPr>
        <w:pStyle w:val="Paragraphedeliste"/>
        <w:widowControl w:val="0"/>
        <w:numPr>
          <w:ilvl w:val="0"/>
          <w:numId w:val="14"/>
        </w:numPr>
        <w:suppressAutoHyphens/>
        <w:autoSpaceDE w:val="0"/>
        <w:autoSpaceDN w:val="0"/>
        <w:ind w:left="1428"/>
        <w:contextualSpacing w:val="0"/>
        <w:textAlignment w:val="baseline"/>
        <w:rPr>
          <w:szCs w:val="24"/>
        </w:rPr>
      </w:pPr>
      <w:r w:rsidRPr="00215E47">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00566060" w14:textId="77777777" w:rsidR="007B67AE" w:rsidRPr="00215E47" w:rsidRDefault="007B67AE" w:rsidP="008B22A8">
      <w:pPr>
        <w:pStyle w:val="Paragraphedeliste"/>
        <w:widowControl w:val="0"/>
        <w:numPr>
          <w:ilvl w:val="0"/>
          <w:numId w:val="14"/>
        </w:numPr>
        <w:suppressAutoHyphens/>
        <w:autoSpaceDE w:val="0"/>
        <w:autoSpaceDN w:val="0"/>
        <w:ind w:left="1428"/>
        <w:contextualSpacing w:val="0"/>
        <w:textAlignment w:val="baseline"/>
        <w:rPr>
          <w:szCs w:val="24"/>
        </w:rPr>
      </w:pPr>
      <w:r w:rsidRPr="00215E47">
        <w:rPr>
          <w:rFonts w:eastAsia="Calibri"/>
          <w:lang w:eastAsia="en-US"/>
        </w:rPr>
        <w:t>le cahier des clauses administratives particulières (CCAP) ;</w:t>
      </w:r>
    </w:p>
    <w:p w14:paraId="0CBBFB73" w14:textId="77777777" w:rsidR="007B67AE" w:rsidRPr="00215E47" w:rsidRDefault="007B67AE" w:rsidP="008B22A8">
      <w:pPr>
        <w:pStyle w:val="Paragraphedeliste"/>
        <w:widowControl w:val="0"/>
        <w:numPr>
          <w:ilvl w:val="0"/>
          <w:numId w:val="14"/>
        </w:numPr>
        <w:suppressAutoHyphens/>
        <w:autoSpaceDE w:val="0"/>
        <w:autoSpaceDN w:val="0"/>
        <w:ind w:left="1428"/>
        <w:contextualSpacing w:val="0"/>
        <w:textAlignment w:val="baseline"/>
        <w:rPr>
          <w:szCs w:val="24"/>
        </w:rPr>
      </w:pPr>
      <w:r w:rsidRPr="00215E47">
        <w:rPr>
          <w:rFonts w:eastAsia="Calibri"/>
          <w:lang w:eastAsia="en-US"/>
        </w:rPr>
        <w:t xml:space="preserve">les Cahiers des Clauses Techniques Particulières (CCTP) ; </w:t>
      </w:r>
    </w:p>
    <w:p w14:paraId="22AA2394" w14:textId="77777777" w:rsidR="007B67AE" w:rsidRPr="00215E47" w:rsidRDefault="007B67AE" w:rsidP="008B22A8">
      <w:pPr>
        <w:pStyle w:val="Paragraphedeliste"/>
        <w:widowControl w:val="0"/>
        <w:numPr>
          <w:ilvl w:val="0"/>
          <w:numId w:val="14"/>
        </w:numPr>
        <w:suppressAutoHyphens/>
        <w:autoSpaceDE w:val="0"/>
        <w:autoSpaceDN w:val="0"/>
        <w:ind w:left="1428"/>
        <w:contextualSpacing w:val="0"/>
        <w:textAlignment w:val="baseline"/>
        <w:rPr>
          <w:szCs w:val="24"/>
        </w:rPr>
      </w:pPr>
      <w:r w:rsidRPr="00215E47">
        <w:rPr>
          <w:rFonts w:eastAsia="Calibri"/>
          <w:lang w:eastAsia="en-US"/>
        </w:rPr>
        <w:t>le devis ou le détail quantitatif  estimatif (DQE) ;</w:t>
      </w:r>
    </w:p>
    <w:p w14:paraId="74239A7A" w14:textId="77777777" w:rsidR="007B67AE" w:rsidRPr="00215E47" w:rsidRDefault="007B67AE" w:rsidP="008B22A8">
      <w:pPr>
        <w:pStyle w:val="Paragraphedeliste"/>
        <w:widowControl w:val="0"/>
        <w:numPr>
          <w:ilvl w:val="0"/>
          <w:numId w:val="14"/>
        </w:numPr>
        <w:suppressAutoHyphens/>
        <w:autoSpaceDE w:val="0"/>
        <w:autoSpaceDN w:val="0"/>
        <w:ind w:left="1428"/>
        <w:contextualSpacing w:val="0"/>
        <w:textAlignment w:val="baseline"/>
        <w:rPr>
          <w:szCs w:val="24"/>
        </w:rPr>
      </w:pPr>
      <w:r w:rsidRPr="00215E47">
        <w:rPr>
          <w:rFonts w:eastAsia="Calibri"/>
          <w:lang w:eastAsia="en-US"/>
        </w:rPr>
        <w:t>le bordereau des prix unitaires (BPU) ;</w:t>
      </w:r>
    </w:p>
    <w:p w14:paraId="14EA3458" w14:textId="77777777" w:rsidR="007B67AE" w:rsidRPr="00215E47" w:rsidRDefault="007B67AE" w:rsidP="008B22A8">
      <w:pPr>
        <w:pStyle w:val="Paragraphedeliste"/>
        <w:widowControl w:val="0"/>
        <w:numPr>
          <w:ilvl w:val="0"/>
          <w:numId w:val="14"/>
        </w:numPr>
        <w:suppressAutoHyphens/>
        <w:autoSpaceDE w:val="0"/>
        <w:autoSpaceDN w:val="0"/>
        <w:ind w:left="1428"/>
        <w:contextualSpacing w:val="0"/>
        <w:textAlignment w:val="baseline"/>
        <w:rPr>
          <w:szCs w:val="24"/>
        </w:rPr>
      </w:pPr>
      <w:r w:rsidRPr="00215E47">
        <w:rPr>
          <w:rFonts w:eastAsia="Calibri"/>
          <w:lang w:eastAsia="en-US"/>
        </w:rPr>
        <w:t>le sous-détail des prix (SDP) ;</w:t>
      </w:r>
    </w:p>
    <w:p w14:paraId="77E6D321" w14:textId="77777777" w:rsidR="007B67AE" w:rsidRPr="00215E47" w:rsidRDefault="007B67AE" w:rsidP="008B22A8">
      <w:pPr>
        <w:pStyle w:val="Paragraphedeliste"/>
        <w:widowControl w:val="0"/>
        <w:numPr>
          <w:ilvl w:val="0"/>
          <w:numId w:val="14"/>
        </w:numPr>
        <w:suppressAutoHyphens/>
        <w:autoSpaceDE w:val="0"/>
        <w:autoSpaceDN w:val="0"/>
        <w:ind w:left="1428"/>
        <w:contextualSpacing w:val="0"/>
        <w:textAlignment w:val="baseline"/>
        <w:rPr>
          <w:szCs w:val="24"/>
        </w:rPr>
      </w:pPr>
      <w:r w:rsidRPr="00215E47">
        <w:rPr>
          <w:rFonts w:eastAsia="Calibri"/>
          <w:lang w:eastAsia="en-US"/>
        </w:rPr>
        <w:t>le cahier des clauses administratives générales (CCAG) auquel il est spécifiquement assujetti ;</w:t>
      </w:r>
    </w:p>
    <w:p w14:paraId="6D3E9DE9" w14:textId="77777777" w:rsidR="007B67AE" w:rsidRPr="00215E47" w:rsidRDefault="007B67AE" w:rsidP="008B22A8">
      <w:pPr>
        <w:pStyle w:val="Paragraphedeliste"/>
        <w:widowControl w:val="0"/>
        <w:numPr>
          <w:ilvl w:val="0"/>
          <w:numId w:val="14"/>
        </w:numPr>
        <w:suppressAutoHyphens/>
        <w:autoSpaceDE w:val="0"/>
        <w:autoSpaceDN w:val="0"/>
        <w:ind w:left="1428"/>
        <w:contextualSpacing w:val="0"/>
        <w:textAlignment w:val="baseline"/>
        <w:rPr>
          <w:szCs w:val="24"/>
        </w:rPr>
      </w:pPr>
      <w:r w:rsidRPr="00215E47">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36FCD047" w14:textId="77777777" w:rsidR="007B67AE" w:rsidRPr="00215E47" w:rsidRDefault="007B67AE" w:rsidP="008B22A8">
      <w:pPr>
        <w:pStyle w:val="Paragraphedeliste"/>
        <w:widowControl w:val="0"/>
        <w:numPr>
          <w:ilvl w:val="0"/>
          <w:numId w:val="14"/>
        </w:numPr>
        <w:suppressAutoHyphens/>
        <w:autoSpaceDE w:val="0"/>
        <w:autoSpaceDN w:val="0"/>
        <w:ind w:left="1428"/>
        <w:contextualSpacing w:val="0"/>
        <w:textAlignment w:val="baseline"/>
        <w:rPr>
          <w:szCs w:val="24"/>
        </w:rPr>
      </w:pPr>
      <w:r w:rsidRPr="00215E47">
        <w:rPr>
          <w:rFonts w:eastAsia="Calibri"/>
          <w:sz w:val="22"/>
          <w:szCs w:val="22"/>
          <w:lang w:eastAsia="en-US"/>
        </w:rPr>
        <w:t>La charte d’intégrité ;</w:t>
      </w:r>
    </w:p>
    <w:p w14:paraId="1BCEF1FC" w14:textId="7B9806ED" w:rsidR="007B67AE" w:rsidRPr="00215E47" w:rsidRDefault="00724A31" w:rsidP="008B22A8">
      <w:pPr>
        <w:pStyle w:val="Paragraphedeliste"/>
        <w:widowControl w:val="0"/>
        <w:numPr>
          <w:ilvl w:val="0"/>
          <w:numId w:val="14"/>
        </w:numPr>
        <w:suppressAutoHyphens/>
        <w:autoSpaceDE w:val="0"/>
        <w:autoSpaceDN w:val="0"/>
        <w:ind w:left="1428"/>
        <w:contextualSpacing w:val="0"/>
        <w:textAlignment w:val="baseline"/>
        <w:rPr>
          <w:szCs w:val="24"/>
        </w:rPr>
      </w:pPr>
      <w:r w:rsidRPr="00215E47">
        <w:rPr>
          <w:rFonts w:eastAsia="Calibri"/>
          <w:sz w:val="22"/>
          <w:szCs w:val="22"/>
          <w:lang w:eastAsia="en-US"/>
        </w:rPr>
        <w:t xml:space="preserve"> </w:t>
      </w:r>
      <w:r w:rsidR="007B67AE" w:rsidRPr="00215E47">
        <w:rPr>
          <w:rFonts w:eastAsia="Calibri"/>
          <w:sz w:val="22"/>
          <w:szCs w:val="22"/>
          <w:lang w:eastAsia="en-US"/>
        </w:rPr>
        <w:t>La déclaration d’engagement social et environnemental</w:t>
      </w:r>
    </w:p>
    <w:p w14:paraId="73F37C35" w14:textId="77777777" w:rsidR="003A0F73" w:rsidRPr="00215E47" w:rsidRDefault="003A0F73" w:rsidP="00DE27AE">
      <w:pPr>
        <w:widowControl w:val="0"/>
        <w:autoSpaceDE w:val="0"/>
        <w:rPr>
          <w:sz w:val="10"/>
          <w:szCs w:val="10"/>
        </w:rPr>
      </w:pPr>
    </w:p>
    <w:p w14:paraId="0DCD5A15" w14:textId="563455B8" w:rsidR="004C144D" w:rsidRPr="00215E47" w:rsidRDefault="004C144D" w:rsidP="00DE27AE">
      <w:pPr>
        <w:pStyle w:val="Titre3"/>
        <w:numPr>
          <w:ilvl w:val="0"/>
          <w:numId w:val="0"/>
        </w:numPr>
        <w:rPr>
          <w:rFonts w:ascii="Times New Roman" w:hAnsi="Times New Roman"/>
          <w:bCs/>
          <w:sz w:val="24"/>
          <w:szCs w:val="24"/>
        </w:rPr>
      </w:pPr>
      <w:bookmarkStart w:id="68" w:name="_Toc530307793"/>
      <w:bookmarkStart w:id="69" w:name="_Toc163145483"/>
      <w:bookmarkStart w:id="70" w:name="_Toc163441765"/>
      <w:r w:rsidRPr="00215E47">
        <w:rPr>
          <w:rFonts w:ascii="Times New Roman" w:hAnsi="Times New Roman"/>
          <w:sz w:val="24"/>
          <w:szCs w:val="24"/>
        </w:rPr>
        <w:t xml:space="preserve">Article </w:t>
      </w:r>
      <w:r w:rsidR="004D08FA" w:rsidRPr="00215E47">
        <w:rPr>
          <w:rFonts w:ascii="Times New Roman" w:hAnsi="Times New Roman"/>
          <w:sz w:val="24"/>
          <w:szCs w:val="24"/>
        </w:rPr>
        <w:t>7</w:t>
      </w:r>
      <w:r w:rsidRPr="00215E47">
        <w:rPr>
          <w:rFonts w:ascii="Times New Roman" w:hAnsi="Times New Roman"/>
          <w:sz w:val="24"/>
          <w:szCs w:val="24"/>
        </w:rPr>
        <w:t xml:space="preserve"> : Textes généraux applicables</w:t>
      </w:r>
      <w:bookmarkEnd w:id="68"/>
      <w:bookmarkEnd w:id="69"/>
      <w:bookmarkEnd w:id="70"/>
    </w:p>
    <w:p w14:paraId="1A059380" w14:textId="7D645069" w:rsidR="004C144D" w:rsidRPr="00215E47" w:rsidRDefault="004C144D" w:rsidP="00DE27AE">
      <w:pPr>
        <w:widowControl w:val="0"/>
        <w:autoSpaceDE w:val="0"/>
        <w:rPr>
          <w:szCs w:val="24"/>
        </w:rPr>
      </w:pPr>
      <w:r w:rsidRPr="00215E47">
        <w:rPr>
          <w:szCs w:val="24"/>
        </w:rPr>
        <w:t xml:space="preserve">Le présent marché est soumis aux textes généraux ci-après : </w:t>
      </w:r>
    </w:p>
    <w:p w14:paraId="0C6DB7F8" w14:textId="77777777" w:rsidR="009A7D1D" w:rsidRPr="00215E47" w:rsidRDefault="009A7D1D" w:rsidP="00DE27AE">
      <w:pPr>
        <w:widowControl w:val="0"/>
        <w:autoSpaceDE w:val="0"/>
        <w:rPr>
          <w:szCs w:val="24"/>
        </w:rPr>
      </w:pPr>
    </w:p>
    <w:p w14:paraId="0C48F489" w14:textId="77777777" w:rsidR="002423C3" w:rsidRPr="00215E47" w:rsidRDefault="002423C3" w:rsidP="008B22A8">
      <w:pPr>
        <w:numPr>
          <w:ilvl w:val="0"/>
          <w:numId w:val="62"/>
        </w:numPr>
        <w:spacing w:line="276" w:lineRule="auto"/>
        <w:jc w:val="left"/>
        <w:rPr>
          <w:bCs/>
          <w:szCs w:val="24"/>
        </w:rPr>
      </w:pPr>
      <w:r w:rsidRPr="00215E47">
        <w:rPr>
          <w:bCs/>
          <w:szCs w:val="24"/>
        </w:rPr>
        <w:t>La constitution</w:t>
      </w:r>
    </w:p>
    <w:p w14:paraId="65D9ED2E" w14:textId="77777777" w:rsidR="002423C3" w:rsidRPr="00215E47" w:rsidRDefault="002423C3" w:rsidP="008B22A8">
      <w:pPr>
        <w:widowControl w:val="0"/>
        <w:numPr>
          <w:ilvl w:val="0"/>
          <w:numId w:val="62"/>
        </w:numPr>
        <w:suppressAutoHyphens/>
        <w:autoSpaceDE w:val="0"/>
        <w:autoSpaceDN w:val="0"/>
        <w:textAlignment w:val="baseline"/>
        <w:rPr>
          <w:rFonts w:eastAsia="Calibri"/>
          <w:i/>
          <w:iCs/>
        </w:rPr>
      </w:pPr>
      <w:r w:rsidRPr="00215E47">
        <w:rPr>
          <w:rFonts w:eastAsia="Calibri"/>
          <w:i/>
          <w:iCs/>
        </w:rPr>
        <w:t>La Loi n° 92/007 du 14 août 1992 portant Code de travail ;</w:t>
      </w:r>
    </w:p>
    <w:p w14:paraId="746CED80" w14:textId="77777777" w:rsidR="002423C3" w:rsidRPr="00215E47" w:rsidRDefault="002423C3" w:rsidP="008B22A8">
      <w:pPr>
        <w:numPr>
          <w:ilvl w:val="0"/>
          <w:numId w:val="62"/>
        </w:numPr>
        <w:suppressAutoHyphens/>
        <w:autoSpaceDN w:val="0"/>
        <w:textAlignment w:val="baseline"/>
        <w:rPr>
          <w:rFonts w:eastAsia="Calibri"/>
          <w:i/>
          <w:iCs/>
        </w:rPr>
      </w:pPr>
      <w:r w:rsidRPr="00215E47">
        <w:rPr>
          <w:rFonts w:eastAsia="Calibri"/>
          <w:i/>
          <w:iCs/>
        </w:rPr>
        <w:t>La loi n° 2015/018 du 21 décembre 2015 régissant l'activité commerciale au Cameroun;</w:t>
      </w:r>
    </w:p>
    <w:p w14:paraId="11E04801" w14:textId="77777777" w:rsidR="002423C3" w:rsidRPr="00215E47" w:rsidRDefault="002423C3" w:rsidP="008B22A8">
      <w:pPr>
        <w:numPr>
          <w:ilvl w:val="0"/>
          <w:numId w:val="62"/>
        </w:numPr>
        <w:suppressAutoHyphens/>
        <w:autoSpaceDN w:val="0"/>
        <w:textAlignment w:val="baseline"/>
        <w:rPr>
          <w:rFonts w:eastAsia="Calibri"/>
          <w:i/>
          <w:iCs/>
        </w:rPr>
      </w:pPr>
      <w:r w:rsidRPr="00215E47">
        <w:rPr>
          <w:rFonts w:eastAsia="Calibri"/>
          <w:i/>
          <w:iCs/>
        </w:rPr>
        <w:t>La loi N° 98/013 du 14 juil. 1998 relative à la concurrence</w:t>
      </w:r>
    </w:p>
    <w:p w14:paraId="6437159E" w14:textId="77777777" w:rsidR="002423C3" w:rsidRPr="00215E47" w:rsidRDefault="002423C3" w:rsidP="008B22A8">
      <w:pPr>
        <w:widowControl w:val="0"/>
        <w:numPr>
          <w:ilvl w:val="0"/>
          <w:numId w:val="62"/>
        </w:numPr>
        <w:suppressAutoHyphens/>
        <w:autoSpaceDE w:val="0"/>
        <w:autoSpaceDN w:val="0"/>
        <w:textAlignment w:val="baseline"/>
        <w:rPr>
          <w:rFonts w:eastAsia="Calibri"/>
          <w:i/>
          <w:iCs/>
        </w:rPr>
      </w:pPr>
      <w:r w:rsidRPr="00215E47">
        <w:rPr>
          <w:rFonts w:eastAsia="Calibri"/>
        </w:rPr>
        <w:t>La loi  n° 096/12 du 05 août 1996 portant loi-cadre relative à la gestion de l’environnement ;</w:t>
      </w:r>
    </w:p>
    <w:p w14:paraId="304544A3" w14:textId="77777777" w:rsidR="002423C3" w:rsidRPr="00215E47" w:rsidRDefault="002423C3" w:rsidP="008B22A8">
      <w:pPr>
        <w:widowControl w:val="0"/>
        <w:numPr>
          <w:ilvl w:val="0"/>
          <w:numId w:val="62"/>
        </w:numPr>
        <w:suppressAutoHyphens/>
        <w:autoSpaceDE w:val="0"/>
        <w:autoSpaceDN w:val="0"/>
        <w:textAlignment w:val="baseline"/>
        <w:rPr>
          <w:rFonts w:eastAsia="Calibri"/>
        </w:rPr>
      </w:pPr>
      <w:r w:rsidRPr="00215E47">
        <w:rPr>
          <w:rFonts w:eastAsia="Calibri"/>
        </w:rPr>
        <w:t xml:space="preserve">La loi n° 2018/012 du 11 juillet 2018 portant régime financier de l’Etat ; </w:t>
      </w:r>
    </w:p>
    <w:p w14:paraId="6C66ECD1" w14:textId="77777777" w:rsidR="002423C3" w:rsidRPr="00215E47" w:rsidRDefault="002423C3" w:rsidP="008B22A8">
      <w:pPr>
        <w:widowControl w:val="0"/>
        <w:numPr>
          <w:ilvl w:val="0"/>
          <w:numId w:val="62"/>
        </w:numPr>
        <w:suppressAutoHyphens/>
        <w:autoSpaceDE w:val="0"/>
        <w:autoSpaceDN w:val="0"/>
        <w:textAlignment w:val="baseline"/>
        <w:rPr>
          <w:rFonts w:eastAsia="Calibri"/>
          <w:i/>
          <w:iCs/>
        </w:rPr>
      </w:pPr>
      <w:r w:rsidRPr="00215E47">
        <w:rPr>
          <w:rFonts w:eastAsia="Calibri"/>
          <w:i/>
          <w:iCs/>
        </w:rPr>
        <w:t>La loi n°2016/17 du 14 décembre 2016 portant Code minier ;</w:t>
      </w:r>
    </w:p>
    <w:p w14:paraId="4397F254" w14:textId="77777777" w:rsidR="002423C3" w:rsidRPr="00215E47" w:rsidRDefault="002423C3" w:rsidP="008B22A8">
      <w:pPr>
        <w:widowControl w:val="0"/>
        <w:numPr>
          <w:ilvl w:val="0"/>
          <w:numId w:val="62"/>
        </w:numPr>
        <w:suppressAutoHyphens/>
        <w:autoSpaceDE w:val="0"/>
        <w:autoSpaceDN w:val="0"/>
        <w:textAlignment w:val="baseline"/>
        <w:rPr>
          <w:rFonts w:eastAsia="Calibri"/>
          <w:i/>
          <w:iCs/>
        </w:rPr>
      </w:pPr>
      <w:r w:rsidRPr="00215E47">
        <w:rPr>
          <w:rFonts w:eastAsia="Calibri"/>
          <w:i/>
          <w:iCs/>
        </w:rPr>
        <w:t>La loi n° 2024/013  du 23 décembre 2024 portant loi des finances de la République du Cameroun pour le compte de l’exercice 2025;</w:t>
      </w:r>
    </w:p>
    <w:p w14:paraId="373869A4" w14:textId="77777777" w:rsidR="002423C3" w:rsidRPr="00215E47" w:rsidRDefault="002423C3" w:rsidP="008B22A8">
      <w:pPr>
        <w:widowControl w:val="0"/>
        <w:numPr>
          <w:ilvl w:val="0"/>
          <w:numId w:val="62"/>
        </w:numPr>
        <w:suppressAutoHyphens/>
        <w:autoSpaceDE w:val="0"/>
        <w:autoSpaceDN w:val="0"/>
        <w:textAlignment w:val="baseline"/>
        <w:rPr>
          <w:rFonts w:eastAsia="Calibri"/>
          <w:i/>
          <w:iCs/>
        </w:rPr>
      </w:pPr>
      <w:r w:rsidRPr="00215E47">
        <w:rPr>
          <w:rFonts w:eastAsia="Calibri"/>
          <w:i/>
          <w:iCs/>
        </w:rPr>
        <w:t>la loi-cadre N° 2011/012 du 6 mai 2011 portant protection du consommateur au Cameroun</w:t>
      </w:r>
    </w:p>
    <w:p w14:paraId="0A398C5A" w14:textId="77777777" w:rsidR="002423C3" w:rsidRPr="00215E47" w:rsidRDefault="002423C3" w:rsidP="008B22A8">
      <w:pPr>
        <w:widowControl w:val="0"/>
        <w:numPr>
          <w:ilvl w:val="0"/>
          <w:numId w:val="62"/>
        </w:numPr>
        <w:suppressAutoHyphens/>
        <w:autoSpaceDE w:val="0"/>
        <w:autoSpaceDN w:val="0"/>
        <w:textAlignment w:val="baseline"/>
        <w:rPr>
          <w:rFonts w:eastAsia="Calibri"/>
          <w:i/>
          <w:iCs/>
        </w:rPr>
      </w:pPr>
      <w:r w:rsidRPr="00215E47">
        <w:rPr>
          <w:rFonts w:eastAsia="Calibri"/>
          <w:i/>
          <w:iCs/>
        </w:rPr>
        <w:t xml:space="preserve">la loi n°2018/011 du 11 juillet 2018 portant code de transparence des bonnes gouvernances dans </w:t>
      </w:r>
      <w:r w:rsidRPr="00215E47">
        <w:rPr>
          <w:rFonts w:eastAsia="Calibri"/>
          <w:i/>
          <w:iCs/>
        </w:rPr>
        <w:lastRenderedPageBreak/>
        <w:t>la gestion des finances publiques au Cameroun</w:t>
      </w:r>
    </w:p>
    <w:p w14:paraId="5CCA0F04" w14:textId="77777777" w:rsidR="002423C3" w:rsidRPr="00215E47" w:rsidRDefault="002423C3" w:rsidP="008B22A8">
      <w:pPr>
        <w:widowControl w:val="0"/>
        <w:numPr>
          <w:ilvl w:val="0"/>
          <w:numId w:val="62"/>
        </w:numPr>
        <w:suppressAutoHyphens/>
        <w:autoSpaceDE w:val="0"/>
        <w:autoSpaceDN w:val="0"/>
        <w:textAlignment w:val="baseline"/>
        <w:rPr>
          <w:rFonts w:eastAsia="Calibri"/>
        </w:rPr>
      </w:pPr>
      <w:r w:rsidRPr="00215E47">
        <w:rPr>
          <w:rFonts w:eastAsia="Calibri"/>
        </w:rPr>
        <w:t>Le Décret n° 77-318 du 17 Août 1977 portant application de la loi n° 75-15 du 08</w:t>
      </w:r>
    </w:p>
    <w:p w14:paraId="4EAF00BE" w14:textId="77777777" w:rsidR="002423C3" w:rsidRPr="00215E47" w:rsidRDefault="002423C3" w:rsidP="002423C3">
      <w:pPr>
        <w:widowControl w:val="0"/>
        <w:autoSpaceDE w:val="0"/>
        <w:ind w:left="1080"/>
        <w:rPr>
          <w:rFonts w:eastAsia="Calibri"/>
          <w:i/>
          <w:iCs/>
          <w:strike/>
          <w:spacing w:val="5"/>
        </w:rPr>
      </w:pPr>
      <w:r w:rsidRPr="00215E47">
        <w:rPr>
          <w:rFonts w:eastAsia="Calibri"/>
        </w:rPr>
        <w:t xml:space="preserve"> Décembre 1975 rendant obligatoire l’assurance des risques relatifs à la construction</w:t>
      </w:r>
      <w:r w:rsidRPr="00215E47">
        <w:rPr>
          <w:rFonts w:eastAsia="Calibri"/>
          <w:i/>
          <w:iCs/>
        </w:rPr>
        <w:t> ;</w:t>
      </w:r>
    </w:p>
    <w:p w14:paraId="2ABC4F44" w14:textId="77777777" w:rsidR="002423C3" w:rsidRPr="00215E47" w:rsidRDefault="002423C3" w:rsidP="008B22A8">
      <w:pPr>
        <w:widowControl w:val="0"/>
        <w:numPr>
          <w:ilvl w:val="0"/>
          <w:numId w:val="62"/>
        </w:numPr>
        <w:suppressAutoHyphens/>
        <w:autoSpaceDE w:val="0"/>
        <w:autoSpaceDN w:val="0"/>
        <w:ind w:right="-144"/>
        <w:textAlignment w:val="baseline"/>
        <w:rPr>
          <w:rFonts w:eastAsia="Calibri"/>
          <w:i/>
          <w:iCs/>
        </w:rPr>
      </w:pPr>
      <w:r w:rsidRPr="00215E47">
        <w:rPr>
          <w:rFonts w:eastAsia="Calibri"/>
          <w:i/>
          <w:iCs/>
        </w:rPr>
        <w:t xml:space="preserve">Le décret n° 2012/075 du 08 mars 2012 portant organisation du Ministère des Marchés Publics </w:t>
      </w:r>
      <w:r w:rsidRPr="00215E47">
        <w:rPr>
          <w:rFonts w:eastAsia="Calibri"/>
          <w:iCs/>
        </w:rPr>
        <w:t xml:space="preserve">dans ses dispositions non contraires au Code des Marchés Publics </w:t>
      </w:r>
      <w:r w:rsidRPr="00215E47">
        <w:rPr>
          <w:rFonts w:eastAsia="Calibri"/>
          <w:i/>
          <w:iCs/>
        </w:rPr>
        <w:t>;</w:t>
      </w:r>
    </w:p>
    <w:p w14:paraId="1539C02B" w14:textId="77777777" w:rsidR="002423C3" w:rsidRPr="00215E47" w:rsidRDefault="002423C3" w:rsidP="008B22A8">
      <w:pPr>
        <w:widowControl w:val="0"/>
        <w:numPr>
          <w:ilvl w:val="0"/>
          <w:numId w:val="62"/>
        </w:numPr>
        <w:suppressAutoHyphens/>
        <w:autoSpaceDE w:val="0"/>
        <w:autoSpaceDN w:val="0"/>
        <w:textAlignment w:val="baseline"/>
        <w:rPr>
          <w:rFonts w:eastAsia="Calibri"/>
          <w:i/>
          <w:iCs/>
          <w:spacing w:val="5"/>
        </w:rPr>
      </w:pPr>
      <w:r w:rsidRPr="00215E47">
        <w:rPr>
          <w:rFonts w:eastAsia="Calibri"/>
          <w:i/>
          <w:iCs/>
        </w:rPr>
        <w:t>Le décret n° 2001/048 du</w:t>
      </w:r>
      <w:r w:rsidRPr="00215E47">
        <w:rPr>
          <w:rFonts w:eastAsia="Calibri"/>
          <w:i/>
          <w:iCs/>
          <w:spacing w:val="5"/>
        </w:rPr>
        <w:t xml:space="preserve"> 23 février 2001 portant organisation et fonctionnement de l’Agence de Régulation des Marchés Publics et ses textes modificatifs subséquents ;</w:t>
      </w:r>
    </w:p>
    <w:p w14:paraId="638DEAA4" w14:textId="77777777" w:rsidR="002423C3" w:rsidRPr="00215E47" w:rsidRDefault="002423C3" w:rsidP="008B22A8">
      <w:pPr>
        <w:widowControl w:val="0"/>
        <w:numPr>
          <w:ilvl w:val="0"/>
          <w:numId w:val="62"/>
        </w:numPr>
        <w:suppressAutoHyphens/>
        <w:autoSpaceDE w:val="0"/>
        <w:autoSpaceDN w:val="0"/>
        <w:textAlignment w:val="baseline"/>
        <w:rPr>
          <w:rFonts w:eastAsia="Calibri"/>
        </w:rPr>
      </w:pPr>
      <w:r w:rsidRPr="00215E47">
        <w:rPr>
          <w:rFonts w:eastAsia="Calibri"/>
          <w:i/>
          <w:iCs/>
        </w:rPr>
        <w:t>L</w:t>
      </w:r>
      <w:r w:rsidRPr="00215E47">
        <w:rPr>
          <w:rFonts w:eastAsia="Calibri"/>
        </w:rPr>
        <w:t>e Décret n° 2005/577 du 23 février 2005 fixant les modalités de réalisation des études d’impact environnemental ;</w:t>
      </w:r>
    </w:p>
    <w:p w14:paraId="566F782F" w14:textId="77777777" w:rsidR="002423C3" w:rsidRPr="00215E47" w:rsidRDefault="002423C3" w:rsidP="008B22A8">
      <w:pPr>
        <w:widowControl w:val="0"/>
        <w:numPr>
          <w:ilvl w:val="0"/>
          <w:numId w:val="62"/>
        </w:numPr>
        <w:suppressAutoHyphens/>
        <w:autoSpaceDE w:val="0"/>
        <w:autoSpaceDN w:val="0"/>
        <w:textAlignment w:val="baseline"/>
        <w:rPr>
          <w:rFonts w:eastAsia="Calibri"/>
        </w:rPr>
      </w:pPr>
      <w:r w:rsidRPr="00215E47">
        <w:rPr>
          <w:rFonts w:eastAsia="Calibri"/>
        </w:rPr>
        <w:t>le Décret n° 2011/408 du 9 décembre 2011 portant organisation du Gouvernement modifié et complété par le décret n° 2018/190 du 02 mars 2018;</w:t>
      </w:r>
    </w:p>
    <w:p w14:paraId="0D627E6A" w14:textId="77777777" w:rsidR="002423C3" w:rsidRPr="00215E47" w:rsidRDefault="002423C3" w:rsidP="008B22A8">
      <w:pPr>
        <w:widowControl w:val="0"/>
        <w:numPr>
          <w:ilvl w:val="0"/>
          <w:numId w:val="62"/>
        </w:numPr>
        <w:suppressAutoHyphens/>
        <w:autoSpaceDE w:val="0"/>
        <w:autoSpaceDN w:val="0"/>
        <w:ind w:right="-144"/>
        <w:textAlignment w:val="baseline"/>
        <w:rPr>
          <w:rFonts w:eastAsia="Calibri"/>
          <w:iCs/>
        </w:rPr>
      </w:pPr>
      <w:r w:rsidRPr="00215E47">
        <w:rPr>
          <w:rFonts w:eastAsia="Calibri"/>
          <w:iCs/>
        </w:rPr>
        <w:t>Le Décret n° 2014/0611/PM du 24 mars 2014 fixant les conditions de recours et d’application de l’approche HIMO ;</w:t>
      </w:r>
    </w:p>
    <w:p w14:paraId="16986C19" w14:textId="77777777" w:rsidR="002423C3" w:rsidRPr="00215E47" w:rsidRDefault="002423C3" w:rsidP="008B22A8">
      <w:pPr>
        <w:widowControl w:val="0"/>
        <w:numPr>
          <w:ilvl w:val="0"/>
          <w:numId w:val="62"/>
        </w:numPr>
        <w:suppressAutoHyphens/>
        <w:autoSpaceDE w:val="0"/>
        <w:autoSpaceDN w:val="0"/>
        <w:ind w:right="-15"/>
        <w:textAlignment w:val="baseline"/>
        <w:rPr>
          <w:rFonts w:eastAsia="Calibri"/>
          <w:iCs/>
        </w:rPr>
      </w:pPr>
      <w:r w:rsidRPr="00215E47">
        <w:rPr>
          <w:rFonts w:eastAsia="Calibri"/>
          <w:iCs/>
        </w:rPr>
        <w:t>Le Décret n° 2018/366 du 20 juin 2018 portant Code des Marchés Publics et ses textes d’application ;</w:t>
      </w:r>
    </w:p>
    <w:p w14:paraId="7077A869" w14:textId="77777777" w:rsidR="002423C3" w:rsidRPr="00215E47" w:rsidRDefault="002423C3" w:rsidP="008B22A8">
      <w:pPr>
        <w:numPr>
          <w:ilvl w:val="0"/>
          <w:numId w:val="62"/>
        </w:numPr>
        <w:suppressAutoHyphens/>
        <w:autoSpaceDN w:val="0"/>
        <w:textAlignment w:val="baseline"/>
        <w:rPr>
          <w:rFonts w:eastAsia="Calibri"/>
          <w:iCs/>
        </w:rPr>
      </w:pPr>
      <w:r w:rsidRPr="00215E47">
        <w:rPr>
          <w:rFonts w:eastAsia="Calibri"/>
          <w:iCs/>
        </w:rPr>
        <w:t>L’arrêté mettant en vigueur Les Cahiers des Clauses Administratives Générales (CCAG) applicables aux Marchés Publics de travaux en vigueur ;</w:t>
      </w:r>
    </w:p>
    <w:p w14:paraId="3984C03A" w14:textId="2EE1BC61" w:rsidR="002423C3" w:rsidRPr="00215E47" w:rsidRDefault="002423C3" w:rsidP="008B22A8">
      <w:pPr>
        <w:widowControl w:val="0"/>
        <w:numPr>
          <w:ilvl w:val="0"/>
          <w:numId w:val="62"/>
        </w:numPr>
        <w:suppressAutoHyphens/>
        <w:autoSpaceDE w:val="0"/>
        <w:autoSpaceDN w:val="0"/>
        <w:textAlignment w:val="baseline"/>
        <w:rPr>
          <w:rFonts w:eastAsia="Calibri"/>
        </w:rPr>
      </w:pPr>
      <w:proofErr w:type="gramStart"/>
      <w:r w:rsidRPr="00215E47">
        <w:rPr>
          <w:rFonts w:eastAsia="Calibri"/>
          <w:iCs/>
        </w:rPr>
        <w:t>La</w:t>
      </w:r>
      <w:proofErr w:type="gramEnd"/>
      <w:r w:rsidRPr="00215E47">
        <w:rPr>
          <w:rFonts w:eastAsia="Calibri"/>
          <w:iCs/>
        </w:rPr>
        <w:t xml:space="preserve"> circulaire n° 00013995 du 31 Décembre 2024 portant instruction relative à l’exécution, au suivi et au contrôle de l’exécution du budget de l’Etat, des Etablissements Publics Administratifs, des Collectivités Territoriales Décentralisées et des autres organismes subventionnés pour l’exercice </w:t>
      </w:r>
      <w:r w:rsidR="00D351DE" w:rsidRPr="00215E47">
        <w:rPr>
          <w:rFonts w:eastAsia="Calibri"/>
          <w:i/>
          <w:iCs/>
        </w:rPr>
        <w:t>2025</w:t>
      </w:r>
    </w:p>
    <w:p w14:paraId="34CF431E" w14:textId="77777777" w:rsidR="002423C3" w:rsidRPr="00215E47" w:rsidRDefault="002423C3" w:rsidP="008B22A8">
      <w:pPr>
        <w:widowControl w:val="0"/>
        <w:numPr>
          <w:ilvl w:val="0"/>
          <w:numId w:val="62"/>
        </w:numPr>
        <w:suppressAutoHyphens/>
        <w:autoSpaceDE w:val="0"/>
        <w:autoSpaceDN w:val="0"/>
        <w:textAlignment w:val="baseline"/>
        <w:rPr>
          <w:rFonts w:eastAsia="Calibri"/>
        </w:rPr>
      </w:pPr>
      <w:r w:rsidRPr="00215E47">
        <w:rPr>
          <w:rFonts w:eastAsia="Calibri"/>
          <w:i/>
          <w:iCs/>
        </w:rPr>
        <w:t xml:space="preserve">Les textes régissant les autres corps de métier ; </w:t>
      </w:r>
    </w:p>
    <w:p w14:paraId="0E4EABC5" w14:textId="77777777" w:rsidR="002423C3" w:rsidRPr="00215E47" w:rsidRDefault="002423C3" w:rsidP="008B22A8">
      <w:pPr>
        <w:widowControl w:val="0"/>
        <w:numPr>
          <w:ilvl w:val="0"/>
          <w:numId w:val="62"/>
        </w:numPr>
        <w:tabs>
          <w:tab w:val="left" w:pos="709"/>
          <w:tab w:val="left" w:pos="1134"/>
          <w:tab w:val="left" w:pos="1560"/>
        </w:tabs>
        <w:suppressAutoHyphens/>
        <w:autoSpaceDE w:val="0"/>
        <w:autoSpaceDN w:val="0"/>
        <w:textAlignment w:val="baseline"/>
        <w:rPr>
          <w:rFonts w:eastAsia="Calibri"/>
        </w:rPr>
      </w:pPr>
      <w:r w:rsidRPr="00215E47">
        <w:rPr>
          <w:rFonts w:eastAsia="Calibri"/>
          <w:iCs/>
          <w:spacing w:val="5"/>
        </w:rPr>
        <w:t>D’autre</w:t>
      </w:r>
      <w:r w:rsidRPr="00215E47">
        <w:rPr>
          <w:rFonts w:eastAsia="Calibri"/>
          <w:iCs/>
        </w:rPr>
        <w:t xml:space="preserve">s </w:t>
      </w:r>
      <w:r w:rsidRPr="00215E47">
        <w:rPr>
          <w:rFonts w:eastAsia="Calibri"/>
          <w:iCs/>
          <w:spacing w:val="5"/>
        </w:rPr>
        <w:t>texte</w:t>
      </w:r>
      <w:r w:rsidRPr="00215E47">
        <w:rPr>
          <w:rFonts w:eastAsia="Calibri"/>
          <w:iCs/>
        </w:rPr>
        <w:t xml:space="preserve">s </w:t>
      </w:r>
      <w:r w:rsidRPr="00215E47">
        <w:rPr>
          <w:rFonts w:eastAsia="Calibri"/>
          <w:iCs/>
          <w:spacing w:val="5"/>
        </w:rPr>
        <w:t>spécifique</w:t>
      </w:r>
      <w:r w:rsidRPr="00215E47">
        <w:rPr>
          <w:rFonts w:eastAsia="Calibri"/>
          <w:iCs/>
        </w:rPr>
        <w:t xml:space="preserve">s </w:t>
      </w:r>
      <w:r w:rsidRPr="00215E47">
        <w:rPr>
          <w:rFonts w:eastAsia="Calibri"/>
          <w:iCs/>
          <w:spacing w:val="5"/>
        </w:rPr>
        <w:t>a</w:t>
      </w:r>
      <w:r w:rsidRPr="00215E47">
        <w:rPr>
          <w:rFonts w:eastAsia="Calibri"/>
          <w:iCs/>
        </w:rPr>
        <w:t xml:space="preserve">u </w:t>
      </w:r>
      <w:r w:rsidRPr="00215E47">
        <w:rPr>
          <w:rFonts w:eastAsia="Calibri"/>
          <w:iCs/>
          <w:spacing w:val="5"/>
        </w:rPr>
        <w:t xml:space="preserve">domaine </w:t>
      </w:r>
      <w:r w:rsidRPr="00215E47">
        <w:rPr>
          <w:rFonts w:eastAsia="Calibri"/>
          <w:iCs/>
        </w:rPr>
        <w:t>concerné par le marché </w:t>
      </w:r>
      <w:r w:rsidRPr="00215E47">
        <w:rPr>
          <w:rFonts w:eastAsia="Calibri"/>
          <w:i/>
          <w:iCs/>
        </w:rPr>
        <w:t>;</w:t>
      </w:r>
    </w:p>
    <w:p w14:paraId="7B205E2F" w14:textId="77777777" w:rsidR="002423C3" w:rsidRPr="00215E47" w:rsidRDefault="002423C3" w:rsidP="008B22A8">
      <w:pPr>
        <w:widowControl w:val="0"/>
        <w:numPr>
          <w:ilvl w:val="0"/>
          <w:numId w:val="62"/>
        </w:numPr>
        <w:suppressAutoHyphens/>
        <w:autoSpaceDE w:val="0"/>
        <w:autoSpaceDN w:val="0"/>
        <w:textAlignment w:val="baseline"/>
        <w:rPr>
          <w:rFonts w:eastAsia="Calibri"/>
        </w:rPr>
      </w:pPr>
      <w:r w:rsidRPr="00215E47">
        <w:rPr>
          <w:rFonts w:eastAsia="Calibri"/>
          <w:iCs/>
        </w:rPr>
        <w:t>Les normes en vigueur.</w:t>
      </w:r>
    </w:p>
    <w:p w14:paraId="23CA2511" w14:textId="77777777" w:rsidR="002423C3" w:rsidRPr="00215E47" w:rsidRDefault="002423C3" w:rsidP="002423C3">
      <w:pPr>
        <w:ind w:left="502" w:firstLine="0"/>
        <w:jc w:val="left"/>
        <w:rPr>
          <w:bCs/>
          <w:szCs w:val="24"/>
        </w:rPr>
      </w:pPr>
      <w:r w:rsidRPr="00215E47">
        <w:rPr>
          <w:b/>
          <w:szCs w:val="24"/>
          <w:lang w:val="x-none" w:eastAsia="x-none"/>
        </w:rPr>
        <w:tab/>
      </w:r>
    </w:p>
    <w:p w14:paraId="6C102365" w14:textId="77777777" w:rsidR="00DE27AE" w:rsidRPr="00215E47" w:rsidRDefault="00DE27AE" w:rsidP="00DE27AE">
      <w:pPr>
        <w:widowControl w:val="0"/>
        <w:suppressAutoHyphens/>
        <w:autoSpaceDE w:val="0"/>
        <w:autoSpaceDN w:val="0"/>
        <w:ind w:left="1080" w:firstLine="0"/>
        <w:jc w:val="left"/>
        <w:textAlignment w:val="baseline"/>
        <w:rPr>
          <w:rFonts w:eastAsia="Calibri"/>
          <w:sz w:val="10"/>
          <w:szCs w:val="10"/>
          <w:lang w:eastAsia="en-US"/>
        </w:rPr>
      </w:pPr>
    </w:p>
    <w:p w14:paraId="71404CC3" w14:textId="3571075A" w:rsidR="004C144D" w:rsidRPr="00215E47" w:rsidRDefault="004C144D" w:rsidP="00DE27AE">
      <w:pPr>
        <w:pStyle w:val="Titre3"/>
        <w:numPr>
          <w:ilvl w:val="0"/>
          <w:numId w:val="0"/>
        </w:numPr>
        <w:rPr>
          <w:rFonts w:ascii="Times New Roman" w:hAnsi="Times New Roman"/>
          <w:bCs/>
          <w:sz w:val="24"/>
          <w:szCs w:val="24"/>
        </w:rPr>
      </w:pPr>
      <w:bookmarkStart w:id="71" w:name="_Toc530307794"/>
      <w:bookmarkStart w:id="72" w:name="_Toc163145484"/>
      <w:bookmarkStart w:id="73" w:name="_Toc163441766"/>
      <w:r w:rsidRPr="00215E47">
        <w:rPr>
          <w:rFonts w:ascii="Times New Roman" w:hAnsi="Times New Roman"/>
          <w:sz w:val="24"/>
          <w:szCs w:val="24"/>
        </w:rPr>
        <w:t xml:space="preserve">Article </w:t>
      </w:r>
      <w:r w:rsidR="004D08FA" w:rsidRPr="00215E47">
        <w:rPr>
          <w:rFonts w:ascii="Times New Roman" w:hAnsi="Times New Roman"/>
          <w:sz w:val="24"/>
          <w:szCs w:val="24"/>
        </w:rPr>
        <w:t>8</w:t>
      </w:r>
      <w:r w:rsidRPr="00215E47">
        <w:rPr>
          <w:rFonts w:ascii="Times New Roman" w:hAnsi="Times New Roman"/>
          <w:sz w:val="24"/>
          <w:szCs w:val="24"/>
        </w:rPr>
        <w:t xml:space="preserve"> : Communication (CCAG Article 6 complété)</w:t>
      </w:r>
      <w:bookmarkEnd w:id="71"/>
      <w:bookmarkEnd w:id="72"/>
      <w:bookmarkEnd w:id="73"/>
    </w:p>
    <w:p w14:paraId="684E855C" w14:textId="77777777" w:rsidR="003A0F73" w:rsidRPr="00215E47" w:rsidRDefault="003A0F73" w:rsidP="00DE27AE">
      <w:pPr>
        <w:widowControl w:val="0"/>
        <w:suppressAutoHyphens/>
        <w:autoSpaceDE w:val="0"/>
        <w:autoSpaceDN w:val="0"/>
        <w:ind w:left="567" w:firstLine="0"/>
        <w:textAlignment w:val="baseline"/>
        <w:rPr>
          <w:spacing w:val="2"/>
          <w:szCs w:val="24"/>
        </w:rPr>
      </w:pPr>
      <w:r w:rsidRPr="00215E47">
        <w:rPr>
          <w:spacing w:val="2"/>
          <w:szCs w:val="24"/>
        </w:rPr>
        <w:t xml:space="preserve">Toutes les communications au titre du présent marché sont écrites et les notifications faites aux adresses ci-après </w:t>
      </w:r>
    </w:p>
    <w:p w14:paraId="275F0127" w14:textId="77777777" w:rsidR="003A0F73" w:rsidRPr="00215E47" w:rsidRDefault="003A0F73" w:rsidP="008B22A8">
      <w:pPr>
        <w:widowControl w:val="0"/>
        <w:numPr>
          <w:ilvl w:val="0"/>
          <w:numId w:val="28"/>
        </w:numPr>
        <w:suppressAutoHyphens/>
        <w:autoSpaceDE w:val="0"/>
        <w:autoSpaceDN w:val="0"/>
        <w:jc w:val="left"/>
        <w:textAlignment w:val="baseline"/>
        <w:rPr>
          <w:rFonts w:eastAsia="Calibri"/>
          <w:spacing w:val="2"/>
          <w:sz w:val="22"/>
          <w:szCs w:val="22"/>
          <w:lang w:eastAsia="en-US"/>
        </w:rPr>
      </w:pPr>
      <w:r w:rsidRPr="00215E47">
        <w:rPr>
          <w:rFonts w:eastAsia="Calibri"/>
          <w:spacing w:val="2"/>
          <w:sz w:val="22"/>
          <w:szCs w:val="22"/>
          <w:lang w:eastAsia="en-US"/>
        </w:rPr>
        <w:t>Dans le cas où le cocontractant est le destinataire : Madame/Monsieur: [A préciser] ……………  …</w:t>
      </w:r>
    </w:p>
    <w:p w14:paraId="02BBE9C6" w14:textId="77777777" w:rsidR="003A0F73" w:rsidRPr="00215E47" w:rsidRDefault="003A0F73" w:rsidP="00DE27AE">
      <w:pPr>
        <w:widowControl w:val="0"/>
        <w:suppressAutoHyphens/>
        <w:autoSpaceDE w:val="0"/>
        <w:autoSpaceDN w:val="0"/>
        <w:ind w:left="567" w:firstLine="0"/>
        <w:textAlignment w:val="baseline"/>
        <w:rPr>
          <w:spacing w:val="2"/>
          <w:szCs w:val="24"/>
        </w:rPr>
      </w:pPr>
      <w:r w:rsidRPr="00215E47">
        <w:rPr>
          <w:spacing w:val="2"/>
          <w:szCs w:val="24"/>
        </w:rPr>
        <w:t>Madame/Monsieur le : [A préciser</w:t>
      </w:r>
      <w:proofErr w:type="gramStart"/>
      <w:r w:rsidRPr="00215E47">
        <w:rPr>
          <w:spacing w:val="2"/>
          <w:szCs w:val="24"/>
        </w:rPr>
        <w:t>]_</w:t>
      </w:r>
      <w:proofErr w:type="gramEnd"/>
      <w:r w:rsidRPr="00215E47">
        <w:rPr>
          <w:spacing w:val="2"/>
          <w:szCs w:val="24"/>
        </w:rPr>
        <w:t>_______________________________________</w:t>
      </w:r>
    </w:p>
    <w:p w14:paraId="7E03F1AB" w14:textId="77777777" w:rsidR="003A0F73" w:rsidRPr="00215E47" w:rsidRDefault="003A0F73" w:rsidP="00DE27AE">
      <w:pPr>
        <w:widowControl w:val="0"/>
        <w:suppressAutoHyphens/>
        <w:autoSpaceDE w:val="0"/>
        <w:autoSpaceDN w:val="0"/>
        <w:ind w:left="567" w:firstLine="0"/>
        <w:textAlignment w:val="baseline"/>
        <w:rPr>
          <w:spacing w:val="2"/>
          <w:szCs w:val="24"/>
        </w:rPr>
      </w:pPr>
      <w:r w:rsidRPr="00215E47">
        <w:rPr>
          <w:spacing w:val="2"/>
          <w:szCs w:val="24"/>
        </w:rPr>
        <w:t>•</w:t>
      </w:r>
      <w:r w:rsidRPr="00215E47">
        <w:rPr>
          <w:spacing w:val="2"/>
          <w:szCs w:val="24"/>
        </w:rPr>
        <w:tab/>
      </w:r>
      <w:r w:rsidRPr="00215E47">
        <w:rPr>
          <w:spacing w:val="2"/>
          <w:szCs w:val="24"/>
        </w:rPr>
        <w:tab/>
        <w:t>BP _________________</w:t>
      </w:r>
    </w:p>
    <w:p w14:paraId="785B3BC9" w14:textId="77777777" w:rsidR="003A0F73" w:rsidRPr="00215E47" w:rsidRDefault="003A0F73" w:rsidP="00DE27AE">
      <w:pPr>
        <w:widowControl w:val="0"/>
        <w:suppressAutoHyphens/>
        <w:autoSpaceDE w:val="0"/>
        <w:autoSpaceDN w:val="0"/>
        <w:ind w:left="567" w:firstLine="0"/>
        <w:textAlignment w:val="baseline"/>
        <w:rPr>
          <w:spacing w:val="2"/>
          <w:szCs w:val="24"/>
        </w:rPr>
      </w:pPr>
      <w:r w:rsidRPr="00215E47">
        <w:rPr>
          <w:spacing w:val="2"/>
          <w:szCs w:val="24"/>
        </w:rPr>
        <w:t>•</w:t>
      </w:r>
      <w:r w:rsidRPr="00215E47">
        <w:rPr>
          <w:spacing w:val="2"/>
          <w:szCs w:val="24"/>
        </w:rPr>
        <w:tab/>
      </w:r>
      <w:r w:rsidRPr="00215E47">
        <w:rPr>
          <w:spacing w:val="2"/>
          <w:szCs w:val="24"/>
        </w:rPr>
        <w:tab/>
        <w:t>Téléphone : ____________________________________</w:t>
      </w:r>
    </w:p>
    <w:p w14:paraId="5F1178F1" w14:textId="77777777" w:rsidR="003A0F73" w:rsidRPr="00215E47" w:rsidRDefault="003A0F73" w:rsidP="00DE27AE">
      <w:pPr>
        <w:widowControl w:val="0"/>
        <w:suppressAutoHyphens/>
        <w:autoSpaceDE w:val="0"/>
        <w:autoSpaceDN w:val="0"/>
        <w:ind w:left="567" w:firstLine="0"/>
        <w:textAlignment w:val="baseline"/>
        <w:rPr>
          <w:szCs w:val="24"/>
        </w:rPr>
      </w:pPr>
      <w:r w:rsidRPr="00215E47">
        <w:rPr>
          <w:spacing w:val="2"/>
          <w:szCs w:val="24"/>
        </w:rPr>
        <w:t>•</w:t>
      </w:r>
      <w:r w:rsidRPr="00215E47">
        <w:rPr>
          <w:spacing w:val="2"/>
          <w:szCs w:val="24"/>
        </w:rPr>
        <w:tab/>
      </w:r>
      <w:r w:rsidRPr="00215E47">
        <w:rPr>
          <w:spacing w:val="2"/>
          <w:szCs w:val="24"/>
        </w:rPr>
        <w:tab/>
        <w:t>Fax : _______________________</w:t>
      </w:r>
    </w:p>
    <w:p w14:paraId="3C59972F" w14:textId="77777777" w:rsidR="003A0F73" w:rsidRPr="00215E47" w:rsidRDefault="003A0F73" w:rsidP="00DE27AE">
      <w:pPr>
        <w:widowControl w:val="0"/>
        <w:suppressAutoHyphens/>
        <w:autoSpaceDE w:val="0"/>
        <w:autoSpaceDN w:val="0"/>
        <w:ind w:left="567" w:firstLine="0"/>
        <w:textAlignment w:val="baseline"/>
        <w:rPr>
          <w:szCs w:val="24"/>
        </w:rPr>
      </w:pPr>
      <w:r w:rsidRPr="00215E47">
        <w:rPr>
          <w:szCs w:val="24"/>
        </w:rPr>
        <w:t>b) Dans le cas où le Maître d’Ouvrage ou Maître d’Ouvrage Délégué en est le destinataire :</w:t>
      </w:r>
    </w:p>
    <w:p w14:paraId="5409B38D" w14:textId="77777777" w:rsidR="003A0F73" w:rsidRPr="00215E47" w:rsidRDefault="003A0F73" w:rsidP="00DE27AE">
      <w:pPr>
        <w:widowControl w:val="0"/>
        <w:suppressAutoHyphens/>
        <w:autoSpaceDE w:val="0"/>
        <w:autoSpaceDN w:val="0"/>
        <w:ind w:left="567" w:firstLine="0"/>
        <w:textAlignment w:val="baseline"/>
        <w:rPr>
          <w:szCs w:val="24"/>
        </w:rPr>
      </w:pPr>
      <w:r w:rsidRPr="00215E47">
        <w:rPr>
          <w:szCs w:val="24"/>
        </w:rPr>
        <w:t>Madame/Monsieur le : [A préciser</w:t>
      </w:r>
      <w:proofErr w:type="gramStart"/>
      <w:r w:rsidRPr="00215E47">
        <w:rPr>
          <w:szCs w:val="24"/>
        </w:rPr>
        <w:t>]_</w:t>
      </w:r>
      <w:proofErr w:type="gramEnd"/>
      <w:r w:rsidRPr="00215E47">
        <w:rPr>
          <w:szCs w:val="24"/>
        </w:rPr>
        <w:t>_______________________________________</w:t>
      </w:r>
    </w:p>
    <w:p w14:paraId="1339FB05" w14:textId="77777777" w:rsidR="003A0F73" w:rsidRPr="00215E47" w:rsidRDefault="003A0F73" w:rsidP="00DE27AE">
      <w:pPr>
        <w:widowControl w:val="0"/>
        <w:suppressAutoHyphens/>
        <w:autoSpaceDE w:val="0"/>
        <w:autoSpaceDN w:val="0"/>
        <w:ind w:left="567" w:firstLine="0"/>
        <w:textAlignment w:val="baseline"/>
        <w:rPr>
          <w:szCs w:val="24"/>
        </w:rPr>
      </w:pPr>
      <w:r w:rsidRPr="00215E47">
        <w:rPr>
          <w:szCs w:val="24"/>
        </w:rPr>
        <w:t>•</w:t>
      </w:r>
      <w:r w:rsidRPr="00215E47">
        <w:rPr>
          <w:szCs w:val="24"/>
        </w:rPr>
        <w:tab/>
      </w:r>
      <w:r w:rsidRPr="00215E47">
        <w:rPr>
          <w:szCs w:val="24"/>
        </w:rPr>
        <w:tab/>
        <w:t>BP _________________</w:t>
      </w:r>
    </w:p>
    <w:p w14:paraId="325FBDA4" w14:textId="77777777" w:rsidR="003A0F73" w:rsidRPr="00215E47" w:rsidRDefault="003A0F73" w:rsidP="00DE27AE">
      <w:pPr>
        <w:widowControl w:val="0"/>
        <w:suppressAutoHyphens/>
        <w:autoSpaceDE w:val="0"/>
        <w:autoSpaceDN w:val="0"/>
        <w:ind w:left="567" w:firstLine="0"/>
        <w:textAlignment w:val="baseline"/>
        <w:rPr>
          <w:szCs w:val="24"/>
        </w:rPr>
      </w:pPr>
      <w:r w:rsidRPr="00215E47">
        <w:rPr>
          <w:szCs w:val="24"/>
        </w:rPr>
        <w:t>•</w:t>
      </w:r>
      <w:r w:rsidRPr="00215E47">
        <w:rPr>
          <w:szCs w:val="24"/>
        </w:rPr>
        <w:tab/>
      </w:r>
      <w:r w:rsidRPr="00215E47">
        <w:rPr>
          <w:szCs w:val="24"/>
        </w:rPr>
        <w:tab/>
        <w:t>Téléphone : ____________________________________</w:t>
      </w:r>
    </w:p>
    <w:p w14:paraId="1DFB19B7" w14:textId="77777777" w:rsidR="003A0F73" w:rsidRPr="00215E47" w:rsidRDefault="003A0F73" w:rsidP="00DE27AE">
      <w:pPr>
        <w:widowControl w:val="0"/>
        <w:suppressAutoHyphens/>
        <w:autoSpaceDE w:val="0"/>
        <w:autoSpaceDN w:val="0"/>
        <w:ind w:left="567" w:firstLine="0"/>
        <w:textAlignment w:val="baseline"/>
        <w:rPr>
          <w:szCs w:val="24"/>
        </w:rPr>
      </w:pPr>
      <w:r w:rsidRPr="00215E47">
        <w:rPr>
          <w:szCs w:val="24"/>
        </w:rPr>
        <w:t>•</w:t>
      </w:r>
      <w:r w:rsidRPr="00215E47">
        <w:rPr>
          <w:szCs w:val="24"/>
        </w:rPr>
        <w:tab/>
      </w:r>
      <w:r w:rsidRPr="00215E47">
        <w:rPr>
          <w:szCs w:val="24"/>
        </w:rPr>
        <w:tab/>
        <w:t>Fax : _______________________</w:t>
      </w:r>
    </w:p>
    <w:p w14:paraId="451652DA" w14:textId="77777777" w:rsidR="003A0F73" w:rsidRPr="00215E47" w:rsidRDefault="003A0F73" w:rsidP="00DE27AE">
      <w:pPr>
        <w:widowControl w:val="0"/>
        <w:suppressAutoHyphens/>
        <w:autoSpaceDE w:val="0"/>
        <w:autoSpaceDN w:val="0"/>
        <w:ind w:left="567" w:firstLine="0"/>
        <w:textAlignment w:val="baseline"/>
        <w:rPr>
          <w:szCs w:val="24"/>
        </w:rPr>
      </w:pPr>
      <w:proofErr w:type="gramStart"/>
      <w:r w:rsidRPr="00215E47">
        <w:rPr>
          <w:szCs w:val="24"/>
        </w:rPr>
        <w:t>avec</w:t>
      </w:r>
      <w:proofErr w:type="gramEnd"/>
      <w:r w:rsidRPr="00215E47">
        <w:rPr>
          <w:szCs w:val="24"/>
        </w:rPr>
        <w:t xml:space="preserve"> copie adressée dans les mêmes délais au Chef de service, et à l’ingénieur.</w:t>
      </w:r>
    </w:p>
    <w:p w14:paraId="16E4106B" w14:textId="77777777" w:rsidR="00DE27AE" w:rsidRPr="00215E47" w:rsidRDefault="00DE27AE" w:rsidP="00DE27AE">
      <w:pPr>
        <w:widowControl w:val="0"/>
        <w:suppressAutoHyphens/>
        <w:autoSpaceDE w:val="0"/>
        <w:autoSpaceDN w:val="0"/>
        <w:ind w:left="567" w:firstLine="0"/>
        <w:textAlignment w:val="baseline"/>
        <w:rPr>
          <w:sz w:val="10"/>
          <w:szCs w:val="10"/>
        </w:rPr>
      </w:pPr>
    </w:p>
    <w:p w14:paraId="32868391" w14:textId="3CFE2FA2" w:rsidR="004C144D" w:rsidRPr="00215E47" w:rsidRDefault="004C144D" w:rsidP="00DA5097">
      <w:pPr>
        <w:pStyle w:val="Titre2"/>
      </w:pPr>
      <w:bookmarkStart w:id="74" w:name="_Toc530307795"/>
      <w:bookmarkStart w:id="75" w:name="_Toc163145485"/>
      <w:bookmarkStart w:id="76" w:name="_Toc163441767"/>
      <w:r w:rsidRPr="00215E47">
        <w:t xml:space="preserve">Chapitre II : Exécution des </w:t>
      </w:r>
      <w:bookmarkEnd w:id="74"/>
      <w:bookmarkEnd w:id="75"/>
      <w:bookmarkEnd w:id="76"/>
      <w:r w:rsidR="00B276AF" w:rsidRPr="00215E47">
        <w:t>prestations</w:t>
      </w:r>
    </w:p>
    <w:p w14:paraId="6D721004" w14:textId="2F21D3DE" w:rsidR="004C144D" w:rsidRPr="00215E47" w:rsidRDefault="004C144D" w:rsidP="00DE27AE">
      <w:pPr>
        <w:pStyle w:val="Titre3"/>
        <w:numPr>
          <w:ilvl w:val="0"/>
          <w:numId w:val="0"/>
        </w:numPr>
        <w:rPr>
          <w:rFonts w:ascii="Times New Roman" w:hAnsi="Times New Roman"/>
          <w:bCs/>
          <w:sz w:val="18"/>
          <w:szCs w:val="24"/>
        </w:rPr>
      </w:pPr>
      <w:bookmarkStart w:id="77" w:name="_Toc530307796"/>
      <w:bookmarkStart w:id="78" w:name="_Toc163145486"/>
      <w:bookmarkStart w:id="79" w:name="_Toc163441768"/>
      <w:r w:rsidRPr="00215E47">
        <w:rPr>
          <w:rFonts w:ascii="Times New Roman" w:hAnsi="Times New Roman"/>
          <w:sz w:val="18"/>
          <w:szCs w:val="24"/>
        </w:rPr>
        <w:t xml:space="preserve">Article </w:t>
      </w:r>
      <w:r w:rsidR="000B43A8" w:rsidRPr="00215E47">
        <w:rPr>
          <w:rFonts w:ascii="Times New Roman" w:hAnsi="Times New Roman"/>
          <w:sz w:val="18"/>
          <w:szCs w:val="24"/>
        </w:rPr>
        <w:t>9</w:t>
      </w:r>
      <w:r w:rsidRPr="00215E47">
        <w:rPr>
          <w:rFonts w:ascii="Times New Roman" w:hAnsi="Times New Roman"/>
          <w:sz w:val="18"/>
          <w:szCs w:val="24"/>
        </w:rPr>
        <w:t> : Consistance des prestations</w:t>
      </w:r>
      <w:bookmarkEnd w:id="77"/>
      <w:bookmarkEnd w:id="78"/>
      <w:bookmarkEnd w:id="79"/>
    </w:p>
    <w:p w14:paraId="4BDD4816" w14:textId="245C8A01" w:rsidR="004C144D" w:rsidRPr="00215E47" w:rsidRDefault="004C144D" w:rsidP="00365361">
      <w:pPr>
        <w:widowControl w:val="0"/>
        <w:autoSpaceDE w:val="0"/>
        <w:rPr>
          <w:i/>
          <w:szCs w:val="24"/>
        </w:rPr>
      </w:pPr>
      <w:r w:rsidRPr="00215E47">
        <w:rPr>
          <w:szCs w:val="24"/>
        </w:rPr>
        <w:t xml:space="preserve">Les </w:t>
      </w:r>
      <w:r w:rsidR="00F81B5E" w:rsidRPr="00215E47">
        <w:rPr>
          <w:szCs w:val="24"/>
        </w:rPr>
        <w:t>prestations</w:t>
      </w:r>
      <w:r w:rsidRPr="00215E47">
        <w:rPr>
          <w:szCs w:val="24"/>
        </w:rPr>
        <w:t xml:space="preserve"> à réaliser dans le cadre </w:t>
      </w:r>
      <w:r w:rsidR="00365361" w:rsidRPr="00215E47">
        <w:rPr>
          <w:szCs w:val="24"/>
        </w:rPr>
        <w:t>du présent contrat</w:t>
      </w:r>
      <w:r w:rsidRPr="00215E47">
        <w:rPr>
          <w:szCs w:val="24"/>
        </w:rPr>
        <w:t xml:space="preserve"> comprennent : (</w:t>
      </w:r>
      <w:r w:rsidRPr="00215E47">
        <w:rPr>
          <w:i/>
          <w:szCs w:val="24"/>
        </w:rPr>
        <w:t xml:space="preserve">Description des </w:t>
      </w:r>
      <w:r w:rsidR="00365361" w:rsidRPr="00215E47">
        <w:rPr>
          <w:i/>
          <w:szCs w:val="24"/>
        </w:rPr>
        <w:t>principales</w:t>
      </w:r>
      <w:r w:rsidRPr="00215E47">
        <w:rPr>
          <w:i/>
          <w:szCs w:val="24"/>
        </w:rPr>
        <w:t xml:space="preserve"> rubriques ou sous-ensembles des travaux prévus dans le détail quantitatif et estimatif</w:t>
      </w:r>
      <w:r w:rsidRPr="00215E47">
        <w:rPr>
          <w:szCs w:val="24"/>
        </w:rPr>
        <w:t>.).</w:t>
      </w:r>
    </w:p>
    <w:p w14:paraId="73ECAA6D" w14:textId="77777777" w:rsidR="0099082D" w:rsidRPr="00215E47" w:rsidRDefault="0099082D" w:rsidP="00DE27AE">
      <w:pPr>
        <w:widowControl w:val="0"/>
        <w:autoSpaceDE w:val="0"/>
        <w:rPr>
          <w:sz w:val="10"/>
          <w:szCs w:val="10"/>
        </w:rPr>
      </w:pPr>
    </w:p>
    <w:p w14:paraId="03235DB8" w14:textId="4680FEB5" w:rsidR="004C144D" w:rsidRPr="00215E47" w:rsidRDefault="004C144D" w:rsidP="00DE27AE">
      <w:pPr>
        <w:pStyle w:val="Titre3"/>
        <w:numPr>
          <w:ilvl w:val="0"/>
          <w:numId w:val="0"/>
        </w:numPr>
        <w:rPr>
          <w:rFonts w:ascii="Times New Roman" w:hAnsi="Times New Roman"/>
          <w:bCs/>
          <w:sz w:val="24"/>
          <w:szCs w:val="24"/>
        </w:rPr>
      </w:pPr>
      <w:bookmarkStart w:id="80" w:name="_Toc530307797"/>
      <w:bookmarkStart w:id="81" w:name="_Toc163145487"/>
      <w:bookmarkStart w:id="82" w:name="_Toc163441769"/>
      <w:r w:rsidRPr="00215E47">
        <w:rPr>
          <w:rFonts w:ascii="Times New Roman" w:hAnsi="Times New Roman"/>
          <w:sz w:val="24"/>
          <w:szCs w:val="24"/>
        </w:rPr>
        <w:t xml:space="preserve">Article </w:t>
      </w:r>
      <w:r w:rsidR="005E5C53" w:rsidRPr="00215E47">
        <w:rPr>
          <w:rFonts w:ascii="Times New Roman" w:hAnsi="Times New Roman"/>
          <w:sz w:val="24"/>
          <w:szCs w:val="24"/>
        </w:rPr>
        <w:t>10</w:t>
      </w:r>
      <w:r w:rsidRPr="00215E47">
        <w:rPr>
          <w:rFonts w:ascii="Times New Roman" w:hAnsi="Times New Roman"/>
          <w:sz w:val="24"/>
          <w:szCs w:val="24"/>
        </w:rPr>
        <w:t xml:space="preserve"> : Délais d’exécution du marché (CCAG Article 69)</w:t>
      </w:r>
      <w:bookmarkEnd w:id="80"/>
      <w:bookmarkEnd w:id="81"/>
      <w:bookmarkEnd w:id="82"/>
    </w:p>
    <w:p w14:paraId="7ECF1AA1" w14:textId="2B475F79" w:rsidR="004C144D" w:rsidRPr="00215E47" w:rsidRDefault="005E5C53" w:rsidP="00DE27AE">
      <w:pPr>
        <w:widowControl w:val="0"/>
        <w:autoSpaceDE w:val="0"/>
        <w:rPr>
          <w:szCs w:val="24"/>
        </w:rPr>
      </w:pPr>
      <w:r w:rsidRPr="00215E47">
        <w:rPr>
          <w:szCs w:val="24"/>
        </w:rPr>
        <w:t>10</w:t>
      </w:r>
      <w:r w:rsidR="004C144D" w:rsidRPr="00215E47">
        <w:rPr>
          <w:szCs w:val="24"/>
        </w:rPr>
        <w:t xml:space="preserve">.1. Le délai d’exécution des </w:t>
      </w:r>
      <w:r w:rsidR="00561CE3" w:rsidRPr="00215E47">
        <w:rPr>
          <w:szCs w:val="24"/>
        </w:rPr>
        <w:t xml:space="preserve">prestations </w:t>
      </w:r>
      <w:r w:rsidR="004C144D" w:rsidRPr="00215E47">
        <w:rPr>
          <w:szCs w:val="24"/>
        </w:rPr>
        <w:t xml:space="preserve">objet du </w:t>
      </w:r>
      <w:r w:rsidR="004C144D" w:rsidRPr="00215E47">
        <w:rPr>
          <w:spacing w:val="1"/>
          <w:szCs w:val="24"/>
        </w:rPr>
        <w:t>présen</w:t>
      </w:r>
      <w:r w:rsidR="004C144D" w:rsidRPr="00215E47">
        <w:rPr>
          <w:szCs w:val="24"/>
        </w:rPr>
        <w:t xml:space="preserve">t </w:t>
      </w:r>
      <w:r w:rsidR="004C144D" w:rsidRPr="00215E47">
        <w:rPr>
          <w:spacing w:val="1"/>
          <w:szCs w:val="24"/>
        </w:rPr>
        <w:t>march</w:t>
      </w:r>
      <w:r w:rsidR="004C144D" w:rsidRPr="00215E47">
        <w:rPr>
          <w:szCs w:val="24"/>
        </w:rPr>
        <w:t xml:space="preserve">é </w:t>
      </w:r>
      <w:r w:rsidR="004C144D" w:rsidRPr="00215E47">
        <w:rPr>
          <w:spacing w:val="1"/>
          <w:szCs w:val="24"/>
        </w:rPr>
        <w:t>es</w:t>
      </w:r>
      <w:r w:rsidR="004C144D" w:rsidRPr="00215E47">
        <w:rPr>
          <w:szCs w:val="24"/>
        </w:rPr>
        <w:t xml:space="preserve">t </w:t>
      </w:r>
      <w:r w:rsidR="004C144D" w:rsidRPr="00215E47">
        <w:rPr>
          <w:spacing w:val="1"/>
          <w:szCs w:val="24"/>
        </w:rPr>
        <w:t>d</w:t>
      </w:r>
      <w:r w:rsidR="004C144D" w:rsidRPr="00215E47">
        <w:rPr>
          <w:szCs w:val="24"/>
        </w:rPr>
        <w:t>e</w:t>
      </w:r>
      <w:r w:rsidR="00365361" w:rsidRPr="00215E47">
        <w:rPr>
          <w:szCs w:val="24"/>
        </w:rPr>
        <w:t> </w:t>
      </w:r>
      <w:r w:rsidR="00365361" w:rsidRPr="00215E47">
        <w:rPr>
          <w:spacing w:val="-29"/>
          <w:szCs w:val="24"/>
        </w:rPr>
        <w:t xml:space="preserve">: </w:t>
      </w:r>
      <w:r w:rsidR="00365361" w:rsidRPr="00215E47">
        <w:rPr>
          <w:spacing w:val="1"/>
          <w:szCs w:val="24"/>
        </w:rPr>
        <w:t>02</w:t>
      </w:r>
      <w:r w:rsidR="00561CE3" w:rsidRPr="00215E47">
        <w:rPr>
          <w:i/>
          <w:iCs/>
          <w:szCs w:val="24"/>
        </w:rPr>
        <w:t xml:space="preserve"> </w:t>
      </w:r>
      <w:r w:rsidR="004C144D" w:rsidRPr="00215E47">
        <w:rPr>
          <w:spacing w:val="1"/>
          <w:szCs w:val="24"/>
        </w:rPr>
        <w:t xml:space="preserve"> </w:t>
      </w:r>
      <w:r w:rsidR="004C144D" w:rsidRPr="00215E47">
        <w:rPr>
          <w:i/>
          <w:iCs/>
          <w:szCs w:val="24"/>
        </w:rPr>
        <w:t>(</w:t>
      </w:r>
      <w:r w:rsidR="00365361" w:rsidRPr="00215E47">
        <w:rPr>
          <w:i/>
          <w:iCs/>
          <w:szCs w:val="24"/>
        </w:rPr>
        <w:t>deux</w:t>
      </w:r>
      <w:r w:rsidR="004C144D" w:rsidRPr="00215E47">
        <w:rPr>
          <w:i/>
          <w:iCs/>
          <w:szCs w:val="24"/>
        </w:rPr>
        <w:t>)</w:t>
      </w:r>
      <w:r w:rsidR="00561CE3" w:rsidRPr="00215E47">
        <w:rPr>
          <w:i/>
          <w:iCs/>
          <w:szCs w:val="24"/>
        </w:rPr>
        <w:t xml:space="preserve"> </w:t>
      </w:r>
      <w:r w:rsidR="00561CE3" w:rsidRPr="00215E47">
        <w:rPr>
          <w:spacing w:val="1"/>
          <w:szCs w:val="24"/>
        </w:rPr>
        <w:t>mois.</w:t>
      </w:r>
    </w:p>
    <w:p w14:paraId="6A3D9AEF" w14:textId="4FD09B69" w:rsidR="004C144D" w:rsidRPr="00215E47" w:rsidRDefault="005E5C53" w:rsidP="00DE27AE">
      <w:pPr>
        <w:widowControl w:val="0"/>
        <w:autoSpaceDE w:val="0"/>
        <w:rPr>
          <w:szCs w:val="24"/>
        </w:rPr>
      </w:pPr>
      <w:r w:rsidRPr="00215E47">
        <w:rPr>
          <w:szCs w:val="24"/>
        </w:rPr>
        <w:t>10</w:t>
      </w:r>
      <w:r w:rsidR="004C144D" w:rsidRPr="00215E47">
        <w:rPr>
          <w:szCs w:val="24"/>
        </w:rPr>
        <w:t xml:space="preserve">.2. Ce délai court à compter de la date de notification de l’ordre de service de commencer les </w:t>
      </w:r>
      <w:r w:rsidR="00561CE3" w:rsidRPr="00215E47">
        <w:rPr>
          <w:szCs w:val="24"/>
        </w:rPr>
        <w:t>prestations</w:t>
      </w:r>
      <w:r w:rsidR="00365361" w:rsidRPr="00215E47">
        <w:rPr>
          <w:szCs w:val="24"/>
        </w:rPr>
        <w:t>, sauf stipulation contraire.</w:t>
      </w:r>
    </w:p>
    <w:p w14:paraId="357D2F7E" w14:textId="77777777" w:rsidR="00DE27AE" w:rsidRPr="00215E47" w:rsidRDefault="00DE27AE" w:rsidP="00DE27AE">
      <w:pPr>
        <w:widowControl w:val="0"/>
        <w:autoSpaceDE w:val="0"/>
        <w:rPr>
          <w:i/>
          <w:iCs/>
          <w:sz w:val="10"/>
          <w:szCs w:val="10"/>
        </w:rPr>
      </w:pPr>
    </w:p>
    <w:p w14:paraId="488C3CDC" w14:textId="77777777" w:rsidR="00157E59" w:rsidRPr="00215E47" w:rsidRDefault="00157E59" w:rsidP="00DE27AE">
      <w:pPr>
        <w:pStyle w:val="Titre3"/>
        <w:numPr>
          <w:ilvl w:val="0"/>
          <w:numId w:val="0"/>
        </w:numPr>
        <w:rPr>
          <w:rFonts w:ascii="Times New Roman" w:hAnsi="Times New Roman"/>
          <w:sz w:val="10"/>
          <w:szCs w:val="10"/>
        </w:rPr>
      </w:pPr>
      <w:bookmarkStart w:id="83" w:name="_Toc163145488"/>
      <w:bookmarkStart w:id="84" w:name="_Toc163441770"/>
      <w:bookmarkStart w:id="85" w:name="_Toc530307798"/>
    </w:p>
    <w:p w14:paraId="335C8C1B" w14:textId="783FF44E" w:rsidR="004C144D" w:rsidRPr="00215E47" w:rsidRDefault="004C144D" w:rsidP="00DE27AE">
      <w:pPr>
        <w:pStyle w:val="Titre3"/>
        <w:numPr>
          <w:ilvl w:val="0"/>
          <w:numId w:val="0"/>
        </w:numPr>
        <w:rPr>
          <w:rFonts w:ascii="Times New Roman" w:hAnsi="Times New Roman"/>
          <w:bCs/>
          <w:sz w:val="24"/>
          <w:szCs w:val="24"/>
        </w:rPr>
      </w:pPr>
      <w:r w:rsidRPr="00215E47">
        <w:rPr>
          <w:rFonts w:ascii="Times New Roman" w:hAnsi="Times New Roman"/>
          <w:sz w:val="24"/>
          <w:szCs w:val="24"/>
        </w:rPr>
        <w:t>Article 1</w:t>
      </w:r>
      <w:r w:rsidR="002970ED" w:rsidRPr="00215E47">
        <w:rPr>
          <w:rFonts w:ascii="Times New Roman" w:hAnsi="Times New Roman"/>
          <w:sz w:val="24"/>
          <w:szCs w:val="24"/>
        </w:rPr>
        <w:t>1</w:t>
      </w:r>
      <w:r w:rsidRPr="00215E47">
        <w:rPr>
          <w:rFonts w:ascii="Times New Roman" w:hAnsi="Times New Roman"/>
          <w:sz w:val="24"/>
          <w:szCs w:val="24"/>
        </w:rPr>
        <w:t xml:space="preserve"> : Obligations du Maître d’Ouvrage ou du Maître d’Ouvrage Délégué</w:t>
      </w:r>
      <w:bookmarkEnd w:id="83"/>
      <w:bookmarkEnd w:id="84"/>
      <w:r w:rsidRPr="00215E47">
        <w:rPr>
          <w:rFonts w:ascii="Times New Roman" w:hAnsi="Times New Roman"/>
          <w:sz w:val="24"/>
          <w:szCs w:val="24"/>
        </w:rPr>
        <w:t xml:space="preserve"> </w:t>
      </w:r>
      <w:bookmarkEnd w:id="85"/>
    </w:p>
    <w:p w14:paraId="5D5759B0" w14:textId="5B0826F8" w:rsidR="00E20736" w:rsidRPr="00215E47" w:rsidRDefault="00E20736" w:rsidP="008B22A8">
      <w:pPr>
        <w:pStyle w:val="Paragraphedeliste"/>
        <w:widowControl w:val="0"/>
        <w:numPr>
          <w:ilvl w:val="1"/>
          <w:numId w:val="14"/>
        </w:numPr>
        <w:autoSpaceDE w:val="0"/>
        <w:ind w:left="426" w:hanging="426"/>
        <w:rPr>
          <w:szCs w:val="24"/>
        </w:rPr>
      </w:pPr>
      <w:r w:rsidRPr="00215E47">
        <w:rPr>
          <w:szCs w:val="24"/>
        </w:rPr>
        <w:t xml:space="preserve">Le Maître d’ouvrage </w:t>
      </w:r>
      <w:r w:rsidR="00FE771C" w:rsidRPr="00215E47">
        <w:rPr>
          <w:szCs w:val="24"/>
        </w:rPr>
        <w:t xml:space="preserve"> </w:t>
      </w:r>
      <w:r w:rsidRPr="00215E47">
        <w:rPr>
          <w:iCs/>
          <w:szCs w:val="24"/>
        </w:rPr>
        <w:t xml:space="preserve"> </w:t>
      </w:r>
      <w:r w:rsidRPr="00215E47">
        <w:rPr>
          <w:szCs w:val="24"/>
        </w:rPr>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6DA69B90" w14:textId="77777777" w:rsidR="00DE27AE" w:rsidRPr="00215E47" w:rsidRDefault="00DE27AE" w:rsidP="00DE27AE">
      <w:pPr>
        <w:widowControl w:val="0"/>
        <w:autoSpaceDE w:val="0"/>
        <w:ind w:left="360" w:firstLine="0"/>
        <w:rPr>
          <w:sz w:val="10"/>
          <w:szCs w:val="10"/>
        </w:rPr>
      </w:pPr>
    </w:p>
    <w:p w14:paraId="046E7B8C" w14:textId="7880D283" w:rsidR="00DE27AE" w:rsidRPr="00215E47" w:rsidRDefault="00E20736" w:rsidP="008B22A8">
      <w:pPr>
        <w:pStyle w:val="Paragraphedeliste"/>
        <w:widowControl w:val="0"/>
        <w:numPr>
          <w:ilvl w:val="1"/>
          <w:numId w:val="14"/>
        </w:numPr>
        <w:autoSpaceDE w:val="0"/>
        <w:ind w:left="284" w:hanging="284"/>
        <w:rPr>
          <w:szCs w:val="24"/>
        </w:rPr>
      </w:pPr>
      <w:r w:rsidRPr="00215E47">
        <w:rPr>
          <w:szCs w:val="24"/>
        </w:rPr>
        <w:t xml:space="preserve">Le Maître d’ouvrage </w:t>
      </w:r>
      <w:r w:rsidR="00FF2B8E" w:rsidRPr="00215E47">
        <w:rPr>
          <w:szCs w:val="24"/>
        </w:rPr>
        <w:t xml:space="preserve"> </w:t>
      </w:r>
      <w:r w:rsidRPr="00215E47">
        <w:rPr>
          <w:szCs w:val="24"/>
        </w:rPr>
        <w:t xml:space="preserve"> devra obtenir à ses frais les permis, autorisations, agréments et licences auprès des autorités locales, régionales ou nationales ou des services publics compétents, nécessaires à l’exécution du Marché, et qui relèvent de ses obligations.</w:t>
      </w:r>
    </w:p>
    <w:p w14:paraId="21BC8166" w14:textId="77777777" w:rsidR="00DE27AE" w:rsidRPr="00215E47" w:rsidRDefault="00DE27AE" w:rsidP="00DE27AE">
      <w:pPr>
        <w:widowControl w:val="0"/>
        <w:autoSpaceDE w:val="0"/>
        <w:ind w:left="0" w:firstLine="0"/>
        <w:rPr>
          <w:sz w:val="10"/>
          <w:szCs w:val="10"/>
        </w:rPr>
      </w:pPr>
    </w:p>
    <w:p w14:paraId="7CADC5F9" w14:textId="3E28D2AE" w:rsidR="00E20736" w:rsidRPr="00215E47" w:rsidRDefault="00E20736" w:rsidP="008B22A8">
      <w:pPr>
        <w:pStyle w:val="Paragraphedeliste"/>
        <w:widowControl w:val="0"/>
        <w:numPr>
          <w:ilvl w:val="1"/>
          <w:numId w:val="14"/>
        </w:numPr>
        <w:autoSpaceDE w:val="0"/>
        <w:ind w:left="426" w:hanging="426"/>
        <w:rPr>
          <w:sz w:val="22"/>
          <w:szCs w:val="24"/>
        </w:rPr>
      </w:pPr>
      <w:r w:rsidRPr="00215E47">
        <w:rPr>
          <w:sz w:val="22"/>
          <w:szCs w:val="24"/>
        </w:rPr>
        <w:t>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1E6E193C" w14:textId="77777777" w:rsidR="00DE27AE" w:rsidRPr="00215E47" w:rsidRDefault="00DE27AE" w:rsidP="00DE27AE">
      <w:pPr>
        <w:widowControl w:val="0"/>
        <w:autoSpaceDE w:val="0"/>
        <w:ind w:left="0" w:firstLine="0"/>
        <w:rPr>
          <w:sz w:val="10"/>
          <w:szCs w:val="10"/>
        </w:rPr>
      </w:pPr>
    </w:p>
    <w:p w14:paraId="3190DA2B" w14:textId="77777777" w:rsidR="00E20736" w:rsidRPr="00215E47" w:rsidRDefault="00E20736" w:rsidP="00DE27AE">
      <w:pPr>
        <w:widowControl w:val="0"/>
        <w:autoSpaceDE w:val="0"/>
        <w:rPr>
          <w:szCs w:val="24"/>
        </w:rPr>
      </w:pPr>
      <w:r w:rsidRPr="00215E47">
        <w:rPr>
          <w:szCs w:val="24"/>
        </w:rPr>
        <w:t>11.4 Le Maître d’Ouvrage assure au cocontractant la protection contre les menaces, outrages, violences, voies de fait, injures ou diffamations dont il peut être victime en raison ou à l’occasion de l’exercice de sa mission.</w:t>
      </w:r>
    </w:p>
    <w:p w14:paraId="40C31991" w14:textId="77777777" w:rsidR="00DE27AE" w:rsidRPr="00215E47" w:rsidRDefault="00DE27AE" w:rsidP="00DE27AE">
      <w:pPr>
        <w:widowControl w:val="0"/>
        <w:autoSpaceDE w:val="0"/>
        <w:rPr>
          <w:sz w:val="10"/>
          <w:szCs w:val="10"/>
        </w:rPr>
      </w:pPr>
    </w:p>
    <w:p w14:paraId="59C7A963" w14:textId="2A851BD1" w:rsidR="004C144D" w:rsidRPr="00215E47" w:rsidRDefault="004C144D" w:rsidP="00DE27AE">
      <w:pPr>
        <w:pStyle w:val="Titre3"/>
        <w:numPr>
          <w:ilvl w:val="0"/>
          <w:numId w:val="0"/>
        </w:numPr>
        <w:rPr>
          <w:rFonts w:ascii="Times New Roman" w:hAnsi="Times New Roman"/>
          <w:bCs/>
          <w:sz w:val="24"/>
          <w:szCs w:val="24"/>
        </w:rPr>
      </w:pPr>
      <w:bookmarkStart w:id="86" w:name="_Toc163145489"/>
      <w:bookmarkStart w:id="87" w:name="_Toc163441771"/>
      <w:bookmarkStart w:id="88" w:name="_Toc530307799"/>
      <w:r w:rsidRPr="00215E47">
        <w:rPr>
          <w:rFonts w:ascii="Times New Roman" w:hAnsi="Times New Roman"/>
          <w:sz w:val="24"/>
          <w:szCs w:val="24"/>
        </w:rPr>
        <w:t>Article 1</w:t>
      </w:r>
      <w:r w:rsidR="002363BC" w:rsidRPr="00215E47">
        <w:rPr>
          <w:rFonts w:ascii="Times New Roman" w:hAnsi="Times New Roman"/>
          <w:sz w:val="24"/>
          <w:szCs w:val="24"/>
        </w:rPr>
        <w:t>2</w:t>
      </w:r>
      <w:r w:rsidRPr="00215E47">
        <w:rPr>
          <w:rFonts w:ascii="Times New Roman" w:hAnsi="Times New Roman"/>
          <w:sz w:val="24"/>
          <w:szCs w:val="24"/>
        </w:rPr>
        <w:t xml:space="preserve"> : Ordres de service</w:t>
      </w:r>
      <w:bookmarkEnd w:id="86"/>
      <w:bookmarkEnd w:id="87"/>
      <w:r w:rsidRPr="00215E47">
        <w:rPr>
          <w:rFonts w:ascii="Times New Roman" w:hAnsi="Times New Roman"/>
          <w:sz w:val="24"/>
          <w:szCs w:val="24"/>
        </w:rPr>
        <w:t xml:space="preserve"> </w:t>
      </w:r>
      <w:bookmarkEnd w:id="88"/>
      <w:r w:rsidRPr="00215E47">
        <w:rPr>
          <w:rFonts w:ascii="Times New Roman" w:hAnsi="Times New Roman"/>
          <w:sz w:val="24"/>
          <w:szCs w:val="24"/>
        </w:rPr>
        <w:t xml:space="preserve"> </w:t>
      </w:r>
    </w:p>
    <w:p w14:paraId="5BBA2F1A" w14:textId="77777777" w:rsidR="004C144D" w:rsidRPr="00215E47" w:rsidRDefault="004C144D" w:rsidP="00DE27AE">
      <w:pPr>
        <w:widowControl w:val="0"/>
        <w:tabs>
          <w:tab w:val="left" w:pos="2410"/>
        </w:tabs>
        <w:autoSpaceDE w:val="0"/>
        <w:rPr>
          <w:szCs w:val="24"/>
        </w:rPr>
      </w:pPr>
      <w:r w:rsidRPr="00215E47">
        <w:rPr>
          <w:iCs/>
          <w:szCs w:val="24"/>
        </w:rPr>
        <w:t xml:space="preserve">Les différents ordres de service seront établis et notifiés dans les conditions suivantes : </w:t>
      </w:r>
    </w:p>
    <w:p w14:paraId="5506E687" w14:textId="564CD0EF" w:rsidR="00DB393B" w:rsidRPr="00215E47" w:rsidRDefault="00DB393B" w:rsidP="008B22A8">
      <w:pPr>
        <w:pStyle w:val="Paragraphedeliste"/>
        <w:widowControl w:val="0"/>
        <w:numPr>
          <w:ilvl w:val="1"/>
          <w:numId w:val="60"/>
        </w:numPr>
        <w:tabs>
          <w:tab w:val="left" w:pos="142"/>
          <w:tab w:val="left" w:pos="284"/>
          <w:tab w:val="left" w:pos="567"/>
          <w:tab w:val="left" w:pos="709"/>
        </w:tabs>
        <w:suppressAutoHyphens/>
        <w:autoSpaceDE w:val="0"/>
        <w:autoSpaceDN w:val="0"/>
        <w:ind w:left="142" w:hanging="142"/>
        <w:textAlignment w:val="baseline"/>
        <w:rPr>
          <w:szCs w:val="24"/>
        </w:rPr>
      </w:pPr>
      <w:bookmarkStart w:id="89" w:name="_Toc530307800"/>
      <w:r w:rsidRPr="00215E47">
        <w:rPr>
          <w:iCs/>
          <w:szCs w:val="24"/>
        </w:rPr>
        <w:t xml:space="preserve">Dès notification du marché au titulaire, le Maître d’Ouvrage </w:t>
      </w:r>
      <w:r w:rsidR="006B7B69" w:rsidRPr="00215E47">
        <w:rPr>
          <w:iCs/>
          <w:szCs w:val="24"/>
        </w:rPr>
        <w:t xml:space="preserve"> </w:t>
      </w:r>
      <w:r w:rsidRPr="00215E47">
        <w:rPr>
          <w:iCs/>
          <w:szCs w:val="24"/>
        </w:rPr>
        <w:t xml:space="preserve"> dispose d’un délai de quinze (15) jours </w:t>
      </w:r>
      <w:r w:rsidR="006B7B69" w:rsidRPr="00215E47">
        <w:rPr>
          <w:iCs/>
          <w:szCs w:val="24"/>
        </w:rPr>
        <w:t xml:space="preserve"> </w:t>
      </w:r>
      <w:r w:rsidRPr="00215E47">
        <w:rPr>
          <w:iCs/>
          <w:szCs w:val="24"/>
        </w:rPr>
        <w:t xml:space="preserve"> pour signer l’ordre de service de démarrage des </w:t>
      </w:r>
      <w:r w:rsidR="006B7B69" w:rsidRPr="00215E47">
        <w:rPr>
          <w:iCs/>
          <w:szCs w:val="24"/>
        </w:rPr>
        <w:t>prestations</w:t>
      </w:r>
      <w:r w:rsidRPr="00215E47">
        <w:rPr>
          <w:i/>
          <w:iCs/>
          <w:szCs w:val="24"/>
        </w:rPr>
        <w:t xml:space="preserve">. Cet Ordre de service est </w:t>
      </w:r>
      <w:r w:rsidRPr="00215E47">
        <w:rPr>
          <w:szCs w:val="24"/>
        </w:rPr>
        <w:t>notifié au cocontractant par le Chef de service du marché dans un délai de sept (7) jours calendaires</w:t>
      </w:r>
      <w:r w:rsidRPr="00215E47">
        <w:rPr>
          <w:iCs/>
          <w:szCs w:val="24"/>
        </w:rPr>
        <w:t xml:space="preserve"> Une copie dudit</w:t>
      </w:r>
      <w:r w:rsidRPr="00215E47">
        <w:rPr>
          <w:i/>
          <w:iCs/>
          <w:szCs w:val="24"/>
        </w:rPr>
        <w:t xml:space="preserve"> </w:t>
      </w:r>
      <w:r w:rsidRPr="00215E47">
        <w:rPr>
          <w:szCs w:val="24"/>
        </w:rPr>
        <w:t>ordre de service est transmise au Ministère chargé des Marchés Publics ou son démembrement déconcentré compétent, à l’Organisme chargé de la Régulation, à l’Ingénieur du marché, à l’Organisme Payeur.</w:t>
      </w:r>
    </w:p>
    <w:p w14:paraId="2A1A2839" w14:textId="77777777" w:rsidR="005F63D0" w:rsidRPr="00215E47" w:rsidRDefault="005F63D0" w:rsidP="005F63D0">
      <w:pPr>
        <w:widowControl w:val="0"/>
        <w:tabs>
          <w:tab w:val="left" w:pos="284"/>
        </w:tabs>
        <w:suppressAutoHyphens/>
        <w:autoSpaceDE w:val="0"/>
        <w:autoSpaceDN w:val="0"/>
        <w:textAlignment w:val="baseline"/>
        <w:rPr>
          <w:sz w:val="10"/>
          <w:szCs w:val="10"/>
        </w:rPr>
      </w:pPr>
    </w:p>
    <w:p w14:paraId="04C6B671" w14:textId="77777777" w:rsidR="00DB393B" w:rsidRPr="00215E47" w:rsidRDefault="00DB393B" w:rsidP="00DE27AE">
      <w:pPr>
        <w:widowControl w:val="0"/>
        <w:suppressAutoHyphens/>
        <w:autoSpaceDE w:val="0"/>
        <w:autoSpaceDN w:val="0"/>
        <w:ind w:left="0" w:firstLine="0"/>
        <w:textAlignment w:val="baseline"/>
        <w:rPr>
          <w:iCs/>
          <w:szCs w:val="24"/>
        </w:rPr>
      </w:pPr>
      <w:r w:rsidRPr="00215E47">
        <w:rPr>
          <w:szCs w:val="24"/>
        </w:rPr>
        <w:t xml:space="preserve">12.2 </w:t>
      </w:r>
      <w:r w:rsidRPr="00215E47">
        <w:rPr>
          <w:iCs/>
          <w:szCs w:val="24"/>
        </w:rPr>
        <w:t>Les ordres de services ayant une incidence sur le montant et/ou sur le délai du marché, sont signés par le Maître d’Ouvrage dans les conditions suivantes :</w:t>
      </w:r>
    </w:p>
    <w:p w14:paraId="5651C805" w14:textId="0AD60945" w:rsidR="00DB393B" w:rsidRPr="00215E47" w:rsidRDefault="00DB393B" w:rsidP="00921123">
      <w:pPr>
        <w:widowControl w:val="0"/>
        <w:numPr>
          <w:ilvl w:val="0"/>
          <w:numId w:val="9"/>
        </w:numPr>
        <w:tabs>
          <w:tab w:val="left" w:pos="284"/>
        </w:tabs>
        <w:suppressAutoHyphens/>
        <w:autoSpaceDE w:val="0"/>
        <w:autoSpaceDN w:val="0"/>
        <w:ind w:left="142" w:hanging="142"/>
        <w:jc w:val="left"/>
        <w:textAlignment w:val="baseline"/>
        <w:rPr>
          <w:szCs w:val="24"/>
        </w:rPr>
      </w:pPr>
      <w:r w:rsidRPr="00215E47">
        <w:rPr>
          <w:szCs w:val="24"/>
        </w:rPr>
        <w:t>lorsqu’un ordre de service est susceptible d’entraîner le dépassement du montant du marché, sa signature est subordonnée aux justificatifs du financement par le Maître d’Ouvrage;</w:t>
      </w:r>
    </w:p>
    <w:p w14:paraId="4DB8FE3E" w14:textId="77777777" w:rsidR="005F63D0" w:rsidRPr="00215E47" w:rsidRDefault="005F63D0" w:rsidP="005F63D0">
      <w:pPr>
        <w:widowControl w:val="0"/>
        <w:tabs>
          <w:tab w:val="left" w:pos="284"/>
        </w:tabs>
        <w:suppressAutoHyphens/>
        <w:autoSpaceDE w:val="0"/>
        <w:autoSpaceDN w:val="0"/>
        <w:ind w:left="142" w:firstLine="0"/>
        <w:jc w:val="left"/>
        <w:textAlignment w:val="baseline"/>
        <w:rPr>
          <w:sz w:val="10"/>
          <w:szCs w:val="10"/>
        </w:rPr>
      </w:pPr>
    </w:p>
    <w:p w14:paraId="1A733FC9" w14:textId="1B3E3E37" w:rsidR="00DB393B" w:rsidRPr="00215E47" w:rsidRDefault="00DB393B" w:rsidP="00921123">
      <w:pPr>
        <w:widowControl w:val="0"/>
        <w:numPr>
          <w:ilvl w:val="0"/>
          <w:numId w:val="9"/>
        </w:numPr>
        <w:tabs>
          <w:tab w:val="left" w:pos="284"/>
        </w:tabs>
        <w:suppressAutoHyphens/>
        <w:autoSpaceDE w:val="0"/>
        <w:autoSpaceDN w:val="0"/>
        <w:ind w:left="142" w:hanging="142"/>
        <w:jc w:val="left"/>
        <w:textAlignment w:val="baseline"/>
        <w:rPr>
          <w:szCs w:val="24"/>
        </w:rPr>
      </w:pPr>
      <w:r w:rsidRPr="00215E47">
        <w:rPr>
          <w:szCs w:val="24"/>
        </w:rPr>
        <w:t>en cas de dépassement du montant du marché, les modifications ne peuvent se faire que par voie d’avenant et les prestations supplémentaires ne peuvent être payées qu’après signature de ce dernier par le Maître d’Ouvrage</w:t>
      </w:r>
      <w:r w:rsidR="00A34CBF" w:rsidRPr="00215E47">
        <w:rPr>
          <w:szCs w:val="24"/>
        </w:rPr>
        <w:t xml:space="preserve"> </w:t>
      </w:r>
      <w:r w:rsidRPr="00215E47">
        <w:rPr>
          <w:szCs w:val="24"/>
        </w:rPr>
        <w:t>;</w:t>
      </w:r>
    </w:p>
    <w:p w14:paraId="59CCF1B1" w14:textId="77777777" w:rsidR="005F63D0" w:rsidRPr="00215E47" w:rsidRDefault="005F63D0" w:rsidP="005F63D0">
      <w:pPr>
        <w:widowControl w:val="0"/>
        <w:tabs>
          <w:tab w:val="left" w:pos="284"/>
        </w:tabs>
        <w:suppressAutoHyphens/>
        <w:autoSpaceDE w:val="0"/>
        <w:autoSpaceDN w:val="0"/>
        <w:ind w:left="0" w:firstLine="0"/>
        <w:jc w:val="left"/>
        <w:textAlignment w:val="baseline"/>
        <w:rPr>
          <w:sz w:val="10"/>
          <w:szCs w:val="10"/>
        </w:rPr>
      </w:pPr>
    </w:p>
    <w:p w14:paraId="370CD639" w14:textId="0319B451" w:rsidR="00254BD7" w:rsidRPr="00215E47" w:rsidRDefault="00254BD7" w:rsidP="00254BD7">
      <w:pPr>
        <w:pStyle w:val="Paragraphedeliste"/>
        <w:widowControl w:val="0"/>
        <w:numPr>
          <w:ilvl w:val="0"/>
          <w:numId w:val="9"/>
        </w:numPr>
        <w:suppressAutoHyphens/>
        <w:autoSpaceDE w:val="0"/>
        <w:autoSpaceDN w:val="0"/>
        <w:textAlignment w:val="baseline"/>
      </w:pPr>
      <w:r w:rsidRPr="00215E47">
        <w:t>les ordres de service pour prestations supplémentaires peuvent être signés par le Maître d’Ouvrage et régularisés plus tard par voie d’avenant, tant que leur incidence financière est inférieure à dix pour cent (10%) du montant du marché.</w:t>
      </w:r>
    </w:p>
    <w:p w14:paraId="02832CD1" w14:textId="77777777" w:rsidR="00254BD7" w:rsidRPr="00215E47" w:rsidRDefault="00254BD7" w:rsidP="00254BD7">
      <w:pPr>
        <w:widowControl w:val="0"/>
        <w:autoSpaceDE w:val="0"/>
        <w:ind w:left="119"/>
      </w:pPr>
      <w:r w:rsidRPr="00215E47">
        <w:t xml:space="preserve">Une copie des ordres de service susvisés sera adressée au Chef de service du marché, à l’Ingénieur du marché, à l’Organisme Payeur. </w:t>
      </w:r>
    </w:p>
    <w:p w14:paraId="7D5AF4CF" w14:textId="77777777" w:rsidR="00254BD7" w:rsidRPr="00215E47" w:rsidRDefault="00254BD7" w:rsidP="00254BD7">
      <w:pPr>
        <w:widowControl w:val="0"/>
        <w:autoSpaceDE w:val="0"/>
        <w:ind w:left="119"/>
      </w:pPr>
      <w:r w:rsidRPr="00215E47">
        <w:t>d. Le visa préalable de l’Organisme Payeur sera éventuellement requis avant la signature de ceux ayant une incidence sur le montant.</w:t>
      </w:r>
    </w:p>
    <w:p w14:paraId="256EB3D2" w14:textId="77777777" w:rsidR="00254BD7" w:rsidRPr="00215E47" w:rsidRDefault="00254BD7" w:rsidP="00254BD7">
      <w:pPr>
        <w:widowControl w:val="0"/>
        <w:autoSpaceDE w:val="0"/>
        <w:ind w:left="119"/>
      </w:pPr>
      <w:r w:rsidRPr="00215E47">
        <w:t>e. En tout état de cause, toute modification touchant aux spécifications techniques ou clauses techniques particulières doit faire l’objet d’une étude préalable sur l’étendue, le coût et les délais du marché.</w:t>
      </w:r>
    </w:p>
    <w:p w14:paraId="22F54B32" w14:textId="77777777" w:rsidR="00254BD7" w:rsidRPr="00215E47" w:rsidRDefault="00254BD7" w:rsidP="00254BD7">
      <w:pPr>
        <w:widowControl w:val="0"/>
        <w:autoSpaceDE w:val="0"/>
        <w:ind w:left="119"/>
        <w:rPr>
          <w:sz w:val="10"/>
          <w:szCs w:val="10"/>
        </w:rPr>
      </w:pPr>
    </w:p>
    <w:p w14:paraId="375270B7" w14:textId="77777777" w:rsidR="00254BD7" w:rsidRPr="00215E47" w:rsidRDefault="00254BD7" w:rsidP="00254BD7">
      <w:pPr>
        <w:widowControl w:val="0"/>
        <w:autoSpaceDE w:val="0"/>
      </w:pPr>
      <w:r w:rsidRPr="00215E47">
        <w:t xml:space="preserve">12.3. Les ordres de service à caractère technique liés au déroulement normal du chantier seront directement signés par le Chef de service des Marchés et notifiés au Cocontractant par l’Ingénieur avec copie à la Délégation Départementale  des Marchés Publics pour la Vallée du </w:t>
      </w:r>
      <w:r w:rsidRPr="00215E47">
        <w:lastRenderedPageBreak/>
        <w:t>Ntem, à l’Organisme chargé de la Régulation et à l’Organisme Payeur.</w:t>
      </w:r>
    </w:p>
    <w:p w14:paraId="70BAF51E" w14:textId="77777777" w:rsidR="00254BD7" w:rsidRPr="00215E47" w:rsidRDefault="00254BD7" w:rsidP="00254BD7">
      <w:pPr>
        <w:widowControl w:val="0"/>
        <w:autoSpaceDE w:val="0"/>
        <w:rPr>
          <w:sz w:val="10"/>
          <w:szCs w:val="10"/>
        </w:rPr>
      </w:pPr>
    </w:p>
    <w:p w14:paraId="4F5A7B88" w14:textId="77777777" w:rsidR="00254BD7" w:rsidRPr="00215E47" w:rsidRDefault="00254BD7" w:rsidP="00254BD7">
      <w:pPr>
        <w:widowControl w:val="0"/>
        <w:autoSpaceDE w:val="0"/>
      </w:pPr>
      <w:r w:rsidRPr="00215E47">
        <w:t>12. 4.</w:t>
      </w:r>
      <w:r w:rsidRPr="00215E47">
        <w:tab/>
        <w:t>Les ordres de service valant mise en demeure seront signés par le Maître d’Ouvrage, et notifiés au Cocontractant par le Chef de service, avec copie au Délégué Départemental des Marchés Publics pour la Vallée du Ntem, à l’Organisme chargé de la Régulation, à l’Ingénieur du marché.</w:t>
      </w:r>
    </w:p>
    <w:p w14:paraId="5D41DF28" w14:textId="77777777" w:rsidR="00254BD7" w:rsidRPr="00215E47" w:rsidRDefault="00254BD7" w:rsidP="00254BD7">
      <w:pPr>
        <w:widowControl w:val="0"/>
        <w:autoSpaceDE w:val="0"/>
        <w:rPr>
          <w:sz w:val="10"/>
          <w:szCs w:val="10"/>
        </w:rPr>
      </w:pPr>
    </w:p>
    <w:p w14:paraId="431AD7B3" w14:textId="77777777" w:rsidR="00254BD7" w:rsidRPr="00215E47" w:rsidRDefault="00254BD7" w:rsidP="00254BD7">
      <w:pPr>
        <w:widowControl w:val="0"/>
        <w:autoSpaceDE w:val="0"/>
      </w:pPr>
      <w:r w:rsidRPr="00215E47">
        <w:t>12. 5.</w:t>
      </w:r>
      <w:r w:rsidRPr="00215E47">
        <w:tab/>
        <w:t xml:space="preserve">Les ordres de service de suspension et de reprise des travaux, pour cause d’intempéries ou autre cas de force majeure, seront signés par le Maître d’Ouvrage et notifiés par le Chef de service au cocontractant, avec copie au Délégué Départemental des Marchés Publics pour la Vallée du Ntem, à l’Organisme chargé de la Régulation, à l’Ingénieur du marché. </w:t>
      </w:r>
    </w:p>
    <w:p w14:paraId="77D1C384" w14:textId="77777777" w:rsidR="00254BD7" w:rsidRPr="00215E47" w:rsidRDefault="00254BD7" w:rsidP="00254BD7">
      <w:pPr>
        <w:widowControl w:val="0"/>
        <w:autoSpaceDE w:val="0"/>
        <w:rPr>
          <w:sz w:val="10"/>
          <w:szCs w:val="10"/>
        </w:rPr>
      </w:pPr>
    </w:p>
    <w:p w14:paraId="4546A8D2" w14:textId="77777777" w:rsidR="00254BD7" w:rsidRPr="00215E47" w:rsidRDefault="00254BD7" w:rsidP="00254BD7">
      <w:pPr>
        <w:widowControl w:val="0"/>
        <w:autoSpaceDE w:val="0"/>
      </w:pPr>
      <w:r w:rsidRPr="00215E47">
        <w:t>12. 6.</w:t>
      </w:r>
      <w:r w:rsidRPr="00215E47">
        <w:tab/>
        <w:t>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et notifiés au Cocontractant par l’Ingénieur.</w:t>
      </w:r>
    </w:p>
    <w:p w14:paraId="42C76285" w14:textId="77777777" w:rsidR="00254BD7" w:rsidRPr="00215E47" w:rsidRDefault="00254BD7" w:rsidP="00254BD7">
      <w:pPr>
        <w:widowControl w:val="0"/>
        <w:autoSpaceDE w:val="0"/>
        <w:rPr>
          <w:sz w:val="10"/>
          <w:szCs w:val="10"/>
        </w:rPr>
      </w:pPr>
    </w:p>
    <w:p w14:paraId="761B672C" w14:textId="77777777" w:rsidR="00254BD7" w:rsidRPr="00215E47" w:rsidRDefault="00254BD7" w:rsidP="00254BD7">
      <w:pPr>
        <w:widowControl w:val="0"/>
        <w:autoSpaceDE w:val="0"/>
      </w:pPr>
      <w:r w:rsidRPr="00215E47">
        <w:t>12. 7.</w:t>
      </w:r>
      <w:r w:rsidRPr="00215E47">
        <w:tab/>
        <w:t>Le Cocontractant dispose d’un délai de quinze (15) jours pour émettre des réserves sur tout ordre de service reçu. Le fait d’émettre des réserves ne dispense pas le Cocontractant d’exécuter les ordres de service reçus.</w:t>
      </w:r>
    </w:p>
    <w:p w14:paraId="1452018B" w14:textId="77777777" w:rsidR="00254BD7" w:rsidRPr="00215E47" w:rsidRDefault="00254BD7" w:rsidP="00254BD7">
      <w:pPr>
        <w:widowControl w:val="0"/>
        <w:autoSpaceDE w:val="0"/>
        <w:rPr>
          <w:sz w:val="10"/>
          <w:szCs w:val="10"/>
        </w:rPr>
      </w:pPr>
    </w:p>
    <w:p w14:paraId="2911DD08" w14:textId="77777777" w:rsidR="00254BD7" w:rsidRPr="00215E47" w:rsidRDefault="00254BD7" w:rsidP="00254BD7">
      <w:pPr>
        <w:widowControl w:val="0"/>
        <w:autoSpaceDE w:val="0"/>
      </w:pPr>
      <w:r w:rsidRPr="00215E47">
        <w:t>12.8</w:t>
      </w:r>
      <w:r w:rsidRPr="00215E47">
        <w:tab/>
        <w:t>En cas de groupement d'entreprises, les ordres de service sont adressés au mandataire, qui a seul qualité pour présenter des réserves au nom du groupement qu’il représente.</w:t>
      </w:r>
    </w:p>
    <w:p w14:paraId="2D5943D7" w14:textId="77777777" w:rsidR="00254BD7" w:rsidRPr="00215E47" w:rsidRDefault="00254BD7" w:rsidP="00254BD7">
      <w:pPr>
        <w:widowControl w:val="0"/>
        <w:autoSpaceDE w:val="0"/>
        <w:rPr>
          <w:sz w:val="10"/>
          <w:szCs w:val="10"/>
        </w:rPr>
      </w:pPr>
    </w:p>
    <w:p w14:paraId="548C50F7" w14:textId="77777777" w:rsidR="00254BD7" w:rsidRPr="00215E47" w:rsidRDefault="00254BD7" w:rsidP="00254BD7">
      <w:pPr>
        <w:widowControl w:val="0"/>
        <w:autoSpaceDE w:val="0"/>
      </w:pPr>
      <w:r w:rsidRPr="00215E47">
        <w:t>12.9</w:t>
      </w:r>
      <w:r w:rsidRPr="00215E47">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14:paraId="260B06F9" w14:textId="77777777" w:rsidR="00254BD7" w:rsidRPr="00215E47" w:rsidRDefault="00254BD7" w:rsidP="00254BD7">
      <w:pPr>
        <w:widowControl w:val="0"/>
        <w:autoSpaceDE w:val="0"/>
        <w:rPr>
          <w:sz w:val="10"/>
          <w:szCs w:val="10"/>
        </w:rPr>
      </w:pPr>
    </w:p>
    <w:p w14:paraId="648A1C4F" w14:textId="10173FDF" w:rsidR="005F63D0" w:rsidRPr="00215E47" w:rsidRDefault="00254BD7" w:rsidP="00254BD7">
      <w:pPr>
        <w:widowControl w:val="0"/>
        <w:suppressAutoHyphens/>
        <w:autoSpaceDE w:val="0"/>
        <w:autoSpaceDN w:val="0"/>
        <w:ind w:left="0" w:firstLine="0"/>
        <w:textAlignment w:val="baseline"/>
        <w:rPr>
          <w:sz w:val="10"/>
          <w:szCs w:val="10"/>
        </w:rPr>
      </w:pPr>
      <w:r w:rsidRPr="00215E47">
        <w:t>12.10</w:t>
      </w:r>
      <w:r w:rsidRPr="00215E47">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6B2CAB15" w14:textId="2BAC3D91" w:rsidR="005F63D0" w:rsidRPr="00215E47" w:rsidRDefault="004C144D" w:rsidP="005F63D0">
      <w:pPr>
        <w:pStyle w:val="Titre3"/>
        <w:numPr>
          <w:ilvl w:val="0"/>
          <w:numId w:val="0"/>
        </w:numPr>
        <w:rPr>
          <w:rFonts w:ascii="Times New Roman" w:hAnsi="Times New Roman"/>
          <w:sz w:val="24"/>
          <w:szCs w:val="24"/>
        </w:rPr>
      </w:pPr>
      <w:bookmarkStart w:id="90" w:name="_Toc163145490"/>
      <w:bookmarkStart w:id="91" w:name="_Toc163441772"/>
      <w:r w:rsidRPr="00215E47">
        <w:rPr>
          <w:rFonts w:ascii="Times New Roman" w:hAnsi="Times New Roman"/>
          <w:sz w:val="24"/>
          <w:szCs w:val="24"/>
        </w:rPr>
        <w:t>Article 1</w:t>
      </w:r>
      <w:r w:rsidR="002F6969" w:rsidRPr="00215E47">
        <w:rPr>
          <w:rFonts w:ascii="Times New Roman" w:hAnsi="Times New Roman"/>
          <w:sz w:val="24"/>
          <w:szCs w:val="24"/>
        </w:rPr>
        <w:t>3</w:t>
      </w:r>
      <w:r w:rsidRPr="00215E47">
        <w:rPr>
          <w:rFonts w:ascii="Times New Roman" w:hAnsi="Times New Roman"/>
          <w:sz w:val="24"/>
          <w:szCs w:val="24"/>
        </w:rPr>
        <w:t xml:space="preserve"> : Rôles et responsabilités du cocontractant de l’administration</w:t>
      </w:r>
      <w:bookmarkEnd w:id="90"/>
      <w:bookmarkEnd w:id="91"/>
      <w:r w:rsidRPr="00215E47">
        <w:rPr>
          <w:rFonts w:ascii="Times New Roman" w:hAnsi="Times New Roman"/>
          <w:sz w:val="24"/>
          <w:szCs w:val="24"/>
        </w:rPr>
        <w:t xml:space="preserve"> </w:t>
      </w:r>
      <w:bookmarkEnd w:id="89"/>
    </w:p>
    <w:p w14:paraId="3C9E405C" w14:textId="77777777" w:rsidR="00C73464" w:rsidRPr="00215E47" w:rsidRDefault="00C73464" w:rsidP="00C73464">
      <w:pPr>
        <w:widowControl w:val="0"/>
        <w:autoSpaceDE w:val="0"/>
        <w:ind w:left="0" w:firstLine="0"/>
      </w:pPr>
      <w:bookmarkStart w:id="92" w:name="_Hlk159268716"/>
      <w:bookmarkStart w:id="93" w:name="_Toc530307801"/>
      <w:r w:rsidRPr="00215E47">
        <w:rPr>
          <w:b/>
        </w:rPr>
        <w:t>13.1</w:t>
      </w:r>
      <w:r w:rsidRPr="00215E47">
        <w:t xml:space="preserve"> Le cocontractant a pour mission d’assurer l’exécution des prestations </w:t>
      </w:r>
      <w:bookmarkStart w:id="94" w:name="_Hlk159268525"/>
      <w:r w:rsidRPr="00215E47">
        <w:t xml:space="preserve">sous le contrôle </w:t>
      </w:r>
      <w:bookmarkStart w:id="95" w:name="_Hlk163152319"/>
      <w:bookmarkEnd w:id="94"/>
      <w:r w:rsidRPr="00215E47">
        <w:t xml:space="preserve">de l’Ingénieur </w:t>
      </w:r>
      <w:bookmarkEnd w:id="95"/>
      <w:r w:rsidRPr="00215E47">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0A2A7976" w14:textId="77777777" w:rsidR="005F63D0" w:rsidRPr="00215E47" w:rsidRDefault="005F63D0" w:rsidP="00DE27AE">
      <w:pPr>
        <w:widowControl w:val="0"/>
        <w:suppressAutoHyphens/>
        <w:autoSpaceDE w:val="0"/>
        <w:autoSpaceDN w:val="0"/>
        <w:ind w:left="0" w:firstLine="0"/>
        <w:textAlignment w:val="baseline"/>
        <w:rPr>
          <w:sz w:val="10"/>
          <w:szCs w:val="10"/>
        </w:rPr>
      </w:pPr>
    </w:p>
    <w:p w14:paraId="6422E396" w14:textId="1D81FED3" w:rsidR="009079B7" w:rsidRPr="00215E47" w:rsidRDefault="00AC25EF" w:rsidP="00DE27AE">
      <w:pPr>
        <w:widowControl w:val="0"/>
        <w:suppressAutoHyphens/>
        <w:autoSpaceDE w:val="0"/>
        <w:autoSpaceDN w:val="0"/>
        <w:ind w:left="0" w:firstLine="0"/>
        <w:textAlignment w:val="baseline"/>
        <w:rPr>
          <w:szCs w:val="24"/>
        </w:rPr>
      </w:pPr>
      <w:bookmarkStart w:id="96" w:name="_Hlk163136788"/>
      <w:bookmarkStart w:id="97" w:name="_Hlk159268998"/>
      <w:bookmarkEnd w:id="92"/>
      <w:r w:rsidRPr="00215E47">
        <w:rPr>
          <w:szCs w:val="24"/>
        </w:rPr>
        <w:t xml:space="preserve">13.2 Le cocontractant est responsable vis-à-vis du Maître d’Ouvrage de la qualité des matériaux et des fournitures utilisées, de leur parfaite adaptation aux besoins du </w:t>
      </w:r>
      <w:r w:rsidR="00A93DF4" w:rsidRPr="00215E47">
        <w:rPr>
          <w:szCs w:val="24"/>
        </w:rPr>
        <w:t>Marché</w:t>
      </w:r>
      <w:r w:rsidRPr="00215E47">
        <w:rPr>
          <w:szCs w:val="24"/>
        </w:rPr>
        <w:t xml:space="preserve">, de la bonne exécution </w:t>
      </w:r>
      <w:r w:rsidR="00A93DF4" w:rsidRPr="00215E47">
        <w:rPr>
          <w:szCs w:val="24"/>
        </w:rPr>
        <w:t xml:space="preserve"> </w:t>
      </w:r>
      <w:r w:rsidRPr="00215E47">
        <w:rPr>
          <w:szCs w:val="24"/>
        </w:rPr>
        <w:t>des prestations et interventions effectuées par les sous-traitants agréés.  Il a l’obligation de se conformer à la législation en vigueur au Cameroun concernant le respect de l’environnement. Il devra exécuter tou</w:t>
      </w:r>
      <w:r w:rsidR="00A93DF4" w:rsidRPr="00215E47">
        <w:rPr>
          <w:szCs w:val="24"/>
        </w:rPr>
        <w:t>te</w:t>
      </w:r>
      <w:r w:rsidRPr="00215E47">
        <w:rPr>
          <w:szCs w:val="24"/>
        </w:rPr>
        <w:t xml:space="preserve">s les </w:t>
      </w:r>
      <w:r w:rsidR="00A93DF4" w:rsidRPr="00215E47">
        <w:rPr>
          <w:szCs w:val="24"/>
        </w:rPr>
        <w:t xml:space="preserve">prestations </w:t>
      </w:r>
      <w:r w:rsidRPr="00215E47">
        <w:rPr>
          <w:szCs w:val="24"/>
        </w:rPr>
        <w:t>spécifié</w:t>
      </w:r>
      <w:r w:rsidR="00A93DF4" w:rsidRPr="00215E47">
        <w:rPr>
          <w:szCs w:val="24"/>
        </w:rPr>
        <w:t>e</w:t>
      </w:r>
      <w:r w:rsidRPr="00215E47">
        <w:rPr>
          <w:szCs w:val="24"/>
        </w:rPr>
        <w:t xml:space="preserve">s dans le CCTP et aux textes et directives </w:t>
      </w:r>
      <w:r w:rsidR="00A93DF4" w:rsidRPr="00215E47">
        <w:rPr>
          <w:szCs w:val="24"/>
        </w:rPr>
        <w:t xml:space="preserve">spécifiés dans le </w:t>
      </w:r>
      <w:r w:rsidR="00EF380E" w:rsidRPr="00215E47">
        <w:rPr>
          <w:szCs w:val="24"/>
        </w:rPr>
        <w:t>CST</w:t>
      </w:r>
      <w:r w:rsidRPr="00215E47">
        <w:rPr>
          <w:szCs w:val="24"/>
        </w:rPr>
        <w:t xml:space="preserve">. </w:t>
      </w:r>
      <w:bookmarkEnd w:id="96"/>
    </w:p>
    <w:p w14:paraId="250888A6" w14:textId="77777777" w:rsidR="005F63D0" w:rsidRPr="00215E47" w:rsidRDefault="005F63D0" w:rsidP="00DE27AE">
      <w:pPr>
        <w:widowControl w:val="0"/>
        <w:suppressAutoHyphens/>
        <w:autoSpaceDE w:val="0"/>
        <w:autoSpaceDN w:val="0"/>
        <w:ind w:left="0" w:firstLine="0"/>
        <w:textAlignment w:val="baseline"/>
        <w:rPr>
          <w:sz w:val="10"/>
          <w:szCs w:val="10"/>
        </w:rPr>
      </w:pPr>
    </w:p>
    <w:p w14:paraId="1A862640" w14:textId="77777777" w:rsidR="0048107B" w:rsidRPr="00215E47" w:rsidRDefault="0048107B" w:rsidP="0048107B">
      <w:pPr>
        <w:widowControl w:val="0"/>
        <w:autoSpaceDE w:val="0"/>
      </w:pPr>
      <w:bookmarkStart w:id="98" w:name="_Toc157610545"/>
      <w:bookmarkEnd w:id="97"/>
      <w:r w:rsidRPr="00215E47">
        <w:t>13.</w:t>
      </w:r>
      <w:bookmarkStart w:id="99" w:name="_Hlk163136789"/>
      <w:r w:rsidRPr="00215E47">
        <w:t xml:space="preserve">3 </w:t>
      </w:r>
      <w:bookmarkStart w:id="100" w:name="_Hlk163152382"/>
      <w:r w:rsidRPr="00215E47">
        <w:t xml:space="preserve">Pendant la durée du marché, le cocontractant ne s'engage pas directement ou indirectement, dans des activités professionnelles ou contractuelles susceptibles de compromettre son indépendance </w:t>
      </w:r>
      <w:r w:rsidRPr="00215E47">
        <w:lastRenderedPageBreak/>
        <w:t>par rapport aux missions, qui lui sont dévolues.</w:t>
      </w:r>
    </w:p>
    <w:p w14:paraId="27761CEC" w14:textId="77777777" w:rsidR="0048107B" w:rsidRPr="00215E47" w:rsidRDefault="0048107B" w:rsidP="0048107B">
      <w:pPr>
        <w:widowControl w:val="0"/>
        <w:autoSpaceDE w:val="0"/>
        <w:rPr>
          <w:sz w:val="10"/>
          <w:szCs w:val="10"/>
        </w:rPr>
      </w:pPr>
    </w:p>
    <w:p w14:paraId="794061FF" w14:textId="77777777" w:rsidR="0048107B" w:rsidRPr="00215E47" w:rsidRDefault="0048107B" w:rsidP="0048107B">
      <w:pPr>
        <w:widowControl w:val="0"/>
        <w:autoSpaceDE w:val="0"/>
      </w:pPr>
      <w:r w:rsidRPr="00215E47">
        <w:t>13.4 En cas de conflit d’intérêt du fait d’un membre de l’équipe de la mission, le cocontractant doit le signaler par écrit au Maître d’Ouvrage et doit remplacer l’expert en question, impliqué dans le projet ou le marché.</w:t>
      </w:r>
    </w:p>
    <w:p w14:paraId="35FC72CA" w14:textId="77777777" w:rsidR="0048107B" w:rsidRPr="00215E47" w:rsidRDefault="0048107B" w:rsidP="0048107B">
      <w:pPr>
        <w:widowControl w:val="0"/>
        <w:autoSpaceDE w:val="0"/>
        <w:rPr>
          <w:sz w:val="10"/>
          <w:szCs w:val="10"/>
        </w:rPr>
      </w:pPr>
    </w:p>
    <w:p w14:paraId="30CC92AA" w14:textId="77777777" w:rsidR="0048107B" w:rsidRPr="00215E47" w:rsidRDefault="0048107B" w:rsidP="0048107B">
      <w:pPr>
        <w:widowControl w:val="0"/>
        <w:autoSpaceDE w:val="0"/>
      </w:pPr>
      <w:r w:rsidRPr="00215E47">
        <w:rPr>
          <w:b/>
        </w:rPr>
        <w:t>Le conflit d’intérêt s’entend</w:t>
      </w:r>
      <w:r w:rsidRPr="00215E47">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33235116" w14:textId="77777777" w:rsidR="0048107B" w:rsidRPr="00215E47" w:rsidRDefault="0048107B" w:rsidP="0048107B">
      <w:pPr>
        <w:widowControl w:val="0"/>
        <w:autoSpaceDE w:val="0"/>
        <w:rPr>
          <w:sz w:val="10"/>
          <w:szCs w:val="10"/>
        </w:rPr>
      </w:pPr>
    </w:p>
    <w:p w14:paraId="6CEA7DD9" w14:textId="77777777" w:rsidR="0048107B" w:rsidRPr="00215E47" w:rsidRDefault="0048107B" w:rsidP="0048107B">
      <w:pPr>
        <w:widowControl w:val="0"/>
        <w:autoSpaceDE w:val="0"/>
      </w:pPr>
      <w:r w:rsidRPr="00215E47">
        <w:t>13.5 Le cocontractant est tenu au secret professionnel vis-à-vis des tiers sur les informations, les renseignements et les documents recueillis ou portés à sa connaissance à l'occasion de l'exécution du marché.</w:t>
      </w:r>
    </w:p>
    <w:p w14:paraId="7AEAEB42" w14:textId="77777777" w:rsidR="0048107B" w:rsidRPr="00215E47" w:rsidRDefault="0048107B" w:rsidP="0048107B">
      <w:pPr>
        <w:widowControl w:val="0"/>
        <w:autoSpaceDE w:val="0"/>
      </w:pPr>
      <w:r w:rsidRPr="00215E47">
        <w:t>A ce titre, les documents établis par le cocontractant au cours de l’exécution du marché ne peuvent être publiés ou communiqués qu’avec l’accord écrit du Maître d’Ouvrage.</w:t>
      </w:r>
    </w:p>
    <w:p w14:paraId="215045E1" w14:textId="77777777" w:rsidR="0048107B" w:rsidRPr="00215E47" w:rsidRDefault="0048107B" w:rsidP="0048107B">
      <w:pPr>
        <w:widowControl w:val="0"/>
        <w:autoSpaceDE w:val="0"/>
      </w:pPr>
      <w:r w:rsidRPr="00215E47">
        <w:t>Le cocontractant est tenu lors du dépôt du rapport final de restituer tous les documents empruntés au Maître d’Ouvrage.</w:t>
      </w:r>
    </w:p>
    <w:p w14:paraId="1F9588CE" w14:textId="77777777" w:rsidR="0048107B" w:rsidRPr="00215E47" w:rsidRDefault="0048107B" w:rsidP="0048107B">
      <w:pPr>
        <w:widowControl w:val="0"/>
        <w:autoSpaceDE w:val="0"/>
        <w:rPr>
          <w:sz w:val="10"/>
          <w:szCs w:val="10"/>
        </w:rPr>
      </w:pPr>
    </w:p>
    <w:p w14:paraId="46AE05ED" w14:textId="77777777" w:rsidR="0048107B" w:rsidRPr="00215E47" w:rsidRDefault="0048107B" w:rsidP="0048107B">
      <w:pPr>
        <w:widowControl w:val="0"/>
        <w:autoSpaceDE w:val="0"/>
      </w:pPr>
      <w:r w:rsidRPr="00215E47">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1D262CB1" w14:textId="77777777" w:rsidR="0048107B" w:rsidRPr="00215E47" w:rsidRDefault="0048107B" w:rsidP="0048107B">
      <w:pPr>
        <w:widowControl w:val="0"/>
        <w:autoSpaceDE w:val="0"/>
        <w:rPr>
          <w:sz w:val="10"/>
          <w:szCs w:val="10"/>
        </w:rPr>
      </w:pPr>
    </w:p>
    <w:p w14:paraId="5C8D42BD" w14:textId="77777777" w:rsidR="0048107B" w:rsidRPr="00215E47" w:rsidRDefault="0048107B" w:rsidP="0048107B">
      <w:pPr>
        <w:widowControl w:val="0"/>
        <w:autoSpaceDE w:val="0"/>
      </w:pPr>
      <w:r w:rsidRPr="00215E47">
        <w:t>Le cocontractant doit prendre en charge des frais professionnels et de la couverture de tous risques de maladie et d'accident dans le cadre de sa mission.</w:t>
      </w:r>
    </w:p>
    <w:p w14:paraId="32462E98" w14:textId="77777777" w:rsidR="0048107B" w:rsidRPr="00215E47" w:rsidRDefault="0048107B" w:rsidP="0048107B">
      <w:pPr>
        <w:widowControl w:val="0"/>
        <w:autoSpaceDE w:val="0"/>
        <w:rPr>
          <w:sz w:val="10"/>
          <w:szCs w:val="10"/>
        </w:rPr>
      </w:pPr>
    </w:p>
    <w:p w14:paraId="49764034" w14:textId="77777777" w:rsidR="0048107B" w:rsidRPr="00215E47" w:rsidRDefault="0048107B" w:rsidP="0048107B">
      <w:pPr>
        <w:widowControl w:val="0"/>
        <w:autoSpaceDE w:val="0"/>
      </w:pPr>
      <w:r w:rsidRPr="00215E47">
        <w:t>Le cocontractant ne peut pas modifier la composition de l’équipe proposée dans son offre technique sans l’accord écrit au Maître d’Ouvrage.</w:t>
      </w:r>
    </w:p>
    <w:p w14:paraId="5BEC9DE4" w14:textId="5889F390" w:rsidR="00AC25EF" w:rsidRPr="00215E47" w:rsidRDefault="0048107B" w:rsidP="0048107B">
      <w:pPr>
        <w:widowControl w:val="0"/>
        <w:suppressAutoHyphens/>
        <w:autoSpaceDE w:val="0"/>
        <w:autoSpaceDN w:val="0"/>
        <w:ind w:left="0" w:firstLine="0"/>
        <w:textAlignment w:val="baseline"/>
        <w:rPr>
          <w:sz w:val="10"/>
          <w:szCs w:val="10"/>
        </w:rPr>
      </w:pPr>
      <w:r w:rsidRPr="00215E47">
        <w:t>Pour les entreprises étrangères et à défaut de résider, le Cocontractant aura à maintenir en République du Cameroun pendant la période d’exécution du contrat, un représentant permanent dument mandaté</w:t>
      </w:r>
      <w:bookmarkEnd w:id="99"/>
      <w:bookmarkEnd w:id="100"/>
      <w:r w:rsidR="00AC25EF" w:rsidRPr="00215E47">
        <w:rPr>
          <w:szCs w:val="24"/>
        </w:rPr>
        <w:t xml:space="preserve"> </w:t>
      </w:r>
    </w:p>
    <w:p w14:paraId="64C2CE44" w14:textId="77777777" w:rsidR="006833BA" w:rsidRPr="00215E47" w:rsidRDefault="006833BA" w:rsidP="00DE27AE">
      <w:pPr>
        <w:widowControl w:val="0"/>
        <w:suppressAutoHyphens/>
        <w:autoSpaceDE w:val="0"/>
        <w:autoSpaceDN w:val="0"/>
        <w:ind w:left="1418" w:right="-23" w:hanging="1418"/>
        <w:jc w:val="left"/>
        <w:textAlignment w:val="baseline"/>
        <w:rPr>
          <w:b/>
          <w:bCs/>
          <w:sz w:val="28"/>
          <w:szCs w:val="28"/>
        </w:rPr>
      </w:pPr>
      <w:r w:rsidRPr="00215E47">
        <w:rPr>
          <w:b/>
          <w:bCs/>
          <w:sz w:val="28"/>
          <w:szCs w:val="28"/>
        </w:rPr>
        <w:t>Article 14 Marchés à tranches conditionnelles</w:t>
      </w:r>
      <w:bookmarkEnd w:id="98"/>
    </w:p>
    <w:p w14:paraId="7F3CA3B5" w14:textId="579D8CF4" w:rsidR="006833BA" w:rsidRPr="00215E47" w:rsidRDefault="00BA7617" w:rsidP="00DE27AE">
      <w:pPr>
        <w:widowControl w:val="0"/>
        <w:suppressAutoHyphens/>
        <w:autoSpaceDE w:val="0"/>
        <w:autoSpaceDN w:val="0"/>
        <w:ind w:left="0" w:firstLine="0"/>
        <w:textAlignment w:val="baseline"/>
        <w:rPr>
          <w:i/>
          <w:szCs w:val="24"/>
        </w:rPr>
      </w:pPr>
      <w:r w:rsidRPr="00215E47">
        <w:rPr>
          <w:i/>
          <w:szCs w:val="24"/>
        </w:rPr>
        <w:t>Sans Objet</w:t>
      </w:r>
    </w:p>
    <w:p w14:paraId="34D306B7" w14:textId="77777777" w:rsidR="005F63D0" w:rsidRPr="00215E47" w:rsidRDefault="005F63D0" w:rsidP="00DE27AE">
      <w:pPr>
        <w:widowControl w:val="0"/>
        <w:suppressAutoHyphens/>
        <w:autoSpaceDE w:val="0"/>
        <w:autoSpaceDN w:val="0"/>
        <w:ind w:left="0" w:firstLine="0"/>
        <w:textAlignment w:val="baseline"/>
        <w:rPr>
          <w:sz w:val="10"/>
          <w:szCs w:val="10"/>
        </w:rPr>
      </w:pPr>
    </w:p>
    <w:p w14:paraId="168769D0" w14:textId="77777777" w:rsidR="005F63D0" w:rsidRPr="00215E47" w:rsidRDefault="005F63D0" w:rsidP="005F63D0">
      <w:pPr>
        <w:widowControl w:val="0"/>
        <w:suppressAutoHyphens/>
        <w:autoSpaceDE w:val="0"/>
        <w:autoSpaceDN w:val="0"/>
        <w:ind w:left="0" w:firstLine="0"/>
        <w:textAlignment w:val="baseline"/>
        <w:rPr>
          <w:sz w:val="10"/>
          <w:szCs w:val="10"/>
        </w:rPr>
      </w:pPr>
    </w:p>
    <w:p w14:paraId="1838DF33" w14:textId="2DF973FD" w:rsidR="006833BA" w:rsidRPr="00215E47" w:rsidRDefault="006833BA" w:rsidP="00EE6DB7">
      <w:pPr>
        <w:keepNext/>
        <w:suppressAutoHyphens/>
        <w:autoSpaceDN w:val="0"/>
        <w:ind w:left="0" w:firstLine="0"/>
        <w:textAlignment w:val="baseline"/>
        <w:outlineLvl w:val="2"/>
        <w:rPr>
          <w:b/>
          <w:sz w:val="28"/>
          <w:szCs w:val="24"/>
        </w:rPr>
      </w:pPr>
      <w:bookmarkStart w:id="101" w:name="_Toc157306073"/>
      <w:bookmarkStart w:id="102" w:name="_Toc163145491"/>
      <w:bookmarkStart w:id="103" w:name="_Toc163441773"/>
      <w:bookmarkStart w:id="104" w:name="_Toc97557087"/>
      <w:bookmarkEnd w:id="93"/>
      <w:r w:rsidRPr="00215E47">
        <w:rPr>
          <w:b/>
          <w:sz w:val="28"/>
          <w:szCs w:val="24"/>
        </w:rPr>
        <w:t>Article 15- Personnel et Matériel du cocontractant</w:t>
      </w:r>
      <w:bookmarkEnd w:id="101"/>
      <w:bookmarkEnd w:id="102"/>
      <w:bookmarkEnd w:id="103"/>
      <w:bookmarkEnd w:id="104"/>
    </w:p>
    <w:p w14:paraId="3720B2BD" w14:textId="13A18617" w:rsidR="00AC25EF" w:rsidRPr="00215E47" w:rsidRDefault="00EE6DB7" w:rsidP="00DE27AE">
      <w:pPr>
        <w:widowControl w:val="0"/>
        <w:tabs>
          <w:tab w:val="left" w:pos="2410"/>
        </w:tabs>
        <w:suppressAutoHyphens/>
        <w:autoSpaceDE w:val="0"/>
        <w:autoSpaceDN w:val="0"/>
        <w:ind w:left="0" w:firstLine="0"/>
        <w:textAlignment w:val="baseline"/>
        <w:rPr>
          <w:szCs w:val="24"/>
        </w:rPr>
      </w:pPr>
      <w:r w:rsidRPr="00215E47">
        <w:rPr>
          <w:szCs w:val="24"/>
        </w:rPr>
        <w:t>Toute modification même partielle apportée aux propositions de l’offre technique n’interviendra qu’après agrément écrit du Chef de service. En cas de modification, le fournisseur le fera remplacer par un personnel de compétence (qualifications et expérience) au moins égale ou par un matériel de performance similaire et en bon état de marche</w:t>
      </w:r>
      <w:proofErr w:type="gramStart"/>
      <w:r w:rsidRPr="00215E47">
        <w:rPr>
          <w:szCs w:val="24"/>
        </w:rPr>
        <w:t>.</w:t>
      </w:r>
      <w:r w:rsidR="00AC25EF" w:rsidRPr="00215E47">
        <w:rPr>
          <w:szCs w:val="24"/>
        </w:rPr>
        <w:t>.</w:t>
      </w:r>
      <w:proofErr w:type="gramEnd"/>
    </w:p>
    <w:p w14:paraId="537B19A8" w14:textId="77777777" w:rsidR="005F63D0" w:rsidRPr="00215E47" w:rsidRDefault="005F63D0" w:rsidP="00DE27AE">
      <w:pPr>
        <w:widowControl w:val="0"/>
        <w:tabs>
          <w:tab w:val="left" w:pos="2410"/>
        </w:tabs>
        <w:suppressAutoHyphens/>
        <w:autoSpaceDE w:val="0"/>
        <w:autoSpaceDN w:val="0"/>
        <w:ind w:left="0" w:firstLine="0"/>
        <w:textAlignment w:val="baseline"/>
        <w:rPr>
          <w:sz w:val="10"/>
          <w:szCs w:val="10"/>
        </w:rPr>
      </w:pPr>
    </w:p>
    <w:p w14:paraId="7C75BD52" w14:textId="42509015" w:rsidR="00AC25EF" w:rsidRPr="00215E47" w:rsidRDefault="00EE6DB7" w:rsidP="00DE27AE">
      <w:pPr>
        <w:widowControl w:val="0"/>
        <w:suppressAutoHyphens/>
        <w:autoSpaceDE w:val="0"/>
        <w:autoSpaceDN w:val="0"/>
        <w:adjustRightInd w:val="0"/>
        <w:ind w:left="0" w:right="94" w:firstLine="0"/>
        <w:textAlignment w:val="baseline"/>
        <w:rPr>
          <w:szCs w:val="24"/>
        </w:rPr>
      </w:pPr>
      <w:bookmarkStart w:id="105" w:name="_Hlk163136790"/>
      <w:r w:rsidRPr="00215E47">
        <w:rPr>
          <w:szCs w:val="24"/>
        </w:rPr>
        <w:t xml:space="preserve">En tout état de cause, les listes du matériel et personnel d’encadrement à mettre en place seront soumises à l’agrément </w:t>
      </w:r>
      <w:r w:rsidR="009C7239" w:rsidRPr="00215E47">
        <w:t xml:space="preserve">écrit   de l’ingénieur   dans les   07 (sept) jours </w:t>
      </w:r>
      <w:r w:rsidRPr="00215E47">
        <w:rPr>
          <w:szCs w:val="24"/>
        </w:rPr>
        <w:t>qui suivent la notification de l’ordre de service de commencer les prestations. Passé ce délai, les listes seront considérées comme approuvées.</w:t>
      </w:r>
      <w:r w:rsidR="00AC25EF" w:rsidRPr="00215E47">
        <w:rPr>
          <w:szCs w:val="24"/>
        </w:rPr>
        <w:t xml:space="preserve"> </w:t>
      </w:r>
    </w:p>
    <w:p w14:paraId="7578EE88" w14:textId="77777777" w:rsidR="005F63D0" w:rsidRPr="00215E47" w:rsidRDefault="005F63D0" w:rsidP="00DE27AE">
      <w:pPr>
        <w:widowControl w:val="0"/>
        <w:suppressAutoHyphens/>
        <w:autoSpaceDE w:val="0"/>
        <w:autoSpaceDN w:val="0"/>
        <w:adjustRightInd w:val="0"/>
        <w:ind w:left="0" w:right="94" w:firstLine="0"/>
        <w:textAlignment w:val="baseline"/>
        <w:rPr>
          <w:sz w:val="10"/>
          <w:szCs w:val="10"/>
        </w:rPr>
      </w:pPr>
    </w:p>
    <w:p w14:paraId="785CBCB1" w14:textId="77777777" w:rsidR="005F63D0" w:rsidRPr="00215E47" w:rsidRDefault="005F63D0" w:rsidP="00DE27AE">
      <w:pPr>
        <w:widowControl w:val="0"/>
        <w:tabs>
          <w:tab w:val="left" w:pos="2410"/>
        </w:tabs>
        <w:suppressAutoHyphens/>
        <w:autoSpaceDE w:val="0"/>
        <w:autoSpaceDN w:val="0"/>
        <w:ind w:left="0" w:firstLine="0"/>
        <w:textAlignment w:val="baseline"/>
        <w:rPr>
          <w:sz w:val="10"/>
          <w:szCs w:val="10"/>
        </w:rPr>
      </w:pPr>
    </w:p>
    <w:bookmarkEnd w:id="105"/>
    <w:p w14:paraId="5ACB7C42" w14:textId="24A3F22D" w:rsidR="00AC25EF" w:rsidRPr="00215E47" w:rsidRDefault="00EE6DB7" w:rsidP="00DE27AE">
      <w:pPr>
        <w:widowControl w:val="0"/>
        <w:tabs>
          <w:tab w:val="left" w:pos="2410"/>
        </w:tabs>
        <w:suppressAutoHyphens/>
        <w:autoSpaceDE w:val="0"/>
        <w:autoSpaceDN w:val="0"/>
        <w:ind w:left="0" w:firstLine="0"/>
        <w:textAlignment w:val="baseline"/>
        <w:rPr>
          <w:szCs w:val="24"/>
        </w:rPr>
      </w:pPr>
      <w:r w:rsidRPr="00215E47">
        <w:rPr>
          <w:szCs w:val="24"/>
        </w:rPr>
        <w:t>Toute modification unilatérale apportée aux propositions en matériel et en personnel d’encadrement de l’offre technique, avant et pendant les prestations constitue un motif de résiliation du marché tel que visé à l’article 34 ci-dessous ou d’application de pénalités</w:t>
      </w:r>
      <w:r w:rsidR="00AC25EF" w:rsidRPr="00215E47">
        <w:rPr>
          <w:szCs w:val="24"/>
        </w:rPr>
        <w:t xml:space="preserve">. </w:t>
      </w:r>
    </w:p>
    <w:p w14:paraId="74143C27" w14:textId="77777777" w:rsidR="005F63D0" w:rsidRPr="00215E47" w:rsidRDefault="005F63D0" w:rsidP="00DE27AE">
      <w:pPr>
        <w:widowControl w:val="0"/>
        <w:tabs>
          <w:tab w:val="left" w:pos="2410"/>
        </w:tabs>
        <w:suppressAutoHyphens/>
        <w:autoSpaceDE w:val="0"/>
        <w:autoSpaceDN w:val="0"/>
        <w:ind w:left="0" w:firstLine="0"/>
        <w:textAlignment w:val="baseline"/>
        <w:rPr>
          <w:sz w:val="10"/>
          <w:szCs w:val="10"/>
        </w:rPr>
      </w:pPr>
    </w:p>
    <w:p w14:paraId="4B6AE7B6" w14:textId="5E601498" w:rsidR="00AC25EF" w:rsidRPr="00215E47" w:rsidRDefault="00EE6DB7" w:rsidP="00DE27AE">
      <w:pPr>
        <w:widowControl w:val="0"/>
        <w:tabs>
          <w:tab w:val="left" w:pos="2410"/>
        </w:tabs>
        <w:suppressAutoHyphens/>
        <w:autoSpaceDE w:val="0"/>
        <w:autoSpaceDN w:val="0"/>
        <w:ind w:left="0" w:firstLine="0"/>
        <w:textAlignment w:val="baseline"/>
        <w:rPr>
          <w:szCs w:val="24"/>
        </w:rPr>
      </w:pPr>
      <w:r w:rsidRPr="00215E47">
        <w:rPr>
          <w:szCs w:val="24"/>
        </w:rPr>
        <w:t>Le fournisseur utilisera le matériel approprié dans le projet d’exécution pour la bonne exécution des prestations selon les règles de l’art.10.5. Toute modification apportée sera notifiée à l’Autorité Contractante</w:t>
      </w:r>
      <w:r w:rsidR="00AC25EF" w:rsidRPr="00215E47">
        <w:rPr>
          <w:szCs w:val="24"/>
        </w:rPr>
        <w:t xml:space="preserve"> pour approbation préalable.</w:t>
      </w:r>
    </w:p>
    <w:p w14:paraId="032FD9EA" w14:textId="77777777" w:rsidR="005F63D0" w:rsidRPr="00215E47" w:rsidRDefault="005F63D0" w:rsidP="00DE27AE">
      <w:pPr>
        <w:widowControl w:val="0"/>
        <w:tabs>
          <w:tab w:val="left" w:pos="2410"/>
        </w:tabs>
        <w:suppressAutoHyphens/>
        <w:autoSpaceDE w:val="0"/>
        <w:autoSpaceDN w:val="0"/>
        <w:ind w:left="0" w:firstLine="0"/>
        <w:textAlignment w:val="baseline"/>
        <w:rPr>
          <w:sz w:val="10"/>
          <w:szCs w:val="10"/>
        </w:rPr>
      </w:pPr>
    </w:p>
    <w:p w14:paraId="5027394F" w14:textId="77777777" w:rsidR="001F30A4" w:rsidRPr="00215E47" w:rsidRDefault="001F30A4" w:rsidP="00DE27AE">
      <w:pPr>
        <w:suppressAutoHyphens/>
        <w:autoSpaceDN w:val="0"/>
        <w:ind w:left="0" w:firstLine="0"/>
        <w:textAlignment w:val="baseline"/>
        <w:rPr>
          <w:sz w:val="10"/>
          <w:szCs w:val="10"/>
        </w:rPr>
      </w:pPr>
    </w:p>
    <w:p w14:paraId="42BA4A89" w14:textId="10A76AB5" w:rsidR="006833BA" w:rsidRPr="00215E47" w:rsidRDefault="006833BA" w:rsidP="003D3BCF">
      <w:pPr>
        <w:keepNext/>
        <w:suppressAutoHyphens/>
        <w:autoSpaceDN w:val="0"/>
        <w:ind w:left="0" w:firstLine="0"/>
        <w:textAlignment w:val="baseline"/>
        <w:outlineLvl w:val="2"/>
        <w:rPr>
          <w:b/>
          <w:bCs/>
          <w:sz w:val="28"/>
          <w:szCs w:val="24"/>
        </w:rPr>
      </w:pPr>
      <w:bookmarkStart w:id="106" w:name="_Toc530307802"/>
      <w:bookmarkStart w:id="107" w:name="_Toc157306074"/>
      <w:bookmarkStart w:id="108" w:name="_Toc163145492"/>
      <w:bookmarkStart w:id="109" w:name="_Toc163441774"/>
      <w:r w:rsidRPr="00215E47">
        <w:rPr>
          <w:b/>
          <w:sz w:val="28"/>
          <w:szCs w:val="24"/>
        </w:rPr>
        <w:lastRenderedPageBreak/>
        <w:t>Article 16- Pièces à fournir par le cocontractant</w:t>
      </w:r>
      <w:bookmarkEnd w:id="106"/>
      <w:bookmarkEnd w:id="107"/>
      <w:bookmarkEnd w:id="108"/>
      <w:bookmarkEnd w:id="109"/>
    </w:p>
    <w:p w14:paraId="07A4561C" w14:textId="77777777" w:rsidR="001F30A4" w:rsidRPr="00215E47" w:rsidRDefault="001F30A4" w:rsidP="00DE27AE">
      <w:pPr>
        <w:widowControl w:val="0"/>
        <w:suppressAutoHyphens/>
        <w:autoSpaceDE w:val="0"/>
        <w:autoSpaceDN w:val="0"/>
        <w:ind w:left="0" w:firstLine="0"/>
        <w:textAlignment w:val="baseline"/>
        <w:rPr>
          <w:sz w:val="10"/>
          <w:szCs w:val="10"/>
        </w:rPr>
      </w:pPr>
    </w:p>
    <w:p w14:paraId="7FCA390A" w14:textId="77777777" w:rsidR="006833BA" w:rsidRPr="00215E47" w:rsidRDefault="006833BA" w:rsidP="00DE27AE">
      <w:pPr>
        <w:widowControl w:val="0"/>
        <w:suppressAutoHyphens/>
        <w:autoSpaceDE w:val="0"/>
        <w:autoSpaceDN w:val="0"/>
        <w:ind w:left="0" w:firstLine="0"/>
        <w:textAlignment w:val="baseline"/>
        <w:rPr>
          <w:b/>
          <w:szCs w:val="24"/>
        </w:rPr>
      </w:pPr>
      <w:r w:rsidRPr="00215E47">
        <w:rPr>
          <w:b/>
          <w:szCs w:val="24"/>
        </w:rPr>
        <w:t xml:space="preserve">16.1. Programme des travaux, Plan d’assurance qualité et autres </w:t>
      </w:r>
      <w:r w:rsidRPr="00215E47">
        <w:rPr>
          <w:b/>
          <w:i/>
          <w:iCs/>
          <w:szCs w:val="24"/>
        </w:rPr>
        <w:t>[A préciser]</w:t>
      </w:r>
    </w:p>
    <w:p w14:paraId="0BFB3B95" w14:textId="4A7766F1" w:rsidR="006833BA" w:rsidRPr="00215E47" w:rsidRDefault="006833BA" w:rsidP="00CC3437">
      <w:pPr>
        <w:widowControl w:val="0"/>
        <w:autoSpaceDE w:val="0"/>
        <w:ind w:left="142" w:firstLine="0"/>
      </w:pPr>
      <w:r w:rsidRPr="00215E47">
        <w:rPr>
          <w:szCs w:val="24"/>
        </w:rPr>
        <w:t>Dans un délai maximum de</w:t>
      </w:r>
      <w:r w:rsidR="001C2F08" w:rsidRPr="00215E47">
        <w:rPr>
          <w:szCs w:val="24"/>
        </w:rPr>
        <w:t xml:space="preserve"> sept</w:t>
      </w:r>
      <w:r w:rsidRPr="00215E47">
        <w:rPr>
          <w:szCs w:val="24"/>
        </w:rPr>
        <w:t xml:space="preserve"> </w:t>
      </w:r>
      <w:r w:rsidR="001C2F08" w:rsidRPr="00215E47">
        <w:rPr>
          <w:szCs w:val="24"/>
        </w:rPr>
        <w:t>(</w:t>
      </w:r>
      <w:r w:rsidR="001C2F08" w:rsidRPr="00215E47">
        <w:rPr>
          <w:i/>
          <w:iCs/>
          <w:szCs w:val="24"/>
        </w:rPr>
        <w:t>07) jours</w:t>
      </w:r>
      <w:r w:rsidRPr="00215E47">
        <w:rPr>
          <w:i/>
          <w:iCs/>
          <w:szCs w:val="24"/>
        </w:rPr>
        <w:t xml:space="preserve"> </w:t>
      </w:r>
      <w:r w:rsidRPr="00215E47">
        <w:rPr>
          <w:szCs w:val="24"/>
        </w:rPr>
        <w:t xml:space="preserve">à compter de la notification de l’ordre de service de commencer les travaux, Le cocontractant de l’administration soumettra, en </w:t>
      </w:r>
      <w:r w:rsidR="001C2F08" w:rsidRPr="00215E47">
        <w:rPr>
          <w:i/>
          <w:iCs/>
          <w:szCs w:val="24"/>
        </w:rPr>
        <w:t>six (06)</w:t>
      </w:r>
      <w:r w:rsidRPr="00215E47">
        <w:rPr>
          <w:szCs w:val="24"/>
        </w:rPr>
        <w:t xml:space="preserve"> exemplaires, à </w:t>
      </w:r>
      <w:r w:rsidR="00CC3437" w:rsidRPr="00215E47">
        <w:rPr>
          <w:i/>
          <w:iCs/>
        </w:rPr>
        <w:t>du Chef de service après avis de</w:t>
      </w:r>
      <w:r w:rsidR="00CC3437" w:rsidRPr="00215E47">
        <w:rPr>
          <w:i/>
          <w:iCs/>
          <w:spacing w:val="11"/>
        </w:rPr>
        <w:t xml:space="preserve"> l’Ingénieur</w:t>
      </w:r>
      <w:r w:rsidR="00CC3437" w:rsidRPr="00215E47">
        <w:rPr>
          <w:i/>
          <w:iCs/>
        </w:rPr>
        <w:t xml:space="preserve">, </w:t>
      </w:r>
      <w:r w:rsidR="00CC3437" w:rsidRPr="00215E47">
        <w:t>le programme d'exécution des travaux, son calendrier d’approvisionnement, son projet de Plan d’Assurance Qualité (PAQ) et son Plan de Gestion Environnementale, le cas échéant.</w:t>
      </w:r>
    </w:p>
    <w:p w14:paraId="07E00C22" w14:textId="77777777" w:rsidR="001F30A4" w:rsidRPr="00215E47" w:rsidRDefault="001F30A4" w:rsidP="00DE27AE">
      <w:pPr>
        <w:widowControl w:val="0"/>
        <w:suppressAutoHyphens/>
        <w:autoSpaceDE w:val="0"/>
        <w:autoSpaceDN w:val="0"/>
        <w:ind w:left="0" w:firstLine="0"/>
        <w:textAlignment w:val="baseline"/>
        <w:rPr>
          <w:sz w:val="10"/>
          <w:szCs w:val="10"/>
        </w:rPr>
      </w:pPr>
    </w:p>
    <w:p w14:paraId="52ADD5F0" w14:textId="77777777" w:rsidR="00A248AE" w:rsidRPr="00215E47" w:rsidRDefault="00A248AE" w:rsidP="00A248AE">
      <w:pPr>
        <w:widowControl w:val="0"/>
        <w:autoSpaceDE w:val="0"/>
      </w:pPr>
      <w:r w:rsidRPr="00215E47">
        <w:t xml:space="preserve">Ce programme sera exclusivement présenté selon les modèles fournis et comprenant notamment, </w:t>
      </w:r>
    </w:p>
    <w:p w14:paraId="71F53E76" w14:textId="77777777" w:rsidR="00A248AE" w:rsidRPr="00215E47" w:rsidRDefault="00A248AE" w:rsidP="00A248AE">
      <w:pPr>
        <w:widowControl w:val="0"/>
        <w:numPr>
          <w:ilvl w:val="0"/>
          <w:numId w:val="7"/>
        </w:numPr>
        <w:suppressAutoHyphens/>
        <w:autoSpaceDE w:val="0"/>
        <w:autoSpaceDN w:val="0"/>
        <w:ind w:left="567" w:hanging="283"/>
        <w:textAlignment w:val="baseline"/>
      </w:pPr>
      <w:r w:rsidRPr="00215E47">
        <w:t>Le PV de définition des tâches à exécuter, le cas échéant ;</w:t>
      </w:r>
    </w:p>
    <w:p w14:paraId="686A32BF" w14:textId="77777777" w:rsidR="00A248AE" w:rsidRPr="00215E47" w:rsidRDefault="00A248AE" w:rsidP="00A248AE">
      <w:pPr>
        <w:widowControl w:val="0"/>
        <w:numPr>
          <w:ilvl w:val="0"/>
          <w:numId w:val="7"/>
        </w:numPr>
        <w:suppressAutoHyphens/>
        <w:autoSpaceDE w:val="0"/>
        <w:autoSpaceDN w:val="0"/>
        <w:ind w:left="567" w:hanging="283"/>
        <w:textAlignment w:val="baseline"/>
      </w:pPr>
      <w:r w:rsidRPr="00215E47">
        <w:t>La liste des travaux à sous-traiter ;</w:t>
      </w:r>
    </w:p>
    <w:p w14:paraId="4D29A938" w14:textId="77777777" w:rsidR="00A248AE" w:rsidRPr="00215E47" w:rsidRDefault="00A248AE" w:rsidP="00A248AE">
      <w:pPr>
        <w:widowControl w:val="0"/>
        <w:numPr>
          <w:ilvl w:val="0"/>
          <w:numId w:val="7"/>
        </w:numPr>
        <w:suppressAutoHyphens/>
        <w:autoSpaceDE w:val="0"/>
        <w:autoSpaceDN w:val="0"/>
        <w:ind w:left="567" w:hanging="283"/>
        <w:textAlignment w:val="baseline"/>
      </w:pPr>
      <w:r w:rsidRPr="00215E47">
        <w:t>La description des modalités de maintien de la circulation le cas échéant</w:t>
      </w:r>
    </w:p>
    <w:p w14:paraId="524DAF65" w14:textId="77777777" w:rsidR="00A248AE" w:rsidRPr="00215E47" w:rsidRDefault="00A248AE" w:rsidP="00A248AE">
      <w:pPr>
        <w:widowControl w:val="0"/>
        <w:numPr>
          <w:ilvl w:val="0"/>
          <w:numId w:val="7"/>
        </w:numPr>
        <w:suppressAutoHyphens/>
        <w:autoSpaceDE w:val="0"/>
        <w:autoSpaceDN w:val="0"/>
        <w:ind w:left="567" w:hanging="283"/>
        <w:textAlignment w:val="baseline"/>
      </w:pPr>
      <w:r w:rsidRPr="00215E47">
        <w:t>Etc.</w:t>
      </w:r>
    </w:p>
    <w:p w14:paraId="094E9EAB" w14:textId="77777777" w:rsidR="00A248AE" w:rsidRPr="00215E47" w:rsidRDefault="00A248AE" w:rsidP="00A248AE">
      <w:pPr>
        <w:widowControl w:val="0"/>
        <w:autoSpaceDE w:val="0"/>
      </w:pPr>
      <w:r w:rsidRPr="00215E47">
        <w:t xml:space="preserve">Deux (2) exemplaires de ces pièces lui seront retournés dans un délai de </w:t>
      </w:r>
      <w:r w:rsidRPr="00215E47">
        <w:rPr>
          <w:iCs/>
        </w:rPr>
        <w:t>07 (sept) jours</w:t>
      </w:r>
      <w:r w:rsidRPr="00215E47">
        <w:rPr>
          <w:i/>
          <w:iCs/>
        </w:rPr>
        <w:t xml:space="preserve"> </w:t>
      </w:r>
      <w:r w:rsidRPr="00215E47">
        <w:t>à partir de leur réception avec :</w:t>
      </w:r>
    </w:p>
    <w:p w14:paraId="2829CBF5" w14:textId="77777777" w:rsidR="00A248AE" w:rsidRPr="00215E47" w:rsidRDefault="00A248AE" w:rsidP="00A248AE">
      <w:pPr>
        <w:widowControl w:val="0"/>
        <w:numPr>
          <w:ilvl w:val="0"/>
          <w:numId w:val="7"/>
        </w:numPr>
        <w:suppressAutoHyphens/>
        <w:autoSpaceDE w:val="0"/>
        <w:autoSpaceDN w:val="0"/>
        <w:ind w:left="567" w:hanging="283"/>
        <w:textAlignment w:val="baseline"/>
      </w:pPr>
      <w:r w:rsidRPr="00215E47">
        <w:t>Soit la mention d'approbation “ BON POUR EXECUTION” ;</w:t>
      </w:r>
    </w:p>
    <w:p w14:paraId="66823491" w14:textId="77777777" w:rsidR="00A248AE" w:rsidRPr="00215E47" w:rsidRDefault="00A248AE" w:rsidP="00A248AE">
      <w:pPr>
        <w:widowControl w:val="0"/>
        <w:numPr>
          <w:ilvl w:val="0"/>
          <w:numId w:val="7"/>
        </w:numPr>
        <w:suppressAutoHyphens/>
        <w:autoSpaceDE w:val="0"/>
        <w:autoSpaceDN w:val="0"/>
        <w:ind w:left="567" w:hanging="283"/>
        <w:textAlignment w:val="baseline"/>
      </w:pPr>
      <w:r w:rsidRPr="00215E47">
        <w:t>Soit la mention de leur rejet accompagnée des motifs dudit rejet.</w:t>
      </w:r>
    </w:p>
    <w:p w14:paraId="2C279237" w14:textId="77777777" w:rsidR="00A248AE" w:rsidRPr="00215E47" w:rsidRDefault="00A248AE" w:rsidP="00A248AE">
      <w:pPr>
        <w:widowControl w:val="0"/>
        <w:autoSpaceDE w:val="0"/>
        <w:ind w:left="567"/>
        <w:rPr>
          <w:sz w:val="10"/>
          <w:szCs w:val="10"/>
        </w:rPr>
      </w:pPr>
    </w:p>
    <w:p w14:paraId="05212545" w14:textId="77777777" w:rsidR="00A248AE" w:rsidRPr="00215E47" w:rsidRDefault="00A248AE" w:rsidP="00A248AE">
      <w:r w:rsidRPr="00215E47">
        <w:t xml:space="preserve">Le cocontractant de l’administration disposera alors de </w:t>
      </w:r>
      <w:r w:rsidRPr="00215E47">
        <w:rPr>
          <w:i/>
          <w:iCs/>
        </w:rPr>
        <w:t xml:space="preserve">07 (sept) jours </w:t>
      </w:r>
      <w:r w:rsidRPr="00215E47">
        <w:t xml:space="preserve">pour présenter un nouveau projet. Le Chef de Service du Marché disposera alors d’un délai de </w:t>
      </w:r>
      <w:r w:rsidRPr="00215E47">
        <w:rPr>
          <w:i/>
          <w:iCs/>
        </w:rPr>
        <w:t xml:space="preserve">03 (trois) jours </w:t>
      </w:r>
      <w:r w:rsidRPr="00215E47">
        <w:t>pour donner son approbation ou faire d’éventuelles remarques</w:t>
      </w:r>
      <w:r w:rsidRPr="00215E47">
        <w:rPr>
          <w:strike/>
        </w:rPr>
        <w:t>.</w:t>
      </w:r>
      <w:r w:rsidRPr="00215E47">
        <w:t xml:space="preserve"> Les délais d’approbation du projet d’exécution sont suspensifs du délai d’exécution.</w:t>
      </w:r>
    </w:p>
    <w:p w14:paraId="639F8103" w14:textId="77777777" w:rsidR="00A248AE" w:rsidRPr="00215E47" w:rsidRDefault="00A248AE" w:rsidP="00A248AE">
      <w:pPr>
        <w:rPr>
          <w:sz w:val="10"/>
          <w:szCs w:val="10"/>
        </w:rPr>
      </w:pPr>
    </w:p>
    <w:p w14:paraId="79252BB9" w14:textId="77777777" w:rsidR="00A248AE" w:rsidRPr="00215E47" w:rsidRDefault="00A248AE" w:rsidP="00A248AE">
      <w:r w:rsidRPr="00215E47">
        <w:t>L'approbation donnée par le Chef de Service du Marché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220B5E08" w14:textId="77777777" w:rsidR="00A248AE" w:rsidRPr="00215E47" w:rsidRDefault="00A248AE" w:rsidP="00A248AE">
      <w:pPr>
        <w:rPr>
          <w:sz w:val="10"/>
          <w:szCs w:val="10"/>
        </w:rPr>
      </w:pPr>
      <w:r w:rsidRPr="00215E47">
        <w:t xml:space="preserve"> </w:t>
      </w:r>
    </w:p>
    <w:p w14:paraId="29231C45" w14:textId="77777777" w:rsidR="00A248AE" w:rsidRPr="00215E47" w:rsidRDefault="00A248AE" w:rsidP="00A248AE">
      <w:r w:rsidRPr="00215E47">
        <w:t xml:space="preserve">Le cocontractant de l’administration </w:t>
      </w:r>
      <w:r w:rsidRPr="00215E47">
        <w:rPr>
          <w:spacing w:val="1"/>
        </w:rPr>
        <w:t>tiendr</w:t>
      </w:r>
      <w:r w:rsidRPr="00215E47">
        <w:t xml:space="preserve">a </w:t>
      </w:r>
      <w:r w:rsidRPr="00215E47">
        <w:rPr>
          <w:spacing w:val="1"/>
        </w:rPr>
        <w:t>constammen</w:t>
      </w:r>
      <w:r w:rsidRPr="00215E47">
        <w:t xml:space="preserve">t à </w:t>
      </w:r>
      <w:r w:rsidRPr="00215E47">
        <w:rPr>
          <w:spacing w:val="1"/>
        </w:rPr>
        <w:t>jour</w:t>
      </w:r>
      <w:r w:rsidRPr="00215E47">
        <w:t xml:space="preserve">, </w:t>
      </w:r>
      <w:r w:rsidRPr="00215E47">
        <w:rPr>
          <w:spacing w:val="1"/>
        </w:rPr>
        <w:t xml:space="preserve">sur </w:t>
      </w:r>
      <w:r w:rsidRPr="00215E47">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215E47">
        <w:rPr>
          <w:i/>
          <w:iCs/>
        </w:rPr>
        <w:t xml:space="preserve">03 (trois) jours </w:t>
      </w:r>
      <w:r w:rsidRPr="00215E47">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430041DB" w14:textId="77777777" w:rsidR="00A248AE" w:rsidRPr="00215E47" w:rsidRDefault="00A248AE" w:rsidP="00A248AE">
      <w:pPr>
        <w:rPr>
          <w:sz w:val="10"/>
          <w:szCs w:val="10"/>
        </w:rPr>
      </w:pPr>
    </w:p>
    <w:p w14:paraId="7BEB50A3" w14:textId="77777777" w:rsidR="00A248AE" w:rsidRPr="00215E47" w:rsidRDefault="00A248AE" w:rsidP="00A248AE">
      <w:pPr>
        <w:widowControl w:val="0"/>
        <w:autoSpaceDE w:val="0"/>
      </w:pPr>
      <w:r w:rsidRPr="00215E47">
        <w:t>B. Le Plan de Gestion Environnemental et Social fera ressortir notamment les conditions de choix des sites techniques et de base vie, les conditions d’emprunt de sites d’extraction et les conditions de remise en état des sites de travaux et d’installation.</w:t>
      </w:r>
    </w:p>
    <w:p w14:paraId="0D817481" w14:textId="77777777" w:rsidR="00A248AE" w:rsidRPr="00215E47" w:rsidRDefault="00A248AE" w:rsidP="00A248AE">
      <w:pPr>
        <w:widowControl w:val="0"/>
        <w:autoSpaceDE w:val="0"/>
        <w:rPr>
          <w:sz w:val="10"/>
          <w:szCs w:val="10"/>
        </w:rPr>
      </w:pPr>
    </w:p>
    <w:p w14:paraId="3A5F32EF" w14:textId="77777777" w:rsidR="00A248AE" w:rsidRPr="00215E47" w:rsidRDefault="00A248AE" w:rsidP="00A248AE">
      <w:r w:rsidRPr="00215E47">
        <w:t xml:space="preserve">c. Le cocontractant indiquera dans ce programme les matériels et méthodes qu’il compte utiliser ainsi </w:t>
      </w:r>
      <w:r w:rsidRPr="00215E47">
        <w:rPr>
          <w:spacing w:val="3"/>
        </w:rPr>
        <w:t>qu</w:t>
      </w:r>
      <w:r w:rsidRPr="00215E47">
        <w:t xml:space="preserve">e </w:t>
      </w:r>
      <w:r w:rsidRPr="00215E47">
        <w:rPr>
          <w:spacing w:val="3"/>
        </w:rPr>
        <w:t>le</w:t>
      </w:r>
      <w:r w:rsidRPr="00215E47">
        <w:t xml:space="preserve">s </w:t>
      </w:r>
      <w:r w:rsidRPr="00215E47">
        <w:rPr>
          <w:spacing w:val="3"/>
        </w:rPr>
        <w:t>effectif</w:t>
      </w:r>
      <w:r w:rsidRPr="00215E47">
        <w:t xml:space="preserve">s </w:t>
      </w:r>
      <w:r w:rsidRPr="00215E47">
        <w:rPr>
          <w:spacing w:val="3"/>
        </w:rPr>
        <w:t>d</w:t>
      </w:r>
      <w:r w:rsidRPr="00215E47">
        <w:t xml:space="preserve">u </w:t>
      </w:r>
      <w:r w:rsidRPr="00215E47">
        <w:rPr>
          <w:spacing w:val="3"/>
        </w:rPr>
        <w:t>personne</w:t>
      </w:r>
      <w:r w:rsidRPr="00215E47">
        <w:t xml:space="preserve">l </w:t>
      </w:r>
      <w:r w:rsidRPr="00215E47">
        <w:rPr>
          <w:spacing w:val="3"/>
        </w:rPr>
        <w:t>qu’i</w:t>
      </w:r>
      <w:r w:rsidRPr="00215E47">
        <w:t xml:space="preserve">l </w:t>
      </w:r>
      <w:r w:rsidRPr="00215E47">
        <w:rPr>
          <w:spacing w:val="3"/>
        </w:rPr>
        <w:t xml:space="preserve">compte </w:t>
      </w:r>
      <w:r w:rsidRPr="00215E47">
        <w:t>employer.</w:t>
      </w:r>
    </w:p>
    <w:p w14:paraId="354DFAE3" w14:textId="77777777" w:rsidR="001F30A4" w:rsidRPr="00215E47" w:rsidRDefault="001F30A4" w:rsidP="001F30A4">
      <w:pPr>
        <w:pStyle w:val="Paragraphedeliste"/>
        <w:suppressAutoHyphens/>
        <w:autoSpaceDN w:val="0"/>
        <w:ind w:firstLine="0"/>
        <w:textAlignment w:val="baseline"/>
        <w:rPr>
          <w:sz w:val="10"/>
          <w:szCs w:val="10"/>
        </w:rPr>
      </w:pPr>
    </w:p>
    <w:p w14:paraId="54CB8653" w14:textId="77777777" w:rsidR="006833BA" w:rsidRPr="00215E47" w:rsidRDefault="006833BA" w:rsidP="00DE27AE">
      <w:pPr>
        <w:widowControl w:val="0"/>
        <w:suppressAutoHyphens/>
        <w:autoSpaceDE w:val="0"/>
        <w:autoSpaceDN w:val="0"/>
        <w:ind w:left="0" w:firstLine="0"/>
        <w:textAlignment w:val="baseline"/>
        <w:rPr>
          <w:b/>
          <w:szCs w:val="24"/>
        </w:rPr>
      </w:pPr>
      <w:r w:rsidRPr="00215E47">
        <w:rPr>
          <w:b/>
          <w:szCs w:val="24"/>
        </w:rPr>
        <w:t>16.2. Projet d’exécution</w:t>
      </w:r>
    </w:p>
    <w:p w14:paraId="51C4D5D2" w14:textId="46A0E4D6" w:rsidR="008F58A2" w:rsidRPr="00215E47" w:rsidRDefault="006833BA" w:rsidP="008F58A2">
      <w:r w:rsidRPr="00215E47">
        <w:rPr>
          <w:szCs w:val="24"/>
        </w:rPr>
        <w:t>a</w:t>
      </w:r>
      <w:r w:rsidR="008F58A2" w:rsidRPr="00215E47">
        <w:t xml:space="preserve"> dans un délai maximum </w:t>
      </w:r>
      <w:proofErr w:type="gramStart"/>
      <w:r w:rsidR="008F58A2" w:rsidRPr="00215E47">
        <w:t>de15(</w:t>
      </w:r>
      <w:proofErr w:type="gramEnd"/>
      <w:r w:rsidR="008F58A2" w:rsidRPr="00215E47">
        <w:t>quinze) jours, à compter de la date de notification de l’ordre de service de commencer les travaux, le Cocontractant soumettra à l’approbation de l’Ingénieur, un projet d’exécution en 06 (six) exemplaires comprenant notamment :</w:t>
      </w:r>
    </w:p>
    <w:p w14:paraId="074BCC3C" w14:textId="77777777" w:rsidR="008F58A2" w:rsidRPr="00215E47" w:rsidRDefault="008F58A2" w:rsidP="008F58A2">
      <w:pPr>
        <w:widowControl w:val="0"/>
        <w:numPr>
          <w:ilvl w:val="0"/>
          <w:numId w:val="7"/>
        </w:numPr>
        <w:suppressAutoHyphens/>
        <w:autoSpaceDE w:val="0"/>
        <w:autoSpaceDN w:val="0"/>
        <w:ind w:left="567" w:hanging="283"/>
        <w:textAlignment w:val="baseline"/>
      </w:pPr>
      <w:r w:rsidRPr="00215E47">
        <w:t>le procès-verbal de définition des tâches à exécuter ;</w:t>
      </w:r>
    </w:p>
    <w:p w14:paraId="01E6BF57" w14:textId="77777777" w:rsidR="008F58A2" w:rsidRPr="00215E47" w:rsidRDefault="008F58A2" w:rsidP="008F58A2">
      <w:pPr>
        <w:widowControl w:val="0"/>
        <w:numPr>
          <w:ilvl w:val="0"/>
          <w:numId w:val="7"/>
        </w:numPr>
        <w:suppressAutoHyphens/>
        <w:autoSpaceDE w:val="0"/>
        <w:autoSpaceDN w:val="0"/>
        <w:ind w:left="567" w:hanging="283"/>
        <w:textAlignment w:val="baseline"/>
      </w:pPr>
      <w:r w:rsidRPr="00215E47">
        <w:t>le relevé des dégradations le cas échéant ;</w:t>
      </w:r>
    </w:p>
    <w:p w14:paraId="0C472029" w14:textId="77777777" w:rsidR="008F58A2" w:rsidRPr="00215E47" w:rsidRDefault="008F58A2" w:rsidP="008F58A2">
      <w:pPr>
        <w:widowControl w:val="0"/>
        <w:numPr>
          <w:ilvl w:val="0"/>
          <w:numId w:val="7"/>
        </w:numPr>
        <w:suppressAutoHyphens/>
        <w:autoSpaceDE w:val="0"/>
        <w:autoSpaceDN w:val="0"/>
        <w:ind w:left="567" w:hanging="283"/>
        <w:textAlignment w:val="baseline"/>
      </w:pPr>
      <w:r w:rsidRPr="00215E47">
        <w:t>le schéma itinéraire ou le linéaire des travaux à exécuter, le cas échéant ;</w:t>
      </w:r>
    </w:p>
    <w:p w14:paraId="1FA9772D" w14:textId="77777777" w:rsidR="008F58A2" w:rsidRPr="00215E47" w:rsidRDefault="008F58A2" w:rsidP="008F58A2">
      <w:pPr>
        <w:widowControl w:val="0"/>
        <w:numPr>
          <w:ilvl w:val="0"/>
          <w:numId w:val="7"/>
        </w:numPr>
        <w:suppressAutoHyphens/>
        <w:autoSpaceDE w:val="0"/>
        <w:autoSpaceDN w:val="0"/>
        <w:ind w:left="567" w:hanging="283"/>
        <w:textAlignment w:val="baseline"/>
      </w:pPr>
      <w:r w:rsidRPr="00215E47">
        <w:lastRenderedPageBreak/>
        <w:t>la description des procédés et des méthodes d’exécution des travaux envisagés avec les prévisions d’emploi du personnel, du matériel et des matériaux ;</w:t>
      </w:r>
    </w:p>
    <w:p w14:paraId="434DBF3F" w14:textId="77777777" w:rsidR="008F58A2" w:rsidRPr="00215E47" w:rsidRDefault="008F58A2" w:rsidP="008F58A2">
      <w:pPr>
        <w:widowControl w:val="0"/>
        <w:numPr>
          <w:ilvl w:val="0"/>
          <w:numId w:val="7"/>
        </w:numPr>
        <w:suppressAutoHyphens/>
        <w:autoSpaceDE w:val="0"/>
        <w:autoSpaceDN w:val="0"/>
        <w:ind w:left="567" w:hanging="283"/>
        <w:textAlignment w:val="baseline"/>
      </w:pPr>
      <w:r w:rsidRPr="00215E47">
        <w:t>les plans d’exécution des ouvrages et les notes de calcul y afférentes ;</w:t>
      </w:r>
    </w:p>
    <w:p w14:paraId="18AEB08A" w14:textId="77777777" w:rsidR="008F58A2" w:rsidRPr="00215E47" w:rsidRDefault="008F58A2" w:rsidP="008F58A2">
      <w:pPr>
        <w:widowControl w:val="0"/>
        <w:numPr>
          <w:ilvl w:val="0"/>
          <w:numId w:val="7"/>
        </w:numPr>
        <w:suppressAutoHyphens/>
        <w:autoSpaceDE w:val="0"/>
        <w:autoSpaceDN w:val="0"/>
        <w:ind w:left="567" w:hanging="283"/>
        <w:textAlignment w:val="baseline"/>
      </w:pPr>
      <w:r w:rsidRPr="00215E47">
        <w:t>les plans d’approvisionnement.</w:t>
      </w:r>
    </w:p>
    <w:p w14:paraId="00B7556F" w14:textId="77777777" w:rsidR="008F58A2" w:rsidRPr="00215E47" w:rsidRDefault="008F58A2" w:rsidP="008F58A2">
      <w:pPr>
        <w:widowControl w:val="0"/>
        <w:numPr>
          <w:ilvl w:val="0"/>
          <w:numId w:val="7"/>
        </w:numPr>
        <w:suppressAutoHyphens/>
        <w:autoSpaceDE w:val="0"/>
        <w:autoSpaceDN w:val="0"/>
        <w:ind w:left="567" w:hanging="283"/>
        <w:textAlignment w:val="baseline"/>
      </w:pPr>
      <w:r w:rsidRPr="00215E47">
        <w:t>le planning graphique des travaux ;</w:t>
      </w:r>
    </w:p>
    <w:p w14:paraId="145538C0" w14:textId="77777777" w:rsidR="008F58A2" w:rsidRPr="00215E47" w:rsidRDefault="008F58A2" w:rsidP="008F58A2">
      <w:pPr>
        <w:widowControl w:val="0"/>
        <w:numPr>
          <w:ilvl w:val="0"/>
          <w:numId w:val="7"/>
        </w:numPr>
        <w:suppressAutoHyphens/>
        <w:autoSpaceDE w:val="0"/>
        <w:autoSpaceDN w:val="0"/>
        <w:ind w:left="567" w:hanging="283"/>
        <w:textAlignment w:val="baseline"/>
      </w:pPr>
      <w:r w:rsidRPr="00215E47">
        <w:t xml:space="preserve">la liste des travaux que le cocontractant fera le cas échéant, exécuter par des sous-traitants.  </w:t>
      </w:r>
    </w:p>
    <w:p w14:paraId="246EE4C9" w14:textId="77777777" w:rsidR="008F58A2" w:rsidRPr="00215E47" w:rsidRDefault="008F58A2" w:rsidP="008F58A2">
      <w:pPr>
        <w:widowControl w:val="0"/>
        <w:autoSpaceDE w:val="0"/>
        <w:ind w:left="567"/>
        <w:rPr>
          <w:sz w:val="10"/>
          <w:szCs w:val="10"/>
        </w:rPr>
      </w:pPr>
    </w:p>
    <w:p w14:paraId="4D4BB97D" w14:textId="77777777" w:rsidR="008F58A2" w:rsidRPr="00215E47" w:rsidRDefault="008F58A2" w:rsidP="008F58A2">
      <w:pPr>
        <w:widowControl w:val="0"/>
        <w:tabs>
          <w:tab w:val="left" w:pos="426"/>
        </w:tabs>
        <w:autoSpaceDE w:val="0"/>
        <w:rPr>
          <w:bCs/>
        </w:rPr>
      </w:pPr>
      <w:r w:rsidRPr="00215E47">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D17D706" w14:textId="77777777" w:rsidR="008F58A2" w:rsidRPr="00215E47" w:rsidRDefault="008F58A2" w:rsidP="008F58A2">
      <w:pPr>
        <w:widowControl w:val="0"/>
        <w:tabs>
          <w:tab w:val="left" w:pos="426"/>
        </w:tabs>
        <w:autoSpaceDE w:val="0"/>
        <w:rPr>
          <w:spacing w:val="6"/>
        </w:rPr>
      </w:pPr>
      <w:r w:rsidRPr="00215E47">
        <w:rPr>
          <w:spacing w:val="6"/>
        </w:rPr>
        <w:t xml:space="preserve">En cas d’inobservation des délais d’approbation des documents ci-dessus par l’Administration, ceux-ci sont réputés approuvés. </w:t>
      </w:r>
    </w:p>
    <w:p w14:paraId="243BC0F6" w14:textId="07F4B4B2" w:rsidR="00BA7617" w:rsidRPr="00215E47" w:rsidRDefault="00BA7617" w:rsidP="008F58A2">
      <w:pPr>
        <w:suppressAutoHyphens/>
        <w:autoSpaceDN w:val="0"/>
        <w:ind w:left="0" w:firstLine="0"/>
        <w:textAlignment w:val="baseline"/>
        <w:rPr>
          <w:spacing w:val="6"/>
          <w:szCs w:val="24"/>
        </w:rPr>
      </w:pPr>
    </w:p>
    <w:p w14:paraId="4124122E" w14:textId="77777777" w:rsidR="001F30A4" w:rsidRPr="00215E47" w:rsidRDefault="001F30A4" w:rsidP="00DE27AE">
      <w:pPr>
        <w:widowControl w:val="0"/>
        <w:tabs>
          <w:tab w:val="left" w:pos="426"/>
        </w:tabs>
        <w:suppressAutoHyphens/>
        <w:autoSpaceDE w:val="0"/>
        <w:autoSpaceDN w:val="0"/>
        <w:ind w:left="0" w:firstLine="0"/>
        <w:textAlignment w:val="baseline"/>
        <w:rPr>
          <w:spacing w:val="6"/>
          <w:sz w:val="10"/>
          <w:szCs w:val="10"/>
        </w:rPr>
      </w:pPr>
    </w:p>
    <w:p w14:paraId="3109894A" w14:textId="77777777" w:rsidR="006833BA" w:rsidRPr="00215E47" w:rsidRDefault="006833BA" w:rsidP="00DE27AE">
      <w:pPr>
        <w:keepNext/>
        <w:suppressAutoHyphens/>
        <w:autoSpaceDN w:val="0"/>
        <w:ind w:left="0" w:firstLine="0"/>
        <w:textAlignment w:val="baseline"/>
        <w:outlineLvl w:val="2"/>
        <w:rPr>
          <w:b/>
          <w:sz w:val="28"/>
          <w:szCs w:val="24"/>
        </w:rPr>
      </w:pPr>
      <w:bookmarkStart w:id="110" w:name="_Toc530307803"/>
      <w:bookmarkStart w:id="111" w:name="_Toc97557088"/>
      <w:bookmarkStart w:id="112" w:name="_Toc157306075"/>
      <w:bookmarkStart w:id="113" w:name="_Toc163145493"/>
      <w:bookmarkStart w:id="114" w:name="_Toc163441775"/>
      <w:r w:rsidRPr="00215E47">
        <w:rPr>
          <w:b/>
          <w:sz w:val="28"/>
          <w:szCs w:val="24"/>
        </w:rPr>
        <w:t>Article 17- Mise à disposition des documents et du site</w:t>
      </w:r>
      <w:bookmarkEnd w:id="110"/>
      <w:bookmarkEnd w:id="111"/>
      <w:bookmarkEnd w:id="112"/>
      <w:bookmarkEnd w:id="113"/>
      <w:bookmarkEnd w:id="114"/>
    </w:p>
    <w:p w14:paraId="2E1F140F" w14:textId="77777777" w:rsidR="008652B4" w:rsidRPr="00215E47" w:rsidRDefault="006833BA" w:rsidP="00DE27AE">
      <w:pPr>
        <w:widowControl w:val="0"/>
        <w:suppressAutoHyphens/>
        <w:autoSpaceDE w:val="0"/>
        <w:autoSpaceDN w:val="0"/>
        <w:ind w:left="0" w:firstLine="0"/>
        <w:textAlignment w:val="baseline"/>
        <w:rPr>
          <w:iCs/>
          <w:szCs w:val="24"/>
        </w:rPr>
      </w:pPr>
      <w:r w:rsidRPr="00215E47">
        <w:rPr>
          <w:szCs w:val="24"/>
        </w:rPr>
        <w:t xml:space="preserve">L’exemplaire reproductible des plans figurant dans le Dossier d’Appel d’Offres sera remis par </w:t>
      </w:r>
      <w:r w:rsidR="007A13F4" w:rsidRPr="00215E47">
        <w:rPr>
          <w:szCs w:val="24"/>
        </w:rPr>
        <w:t xml:space="preserve"> </w:t>
      </w:r>
      <w:r w:rsidRPr="00215E47">
        <w:rPr>
          <w:iCs/>
          <w:szCs w:val="24"/>
        </w:rPr>
        <w:t>le Chef de service</w:t>
      </w:r>
      <w:r w:rsidR="008652B4" w:rsidRPr="00215E47">
        <w:rPr>
          <w:iCs/>
          <w:szCs w:val="24"/>
        </w:rPr>
        <w:t>.</w:t>
      </w:r>
    </w:p>
    <w:p w14:paraId="55E4BAAB" w14:textId="6D9818DC" w:rsidR="006833BA" w:rsidRPr="00215E47" w:rsidRDefault="006833BA" w:rsidP="00DE27AE">
      <w:pPr>
        <w:widowControl w:val="0"/>
        <w:suppressAutoHyphens/>
        <w:autoSpaceDE w:val="0"/>
        <w:autoSpaceDN w:val="0"/>
        <w:ind w:left="0" w:firstLine="0"/>
        <w:textAlignment w:val="baseline"/>
        <w:rPr>
          <w:b/>
          <w:sz w:val="28"/>
          <w:szCs w:val="24"/>
        </w:rPr>
      </w:pPr>
      <w:r w:rsidRPr="00215E47">
        <w:rPr>
          <w:i/>
          <w:iCs/>
          <w:szCs w:val="24"/>
        </w:rPr>
        <w:t xml:space="preserve"> </w:t>
      </w:r>
      <w:r w:rsidR="008652B4" w:rsidRPr="00215E47">
        <w:rPr>
          <w:b/>
          <w:sz w:val="28"/>
          <w:szCs w:val="24"/>
        </w:rPr>
        <w:t xml:space="preserve">Article 18- ESSAIS ET SERVICES CONNEXES : </w:t>
      </w:r>
    </w:p>
    <w:p w14:paraId="7EFE9658" w14:textId="46866EE8" w:rsidR="008652B4" w:rsidRPr="00215E47" w:rsidRDefault="008652B4" w:rsidP="00DE27AE">
      <w:pPr>
        <w:widowControl w:val="0"/>
        <w:suppressAutoHyphens/>
        <w:autoSpaceDE w:val="0"/>
        <w:autoSpaceDN w:val="0"/>
        <w:ind w:left="0" w:firstLine="0"/>
        <w:textAlignment w:val="baseline"/>
        <w:rPr>
          <w:i/>
          <w:iCs/>
          <w:szCs w:val="24"/>
        </w:rPr>
      </w:pPr>
      <w:r w:rsidRPr="00215E47">
        <w:rPr>
          <w:b/>
          <w:sz w:val="28"/>
          <w:szCs w:val="24"/>
        </w:rPr>
        <w:t xml:space="preserve">Le co-contractant est tenu de fournir, </w:t>
      </w:r>
      <w:r w:rsidR="001D5AFF" w:rsidRPr="00215E47">
        <w:rPr>
          <w:b/>
          <w:sz w:val="28"/>
          <w:szCs w:val="24"/>
        </w:rPr>
        <w:t xml:space="preserve">d’installer et de s’assurer du bon fonctionnement des fournitures définies dans le cahier des spécifications techniques. Lesdits essais sont à la charge du Co-contractant. </w:t>
      </w:r>
    </w:p>
    <w:p w14:paraId="14ADD46E" w14:textId="77777777" w:rsidR="001F30A4" w:rsidRPr="00215E47" w:rsidRDefault="001F30A4" w:rsidP="00DE27AE">
      <w:pPr>
        <w:widowControl w:val="0"/>
        <w:suppressAutoHyphens/>
        <w:autoSpaceDE w:val="0"/>
        <w:autoSpaceDN w:val="0"/>
        <w:ind w:left="0" w:firstLine="0"/>
        <w:textAlignment w:val="baseline"/>
        <w:rPr>
          <w:i/>
          <w:iCs/>
          <w:sz w:val="10"/>
          <w:szCs w:val="10"/>
        </w:rPr>
      </w:pPr>
    </w:p>
    <w:p w14:paraId="40BF1CE9" w14:textId="569E6945" w:rsidR="006833BA" w:rsidRPr="00215E47" w:rsidRDefault="006833BA" w:rsidP="00DE27AE">
      <w:pPr>
        <w:keepNext/>
        <w:suppressAutoHyphens/>
        <w:autoSpaceDN w:val="0"/>
        <w:ind w:left="0" w:firstLine="0"/>
        <w:textAlignment w:val="baseline"/>
        <w:outlineLvl w:val="2"/>
        <w:rPr>
          <w:b/>
          <w:sz w:val="28"/>
          <w:szCs w:val="24"/>
        </w:rPr>
      </w:pPr>
      <w:bookmarkStart w:id="115" w:name="_Toc530307804"/>
      <w:bookmarkStart w:id="116" w:name="_Toc97557089"/>
      <w:bookmarkStart w:id="117" w:name="_Toc157306076"/>
      <w:bookmarkStart w:id="118" w:name="_Toc163145494"/>
      <w:bookmarkStart w:id="119" w:name="_Toc163441776"/>
      <w:r w:rsidRPr="00215E47">
        <w:rPr>
          <w:b/>
          <w:sz w:val="28"/>
          <w:szCs w:val="24"/>
        </w:rPr>
        <w:t>Article 1</w:t>
      </w:r>
      <w:r w:rsidR="008652B4" w:rsidRPr="00215E47">
        <w:rPr>
          <w:b/>
          <w:sz w:val="28"/>
          <w:szCs w:val="24"/>
        </w:rPr>
        <w:t>9</w:t>
      </w:r>
      <w:r w:rsidRPr="00215E47">
        <w:rPr>
          <w:b/>
          <w:sz w:val="28"/>
          <w:szCs w:val="24"/>
        </w:rPr>
        <w:t xml:space="preserve">- </w:t>
      </w:r>
      <w:r w:rsidR="00AC25EF" w:rsidRPr="00215E47">
        <w:rPr>
          <w:b/>
          <w:sz w:val="28"/>
          <w:szCs w:val="24"/>
        </w:rPr>
        <w:t xml:space="preserve">transport, </w:t>
      </w:r>
      <w:r w:rsidRPr="00215E47">
        <w:rPr>
          <w:b/>
          <w:sz w:val="28"/>
          <w:szCs w:val="24"/>
        </w:rPr>
        <w:t xml:space="preserve">Assurances des </w:t>
      </w:r>
      <w:r w:rsidR="00F040B0" w:rsidRPr="00215E47">
        <w:rPr>
          <w:b/>
          <w:sz w:val="28"/>
          <w:szCs w:val="24"/>
        </w:rPr>
        <w:t>fournitures</w:t>
      </w:r>
      <w:r w:rsidRPr="00215E47">
        <w:rPr>
          <w:b/>
          <w:sz w:val="28"/>
          <w:szCs w:val="24"/>
        </w:rPr>
        <w:t xml:space="preserve"> et responsabilités civiles</w:t>
      </w:r>
      <w:bookmarkEnd w:id="115"/>
      <w:bookmarkEnd w:id="116"/>
      <w:bookmarkEnd w:id="117"/>
      <w:bookmarkEnd w:id="118"/>
      <w:bookmarkEnd w:id="119"/>
    </w:p>
    <w:p w14:paraId="4C64A674" w14:textId="3EF576DB" w:rsidR="00EE6DB7" w:rsidRPr="00215E47" w:rsidRDefault="00EE6DB7" w:rsidP="00EE6DB7">
      <w:pPr>
        <w:widowControl w:val="0"/>
        <w:suppressAutoHyphens/>
        <w:autoSpaceDE w:val="0"/>
        <w:autoSpaceDN w:val="0"/>
        <w:jc w:val="left"/>
        <w:textAlignment w:val="baseline"/>
        <w:rPr>
          <w:b/>
          <w:szCs w:val="24"/>
        </w:rPr>
      </w:pPr>
      <w:bookmarkStart w:id="120" w:name="_Hlk163136871"/>
      <w:r w:rsidRPr="00215E47">
        <w:rPr>
          <w:b/>
          <w:szCs w:val="24"/>
        </w:rPr>
        <w:t>1</w:t>
      </w:r>
      <w:r w:rsidR="00F040B0" w:rsidRPr="00215E47">
        <w:rPr>
          <w:b/>
          <w:szCs w:val="24"/>
        </w:rPr>
        <w:t>9</w:t>
      </w:r>
      <w:r w:rsidRPr="00215E47">
        <w:rPr>
          <w:b/>
          <w:szCs w:val="24"/>
        </w:rPr>
        <w:t>.1. Emballage pour le transport</w:t>
      </w:r>
    </w:p>
    <w:p w14:paraId="4C529C09" w14:textId="77777777" w:rsidR="00EE6DB7" w:rsidRPr="00215E47" w:rsidRDefault="00EE6DB7" w:rsidP="00EE6DB7">
      <w:pPr>
        <w:widowControl w:val="0"/>
        <w:suppressAutoHyphens/>
        <w:autoSpaceDE w:val="0"/>
        <w:autoSpaceDN w:val="0"/>
        <w:ind w:left="786" w:firstLine="0"/>
        <w:jc w:val="left"/>
        <w:textAlignment w:val="baseline"/>
        <w:rPr>
          <w:szCs w:val="24"/>
        </w:rPr>
      </w:pPr>
      <w:r w:rsidRPr="00215E47">
        <w:rPr>
          <w:szCs w:val="24"/>
        </w:rPr>
        <w:t>Le Fournisseur doit prendre toutes les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1838F4B1" w14:textId="74E10939" w:rsidR="00EE6DB7" w:rsidRPr="00215E47" w:rsidRDefault="00EE6DB7" w:rsidP="00EE6DB7">
      <w:pPr>
        <w:widowControl w:val="0"/>
        <w:suppressAutoHyphens/>
        <w:autoSpaceDE w:val="0"/>
        <w:autoSpaceDN w:val="0"/>
        <w:jc w:val="left"/>
        <w:textAlignment w:val="baseline"/>
        <w:rPr>
          <w:b/>
          <w:szCs w:val="24"/>
        </w:rPr>
      </w:pPr>
      <w:r w:rsidRPr="00215E47">
        <w:rPr>
          <w:b/>
          <w:szCs w:val="24"/>
        </w:rPr>
        <w:t>1</w:t>
      </w:r>
      <w:r w:rsidR="00F040B0" w:rsidRPr="00215E47">
        <w:rPr>
          <w:b/>
          <w:szCs w:val="24"/>
        </w:rPr>
        <w:t>9</w:t>
      </w:r>
      <w:r w:rsidRPr="00215E47">
        <w:rPr>
          <w:b/>
          <w:szCs w:val="24"/>
        </w:rPr>
        <w:t>.2. Assurance</w:t>
      </w:r>
    </w:p>
    <w:p w14:paraId="5A01CAEF" w14:textId="5C0FE199" w:rsidR="00AC25EF" w:rsidRPr="00215E47" w:rsidRDefault="00EE6DB7" w:rsidP="00EE6DB7">
      <w:pPr>
        <w:widowControl w:val="0"/>
        <w:suppressAutoHyphens/>
        <w:autoSpaceDE w:val="0"/>
        <w:autoSpaceDN w:val="0"/>
        <w:ind w:left="786" w:firstLine="0"/>
        <w:jc w:val="left"/>
        <w:textAlignment w:val="baseline"/>
        <w:rPr>
          <w:rFonts w:eastAsia="Calibri"/>
          <w:iCs/>
          <w:sz w:val="22"/>
          <w:szCs w:val="22"/>
          <w:lang w:eastAsia="en-US"/>
        </w:rPr>
      </w:pPr>
      <w:r w:rsidRPr="00215E47">
        <w:rPr>
          <w:szCs w:val="24"/>
        </w:rPr>
        <w:t>Les risques de toutes natures pendant le transport jusqu'au lieu de livraison doivent être couverts par une assurance prise par le Fournisseur.</w:t>
      </w:r>
    </w:p>
    <w:p w14:paraId="0811D73D" w14:textId="77777777" w:rsidR="006146AA" w:rsidRPr="00215E47" w:rsidRDefault="006146AA" w:rsidP="006146AA">
      <w:pPr>
        <w:widowControl w:val="0"/>
        <w:suppressAutoHyphens/>
        <w:autoSpaceDE w:val="0"/>
        <w:autoSpaceDN w:val="0"/>
        <w:ind w:left="0" w:firstLine="0"/>
        <w:jc w:val="left"/>
        <w:textAlignment w:val="baseline"/>
        <w:rPr>
          <w:rFonts w:eastAsia="Calibri"/>
          <w:iCs/>
          <w:sz w:val="10"/>
          <w:szCs w:val="10"/>
          <w:lang w:eastAsia="en-US"/>
        </w:rPr>
      </w:pPr>
    </w:p>
    <w:p w14:paraId="26598C96" w14:textId="218EC720" w:rsidR="006833BA" w:rsidRPr="00215E47" w:rsidRDefault="006833BA" w:rsidP="00DE27AE">
      <w:pPr>
        <w:keepNext/>
        <w:suppressAutoHyphens/>
        <w:autoSpaceDN w:val="0"/>
        <w:ind w:left="0" w:firstLine="0"/>
        <w:textAlignment w:val="baseline"/>
        <w:outlineLvl w:val="2"/>
        <w:rPr>
          <w:b/>
          <w:sz w:val="28"/>
          <w:szCs w:val="24"/>
        </w:rPr>
      </w:pPr>
      <w:bookmarkStart w:id="121" w:name="_Toc530307805"/>
      <w:bookmarkStart w:id="122" w:name="_Toc97557090"/>
      <w:bookmarkStart w:id="123" w:name="_Toc157306077"/>
      <w:bookmarkStart w:id="124" w:name="_Toc163145495"/>
      <w:bookmarkStart w:id="125" w:name="_Toc163441777"/>
      <w:bookmarkEnd w:id="120"/>
      <w:r w:rsidRPr="00215E47">
        <w:rPr>
          <w:b/>
          <w:sz w:val="28"/>
          <w:szCs w:val="24"/>
        </w:rPr>
        <w:t xml:space="preserve">Article </w:t>
      </w:r>
      <w:r w:rsidR="00F040B0" w:rsidRPr="00215E47">
        <w:rPr>
          <w:b/>
          <w:sz w:val="28"/>
          <w:szCs w:val="24"/>
        </w:rPr>
        <w:t>20</w:t>
      </w:r>
      <w:r w:rsidRPr="00215E47">
        <w:rPr>
          <w:b/>
          <w:sz w:val="28"/>
          <w:szCs w:val="24"/>
        </w:rPr>
        <w:t xml:space="preserve">- </w:t>
      </w:r>
      <w:bookmarkEnd w:id="121"/>
      <w:bookmarkEnd w:id="122"/>
      <w:bookmarkEnd w:id="123"/>
      <w:bookmarkEnd w:id="124"/>
      <w:bookmarkEnd w:id="125"/>
      <w:r w:rsidR="003C4D2C" w:rsidRPr="00215E47">
        <w:rPr>
          <w:b/>
          <w:sz w:val="28"/>
          <w:szCs w:val="24"/>
        </w:rPr>
        <w:t xml:space="preserve">Service </w:t>
      </w:r>
      <w:r w:rsidR="004E46D5" w:rsidRPr="00215E47">
        <w:rPr>
          <w:b/>
          <w:sz w:val="28"/>
          <w:szCs w:val="24"/>
        </w:rPr>
        <w:t>après-vente et consommables</w:t>
      </w:r>
    </w:p>
    <w:p w14:paraId="5DFE20CB" w14:textId="77777777" w:rsidR="003C4D2C" w:rsidRPr="00215E47" w:rsidRDefault="003C4D2C" w:rsidP="003C4D2C">
      <w:pPr>
        <w:widowControl w:val="0"/>
        <w:suppressAutoHyphens/>
        <w:autoSpaceDE w:val="0"/>
        <w:autoSpaceDN w:val="0"/>
        <w:ind w:left="0" w:firstLine="0"/>
        <w:textAlignment w:val="baseline"/>
        <w:rPr>
          <w:szCs w:val="24"/>
        </w:rPr>
      </w:pPr>
      <w:r w:rsidRPr="00215E47">
        <w:rPr>
          <w:szCs w:val="24"/>
        </w:rPr>
        <w:t>Le fournisseur aura à maintenir en République du Cameroun pendant une période de 01 an à compter de la date de réception définitive :</w:t>
      </w:r>
    </w:p>
    <w:p w14:paraId="793CE941" w14:textId="77777777" w:rsidR="003C4D2C" w:rsidRPr="00215E47" w:rsidRDefault="003C4D2C" w:rsidP="003C4D2C">
      <w:pPr>
        <w:widowControl w:val="0"/>
        <w:suppressAutoHyphens/>
        <w:autoSpaceDE w:val="0"/>
        <w:autoSpaceDN w:val="0"/>
        <w:ind w:left="0" w:firstLine="0"/>
        <w:textAlignment w:val="baseline"/>
        <w:rPr>
          <w:szCs w:val="24"/>
        </w:rPr>
      </w:pPr>
      <w:r w:rsidRPr="00215E47">
        <w:rPr>
          <w:szCs w:val="24"/>
        </w:rPr>
        <w:t>1. Un représentant permanent dument mandaté ;</w:t>
      </w:r>
    </w:p>
    <w:p w14:paraId="30CD56D4" w14:textId="77777777" w:rsidR="003C4D2C" w:rsidRPr="00215E47" w:rsidRDefault="003C4D2C" w:rsidP="003C4D2C">
      <w:pPr>
        <w:widowControl w:val="0"/>
        <w:suppressAutoHyphens/>
        <w:autoSpaceDE w:val="0"/>
        <w:autoSpaceDN w:val="0"/>
        <w:ind w:left="0" w:firstLine="0"/>
        <w:textAlignment w:val="baseline"/>
        <w:rPr>
          <w:szCs w:val="24"/>
        </w:rPr>
      </w:pPr>
      <w:r w:rsidRPr="00215E47">
        <w:rPr>
          <w:szCs w:val="24"/>
        </w:rPr>
        <w:t>2. Des ateliers de réparation ;</w:t>
      </w:r>
    </w:p>
    <w:p w14:paraId="5088D25D" w14:textId="77777777" w:rsidR="003C4D2C" w:rsidRPr="00215E47" w:rsidRDefault="003C4D2C" w:rsidP="003C4D2C">
      <w:pPr>
        <w:widowControl w:val="0"/>
        <w:suppressAutoHyphens/>
        <w:autoSpaceDE w:val="0"/>
        <w:autoSpaceDN w:val="0"/>
        <w:ind w:left="0" w:firstLine="0"/>
        <w:textAlignment w:val="baseline"/>
        <w:rPr>
          <w:szCs w:val="24"/>
        </w:rPr>
      </w:pPr>
      <w:r w:rsidRPr="00215E47">
        <w:rPr>
          <w:szCs w:val="24"/>
        </w:rPr>
        <w:t>3. Un personnel qualifié capable d’assurer toutes les réparations nécessaires au bon fonctionnement de l’équipement et ou accessoires qu’il a fournis ;</w:t>
      </w:r>
    </w:p>
    <w:p w14:paraId="48680716" w14:textId="2BFB2156" w:rsidR="00AC25EF" w:rsidRPr="00215E47" w:rsidRDefault="003C4D2C" w:rsidP="003C4D2C">
      <w:pPr>
        <w:widowControl w:val="0"/>
        <w:suppressAutoHyphens/>
        <w:autoSpaceDE w:val="0"/>
        <w:autoSpaceDN w:val="0"/>
        <w:ind w:left="0" w:firstLine="0"/>
        <w:textAlignment w:val="baseline"/>
        <w:rPr>
          <w:szCs w:val="24"/>
        </w:rPr>
      </w:pPr>
      <w:r w:rsidRPr="00215E47">
        <w:rPr>
          <w:szCs w:val="24"/>
        </w:rPr>
        <w:t>4. Un stock suffisant de pièces de rechange.</w:t>
      </w:r>
    </w:p>
    <w:p w14:paraId="77843A58" w14:textId="77777777" w:rsidR="00DE27AE" w:rsidRPr="00215E47" w:rsidRDefault="00DE27AE" w:rsidP="00DE27AE">
      <w:pPr>
        <w:widowControl w:val="0"/>
        <w:suppressAutoHyphens/>
        <w:autoSpaceDE w:val="0"/>
        <w:autoSpaceDN w:val="0"/>
        <w:ind w:left="0" w:firstLine="0"/>
        <w:textAlignment w:val="baseline"/>
        <w:rPr>
          <w:sz w:val="10"/>
          <w:szCs w:val="10"/>
        </w:rPr>
      </w:pPr>
    </w:p>
    <w:p w14:paraId="6230C14D" w14:textId="3078EB0D" w:rsidR="00DE6EC9" w:rsidRPr="00215E47" w:rsidRDefault="004C144D" w:rsidP="00DE6EC9">
      <w:pPr>
        <w:pStyle w:val="Titre2"/>
      </w:pPr>
      <w:bookmarkStart w:id="126" w:name="_Toc530307809"/>
      <w:bookmarkStart w:id="127" w:name="_Toc163145499"/>
      <w:bookmarkStart w:id="128" w:name="_Toc163441781"/>
      <w:r w:rsidRPr="00215E47">
        <w:t>Chapitre III : De la réception</w:t>
      </w:r>
      <w:bookmarkEnd w:id="126"/>
      <w:bookmarkEnd w:id="127"/>
      <w:bookmarkEnd w:id="128"/>
    </w:p>
    <w:p w14:paraId="2C276791" w14:textId="4AF0F9B1" w:rsidR="00DE6EC9" w:rsidRPr="00215E47" w:rsidRDefault="00DE6EC9" w:rsidP="00DE6EC9">
      <w:pPr>
        <w:keepNext/>
        <w:suppressAutoHyphens/>
        <w:autoSpaceDN w:val="0"/>
        <w:ind w:left="0" w:firstLine="0"/>
        <w:textAlignment w:val="baseline"/>
        <w:outlineLvl w:val="2"/>
        <w:rPr>
          <w:b/>
          <w:sz w:val="28"/>
          <w:szCs w:val="24"/>
        </w:rPr>
      </w:pPr>
      <w:r w:rsidRPr="00215E47">
        <w:rPr>
          <w:b/>
          <w:sz w:val="28"/>
          <w:szCs w:val="24"/>
        </w:rPr>
        <w:t>Article 2</w:t>
      </w:r>
      <w:r w:rsidR="0093051B" w:rsidRPr="00215E47">
        <w:rPr>
          <w:b/>
          <w:sz w:val="28"/>
          <w:szCs w:val="24"/>
        </w:rPr>
        <w:t>0</w:t>
      </w:r>
      <w:r w:rsidRPr="00215E47">
        <w:rPr>
          <w:b/>
          <w:sz w:val="28"/>
          <w:szCs w:val="24"/>
        </w:rPr>
        <w:t xml:space="preserve">- Réception provisoire </w:t>
      </w:r>
    </w:p>
    <w:p w14:paraId="7EBCE8CF" w14:textId="564C9BE3" w:rsidR="00DE6EC9" w:rsidRPr="00215E47" w:rsidRDefault="00DE6EC9" w:rsidP="00DE6EC9">
      <w:pPr>
        <w:widowControl w:val="0"/>
        <w:tabs>
          <w:tab w:val="left" w:pos="900"/>
          <w:tab w:val="left" w:pos="1300"/>
          <w:tab w:val="left" w:pos="2480"/>
          <w:tab w:val="left" w:pos="3760"/>
        </w:tabs>
        <w:suppressAutoHyphens/>
        <w:autoSpaceDE w:val="0"/>
        <w:autoSpaceDN w:val="0"/>
        <w:ind w:left="0" w:firstLine="0"/>
        <w:textAlignment w:val="baseline"/>
        <w:rPr>
          <w:b/>
          <w:spacing w:val="5"/>
          <w:szCs w:val="24"/>
        </w:rPr>
      </w:pPr>
      <w:r w:rsidRPr="00215E47">
        <w:rPr>
          <w:b/>
          <w:spacing w:val="5"/>
          <w:szCs w:val="24"/>
        </w:rPr>
        <w:t>2</w:t>
      </w:r>
      <w:r w:rsidR="0093051B" w:rsidRPr="00215E47">
        <w:rPr>
          <w:b/>
          <w:spacing w:val="5"/>
          <w:szCs w:val="24"/>
        </w:rPr>
        <w:t>0</w:t>
      </w:r>
      <w:r w:rsidRPr="00215E47">
        <w:rPr>
          <w:b/>
          <w:spacing w:val="5"/>
          <w:szCs w:val="24"/>
        </w:rPr>
        <w:t>.1. Opérations préalables à la réception</w:t>
      </w:r>
    </w:p>
    <w:p w14:paraId="303C43D0" w14:textId="77777777" w:rsidR="00DE6EC9" w:rsidRPr="00215E47" w:rsidRDefault="00DE6EC9" w:rsidP="00DE6EC9">
      <w:pPr>
        <w:widowControl w:val="0"/>
        <w:tabs>
          <w:tab w:val="left" w:pos="900"/>
          <w:tab w:val="left" w:pos="1300"/>
          <w:tab w:val="left" w:pos="2480"/>
          <w:tab w:val="left" w:pos="3760"/>
        </w:tabs>
        <w:suppressAutoHyphens/>
        <w:autoSpaceDE w:val="0"/>
        <w:autoSpaceDN w:val="0"/>
        <w:ind w:left="0" w:firstLine="0"/>
        <w:textAlignment w:val="baseline"/>
        <w:rPr>
          <w:spacing w:val="5"/>
          <w:szCs w:val="24"/>
        </w:rPr>
      </w:pPr>
      <w:r w:rsidRPr="00215E47">
        <w:rPr>
          <w:spacing w:val="5"/>
          <w:szCs w:val="24"/>
        </w:rPr>
        <w:t>Avant la réception provisoire, le cocontractant demande par écrit au Maître d’Ouvrage  avec copie à l’Ingénieur, l’organisation d’une visite technique préalable à la réception.</w:t>
      </w:r>
    </w:p>
    <w:p w14:paraId="13024AB9" w14:textId="77777777" w:rsidR="00DE6EC9" w:rsidRPr="00215E47" w:rsidRDefault="00DE6EC9" w:rsidP="00DE6EC9">
      <w:pPr>
        <w:widowControl w:val="0"/>
        <w:tabs>
          <w:tab w:val="left" w:pos="900"/>
          <w:tab w:val="left" w:pos="1300"/>
          <w:tab w:val="left" w:pos="2480"/>
          <w:tab w:val="left" w:pos="3760"/>
        </w:tabs>
        <w:suppressAutoHyphens/>
        <w:autoSpaceDE w:val="0"/>
        <w:autoSpaceDN w:val="0"/>
        <w:ind w:left="0" w:firstLine="0"/>
        <w:textAlignment w:val="baseline"/>
        <w:rPr>
          <w:spacing w:val="5"/>
          <w:szCs w:val="24"/>
        </w:rPr>
      </w:pPr>
      <w:r w:rsidRPr="00215E47">
        <w:rPr>
          <w:spacing w:val="5"/>
          <w:szCs w:val="24"/>
        </w:rPr>
        <w:t xml:space="preserve">Cette visite comprend entre autres opérations :  </w:t>
      </w:r>
    </w:p>
    <w:p w14:paraId="59F94B9C" w14:textId="77777777" w:rsidR="00DE6EC9" w:rsidRPr="00215E47" w:rsidRDefault="00DE6EC9" w:rsidP="00DE6EC9">
      <w:pPr>
        <w:widowControl w:val="0"/>
        <w:tabs>
          <w:tab w:val="left" w:pos="900"/>
          <w:tab w:val="left" w:pos="1300"/>
          <w:tab w:val="left" w:pos="2480"/>
          <w:tab w:val="left" w:pos="3760"/>
        </w:tabs>
        <w:suppressAutoHyphens/>
        <w:autoSpaceDE w:val="0"/>
        <w:autoSpaceDN w:val="0"/>
        <w:ind w:left="0" w:firstLine="0"/>
        <w:textAlignment w:val="baseline"/>
        <w:rPr>
          <w:spacing w:val="5"/>
          <w:sz w:val="10"/>
          <w:szCs w:val="10"/>
        </w:rPr>
      </w:pPr>
    </w:p>
    <w:p w14:paraId="4BD6868C" w14:textId="77777777" w:rsidR="00DE6EC9" w:rsidRPr="00215E47" w:rsidRDefault="00DE6EC9" w:rsidP="008B22A8">
      <w:pPr>
        <w:widowControl w:val="0"/>
        <w:numPr>
          <w:ilvl w:val="0"/>
          <w:numId w:val="29"/>
        </w:numPr>
        <w:tabs>
          <w:tab w:val="left" w:pos="900"/>
          <w:tab w:val="left" w:pos="1300"/>
          <w:tab w:val="left" w:pos="2480"/>
          <w:tab w:val="left" w:pos="3760"/>
        </w:tabs>
        <w:suppressAutoHyphens/>
        <w:autoSpaceDE w:val="0"/>
        <w:autoSpaceDN w:val="0"/>
        <w:textAlignment w:val="baseline"/>
        <w:rPr>
          <w:rFonts w:eastAsia="Calibri"/>
          <w:spacing w:val="5"/>
        </w:rPr>
      </w:pPr>
      <w:r w:rsidRPr="00215E47">
        <w:rPr>
          <w:rFonts w:eastAsia="Calibri"/>
          <w:b/>
          <w:spacing w:val="5"/>
        </w:rPr>
        <w:t>La commission de réception</w:t>
      </w:r>
      <w:r w:rsidRPr="00215E47">
        <w:rPr>
          <w:rFonts w:eastAsia="Calibri"/>
          <w:spacing w:val="5"/>
        </w:rPr>
        <w:t xml:space="preserve"> où l’Ingénieur  procède aux vérifications en qualité et en quantités,  </w:t>
      </w:r>
    </w:p>
    <w:p w14:paraId="7FF491C1" w14:textId="77777777" w:rsidR="00DE6EC9" w:rsidRPr="00215E47" w:rsidRDefault="00DE6EC9" w:rsidP="00DE6EC9">
      <w:pPr>
        <w:widowControl w:val="0"/>
        <w:tabs>
          <w:tab w:val="left" w:pos="900"/>
          <w:tab w:val="left" w:pos="1300"/>
          <w:tab w:val="left" w:pos="2480"/>
          <w:tab w:val="left" w:pos="3760"/>
        </w:tabs>
        <w:autoSpaceDE w:val="0"/>
        <w:ind w:left="720"/>
        <w:rPr>
          <w:rFonts w:eastAsia="Calibri"/>
          <w:spacing w:val="5"/>
          <w:sz w:val="10"/>
          <w:szCs w:val="10"/>
        </w:rPr>
      </w:pPr>
      <w:r w:rsidRPr="00215E47">
        <w:rPr>
          <w:rFonts w:eastAsia="Calibri"/>
          <w:spacing w:val="5"/>
        </w:rPr>
        <w:t xml:space="preserve"> </w:t>
      </w:r>
    </w:p>
    <w:p w14:paraId="6488A4B4" w14:textId="77777777" w:rsidR="00DE6EC9" w:rsidRPr="00215E47" w:rsidRDefault="00DE6EC9" w:rsidP="00DE6EC9">
      <w:pPr>
        <w:widowControl w:val="0"/>
        <w:tabs>
          <w:tab w:val="left" w:pos="900"/>
          <w:tab w:val="left" w:pos="1300"/>
          <w:tab w:val="left" w:pos="2480"/>
          <w:tab w:val="left" w:pos="3760"/>
        </w:tabs>
        <w:autoSpaceDE w:val="0"/>
        <w:ind w:left="0" w:firstLine="0"/>
        <w:rPr>
          <w:spacing w:val="5"/>
        </w:rPr>
      </w:pPr>
      <w:r w:rsidRPr="00215E47">
        <w:rPr>
          <w:spacing w:val="5"/>
        </w:rPr>
        <w:lastRenderedPageBreak/>
        <w:t>Ces opérations font l’objet d’un procès-verbal dressé sur le champ et signé par l’Ingénieur et le Cocontractant.</w:t>
      </w:r>
    </w:p>
    <w:p w14:paraId="69237683" w14:textId="77777777" w:rsidR="00DE6EC9" w:rsidRPr="00215E47" w:rsidRDefault="00DE6EC9" w:rsidP="00DE6EC9">
      <w:pPr>
        <w:widowControl w:val="0"/>
        <w:tabs>
          <w:tab w:val="left" w:pos="900"/>
          <w:tab w:val="left" w:pos="1300"/>
          <w:tab w:val="left" w:pos="2480"/>
          <w:tab w:val="left" w:pos="3760"/>
        </w:tabs>
        <w:suppressAutoHyphens/>
        <w:autoSpaceDE w:val="0"/>
        <w:autoSpaceDN w:val="0"/>
        <w:ind w:left="0" w:firstLine="0"/>
        <w:textAlignment w:val="baseline"/>
        <w:rPr>
          <w:spacing w:val="5"/>
          <w:sz w:val="10"/>
          <w:szCs w:val="10"/>
        </w:rPr>
      </w:pPr>
    </w:p>
    <w:p w14:paraId="108679BA" w14:textId="77777777" w:rsidR="00DE6EC9" w:rsidRPr="00215E47" w:rsidRDefault="00DE6EC9" w:rsidP="008B22A8">
      <w:pPr>
        <w:pStyle w:val="Paragraphedeliste"/>
        <w:widowControl w:val="0"/>
        <w:numPr>
          <w:ilvl w:val="0"/>
          <w:numId w:val="29"/>
        </w:numPr>
        <w:tabs>
          <w:tab w:val="left" w:pos="900"/>
          <w:tab w:val="left" w:pos="1300"/>
          <w:tab w:val="left" w:pos="2480"/>
          <w:tab w:val="left" w:pos="3760"/>
        </w:tabs>
        <w:suppressAutoHyphens/>
        <w:autoSpaceDE w:val="0"/>
        <w:autoSpaceDN w:val="0"/>
        <w:textAlignment w:val="baseline"/>
        <w:rPr>
          <w:rFonts w:eastAsia="Calibri"/>
          <w:spacing w:val="5"/>
        </w:rPr>
      </w:pPr>
      <w:r w:rsidRPr="00215E47">
        <w:rPr>
          <w:rFonts w:eastAsia="Calibri"/>
          <w:spacing w:val="5"/>
        </w:rPr>
        <w:t>Après que ces opérations soient effectuées par l’Ingénieur, un procès-verbal portant proposition d'acceptation est établi et transmis à la Commission pour décision.</w:t>
      </w:r>
    </w:p>
    <w:p w14:paraId="11F88AE5" w14:textId="77777777" w:rsidR="00DE6EC9" w:rsidRPr="00215E47" w:rsidRDefault="00DE6EC9" w:rsidP="00DE6EC9">
      <w:pPr>
        <w:widowControl w:val="0"/>
        <w:tabs>
          <w:tab w:val="left" w:pos="900"/>
          <w:tab w:val="left" w:pos="1300"/>
          <w:tab w:val="left" w:pos="2480"/>
          <w:tab w:val="left" w:pos="3760"/>
        </w:tabs>
        <w:suppressAutoHyphens/>
        <w:autoSpaceDE w:val="0"/>
        <w:autoSpaceDN w:val="0"/>
        <w:ind w:left="720" w:firstLine="0"/>
        <w:jc w:val="left"/>
        <w:textAlignment w:val="baseline"/>
        <w:rPr>
          <w:rFonts w:eastAsia="Calibri"/>
          <w:spacing w:val="5"/>
          <w:sz w:val="10"/>
          <w:szCs w:val="10"/>
          <w:lang w:eastAsia="en-US"/>
        </w:rPr>
      </w:pPr>
    </w:p>
    <w:p w14:paraId="06F5411F" w14:textId="77777777" w:rsidR="00DE6EC9" w:rsidRPr="00215E47" w:rsidRDefault="00DE6EC9" w:rsidP="008B22A8">
      <w:pPr>
        <w:widowControl w:val="0"/>
        <w:numPr>
          <w:ilvl w:val="0"/>
          <w:numId w:val="29"/>
        </w:numPr>
        <w:tabs>
          <w:tab w:val="left" w:pos="900"/>
          <w:tab w:val="left" w:pos="1300"/>
          <w:tab w:val="left" w:pos="2480"/>
          <w:tab w:val="left" w:pos="3760"/>
        </w:tabs>
        <w:suppressAutoHyphens/>
        <w:autoSpaceDE w:val="0"/>
        <w:autoSpaceDN w:val="0"/>
        <w:textAlignment w:val="baseline"/>
        <w:rPr>
          <w:rFonts w:eastAsia="Calibri"/>
          <w:spacing w:val="5"/>
        </w:rPr>
      </w:pPr>
      <w:r w:rsidRPr="00215E47">
        <w:rPr>
          <w:rFonts w:eastAsia="Calibri"/>
          <w:b/>
          <w:spacing w:val="5"/>
        </w:rPr>
        <w:t>La commission de réception</w:t>
      </w:r>
      <w:r w:rsidRPr="00215E47">
        <w:rPr>
          <w:rFonts w:eastAsia="Calibri"/>
          <w:spacing w:val="5"/>
        </w:rPr>
        <w:t xml:space="preserve"> doit vérifier la conformité qualitative, technique et quantitative des fournitures.</w:t>
      </w:r>
    </w:p>
    <w:p w14:paraId="09CFF225" w14:textId="77777777" w:rsidR="00DE6EC9" w:rsidRPr="00215E47" w:rsidRDefault="00DE6EC9" w:rsidP="00DE6EC9">
      <w:pPr>
        <w:widowControl w:val="0"/>
        <w:tabs>
          <w:tab w:val="left" w:pos="900"/>
          <w:tab w:val="left" w:pos="1300"/>
          <w:tab w:val="left" w:pos="2480"/>
          <w:tab w:val="left" w:pos="3760"/>
        </w:tabs>
        <w:autoSpaceDE w:val="0"/>
        <w:rPr>
          <w:spacing w:val="5"/>
        </w:rPr>
      </w:pPr>
      <w:r w:rsidRPr="00215E47">
        <w:rPr>
          <w:spacing w:val="5"/>
        </w:rPr>
        <w:t>En matière de réception technique, la commission prend une des décisions suivantes concernant tout ou partie de la prestation :</w:t>
      </w:r>
    </w:p>
    <w:p w14:paraId="09892B8B" w14:textId="77777777" w:rsidR="00DE6EC9" w:rsidRPr="00215E47" w:rsidRDefault="00DE6EC9" w:rsidP="008B22A8">
      <w:pPr>
        <w:widowControl w:val="0"/>
        <w:numPr>
          <w:ilvl w:val="0"/>
          <w:numId w:val="30"/>
        </w:numPr>
        <w:tabs>
          <w:tab w:val="left" w:pos="900"/>
          <w:tab w:val="left" w:pos="1300"/>
          <w:tab w:val="left" w:pos="2480"/>
          <w:tab w:val="left" w:pos="3760"/>
        </w:tabs>
        <w:suppressAutoHyphens/>
        <w:autoSpaceDE w:val="0"/>
        <w:autoSpaceDN w:val="0"/>
        <w:textAlignment w:val="baseline"/>
        <w:rPr>
          <w:rFonts w:eastAsia="Calibri"/>
          <w:spacing w:val="5"/>
        </w:rPr>
      </w:pPr>
      <w:r w:rsidRPr="00215E47">
        <w:rPr>
          <w:rFonts w:eastAsia="Calibri"/>
          <w:spacing w:val="5"/>
        </w:rPr>
        <w:t>Elle accepte en qualité et en quantité les fournitures et, dans ce cas, sa décision est immédiatement exécutoire ;</w:t>
      </w:r>
    </w:p>
    <w:p w14:paraId="6E582C84" w14:textId="77777777" w:rsidR="00DE6EC9" w:rsidRPr="00215E47" w:rsidRDefault="00DE6EC9" w:rsidP="008B22A8">
      <w:pPr>
        <w:widowControl w:val="0"/>
        <w:numPr>
          <w:ilvl w:val="0"/>
          <w:numId w:val="30"/>
        </w:numPr>
        <w:tabs>
          <w:tab w:val="left" w:pos="900"/>
          <w:tab w:val="left" w:pos="1300"/>
          <w:tab w:val="left" w:pos="2480"/>
          <w:tab w:val="left" w:pos="3760"/>
        </w:tabs>
        <w:suppressAutoHyphens/>
        <w:autoSpaceDE w:val="0"/>
        <w:autoSpaceDN w:val="0"/>
        <w:textAlignment w:val="baseline"/>
        <w:rPr>
          <w:rFonts w:eastAsia="Calibri"/>
          <w:spacing w:val="5"/>
        </w:rPr>
      </w:pPr>
      <w:r w:rsidRPr="00215E47">
        <w:rPr>
          <w:rFonts w:eastAsia="Calibri"/>
          <w:spacing w:val="5"/>
        </w:rPr>
        <w:t xml:space="preserve">  Elle constate que les fournitures ne sont pas conformes et en prononce le rejet. Toutefois, dans cette hypothèse, elle peut admettre soit que la prestation soit mise en conformité, soit qu’elle fasse l’objet d'une réfaction. Le rejet de la prestation est notifié au fournisseur par lettre recommandée ou simple lettre contre décharge s'il n'a pas signé le procès-verbal concluant à cette décision.</w:t>
      </w:r>
    </w:p>
    <w:p w14:paraId="47B0A68F" w14:textId="77777777" w:rsidR="00DE6EC9" w:rsidRPr="00215E47" w:rsidRDefault="00DE6EC9" w:rsidP="00DE6EC9">
      <w:pPr>
        <w:widowControl w:val="0"/>
        <w:tabs>
          <w:tab w:val="left" w:pos="900"/>
          <w:tab w:val="left" w:pos="1300"/>
          <w:tab w:val="left" w:pos="2480"/>
          <w:tab w:val="left" w:pos="3760"/>
        </w:tabs>
        <w:suppressAutoHyphens/>
        <w:autoSpaceDE w:val="0"/>
        <w:autoSpaceDN w:val="0"/>
        <w:ind w:left="1440" w:firstLine="0"/>
        <w:jc w:val="left"/>
        <w:textAlignment w:val="baseline"/>
        <w:rPr>
          <w:rFonts w:eastAsia="Calibri"/>
          <w:spacing w:val="5"/>
          <w:sz w:val="10"/>
          <w:szCs w:val="10"/>
          <w:lang w:eastAsia="en-US"/>
        </w:rPr>
      </w:pPr>
    </w:p>
    <w:p w14:paraId="5EF29749" w14:textId="681A7ED0" w:rsidR="00DE6EC9" w:rsidRPr="00215E47" w:rsidRDefault="00DE6EC9" w:rsidP="00DE6EC9">
      <w:pPr>
        <w:widowControl w:val="0"/>
        <w:tabs>
          <w:tab w:val="left" w:pos="900"/>
          <w:tab w:val="left" w:pos="1300"/>
          <w:tab w:val="left" w:pos="2480"/>
          <w:tab w:val="left" w:pos="3760"/>
        </w:tabs>
        <w:suppressAutoHyphens/>
        <w:autoSpaceDE w:val="0"/>
        <w:autoSpaceDN w:val="0"/>
        <w:ind w:left="0" w:firstLine="0"/>
        <w:textAlignment w:val="baseline"/>
        <w:rPr>
          <w:b/>
          <w:bCs/>
          <w:spacing w:val="5"/>
          <w:szCs w:val="24"/>
        </w:rPr>
      </w:pPr>
      <w:r w:rsidRPr="00215E47">
        <w:rPr>
          <w:b/>
          <w:bCs/>
          <w:spacing w:val="5"/>
          <w:szCs w:val="24"/>
        </w:rPr>
        <w:t>2</w:t>
      </w:r>
      <w:r w:rsidR="0093051B" w:rsidRPr="00215E47">
        <w:rPr>
          <w:b/>
          <w:bCs/>
          <w:spacing w:val="5"/>
          <w:szCs w:val="24"/>
        </w:rPr>
        <w:t>0</w:t>
      </w:r>
      <w:r w:rsidRPr="00215E47">
        <w:rPr>
          <w:b/>
          <w:bCs/>
          <w:spacing w:val="5"/>
          <w:szCs w:val="24"/>
        </w:rPr>
        <w:t>.2. Réception Provisoire</w:t>
      </w:r>
    </w:p>
    <w:p w14:paraId="1BA2B578" w14:textId="77777777" w:rsidR="00DE6EC9" w:rsidRPr="00215E47" w:rsidRDefault="00DE6EC9" w:rsidP="00DE6EC9">
      <w:pPr>
        <w:widowControl w:val="0"/>
        <w:autoSpaceDE w:val="0"/>
        <w:ind w:left="0" w:firstLine="0"/>
      </w:pPr>
      <w:r w:rsidRPr="00215E47">
        <w:t xml:space="preserve">Le cocontractant est tenu de faire connaître au Chef de service du marché au plus tard </w:t>
      </w:r>
      <w:r w:rsidRPr="00215E47">
        <w:rPr>
          <w:i/>
          <w:iCs/>
        </w:rPr>
        <w:t xml:space="preserve">07 (sept) </w:t>
      </w:r>
      <w:r w:rsidRPr="00215E47">
        <w:t>jours avant l’expiration du délai contractuel, la date à laquelle il souhaite que soit réceptionnés les fournitures.</w:t>
      </w:r>
    </w:p>
    <w:p w14:paraId="4C18904A" w14:textId="77777777" w:rsidR="00DE6EC9" w:rsidRPr="00215E47" w:rsidRDefault="00DE6EC9" w:rsidP="00DE6EC9">
      <w:pPr>
        <w:widowControl w:val="0"/>
        <w:autoSpaceDE w:val="0"/>
        <w:ind w:left="0" w:firstLine="0"/>
      </w:pPr>
      <w:r w:rsidRPr="00215E47">
        <w:t xml:space="preserve">La réception provisoire sera prononcée aussitôt à la fin de l’exécution des prestations objet du présent marché et après les opérations préalables à la réception. La Commission examine le procès-verbal des opérations préalables à la réception et procède à la réception provisoire des fournitures s'il y a lieu. </w:t>
      </w:r>
    </w:p>
    <w:p w14:paraId="65643C99" w14:textId="77777777" w:rsidR="00DE6EC9" w:rsidRPr="00215E47" w:rsidRDefault="00DE6EC9" w:rsidP="00DE6EC9">
      <w:pPr>
        <w:widowControl w:val="0"/>
        <w:autoSpaceDE w:val="0"/>
        <w:rPr>
          <w:sz w:val="10"/>
          <w:szCs w:val="10"/>
        </w:rPr>
      </w:pPr>
    </w:p>
    <w:p w14:paraId="5175B1FE" w14:textId="77777777" w:rsidR="00DE6EC9" w:rsidRPr="00215E47" w:rsidRDefault="00DE6EC9" w:rsidP="00DE6EC9">
      <w:pPr>
        <w:widowControl w:val="0"/>
        <w:autoSpaceDE w:val="0"/>
        <w:ind w:left="0" w:firstLine="0"/>
      </w:pPr>
      <w:r w:rsidRPr="00215E47">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15E47">
        <w:rPr>
          <w:spacing w:val="14"/>
        </w:rPr>
        <w:t>-</w:t>
      </w:r>
      <w:r w:rsidRPr="00215E47">
        <w:t>verbal de réception</w:t>
      </w:r>
      <w:r w:rsidRPr="00215E47">
        <w:rPr>
          <w:spacing w:val="6"/>
        </w:rPr>
        <w:t xml:space="preserve"> précise </w:t>
      </w:r>
      <w:r w:rsidRPr="00215E47">
        <w:t>les réserves à lever assorties des délais, avant la prononciation de ladite réception.</w:t>
      </w:r>
    </w:p>
    <w:p w14:paraId="2B3A3325" w14:textId="77777777" w:rsidR="00DE6EC9" w:rsidRPr="00215E47" w:rsidRDefault="00DE6EC9" w:rsidP="00DE6EC9">
      <w:pPr>
        <w:widowControl w:val="0"/>
        <w:autoSpaceDE w:val="0"/>
        <w:ind w:left="0" w:firstLine="0"/>
        <w:rPr>
          <w:sz w:val="10"/>
          <w:szCs w:val="10"/>
        </w:rPr>
      </w:pPr>
    </w:p>
    <w:p w14:paraId="72C8CC0F" w14:textId="77777777" w:rsidR="00DE6EC9" w:rsidRPr="00215E47" w:rsidRDefault="00DE6EC9" w:rsidP="00DE6EC9">
      <w:pPr>
        <w:widowControl w:val="0"/>
        <w:tabs>
          <w:tab w:val="left" w:pos="3620"/>
        </w:tabs>
        <w:autoSpaceDE w:val="0"/>
        <w:ind w:right="102"/>
      </w:pPr>
      <w:r w:rsidRPr="00215E47">
        <w:rPr>
          <w:rFonts w:eastAsia="Calibri"/>
          <w:spacing w:val="-3"/>
          <w:w w:val="105"/>
        </w:rPr>
        <w:t xml:space="preserve">Pour </w:t>
      </w:r>
      <w:r w:rsidRPr="00215E47">
        <w:rPr>
          <w:rFonts w:eastAsia="Calibri"/>
          <w:spacing w:val="-4"/>
          <w:w w:val="105"/>
        </w:rPr>
        <w:t xml:space="preserve">être </w:t>
      </w:r>
      <w:r w:rsidRPr="00215E47">
        <w:rPr>
          <w:rFonts w:eastAsia="Calibri"/>
          <w:spacing w:val="-3"/>
          <w:w w:val="105"/>
        </w:rPr>
        <w:t xml:space="preserve">valable, </w:t>
      </w:r>
      <w:r w:rsidRPr="00215E47">
        <w:rPr>
          <w:rFonts w:eastAsia="Calibri"/>
          <w:w w:val="105"/>
        </w:rPr>
        <w:t xml:space="preserve">le </w:t>
      </w:r>
      <w:r w:rsidRPr="00215E47">
        <w:rPr>
          <w:rFonts w:eastAsia="Calibri"/>
          <w:spacing w:val="-3"/>
          <w:w w:val="105"/>
        </w:rPr>
        <w:t xml:space="preserve">procès-verbal </w:t>
      </w:r>
      <w:r w:rsidRPr="00215E47">
        <w:rPr>
          <w:rFonts w:eastAsia="Calibri"/>
          <w:w w:val="105"/>
        </w:rPr>
        <w:t xml:space="preserve">de </w:t>
      </w:r>
      <w:r w:rsidRPr="00215E47">
        <w:rPr>
          <w:rFonts w:eastAsia="Calibri"/>
          <w:spacing w:val="-3"/>
          <w:w w:val="105"/>
        </w:rPr>
        <w:t xml:space="preserve">réception </w:t>
      </w:r>
      <w:r w:rsidRPr="00215E47">
        <w:rPr>
          <w:rFonts w:eastAsia="Calibri"/>
          <w:w w:val="105"/>
        </w:rPr>
        <w:t xml:space="preserve">doit </w:t>
      </w:r>
      <w:r w:rsidRPr="00215E47">
        <w:rPr>
          <w:rFonts w:eastAsia="Calibri"/>
          <w:spacing w:val="-4"/>
          <w:w w:val="105"/>
        </w:rPr>
        <w:t xml:space="preserve">être </w:t>
      </w:r>
      <w:r w:rsidRPr="00215E47">
        <w:rPr>
          <w:rFonts w:eastAsia="Calibri"/>
          <w:w w:val="105"/>
        </w:rPr>
        <w:t xml:space="preserve">signé par les deux tiers (2/3) au moins des </w:t>
      </w:r>
      <w:r w:rsidRPr="00215E47">
        <w:rPr>
          <w:rFonts w:eastAsia="Calibri"/>
          <w:spacing w:val="-3"/>
          <w:w w:val="105"/>
        </w:rPr>
        <w:t xml:space="preserve">membres dont </w:t>
      </w:r>
      <w:r w:rsidRPr="00215E47">
        <w:rPr>
          <w:rFonts w:eastAsia="Calibri"/>
          <w:w w:val="105"/>
        </w:rPr>
        <w:t>le</w:t>
      </w:r>
      <w:r w:rsidRPr="00215E47">
        <w:rPr>
          <w:rFonts w:eastAsia="Calibri"/>
          <w:spacing w:val="22"/>
          <w:w w:val="105"/>
        </w:rPr>
        <w:t xml:space="preserve"> </w:t>
      </w:r>
      <w:r w:rsidRPr="00215E47">
        <w:rPr>
          <w:rFonts w:eastAsia="Calibri"/>
          <w:spacing w:val="-3"/>
          <w:w w:val="105"/>
        </w:rPr>
        <w:t>Président</w:t>
      </w:r>
      <w:r w:rsidRPr="00215E47">
        <w:t>.</w:t>
      </w:r>
    </w:p>
    <w:p w14:paraId="1C494F71" w14:textId="77777777" w:rsidR="00DE6EC9" w:rsidRPr="00215E47" w:rsidRDefault="00DE6EC9" w:rsidP="00DE6EC9">
      <w:pPr>
        <w:widowControl w:val="0"/>
        <w:autoSpaceDE w:val="0"/>
        <w:ind w:left="0" w:firstLine="0"/>
      </w:pPr>
    </w:p>
    <w:p w14:paraId="43795C6C" w14:textId="77777777" w:rsidR="00DE6EC9" w:rsidRPr="00215E47" w:rsidRDefault="00DE6EC9" w:rsidP="00DE6EC9">
      <w:pPr>
        <w:widowControl w:val="0"/>
        <w:tabs>
          <w:tab w:val="left" w:pos="3620"/>
        </w:tabs>
        <w:suppressAutoHyphens/>
        <w:autoSpaceDE w:val="0"/>
        <w:autoSpaceDN w:val="0"/>
        <w:ind w:left="0" w:right="102" w:firstLine="0"/>
        <w:textAlignment w:val="baseline"/>
        <w:rPr>
          <w:sz w:val="10"/>
          <w:szCs w:val="10"/>
        </w:rPr>
      </w:pPr>
    </w:p>
    <w:p w14:paraId="21DB61D2" w14:textId="53F25A53" w:rsidR="00DE6EC9" w:rsidRPr="00215E47" w:rsidRDefault="00DE6EC9" w:rsidP="00DE6EC9">
      <w:pPr>
        <w:widowControl w:val="0"/>
        <w:suppressAutoHyphens/>
        <w:autoSpaceDE w:val="0"/>
        <w:autoSpaceDN w:val="0"/>
        <w:ind w:left="0" w:firstLine="0"/>
        <w:textAlignment w:val="baseline"/>
        <w:rPr>
          <w:b/>
          <w:szCs w:val="24"/>
        </w:rPr>
      </w:pPr>
      <w:r w:rsidRPr="00215E47">
        <w:rPr>
          <w:b/>
          <w:szCs w:val="24"/>
        </w:rPr>
        <w:t>2</w:t>
      </w:r>
      <w:r w:rsidR="0093051B" w:rsidRPr="00215E47">
        <w:rPr>
          <w:b/>
          <w:szCs w:val="24"/>
        </w:rPr>
        <w:t>0</w:t>
      </w:r>
      <w:r w:rsidRPr="00215E47">
        <w:rPr>
          <w:b/>
          <w:szCs w:val="24"/>
        </w:rPr>
        <w:t>.3. Composition de la commission de réception</w:t>
      </w:r>
    </w:p>
    <w:p w14:paraId="78446CCF" w14:textId="77777777" w:rsidR="00DE6EC9" w:rsidRPr="00215E47" w:rsidRDefault="00DE6EC9" w:rsidP="00DE6EC9">
      <w:pPr>
        <w:widowControl w:val="0"/>
        <w:suppressAutoHyphens/>
        <w:autoSpaceDE w:val="0"/>
        <w:autoSpaceDN w:val="0"/>
        <w:ind w:left="0" w:firstLine="0"/>
        <w:textAlignment w:val="baseline"/>
        <w:rPr>
          <w:szCs w:val="24"/>
        </w:rPr>
      </w:pPr>
      <w:r w:rsidRPr="00215E47">
        <w:rPr>
          <w:szCs w:val="24"/>
        </w:rPr>
        <w:t>La Commission de réception sera composée des membres suivants :</w:t>
      </w:r>
    </w:p>
    <w:p w14:paraId="740F31E3" w14:textId="77777777" w:rsidR="00DE6EC9" w:rsidRPr="00215E47" w:rsidRDefault="00DE6EC9" w:rsidP="00DE6EC9">
      <w:pPr>
        <w:widowControl w:val="0"/>
        <w:suppressAutoHyphens/>
        <w:autoSpaceDE w:val="0"/>
        <w:autoSpaceDN w:val="0"/>
        <w:ind w:left="0" w:firstLine="0"/>
        <w:textAlignment w:val="baseline"/>
        <w:rPr>
          <w:szCs w:val="24"/>
        </w:rPr>
      </w:pPr>
    </w:p>
    <w:tbl>
      <w:tblPr>
        <w:tblW w:w="850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5735"/>
        <w:gridCol w:w="1300"/>
      </w:tblGrid>
      <w:tr w:rsidR="00DE6EC9" w:rsidRPr="007A305B" w14:paraId="1EB1694C" w14:textId="77777777" w:rsidTr="00CB453B">
        <w:trPr>
          <w:trHeight w:val="550"/>
        </w:trPr>
        <w:tc>
          <w:tcPr>
            <w:tcW w:w="1472" w:type="dxa"/>
            <w:shd w:val="clear" w:color="auto" w:fill="auto"/>
            <w:vAlign w:val="center"/>
          </w:tcPr>
          <w:p w14:paraId="05F9D8DD" w14:textId="77777777" w:rsidR="00DE6EC9" w:rsidRPr="007A305B" w:rsidRDefault="00DE6EC9" w:rsidP="007A305B">
            <w:pPr>
              <w:widowControl w:val="0"/>
              <w:autoSpaceDE w:val="0"/>
              <w:autoSpaceDN w:val="0"/>
              <w:adjustRightInd w:val="0"/>
              <w:ind w:right="-23"/>
              <w:jc w:val="center"/>
              <w:rPr>
                <w:rFonts w:ascii="Arial Narrow" w:hAnsi="Arial Narrow"/>
                <w:b/>
                <w:bCs/>
                <w:iCs/>
                <w:sz w:val="20"/>
                <w:szCs w:val="24"/>
                <w:lang w:eastAsia="en-US"/>
              </w:rPr>
            </w:pPr>
            <w:r w:rsidRPr="007A305B">
              <w:rPr>
                <w:rFonts w:ascii="Arial Narrow" w:hAnsi="Arial Narrow"/>
                <w:b/>
                <w:bCs/>
                <w:iCs/>
                <w:sz w:val="20"/>
                <w:szCs w:val="24"/>
                <w:lang w:eastAsia="en-US"/>
              </w:rPr>
              <w:t>N° d’ordre</w:t>
            </w:r>
          </w:p>
        </w:tc>
        <w:tc>
          <w:tcPr>
            <w:tcW w:w="5735" w:type="dxa"/>
            <w:shd w:val="clear" w:color="auto" w:fill="auto"/>
            <w:vAlign w:val="center"/>
          </w:tcPr>
          <w:p w14:paraId="5D015273" w14:textId="77777777" w:rsidR="00DE6EC9" w:rsidRPr="007A305B" w:rsidRDefault="00DE6EC9" w:rsidP="007A305B">
            <w:pPr>
              <w:widowControl w:val="0"/>
              <w:autoSpaceDE w:val="0"/>
              <w:autoSpaceDN w:val="0"/>
              <w:adjustRightInd w:val="0"/>
              <w:ind w:right="-23"/>
              <w:jc w:val="center"/>
              <w:rPr>
                <w:rFonts w:ascii="Arial Narrow" w:hAnsi="Arial Narrow"/>
                <w:b/>
                <w:bCs/>
                <w:iCs/>
                <w:sz w:val="20"/>
                <w:szCs w:val="24"/>
                <w:lang w:eastAsia="en-US"/>
              </w:rPr>
            </w:pPr>
            <w:r w:rsidRPr="007A305B">
              <w:rPr>
                <w:rFonts w:ascii="Arial Narrow" w:hAnsi="Arial Narrow"/>
                <w:b/>
                <w:bCs/>
                <w:iCs/>
                <w:sz w:val="20"/>
                <w:szCs w:val="24"/>
                <w:lang w:eastAsia="en-US"/>
              </w:rPr>
              <w:t>DESIGNATION</w:t>
            </w:r>
          </w:p>
        </w:tc>
        <w:tc>
          <w:tcPr>
            <w:tcW w:w="1300" w:type="dxa"/>
            <w:shd w:val="clear" w:color="auto" w:fill="auto"/>
            <w:vAlign w:val="center"/>
          </w:tcPr>
          <w:p w14:paraId="16C50083" w14:textId="77777777" w:rsidR="00DE6EC9" w:rsidRPr="007A305B" w:rsidRDefault="00DE6EC9" w:rsidP="007A305B">
            <w:pPr>
              <w:widowControl w:val="0"/>
              <w:autoSpaceDE w:val="0"/>
              <w:autoSpaceDN w:val="0"/>
              <w:adjustRightInd w:val="0"/>
              <w:ind w:right="-23"/>
              <w:jc w:val="center"/>
              <w:rPr>
                <w:rFonts w:ascii="Arial Narrow" w:hAnsi="Arial Narrow"/>
                <w:b/>
                <w:bCs/>
                <w:iCs/>
                <w:sz w:val="20"/>
                <w:szCs w:val="24"/>
                <w:lang w:eastAsia="en-US"/>
              </w:rPr>
            </w:pPr>
            <w:r w:rsidRPr="007A305B">
              <w:rPr>
                <w:rFonts w:ascii="Arial Narrow" w:hAnsi="Arial Narrow"/>
                <w:b/>
                <w:bCs/>
                <w:iCs/>
                <w:sz w:val="20"/>
                <w:szCs w:val="24"/>
                <w:lang w:eastAsia="en-US"/>
              </w:rPr>
              <w:t>QUALITE</w:t>
            </w:r>
          </w:p>
        </w:tc>
      </w:tr>
      <w:tr w:rsidR="00DE6EC9" w:rsidRPr="007A305B" w14:paraId="4897BE5B" w14:textId="77777777" w:rsidTr="00CB453B">
        <w:tc>
          <w:tcPr>
            <w:tcW w:w="1472" w:type="dxa"/>
            <w:shd w:val="clear" w:color="auto" w:fill="auto"/>
            <w:vAlign w:val="center"/>
          </w:tcPr>
          <w:p w14:paraId="17215BEF"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1</w:t>
            </w:r>
          </w:p>
        </w:tc>
        <w:tc>
          <w:tcPr>
            <w:tcW w:w="5735" w:type="dxa"/>
            <w:shd w:val="clear" w:color="auto" w:fill="auto"/>
          </w:tcPr>
          <w:p w14:paraId="75D092B3"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 xml:space="preserve">Le Maître d’ouvrage </w:t>
            </w:r>
            <w:r w:rsidRPr="007A305B">
              <w:rPr>
                <w:rFonts w:ascii="Arial Narrow" w:hAnsi="Arial Narrow"/>
                <w:iCs/>
                <w:sz w:val="20"/>
                <w:szCs w:val="24"/>
                <w:lang w:eastAsia="en-US"/>
              </w:rPr>
              <w:t>ou son représentant</w:t>
            </w:r>
          </w:p>
        </w:tc>
        <w:tc>
          <w:tcPr>
            <w:tcW w:w="1300" w:type="dxa"/>
            <w:shd w:val="clear" w:color="auto" w:fill="auto"/>
            <w:vAlign w:val="center"/>
          </w:tcPr>
          <w:p w14:paraId="5D98C3AD"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Président</w:t>
            </w:r>
          </w:p>
        </w:tc>
      </w:tr>
      <w:tr w:rsidR="00DE6EC9" w:rsidRPr="007A305B" w14:paraId="3C7CB3C5" w14:textId="77777777" w:rsidTr="00CB453B">
        <w:tc>
          <w:tcPr>
            <w:tcW w:w="1472" w:type="dxa"/>
            <w:shd w:val="clear" w:color="auto" w:fill="auto"/>
            <w:vAlign w:val="center"/>
          </w:tcPr>
          <w:p w14:paraId="006E823A"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2</w:t>
            </w:r>
          </w:p>
        </w:tc>
        <w:tc>
          <w:tcPr>
            <w:tcW w:w="5735" w:type="dxa"/>
            <w:shd w:val="clear" w:color="auto" w:fill="auto"/>
          </w:tcPr>
          <w:p w14:paraId="2A86A464"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Le Directeur Général du FEICOM ou son représentant</w:t>
            </w:r>
          </w:p>
        </w:tc>
        <w:tc>
          <w:tcPr>
            <w:tcW w:w="1300" w:type="dxa"/>
            <w:shd w:val="clear" w:color="auto" w:fill="auto"/>
            <w:vAlign w:val="center"/>
          </w:tcPr>
          <w:p w14:paraId="0A5D6873"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Membre</w:t>
            </w:r>
          </w:p>
        </w:tc>
      </w:tr>
      <w:tr w:rsidR="00DE6EC9" w:rsidRPr="007A305B" w14:paraId="6526BE29" w14:textId="77777777" w:rsidTr="00CB453B">
        <w:tc>
          <w:tcPr>
            <w:tcW w:w="1472" w:type="dxa"/>
            <w:shd w:val="clear" w:color="auto" w:fill="auto"/>
            <w:vAlign w:val="center"/>
          </w:tcPr>
          <w:p w14:paraId="1709604D"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3</w:t>
            </w:r>
          </w:p>
        </w:tc>
        <w:tc>
          <w:tcPr>
            <w:tcW w:w="5735" w:type="dxa"/>
            <w:shd w:val="clear" w:color="auto" w:fill="auto"/>
          </w:tcPr>
          <w:p w14:paraId="5DC02FF4"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sz w:val="20"/>
                <w:szCs w:val="24"/>
                <w:lang w:eastAsia="en-US"/>
              </w:rPr>
              <w:t xml:space="preserve">Le Chef de Service du Marché </w:t>
            </w:r>
            <w:r w:rsidRPr="007A305B">
              <w:rPr>
                <w:rFonts w:ascii="Arial Narrow" w:hAnsi="Arial Narrow"/>
                <w:sz w:val="20"/>
                <w:szCs w:val="24"/>
                <w:lang w:eastAsia="en-US"/>
              </w:rPr>
              <w:t>ou son représentant</w:t>
            </w:r>
          </w:p>
        </w:tc>
        <w:tc>
          <w:tcPr>
            <w:tcW w:w="1300" w:type="dxa"/>
            <w:shd w:val="clear" w:color="auto" w:fill="auto"/>
            <w:vAlign w:val="center"/>
          </w:tcPr>
          <w:p w14:paraId="30FC9682"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Membre</w:t>
            </w:r>
          </w:p>
        </w:tc>
      </w:tr>
      <w:tr w:rsidR="00DE6EC9" w:rsidRPr="007A305B" w14:paraId="1D47BEA1" w14:textId="77777777" w:rsidTr="00CB453B">
        <w:tc>
          <w:tcPr>
            <w:tcW w:w="1472" w:type="dxa"/>
            <w:shd w:val="clear" w:color="auto" w:fill="auto"/>
            <w:vAlign w:val="center"/>
          </w:tcPr>
          <w:p w14:paraId="1A5A08EF"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4</w:t>
            </w:r>
          </w:p>
        </w:tc>
        <w:tc>
          <w:tcPr>
            <w:tcW w:w="5735" w:type="dxa"/>
            <w:shd w:val="clear" w:color="auto" w:fill="auto"/>
          </w:tcPr>
          <w:p w14:paraId="0B156ABB"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 xml:space="preserve">L’Ingénieur du marché </w:t>
            </w:r>
            <w:r w:rsidRPr="007A305B">
              <w:rPr>
                <w:rFonts w:ascii="Arial Narrow" w:hAnsi="Arial Narrow"/>
                <w:iCs/>
                <w:sz w:val="20"/>
                <w:szCs w:val="24"/>
                <w:lang w:eastAsia="en-US"/>
              </w:rPr>
              <w:t xml:space="preserve"> </w:t>
            </w:r>
          </w:p>
        </w:tc>
        <w:tc>
          <w:tcPr>
            <w:tcW w:w="1300" w:type="dxa"/>
            <w:shd w:val="clear" w:color="auto" w:fill="auto"/>
            <w:vAlign w:val="center"/>
          </w:tcPr>
          <w:p w14:paraId="4FAC3A5C"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Rapporteur</w:t>
            </w:r>
          </w:p>
        </w:tc>
      </w:tr>
      <w:tr w:rsidR="00DE6EC9" w:rsidRPr="007A305B" w14:paraId="30366886" w14:textId="77777777" w:rsidTr="00CB453B">
        <w:tc>
          <w:tcPr>
            <w:tcW w:w="1472" w:type="dxa"/>
            <w:shd w:val="clear" w:color="auto" w:fill="auto"/>
            <w:vAlign w:val="center"/>
          </w:tcPr>
          <w:p w14:paraId="6468ECD8"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5</w:t>
            </w:r>
          </w:p>
        </w:tc>
        <w:tc>
          <w:tcPr>
            <w:tcW w:w="5735" w:type="dxa"/>
            <w:shd w:val="clear" w:color="auto" w:fill="auto"/>
          </w:tcPr>
          <w:p w14:paraId="285309D0"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sz w:val="20"/>
                <w:szCs w:val="24"/>
                <w:lang w:eastAsia="en-US"/>
              </w:rPr>
              <w:t xml:space="preserve">Le Cocontractant </w:t>
            </w:r>
            <w:r w:rsidRPr="007A305B">
              <w:rPr>
                <w:rFonts w:ascii="Arial Narrow" w:hAnsi="Arial Narrow"/>
                <w:sz w:val="20"/>
                <w:szCs w:val="24"/>
                <w:lang w:eastAsia="en-US"/>
              </w:rPr>
              <w:t>ou son représentant</w:t>
            </w:r>
          </w:p>
        </w:tc>
        <w:tc>
          <w:tcPr>
            <w:tcW w:w="1300" w:type="dxa"/>
            <w:shd w:val="clear" w:color="auto" w:fill="auto"/>
            <w:vAlign w:val="center"/>
          </w:tcPr>
          <w:p w14:paraId="14AC4742"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Membre</w:t>
            </w:r>
          </w:p>
        </w:tc>
      </w:tr>
      <w:tr w:rsidR="00DE6EC9" w:rsidRPr="007A305B" w14:paraId="5FBB805D" w14:textId="77777777" w:rsidTr="00CB453B">
        <w:tc>
          <w:tcPr>
            <w:tcW w:w="1472" w:type="dxa"/>
            <w:shd w:val="clear" w:color="auto" w:fill="auto"/>
            <w:vAlign w:val="center"/>
          </w:tcPr>
          <w:p w14:paraId="3254A357"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6</w:t>
            </w:r>
          </w:p>
        </w:tc>
        <w:tc>
          <w:tcPr>
            <w:tcW w:w="5735" w:type="dxa"/>
            <w:shd w:val="clear" w:color="auto" w:fill="auto"/>
          </w:tcPr>
          <w:p w14:paraId="740AFF18"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Le Sous-Directeur du Développement des CTD</w:t>
            </w:r>
          </w:p>
        </w:tc>
        <w:tc>
          <w:tcPr>
            <w:tcW w:w="1300" w:type="dxa"/>
            <w:shd w:val="clear" w:color="auto" w:fill="auto"/>
            <w:vAlign w:val="center"/>
          </w:tcPr>
          <w:p w14:paraId="64E9284A"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Membre</w:t>
            </w:r>
          </w:p>
        </w:tc>
      </w:tr>
      <w:tr w:rsidR="00DE6EC9" w:rsidRPr="007A305B" w14:paraId="25AA1C5F" w14:textId="77777777" w:rsidTr="00CB453B">
        <w:tc>
          <w:tcPr>
            <w:tcW w:w="1472" w:type="dxa"/>
            <w:shd w:val="clear" w:color="auto" w:fill="auto"/>
            <w:vAlign w:val="center"/>
          </w:tcPr>
          <w:p w14:paraId="373855B0"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7</w:t>
            </w:r>
          </w:p>
        </w:tc>
        <w:tc>
          <w:tcPr>
            <w:tcW w:w="5735" w:type="dxa"/>
            <w:shd w:val="clear" w:color="auto" w:fill="auto"/>
          </w:tcPr>
          <w:p w14:paraId="073C1BFB" w14:textId="77777777" w:rsidR="00DE6EC9" w:rsidRPr="007A305B" w:rsidRDefault="00DE6EC9" w:rsidP="007A305B">
            <w:pPr>
              <w:widowControl w:val="0"/>
              <w:autoSpaceDE w:val="0"/>
              <w:autoSpaceDN w:val="0"/>
              <w:adjustRightInd w:val="0"/>
              <w:ind w:right="-23"/>
              <w:rPr>
                <w:rFonts w:ascii="Arial Narrow" w:hAnsi="Arial Narrow"/>
                <w:bCs/>
                <w:sz w:val="20"/>
                <w:szCs w:val="24"/>
                <w:lang w:eastAsia="en-US"/>
              </w:rPr>
            </w:pPr>
            <w:r w:rsidRPr="007A305B">
              <w:rPr>
                <w:rFonts w:ascii="Arial Narrow" w:hAnsi="Arial Narrow"/>
                <w:bCs/>
                <w:sz w:val="20"/>
                <w:szCs w:val="24"/>
                <w:lang w:eastAsia="en-US"/>
              </w:rPr>
              <w:t>Le Comptable-matières de la Commune d’Ambam</w:t>
            </w:r>
          </w:p>
        </w:tc>
        <w:tc>
          <w:tcPr>
            <w:tcW w:w="1300" w:type="dxa"/>
            <w:shd w:val="clear" w:color="auto" w:fill="auto"/>
            <w:vAlign w:val="center"/>
          </w:tcPr>
          <w:p w14:paraId="280A13E6"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Membre</w:t>
            </w:r>
          </w:p>
        </w:tc>
      </w:tr>
      <w:tr w:rsidR="00DE6EC9" w:rsidRPr="007A305B" w14:paraId="65225826" w14:textId="77777777" w:rsidTr="00CB453B">
        <w:tc>
          <w:tcPr>
            <w:tcW w:w="1472" w:type="dxa"/>
            <w:shd w:val="clear" w:color="auto" w:fill="auto"/>
            <w:vAlign w:val="center"/>
          </w:tcPr>
          <w:p w14:paraId="0A0F3CBC"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8</w:t>
            </w:r>
          </w:p>
        </w:tc>
        <w:tc>
          <w:tcPr>
            <w:tcW w:w="5735" w:type="dxa"/>
            <w:shd w:val="clear" w:color="auto" w:fill="auto"/>
          </w:tcPr>
          <w:p w14:paraId="0599B212" w14:textId="77777777" w:rsidR="00DE6EC9" w:rsidRPr="007A305B" w:rsidRDefault="00DE6EC9" w:rsidP="007A305B">
            <w:pPr>
              <w:widowControl w:val="0"/>
              <w:autoSpaceDE w:val="0"/>
              <w:autoSpaceDN w:val="0"/>
              <w:adjustRightInd w:val="0"/>
              <w:ind w:right="-23"/>
              <w:rPr>
                <w:rFonts w:ascii="Arial Narrow" w:hAnsi="Arial Narrow"/>
                <w:bCs/>
                <w:sz w:val="20"/>
                <w:szCs w:val="24"/>
                <w:lang w:eastAsia="en-US"/>
              </w:rPr>
            </w:pPr>
            <w:r w:rsidRPr="007A305B">
              <w:rPr>
                <w:rFonts w:ascii="Arial Narrow" w:hAnsi="Arial Narrow"/>
                <w:bCs/>
                <w:sz w:val="20"/>
                <w:szCs w:val="24"/>
                <w:lang w:eastAsia="en-US"/>
              </w:rPr>
              <w:t xml:space="preserve">Le Délégué Départemental MINMAP/Vallée du Ntem </w:t>
            </w:r>
            <w:r w:rsidRPr="007A305B">
              <w:rPr>
                <w:rFonts w:ascii="Arial Narrow" w:hAnsi="Arial Narrow"/>
                <w:sz w:val="20"/>
                <w:szCs w:val="24"/>
                <w:lang w:eastAsia="en-US"/>
              </w:rPr>
              <w:t>ou son représentant</w:t>
            </w:r>
          </w:p>
        </w:tc>
        <w:tc>
          <w:tcPr>
            <w:tcW w:w="1300" w:type="dxa"/>
            <w:shd w:val="clear" w:color="auto" w:fill="auto"/>
            <w:vAlign w:val="center"/>
          </w:tcPr>
          <w:p w14:paraId="745111BC"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Observateur</w:t>
            </w:r>
          </w:p>
        </w:tc>
      </w:tr>
      <w:tr w:rsidR="00DE6EC9" w:rsidRPr="007A305B" w14:paraId="7F5F0BC1" w14:textId="77777777" w:rsidTr="00CB453B">
        <w:tc>
          <w:tcPr>
            <w:tcW w:w="1472" w:type="dxa"/>
            <w:shd w:val="clear" w:color="auto" w:fill="auto"/>
            <w:vAlign w:val="center"/>
          </w:tcPr>
          <w:p w14:paraId="719C9792"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9</w:t>
            </w:r>
          </w:p>
        </w:tc>
        <w:tc>
          <w:tcPr>
            <w:tcW w:w="5735" w:type="dxa"/>
            <w:shd w:val="clear" w:color="auto" w:fill="auto"/>
          </w:tcPr>
          <w:p w14:paraId="1F6FC037" w14:textId="77777777" w:rsidR="00DE6EC9" w:rsidRPr="007A305B" w:rsidRDefault="00DE6EC9" w:rsidP="007A305B">
            <w:pPr>
              <w:widowControl w:val="0"/>
              <w:autoSpaceDE w:val="0"/>
              <w:autoSpaceDN w:val="0"/>
              <w:adjustRightInd w:val="0"/>
              <w:ind w:right="-23"/>
              <w:rPr>
                <w:rFonts w:ascii="Arial Narrow" w:hAnsi="Arial Narrow"/>
                <w:bCs/>
                <w:sz w:val="20"/>
                <w:szCs w:val="24"/>
                <w:lang w:eastAsia="en-US"/>
              </w:rPr>
            </w:pPr>
            <w:r w:rsidRPr="007A305B">
              <w:rPr>
                <w:rFonts w:ascii="Arial Narrow" w:hAnsi="Arial Narrow"/>
                <w:bCs/>
                <w:sz w:val="20"/>
                <w:szCs w:val="24"/>
                <w:lang w:eastAsia="en-US"/>
              </w:rPr>
              <w:t xml:space="preserve">Toute autre personne </w:t>
            </w:r>
            <w:r w:rsidRPr="007A305B">
              <w:rPr>
                <w:rFonts w:ascii="Arial Narrow" w:hAnsi="Arial Narrow"/>
                <w:sz w:val="20"/>
                <w:szCs w:val="24"/>
                <w:lang w:eastAsia="en-US"/>
              </w:rPr>
              <w:t>désignée par le</w:t>
            </w:r>
            <w:r w:rsidRPr="007A305B">
              <w:rPr>
                <w:rFonts w:ascii="Arial Narrow" w:hAnsi="Arial Narrow"/>
                <w:bCs/>
                <w:sz w:val="20"/>
                <w:szCs w:val="24"/>
                <w:lang w:eastAsia="en-US"/>
              </w:rPr>
              <w:t xml:space="preserve"> Maître d’ouvrage </w:t>
            </w:r>
            <w:r w:rsidRPr="007A305B">
              <w:rPr>
                <w:rFonts w:ascii="Arial Narrow" w:hAnsi="Arial Narrow"/>
                <w:sz w:val="20"/>
                <w:szCs w:val="24"/>
                <w:lang w:eastAsia="en-US"/>
              </w:rPr>
              <w:t>en raison de son expertise</w:t>
            </w:r>
          </w:p>
        </w:tc>
        <w:tc>
          <w:tcPr>
            <w:tcW w:w="1300" w:type="dxa"/>
            <w:shd w:val="clear" w:color="auto" w:fill="auto"/>
            <w:vAlign w:val="center"/>
          </w:tcPr>
          <w:p w14:paraId="1D2DC158" w14:textId="77777777" w:rsidR="00DE6EC9" w:rsidRPr="007A305B" w:rsidRDefault="00DE6EC9" w:rsidP="007A305B">
            <w:pPr>
              <w:widowControl w:val="0"/>
              <w:autoSpaceDE w:val="0"/>
              <w:autoSpaceDN w:val="0"/>
              <w:adjustRightInd w:val="0"/>
              <w:ind w:right="-23"/>
              <w:rPr>
                <w:rFonts w:ascii="Arial Narrow" w:hAnsi="Arial Narrow"/>
                <w:bCs/>
                <w:iCs/>
                <w:sz w:val="20"/>
                <w:szCs w:val="24"/>
                <w:lang w:eastAsia="en-US"/>
              </w:rPr>
            </w:pPr>
            <w:r w:rsidRPr="007A305B">
              <w:rPr>
                <w:rFonts w:ascii="Arial Narrow" w:hAnsi="Arial Narrow"/>
                <w:bCs/>
                <w:iCs/>
                <w:sz w:val="20"/>
                <w:szCs w:val="24"/>
                <w:lang w:eastAsia="en-US"/>
              </w:rPr>
              <w:t>Membre</w:t>
            </w:r>
          </w:p>
        </w:tc>
      </w:tr>
    </w:tbl>
    <w:p w14:paraId="7C52F38E" w14:textId="77777777" w:rsidR="00DE6EC9" w:rsidRPr="00215E47" w:rsidRDefault="00DE6EC9" w:rsidP="00DE6EC9">
      <w:pPr>
        <w:widowControl w:val="0"/>
        <w:suppressAutoHyphens/>
        <w:autoSpaceDE w:val="0"/>
        <w:autoSpaceDN w:val="0"/>
        <w:ind w:left="0" w:firstLine="0"/>
        <w:textAlignment w:val="baseline"/>
        <w:rPr>
          <w:szCs w:val="24"/>
        </w:rPr>
      </w:pPr>
      <w:r w:rsidRPr="00215E47">
        <w:rPr>
          <w:szCs w:val="24"/>
        </w:rPr>
        <w:t>NB : Le Représentant du MINMAP Vallée du Ntem assiste en tant qu’Observateur et ne signe pas le procès-verbal de réception provisoire.</w:t>
      </w:r>
    </w:p>
    <w:p w14:paraId="155685F3" w14:textId="77777777" w:rsidR="00DE6EC9" w:rsidRPr="00215E47" w:rsidRDefault="00DE6EC9" w:rsidP="00DE6EC9">
      <w:pPr>
        <w:widowControl w:val="0"/>
        <w:suppressAutoHyphens/>
        <w:autoSpaceDE w:val="0"/>
        <w:autoSpaceDN w:val="0"/>
        <w:ind w:left="0" w:firstLine="0"/>
        <w:textAlignment w:val="baseline"/>
        <w:rPr>
          <w:szCs w:val="24"/>
        </w:rPr>
      </w:pPr>
      <w:r w:rsidRPr="00215E47">
        <w:rPr>
          <w:szCs w:val="24"/>
        </w:rPr>
        <w:lastRenderedPageBreak/>
        <w:t>Les membres de la commission de réception sont convoqués au moins dix jours avant la date de réception le fournisseur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 La Commission examine le procès-verbal des opérations préalables à la réception et procède à la réception provisoire des prestations s'il y a lieu. La visite de réception provisoire fera l’objet du procès-verbal de réception provisoire signé sur le champ par tous les membres de la commission.</w:t>
      </w:r>
    </w:p>
    <w:p w14:paraId="335D7C64" w14:textId="77777777" w:rsidR="00DE6EC9" w:rsidRPr="00215E47" w:rsidRDefault="00DE6EC9" w:rsidP="00DE6EC9">
      <w:pPr>
        <w:widowControl w:val="0"/>
        <w:suppressAutoHyphens/>
        <w:autoSpaceDE w:val="0"/>
        <w:autoSpaceDN w:val="0"/>
        <w:ind w:left="0" w:firstLine="0"/>
        <w:textAlignment w:val="baseline"/>
        <w:rPr>
          <w:szCs w:val="24"/>
        </w:rPr>
      </w:pPr>
      <w:r w:rsidRPr="00215E47">
        <w:rPr>
          <w:szCs w:val="24"/>
        </w:rPr>
        <w:t>Le procès-verbal de réception provisoire précise ou fixe la date d’achèvement des travaux.</w:t>
      </w:r>
    </w:p>
    <w:p w14:paraId="2479DC40" w14:textId="77777777" w:rsidR="00DE6EC9" w:rsidRPr="00215E47" w:rsidRDefault="00DE6EC9" w:rsidP="00DE6EC9">
      <w:pPr>
        <w:widowControl w:val="0"/>
        <w:suppressAutoHyphens/>
        <w:autoSpaceDE w:val="0"/>
        <w:autoSpaceDN w:val="0"/>
        <w:ind w:left="0" w:firstLine="0"/>
        <w:textAlignment w:val="baseline"/>
        <w:rPr>
          <w:b/>
          <w:sz w:val="10"/>
          <w:szCs w:val="10"/>
        </w:rPr>
      </w:pPr>
    </w:p>
    <w:p w14:paraId="72034782" w14:textId="338527D2" w:rsidR="00DE6EC9" w:rsidRPr="00215E47" w:rsidRDefault="00DE6EC9" w:rsidP="00DE6EC9">
      <w:pPr>
        <w:widowControl w:val="0"/>
        <w:suppressAutoHyphens/>
        <w:autoSpaceDE w:val="0"/>
        <w:autoSpaceDN w:val="0"/>
        <w:ind w:left="0" w:firstLine="0"/>
        <w:textAlignment w:val="baseline"/>
        <w:rPr>
          <w:i/>
          <w:iCs/>
          <w:szCs w:val="24"/>
        </w:rPr>
      </w:pPr>
      <w:r w:rsidRPr="00215E47">
        <w:rPr>
          <w:b/>
          <w:szCs w:val="24"/>
        </w:rPr>
        <w:t>2</w:t>
      </w:r>
      <w:r w:rsidR="0093051B" w:rsidRPr="00215E47">
        <w:rPr>
          <w:b/>
          <w:szCs w:val="24"/>
        </w:rPr>
        <w:t>0</w:t>
      </w:r>
      <w:r w:rsidRPr="00215E47">
        <w:rPr>
          <w:b/>
          <w:szCs w:val="24"/>
        </w:rPr>
        <w:t>.4. Réceptions partielles</w:t>
      </w:r>
      <w:r w:rsidRPr="00215E47">
        <w:rPr>
          <w:szCs w:val="24"/>
        </w:rPr>
        <w:t xml:space="preserve"> </w:t>
      </w:r>
    </w:p>
    <w:p w14:paraId="02DB3247" w14:textId="77777777" w:rsidR="00DE6EC9" w:rsidRPr="00215E47" w:rsidRDefault="00DE6EC9" w:rsidP="00DE6EC9">
      <w:pPr>
        <w:widowControl w:val="0"/>
        <w:suppressAutoHyphens/>
        <w:autoSpaceDE w:val="0"/>
        <w:autoSpaceDN w:val="0"/>
        <w:ind w:left="0" w:firstLine="0"/>
        <w:textAlignment w:val="baseline"/>
        <w:rPr>
          <w:iCs/>
          <w:szCs w:val="24"/>
        </w:rPr>
      </w:pPr>
      <w:r w:rsidRPr="00215E47">
        <w:rPr>
          <w:iCs/>
          <w:szCs w:val="24"/>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14:paraId="2E247E93" w14:textId="77777777" w:rsidR="00DE6EC9" w:rsidRPr="00215E47" w:rsidRDefault="00DE6EC9" w:rsidP="00DE6EC9">
      <w:pPr>
        <w:widowControl w:val="0"/>
        <w:suppressAutoHyphens/>
        <w:autoSpaceDE w:val="0"/>
        <w:autoSpaceDN w:val="0"/>
        <w:ind w:left="0" w:firstLine="0"/>
        <w:textAlignment w:val="baseline"/>
        <w:rPr>
          <w:sz w:val="10"/>
          <w:szCs w:val="10"/>
        </w:rPr>
      </w:pPr>
      <w:r w:rsidRPr="00215E47">
        <w:rPr>
          <w:szCs w:val="24"/>
        </w:rPr>
        <w:t xml:space="preserve"> </w:t>
      </w:r>
    </w:p>
    <w:p w14:paraId="49188A65" w14:textId="67B1380A" w:rsidR="00DE6EC9" w:rsidRPr="00215E47" w:rsidRDefault="00DE6EC9" w:rsidP="00DE6EC9">
      <w:pPr>
        <w:widowControl w:val="0"/>
        <w:suppressAutoHyphens/>
        <w:autoSpaceDE w:val="0"/>
        <w:autoSpaceDN w:val="0"/>
        <w:ind w:left="0" w:firstLine="0"/>
        <w:textAlignment w:val="baseline"/>
        <w:rPr>
          <w:i/>
          <w:iCs/>
          <w:szCs w:val="24"/>
        </w:rPr>
      </w:pPr>
      <w:r w:rsidRPr="00215E47">
        <w:rPr>
          <w:b/>
          <w:szCs w:val="24"/>
        </w:rPr>
        <w:t>2</w:t>
      </w:r>
      <w:r w:rsidR="0093051B" w:rsidRPr="00215E47">
        <w:rPr>
          <w:b/>
          <w:szCs w:val="24"/>
        </w:rPr>
        <w:t>0</w:t>
      </w:r>
      <w:r w:rsidRPr="00215E47">
        <w:rPr>
          <w:b/>
          <w:szCs w:val="24"/>
        </w:rPr>
        <w:t>.5. Début de la période de garantie</w:t>
      </w:r>
      <w:r w:rsidRPr="00215E47">
        <w:rPr>
          <w:szCs w:val="24"/>
        </w:rPr>
        <w:t xml:space="preserve"> </w:t>
      </w:r>
    </w:p>
    <w:p w14:paraId="4D822FFD" w14:textId="77777777" w:rsidR="00DE6EC9" w:rsidRPr="00215E47" w:rsidRDefault="00DE6EC9" w:rsidP="00DE6EC9">
      <w:pPr>
        <w:widowControl w:val="0"/>
        <w:autoSpaceDE w:val="0"/>
        <w:rPr>
          <w:iCs/>
        </w:rPr>
      </w:pPr>
      <w:r w:rsidRPr="00215E47">
        <w:rPr>
          <w:iCs/>
        </w:rPr>
        <w:t>Le début de la période de garantie est fixé à compter de la date de réception provisoire.</w:t>
      </w:r>
    </w:p>
    <w:p w14:paraId="1677DAF3" w14:textId="77777777" w:rsidR="00DE6EC9" w:rsidRPr="00215E47" w:rsidRDefault="00DE6EC9" w:rsidP="00DE6EC9">
      <w:pPr>
        <w:widowControl w:val="0"/>
        <w:suppressAutoHyphens/>
        <w:autoSpaceDE w:val="0"/>
        <w:autoSpaceDN w:val="0"/>
        <w:ind w:left="0" w:firstLine="0"/>
        <w:textAlignment w:val="baseline"/>
        <w:rPr>
          <w:i/>
          <w:iCs/>
          <w:sz w:val="10"/>
          <w:szCs w:val="10"/>
        </w:rPr>
      </w:pPr>
    </w:p>
    <w:p w14:paraId="0F174E2F" w14:textId="1B91E367" w:rsidR="00DE6EC9" w:rsidRPr="00215E47" w:rsidRDefault="00DE6EC9" w:rsidP="00DE6EC9">
      <w:pPr>
        <w:widowControl w:val="0"/>
        <w:suppressAutoHyphens/>
        <w:autoSpaceDE w:val="0"/>
        <w:autoSpaceDN w:val="0"/>
        <w:ind w:left="0" w:firstLine="0"/>
        <w:textAlignment w:val="baseline"/>
        <w:rPr>
          <w:b/>
          <w:szCs w:val="24"/>
        </w:rPr>
      </w:pPr>
      <w:r w:rsidRPr="00215E47">
        <w:rPr>
          <w:b/>
          <w:szCs w:val="24"/>
        </w:rPr>
        <w:t>2</w:t>
      </w:r>
      <w:r w:rsidR="0093051B" w:rsidRPr="00215E47">
        <w:rPr>
          <w:b/>
          <w:szCs w:val="24"/>
        </w:rPr>
        <w:t>0</w:t>
      </w:r>
      <w:r w:rsidRPr="00215E47">
        <w:rPr>
          <w:b/>
          <w:szCs w:val="24"/>
        </w:rPr>
        <w:t xml:space="preserve">.6. Rejet </w:t>
      </w:r>
    </w:p>
    <w:p w14:paraId="0C1F1381" w14:textId="77777777" w:rsidR="00DE6EC9" w:rsidRPr="00215E47" w:rsidRDefault="00DE6EC9" w:rsidP="00DE6EC9">
      <w:pPr>
        <w:widowControl w:val="0"/>
        <w:autoSpaceDE w:val="0"/>
        <w:ind w:left="0" w:firstLine="0"/>
      </w:pPr>
      <w:r w:rsidRPr="00215E47">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1F3BF8B5" w14:textId="77777777" w:rsidR="00DE6EC9" w:rsidRPr="00215E47" w:rsidRDefault="00DE6EC9" w:rsidP="00DE6EC9">
      <w:pPr>
        <w:widowControl w:val="0"/>
        <w:autoSpaceDE w:val="0"/>
        <w:ind w:left="0" w:firstLine="0"/>
      </w:pPr>
      <w:r w:rsidRPr="00215E47">
        <w:t xml:space="preserve">Le Cocontractant dispose de quinze (15) jours pour présenter ses observations.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5AC0FE1C" w14:textId="77777777" w:rsidR="00DE6EC9" w:rsidRPr="00215E47" w:rsidRDefault="00DE6EC9" w:rsidP="00DE6EC9">
      <w:pPr>
        <w:widowControl w:val="0"/>
        <w:autoSpaceDE w:val="0"/>
      </w:pPr>
      <w:r w:rsidRPr="00215E47">
        <w:t xml:space="preserve"> En cas de rejet, le Cocontractant est tenu de rembourser les avances et acomptes déjà perçus.</w:t>
      </w:r>
    </w:p>
    <w:p w14:paraId="3EBC8B17" w14:textId="77777777" w:rsidR="00DE6EC9" w:rsidRPr="00215E47" w:rsidRDefault="00DE6EC9" w:rsidP="00DE6EC9"/>
    <w:p w14:paraId="414A3932" w14:textId="77777777" w:rsidR="006833BA" w:rsidRPr="00215E47" w:rsidRDefault="006833BA" w:rsidP="00DE27AE">
      <w:pPr>
        <w:widowControl w:val="0"/>
        <w:suppressAutoHyphens/>
        <w:autoSpaceDE w:val="0"/>
        <w:autoSpaceDN w:val="0"/>
        <w:ind w:left="0" w:firstLine="0"/>
        <w:textAlignment w:val="baseline"/>
        <w:rPr>
          <w:b/>
          <w:sz w:val="10"/>
          <w:szCs w:val="10"/>
          <w:u w:val="single"/>
        </w:rPr>
      </w:pPr>
    </w:p>
    <w:p w14:paraId="57810E80" w14:textId="57A18137" w:rsidR="006833BA" w:rsidRPr="00215E47" w:rsidRDefault="006833BA" w:rsidP="00DE27AE">
      <w:pPr>
        <w:keepNext/>
        <w:suppressAutoHyphens/>
        <w:autoSpaceDN w:val="0"/>
        <w:ind w:left="0" w:firstLine="0"/>
        <w:textAlignment w:val="baseline"/>
        <w:outlineLvl w:val="2"/>
        <w:rPr>
          <w:b/>
          <w:sz w:val="28"/>
          <w:szCs w:val="24"/>
        </w:rPr>
      </w:pPr>
      <w:bookmarkStart w:id="129" w:name="_Toc157306083"/>
      <w:bookmarkStart w:id="130" w:name="_Toc163145501"/>
      <w:bookmarkStart w:id="131" w:name="_Toc163441783"/>
      <w:bookmarkStart w:id="132" w:name="_Toc530307812"/>
      <w:bookmarkStart w:id="133" w:name="_Toc97557096"/>
      <w:r w:rsidRPr="00215E47">
        <w:rPr>
          <w:b/>
          <w:sz w:val="28"/>
          <w:szCs w:val="24"/>
        </w:rPr>
        <w:t>Article 2</w:t>
      </w:r>
      <w:r w:rsidR="001163C9" w:rsidRPr="00215E47">
        <w:rPr>
          <w:b/>
          <w:sz w:val="28"/>
          <w:szCs w:val="24"/>
        </w:rPr>
        <w:t>1</w:t>
      </w:r>
      <w:r w:rsidRPr="00215E47">
        <w:rPr>
          <w:b/>
          <w:sz w:val="28"/>
          <w:szCs w:val="24"/>
        </w:rPr>
        <w:t xml:space="preserve">- Documents à fournir après </w:t>
      </w:r>
      <w:bookmarkEnd w:id="129"/>
      <w:bookmarkEnd w:id="130"/>
      <w:bookmarkEnd w:id="131"/>
      <w:bookmarkEnd w:id="132"/>
      <w:bookmarkEnd w:id="133"/>
      <w:r w:rsidR="00CB3A56" w:rsidRPr="00215E47">
        <w:rPr>
          <w:b/>
          <w:sz w:val="28"/>
          <w:szCs w:val="24"/>
        </w:rPr>
        <w:t>réception.</w:t>
      </w:r>
    </w:p>
    <w:p w14:paraId="0D162E74" w14:textId="6CF32AF5" w:rsidR="006833BA" w:rsidRPr="00215E47" w:rsidRDefault="006833BA" w:rsidP="00DE27AE">
      <w:pPr>
        <w:widowControl w:val="0"/>
        <w:suppressAutoHyphens/>
        <w:autoSpaceDE w:val="0"/>
        <w:autoSpaceDN w:val="0"/>
        <w:ind w:left="0" w:firstLine="0"/>
        <w:textAlignment w:val="baseline"/>
        <w:rPr>
          <w:szCs w:val="24"/>
        </w:rPr>
      </w:pPr>
      <w:r w:rsidRPr="00215E47">
        <w:rPr>
          <w:szCs w:val="24"/>
        </w:rPr>
        <w:t>Le Cocontractant remettra à l’</w:t>
      </w:r>
      <w:r w:rsidR="001D69E6" w:rsidRPr="00215E47">
        <w:rPr>
          <w:szCs w:val="24"/>
        </w:rPr>
        <w:t>I</w:t>
      </w:r>
      <w:r w:rsidRPr="00215E47">
        <w:rPr>
          <w:szCs w:val="24"/>
        </w:rPr>
        <w:t>ngénieur du marché dans les trente</w:t>
      </w:r>
      <w:r w:rsidR="00F72D9F" w:rsidRPr="00215E47">
        <w:rPr>
          <w:szCs w:val="24"/>
        </w:rPr>
        <w:t xml:space="preserve"> (30) </w:t>
      </w:r>
      <w:r w:rsidRPr="00215E47">
        <w:rPr>
          <w:szCs w:val="24"/>
        </w:rPr>
        <w:t xml:space="preserve"> jours  suivant la date de réception provisoire de l’ensemble des </w:t>
      </w:r>
      <w:r w:rsidR="00CB3A56" w:rsidRPr="00215E47">
        <w:rPr>
          <w:szCs w:val="24"/>
        </w:rPr>
        <w:t>prestations</w:t>
      </w:r>
      <w:r w:rsidRPr="00215E47">
        <w:rPr>
          <w:szCs w:val="24"/>
        </w:rPr>
        <w:t>, le plan de récolement.</w:t>
      </w:r>
    </w:p>
    <w:p w14:paraId="2700C579" w14:textId="249192ED" w:rsidR="006833BA" w:rsidRPr="00215E47" w:rsidRDefault="006833BA" w:rsidP="00DE27AE">
      <w:pPr>
        <w:widowControl w:val="0"/>
        <w:suppressAutoHyphens/>
        <w:autoSpaceDE w:val="0"/>
        <w:autoSpaceDN w:val="0"/>
        <w:ind w:left="0" w:firstLine="0"/>
        <w:textAlignment w:val="baseline"/>
        <w:rPr>
          <w:szCs w:val="24"/>
        </w:rPr>
      </w:pPr>
      <w:r w:rsidRPr="00215E47">
        <w:rPr>
          <w:szCs w:val="24"/>
        </w:rPr>
        <w:t>2</w:t>
      </w:r>
      <w:r w:rsidR="001C7C30" w:rsidRPr="00215E47">
        <w:rPr>
          <w:szCs w:val="24"/>
        </w:rPr>
        <w:t>6</w:t>
      </w:r>
      <w:r w:rsidRPr="00215E47">
        <w:rPr>
          <w:szCs w:val="24"/>
        </w:rPr>
        <w:t xml:space="preserve">.1. </w:t>
      </w:r>
      <w:r w:rsidRPr="00215E47">
        <w:rPr>
          <w:i/>
          <w:iCs/>
          <w:szCs w:val="24"/>
        </w:rPr>
        <w:t>[Indiquer la liste des autres documents à fournir dans un délai de 30 jours après la réception provisoire].</w:t>
      </w:r>
    </w:p>
    <w:p w14:paraId="63A488AC" w14:textId="42818395" w:rsidR="006833BA" w:rsidRPr="00215E47" w:rsidRDefault="006833BA" w:rsidP="00DE27AE">
      <w:pPr>
        <w:widowControl w:val="0"/>
        <w:suppressAutoHyphens/>
        <w:autoSpaceDE w:val="0"/>
        <w:autoSpaceDN w:val="0"/>
        <w:ind w:left="0" w:firstLine="0"/>
        <w:textAlignment w:val="baseline"/>
        <w:rPr>
          <w:i/>
          <w:iCs/>
          <w:szCs w:val="24"/>
        </w:rPr>
      </w:pPr>
      <w:r w:rsidRPr="00215E47">
        <w:rPr>
          <w:szCs w:val="24"/>
        </w:rPr>
        <w:t>2</w:t>
      </w:r>
      <w:r w:rsidR="001C7C30" w:rsidRPr="00215E47">
        <w:rPr>
          <w:szCs w:val="24"/>
        </w:rPr>
        <w:t>6</w:t>
      </w:r>
      <w:r w:rsidRPr="00215E47">
        <w:rPr>
          <w:szCs w:val="24"/>
        </w:rPr>
        <w:t xml:space="preserve">.2. </w:t>
      </w:r>
      <w:r w:rsidRPr="00215E47">
        <w:rPr>
          <w:i/>
          <w:iCs/>
          <w:szCs w:val="24"/>
        </w:rPr>
        <w:t>[Indiquer le montant à retenir sur la caution en termes de pénalité pour non-fourniture desdits documents].</w:t>
      </w:r>
    </w:p>
    <w:p w14:paraId="3A1C26E5" w14:textId="77777777" w:rsidR="006833BA" w:rsidRPr="00215E47" w:rsidRDefault="006833BA" w:rsidP="00DE27AE">
      <w:pPr>
        <w:widowControl w:val="0"/>
        <w:suppressAutoHyphens/>
        <w:autoSpaceDE w:val="0"/>
        <w:autoSpaceDN w:val="0"/>
        <w:ind w:left="0" w:firstLine="0"/>
        <w:textAlignment w:val="baseline"/>
        <w:rPr>
          <w:i/>
          <w:iCs/>
          <w:sz w:val="10"/>
          <w:szCs w:val="10"/>
        </w:rPr>
      </w:pPr>
    </w:p>
    <w:p w14:paraId="55E322D7" w14:textId="5DC09D26" w:rsidR="00AC25EF" w:rsidRPr="00215E47" w:rsidRDefault="00AC25EF" w:rsidP="00DE27AE">
      <w:pPr>
        <w:keepNext/>
        <w:suppressAutoHyphens/>
        <w:autoSpaceDN w:val="0"/>
        <w:ind w:left="0" w:firstLine="0"/>
        <w:textAlignment w:val="baseline"/>
        <w:outlineLvl w:val="2"/>
        <w:rPr>
          <w:b/>
          <w:sz w:val="28"/>
          <w:szCs w:val="24"/>
        </w:rPr>
      </w:pPr>
      <w:bookmarkStart w:id="134" w:name="_Toc157306084"/>
      <w:bookmarkStart w:id="135" w:name="_Toc163441784"/>
      <w:bookmarkStart w:id="136" w:name="_Toc530307813"/>
      <w:bookmarkStart w:id="137" w:name="_Toc97557097"/>
      <w:bookmarkStart w:id="138" w:name="_Hlk163137363"/>
      <w:r w:rsidRPr="00215E47">
        <w:rPr>
          <w:b/>
          <w:sz w:val="28"/>
          <w:szCs w:val="24"/>
        </w:rPr>
        <w:t>Article 2</w:t>
      </w:r>
      <w:r w:rsidR="001163C9" w:rsidRPr="00215E47">
        <w:rPr>
          <w:b/>
          <w:sz w:val="28"/>
          <w:szCs w:val="24"/>
        </w:rPr>
        <w:t>2</w:t>
      </w:r>
      <w:r w:rsidRPr="00215E47">
        <w:rPr>
          <w:b/>
          <w:sz w:val="28"/>
          <w:szCs w:val="24"/>
        </w:rPr>
        <w:t>- Garantie contractuelle / Entretien pendant la période de garantie</w:t>
      </w:r>
      <w:bookmarkEnd w:id="134"/>
      <w:bookmarkEnd w:id="135"/>
      <w:r w:rsidRPr="00215E47">
        <w:rPr>
          <w:b/>
          <w:sz w:val="28"/>
          <w:szCs w:val="24"/>
        </w:rPr>
        <w:t xml:space="preserve"> </w:t>
      </w:r>
      <w:bookmarkEnd w:id="136"/>
      <w:bookmarkEnd w:id="137"/>
    </w:p>
    <w:p w14:paraId="05BC80DA" w14:textId="3FEC0856" w:rsidR="00AC25EF" w:rsidRPr="00215E47" w:rsidRDefault="00AC25EF" w:rsidP="00DE27AE">
      <w:pPr>
        <w:widowControl w:val="0"/>
        <w:suppressAutoHyphens/>
        <w:autoSpaceDE w:val="0"/>
        <w:autoSpaceDN w:val="0"/>
        <w:ind w:left="0" w:firstLine="0"/>
        <w:textAlignment w:val="baseline"/>
        <w:rPr>
          <w:b/>
          <w:szCs w:val="24"/>
        </w:rPr>
      </w:pPr>
      <w:r w:rsidRPr="00215E47">
        <w:rPr>
          <w:b/>
          <w:szCs w:val="24"/>
        </w:rPr>
        <w:t>2</w:t>
      </w:r>
      <w:r w:rsidR="001C7C30" w:rsidRPr="00215E47">
        <w:rPr>
          <w:b/>
          <w:szCs w:val="24"/>
        </w:rPr>
        <w:t>7</w:t>
      </w:r>
      <w:r w:rsidRPr="00215E47">
        <w:rPr>
          <w:b/>
          <w:szCs w:val="24"/>
        </w:rPr>
        <w:t>.1. Délai de garantie</w:t>
      </w:r>
    </w:p>
    <w:p w14:paraId="64C25F60" w14:textId="1C5AC6A6" w:rsidR="00AC25EF" w:rsidRPr="00215E47" w:rsidRDefault="00210A27" w:rsidP="00DE27AE">
      <w:pPr>
        <w:widowControl w:val="0"/>
        <w:suppressAutoHyphens/>
        <w:autoSpaceDE w:val="0"/>
        <w:autoSpaceDN w:val="0"/>
        <w:ind w:left="0" w:firstLine="0"/>
        <w:textAlignment w:val="baseline"/>
        <w:rPr>
          <w:szCs w:val="24"/>
        </w:rPr>
      </w:pPr>
      <w:r w:rsidRPr="00215E47">
        <w:rPr>
          <w:szCs w:val="24"/>
        </w:rPr>
        <w:t xml:space="preserve">La durée de garantie est de </w:t>
      </w:r>
      <w:r w:rsidR="00CB3A56" w:rsidRPr="00215E47">
        <w:rPr>
          <w:szCs w:val="24"/>
        </w:rPr>
        <w:t>six (06) mois</w:t>
      </w:r>
      <w:r w:rsidRPr="00215E47">
        <w:rPr>
          <w:szCs w:val="24"/>
        </w:rPr>
        <w:t xml:space="preserve"> à compter de la date de réception provisoire des prestations</w:t>
      </w:r>
      <w:r w:rsidR="00AC25EF" w:rsidRPr="00215E47">
        <w:rPr>
          <w:szCs w:val="24"/>
        </w:rPr>
        <w:t xml:space="preserve">. </w:t>
      </w:r>
    </w:p>
    <w:p w14:paraId="722AD3B4" w14:textId="77777777" w:rsidR="006146AA" w:rsidRPr="00215E47" w:rsidRDefault="006146AA" w:rsidP="00DE27AE">
      <w:pPr>
        <w:widowControl w:val="0"/>
        <w:suppressAutoHyphens/>
        <w:autoSpaceDE w:val="0"/>
        <w:autoSpaceDN w:val="0"/>
        <w:ind w:left="0" w:firstLine="0"/>
        <w:textAlignment w:val="baseline"/>
        <w:rPr>
          <w:sz w:val="10"/>
          <w:szCs w:val="10"/>
        </w:rPr>
      </w:pPr>
    </w:p>
    <w:p w14:paraId="6408C8AE" w14:textId="31FC4DEB" w:rsidR="006A3327" w:rsidRPr="00215E47" w:rsidRDefault="00AC25EF" w:rsidP="006A3327">
      <w:pPr>
        <w:widowControl w:val="0"/>
        <w:autoSpaceDE w:val="0"/>
        <w:rPr>
          <w:b/>
        </w:rPr>
      </w:pPr>
      <w:r w:rsidRPr="00215E47">
        <w:rPr>
          <w:szCs w:val="24"/>
        </w:rPr>
        <w:t>.</w:t>
      </w:r>
      <w:bookmarkStart w:id="139" w:name="_Toc530307814"/>
      <w:bookmarkStart w:id="140" w:name="_Toc97557098"/>
      <w:bookmarkStart w:id="141" w:name="_Toc157306085"/>
      <w:bookmarkStart w:id="142" w:name="_Toc163441785"/>
      <w:bookmarkStart w:id="143" w:name="_Hlk163137410"/>
      <w:bookmarkEnd w:id="138"/>
      <w:r w:rsidR="006A3327" w:rsidRPr="00215E47">
        <w:rPr>
          <w:b/>
        </w:rPr>
        <w:t xml:space="preserve"> 2</w:t>
      </w:r>
      <w:r w:rsidR="001C7C30" w:rsidRPr="00215E47">
        <w:rPr>
          <w:b/>
        </w:rPr>
        <w:t>7</w:t>
      </w:r>
      <w:r w:rsidR="006A3327" w:rsidRPr="00215E47">
        <w:rPr>
          <w:b/>
        </w:rPr>
        <w:t>.2. Entretien pendant la période de garantie</w:t>
      </w:r>
    </w:p>
    <w:p w14:paraId="40079F3E" w14:textId="1B47A64A" w:rsidR="006A3327" w:rsidRPr="00215E47" w:rsidRDefault="006A3327" w:rsidP="006A3327">
      <w:pPr>
        <w:widowControl w:val="0"/>
        <w:autoSpaceDE w:val="0"/>
        <w:ind w:left="0" w:firstLine="0"/>
      </w:pPr>
      <w:r w:rsidRPr="00215E47">
        <w:t>Pendant le délai de garantie, le cocontractant exécutera à ses frais et en temps utile, tous les travaux et réparations nécessaires pour maintenir en bon état les fournitures</w:t>
      </w:r>
      <w:r w:rsidR="003A1C4F" w:rsidRPr="00215E47">
        <w:t xml:space="preserve"> </w:t>
      </w:r>
      <w:r w:rsidRPr="00215E47">
        <w:t>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w:t>
      </w:r>
      <w:r w:rsidR="003A1C4F" w:rsidRPr="00215E47">
        <w:t xml:space="preserve"> </w:t>
      </w:r>
      <w:r w:rsidRPr="00215E47">
        <w:t xml:space="preserve"> les équipements, et signalées par le Chef de service du marché ou l’Ingénieur du marché. </w:t>
      </w:r>
    </w:p>
    <w:p w14:paraId="7F74D3CD" w14:textId="77777777" w:rsidR="006A3327" w:rsidRPr="00215E47" w:rsidRDefault="006A3327" w:rsidP="006A3327">
      <w:pPr>
        <w:widowControl w:val="0"/>
        <w:autoSpaceDE w:val="0"/>
        <w:ind w:left="0" w:firstLine="0"/>
        <w:rPr>
          <w:sz w:val="10"/>
          <w:szCs w:val="10"/>
        </w:rPr>
      </w:pPr>
    </w:p>
    <w:p w14:paraId="3FEE6E36" w14:textId="77777777" w:rsidR="006A3327" w:rsidRPr="00215E47" w:rsidRDefault="006A3327" w:rsidP="006A3327">
      <w:pPr>
        <w:widowControl w:val="0"/>
        <w:autoSpaceDE w:val="0"/>
        <w:ind w:left="0" w:firstLine="0"/>
      </w:pPr>
      <w:r w:rsidRPr="00215E47">
        <w:t xml:space="preserve">Si après réception provisoire, le cocontractant ne s’est pas conformé dans un délai de quinze (15) jours aux prescriptions d’un ordre de service concernant les réparations ou réfections éventuelles, le Chef de </w:t>
      </w:r>
      <w:r w:rsidRPr="00215E47">
        <w:lastRenderedPageBreak/>
        <w:t>service du marché sera en droit de les faire exécuter par ses propres ouvriers ou par un autre entrepreneur et d'en recouvrer le montant aux dépens du cocontractant par déduction sur toutes sommes dues ou garanties émises dans le cadre du marché.</w:t>
      </w:r>
    </w:p>
    <w:p w14:paraId="00CD0BAE" w14:textId="24CACE10" w:rsidR="00AC25EF" w:rsidRPr="00215E47" w:rsidRDefault="00AC25EF" w:rsidP="006A3327">
      <w:pPr>
        <w:widowControl w:val="0"/>
        <w:suppressAutoHyphens/>
        <w:autoSpaceDE w:val="0"/>
        <w:autoSpaceDN w:val="0"/>
        <w:ind w:left="0" w:firstLine="0"/>
        <w:textAlignment w:val="baseline"/>
        <w:rPr>
          <w:b/>
          <w:sz w:val="28"/>
          <w:szCs w:val="24"/>
        </w:rPr>
      </w:pPr>
      <w:r w:rsidRPr="00215E47">
        <w:rPr>
          <w:b/>
          <w:sz w:val="28"/>
          <w:szCs w:val="24"/>
        </w:rPr>
        <w:t>Article 2</w:t>
      </w:r>
      <w:r w:rsidR="001163C9" w:rsidRPr="00215E47">
        <w:rPr>
          <w:b/>
          <w:sz w:val="28"/>
          <w:szCs w:val="24"/>
        </w:rPr>
        <w:t>3</w:t>
      </w:r>
      <w:r w:rsidRPr="00215E47">
        <w:rPr>
          <w:b/>
          <w:sz w:val="28"/>
          <w:szCs w:val="24"/>
        </w:rPr>
        <w:t>- Réception définitive</w:t>
      </w:r>
      <w:bookmarkEnd w:id="139"/>
      <w:bookmarkEnd w:id="140"/>
      <w:bookmarkEnd w:id="141"/>
      <w:bookmarkEnd w:id="142"/>
    </w:p>
    <w:p w14:paraId="6DF4E2AE" w14:textId="125B865D" w:rsidR="00AC25EF" w:rsidRPr="00215E47" w:rsidRDefault="00AC25EF" w:rsidP="00DE27AE">
      <w:pPr>
        <w:widowControl w:val="0"/>
        <w:suppressAutoHyphens/>
        <w:autoSpaceDE w:val="0"/>
        <w:autoSpaceDN w:val="0"/>
        <w:ind w:left="0" w:firstLine="0"/>
        <w:textAlignment w:val="baseline"/>
        <w:rPr>
          <w:szCs w:val="24"/>
        </w:rPr>
      </w:pPr>
      <w:r w:rsidRPr="00215E47">
        <w:rPr>
          <w:szCs w:val="24"/>
        </w:rPr>
        <w:t>2</w:t>
      </w:r>
      <w:r w:rsidR="001C7C30" w:rsidRPr="00215E47">
        <w:rPr>
          <w:szCs w:val="24"/>
        </w:rPr>
        <w:t>8</w:t>
      </w:r>
      <w:r w:rsidRPr="00215E47">
        <w:rPr>
          <w:szCs w:val="24"/>
        </w:rPr>
        <w:t xml:space="preserve">.1. La réception définitive s’effectuera dans un délai maximal </w:t>
      </w:r>
      <w:r w:rsidRPr="00215E47">
        <w:rPr>
          <w:iCs/>
          <w:szCs w:val="24"/>
        </w:rPr>
        <w:t>de quinze (15) jours</w:t>
      </w:r>
      <w:r w:rsidRPr="00215E47">
        <w:rPr>
          <w:i/>
          <w:iCs/>
          <w:szCs w:val="24"/>
        </w:rPr>
        <w:t xml:space="preserve"> </w:t>
      </w:r>
      <w:r w:rsidRPr="00215E47">
        <w:rPr>
          <w:szCs w:val="24"/>
        </w:rPr>
        <w:t>à compter de l’expiration du délai de garantie.</w:t>
      </w:r>
    </w:p>
    <w:p w14:paraId="30CBD9D2" w14:textId="77777777" w:rsidR="006146AA" w:rsidRPr="00215E47" w:rsidRDefault="006146AA" w:rsidP="00DE27AE">
      <w:pPr>
        <w:widowControl w:val="0"/>
        <w:suppressAutoHyphens/>
        <w:autoSpaceDE w:val="0"/>
        <w:autoSpaceDN w:val="0"/>
        <w:ind w:left="0" w:firstLine="0"/>
        <w:textAlignment w:val="baseline"/>
        <w:rPr>
          <w:sz w:val="10"/>
          <w:szCs w:val="10"/>
        </w:rPr>
      </w:pPr>
    </w:p>
    <w:p w14:paraId="66A92AA4" w14:textId="6BC1F951" w:rsidR="00AC25EF" w:rsidRPr="00215E47" w:rsidRDefault="00AC25EF" w:rsidP="00DE27AE">
      <w:pPr>
        <w:widowControl w:val="0"/>
        <w:suppressAutoHyphens/>
        <w:autoSpaceDE w:val="0"/>
        <w:autoSpaceDN w:val="0"/>
        <w:ind w:left="0" w:firstLine="0"/>
        <w:textAlignment w:val="baseline"/>
        <w:rPr>
          <w:szCs w:val="24"/>
        </w:rPr>
      </w:pPr>
      <w:r w:rsidRPr="00215E47">
        <w:rPr>
          <w:szCs w:val="24"/>
        </w:rPr>
        <w:t>2</w:t>
      </w:r>
      <w:r w:rsidR="001C7C30" w:rsidRPr="00215E47">
        <w:rPr>
          <w:szCs w:val="24"/>
        </w:rPr>
        <w:t>8</w:t>
      </w:r>
      <w:r w:rsidRPr="00215E47">
        <w:rPr>
          <w:szCs w:val="24"/>
        </w:rPr>
        <w:t>.3. La composition et la procédure de réception définitive sont la même que celles de la réception provisoire.</w:t>
      </w:r>
    </w:p>
    <w:p w14:paraId="02D5B21E" w14:textId="43A040FF" w:rsidR="00AC25EF" w:rsidRPr="00215E47" w:rsidRDefault="00AC25EF" w:rsidP="00DE27AE">
      <w:pPr>
        <w:widowControl w:val="0"/>
        <w:suppressAutoHyphens/>
        <w:autoSpaceDE w:val="0"/>
        <w:autoSpaceDN w:val="0"/>
        <w:ind w:left="0" w:firstLine="0"/>
        <w:textAlignment w:val="baseline"/>
        <w:rPr>
          <w:szCs w:val="24"/>
        </w:rPr>
      </w:pPr>
      <w:r w:rsidRPr="00215E47">
        <w:rPr>
          <w:szCs w:val="24"/>
        </w:rPr>
        <w:t>2</w:t>
      </w:r>
      <w:r w:rsidR="001C7C30" w:rsidRPr="00215E47">
        <w:rPr>
          <w:szCs w:val="24"/>
        </w:rPr>
        <w:t>8</w:t>
      </w:r>
      <w:r w:rsidRPr="00215E47">
        <w:rPr>
          <w:szCs w:val="24"/>
        </w:rPr>
        <w:t>.4- Le marché est clôturé définitivement dans les conditions fixées à. l’article 38 alinéa 4 du présent CCAP</w:t>
      </w:r>
      <w:r w:rsidRPr="00215E47">
        <w:rPr>
          <w:iCs/>
          <w:szCs w:val="24"/>
        </w:rPr>
        <w:t xml:space="preserve"> concernant le</w:t>
      </w:r>
      <w:r w:rsidRPr="00215E47">
        <w:rPr>
          <w:b/>
          <w:bCs/>
          <w:iCs/>
          <w:szCs w:val="24"/>
        </w:rPr>
        <w:t xml:space="preserve"> </w:t>
      </w:r>
      <w:r w:rsidRPr="00215E47">
        <w:rPr>
          <w:iCs/>
          <w:szCs w:val="24"/>
        </w:rPr>
        <w:t>Décompte général et définitif</w:t>
      </w:r>
    </w:p>
    <w:p w14:paraId="0AEF2CEA" w14:textId="7864E0A2" w:rsidR="006833BA" w:rsidRPr="00215E47" w:rsidRDefault="006833BA" w:rsidP="00DE27AE">
      <w:pPr>
        <w:keepNext/>
        <w:suppressAutoHyphens/>
        <w:autoSpaceDN w:val="0"/>
        <w:ind w:left="0" w:firstLine="0"/>
        <w:textAlignment w:val="baseline"/>
        <w:outlineLvl w:val="2"/>
        <w:rPr>
          <w:b/>
          <w:sz w:val="28"/>
          <w:szCs w:val="24"/>
        </w:rPr>
      </w:pPr>
      <w:bookmarkStart w:id="144" w:name="_Toc157306086"/>
      <w:bookmarkStart w:id="145" w:name="_Toc163145504"/>
      <w:bookmarkStart w:id="146" w:name="_Toc163441786"/>
      <w:bookmarkEnd w:id="143"/>
      <w:r w:rsidRPr="00215E47">
        <w:rPr>
          <w:b/>
          <w:sz w:val="28"/>
          <w:szCs w:val="24"/>
        </w:rPr>
        <w:t>Article 2</w:t>
      </w:r>
      <w:r w:rsidR="001163C9" w:rsidRPr="00215E47">
        <w:rPr>
          <w:b/>
          <w:sz w:val="28"/>
          <w:szCs w:val="24"/>
        </w:rPr>
        <w:t>4</w:t>
      </w:r>
      <w:r w:rsidRPr="00215E47">
        <w:rPr>
          <w:b/>
          <w:sz w:val="28"/>
          <w:szCs w:val="24"/>
        </w:rPr>
        <w:t>- Garantie légale</w:t>
      </w:r>
      <w:bookmarkEnd w:id="144"/>
      <w:bookmarkEnd w:id="145"/>
      <w:bookmarkEnd w:id="146"/>
    </w:p>
    <w:p w14:paraId="149AB53F" w14:textId="27F54C03" w:rsidR="006833BA" w:rsidRPr="00215E47" w:rsidRDefault="006833BA" w:rsidP="00DE27AE">
      <w:pPr>
        <w:widowControl w:val="0"/>
        <w:suppressAutoHyphens/>
        <w:autoSpaceDE w:val="0"/>
        <w:autoSpaceDN w:val="0"/>
        <w:ind w:left="0" w:firstLine="0"/>
        <w:textAlignment w:val="baseline"/>
        <w:rPr>
          <w:szCs w:val="24"/>
        </w:rPr>
      </w:pPr>
      <w:r w:rsidRPr="00215E47">
        <w:rPr>
          <w:szCs w:val="24"/>
        </w:rPr>
        <w:t xml:space="preserve">Le cocontractant est responsable de plein droit pendant </w:t>
      </w:r>
      <w:r w:rsidR="00686E0A" w:rsidRPr="00215E47">
        <w:rPr>
          <w:szCs w:val="24"/>
        </w:rPr>
        <w:t xml:space="preserve">dix (10) </w:t>
      </w:r>
      <w:r w:rsidRPr="00215E47">
        <w:rPr>
          <w:szCs w:val="24"/>
        </w:rPr>
        <w:t xml:space="preserve">ans envers le Maître d’ouvrage ou le Maître d’Ouvrage délégué, à compter de la réception provisoire, des dommages qui compromettent </w:t>
      </w:r>
      <w:proofErr w:type="spellStart"/>
      <w:r w:rsidRPr="00215E47">
        <w:rPr>
          <w:szCs w:val="24"/>
        </w:rPr>
        <w:t>la</w:t>
      </w:r>
      <w:proofErr w:type="spellEnd"/>
      <w:r w:rsidRPr="00215E47">
        <w:rPr>
          <w:szCs w:val="24"/>
        </w:rPr>
        <w:t xml:space="preserve"> </w:t>
      </w:r>
      <w:r w:rsidR="003A1C4F" w:rsidRPr="00215E47">
        <w:rPr>
          <w:szCs w:val="24"/>
        </w:rPr>
        <w:t>l’usage</w:t>
      </w:r>
      <w:r w:rsidRPr="00215E47">
        <w:rPr>
          <w:szCs w:val="24"/>
        </w:rPr>
        <w:t xml:space="preserve"> ou qui affectent </w:t>
      </w:r>
      <w:r w:rsidR="00686E0A" w:rsidRPr="00215E47">
        <w:rPr>
          <w:szCs w:val="24"/>
        </w:rPr>
        <w:t xml:space="preserve"> </w:t>
      </w:r>
      <w:r w:rsidRPr="00215E47">
        <w:rPr>
          <w:szCs w:val="24"/>
        </w:rPr>
        <w:t xml:space="preserve"> </w:t>
      </w:r>
      <w:r w:rsidR="00686E0A" w:rsidRPr="00215E47">
        <w:rPr>
          <w:szCs w:val="24"/>
        </w:rPr>
        <w:t xml:space="preserve">les </w:t>
      </w:r>
      <w:r w:rsidRPr="00215E47">
        <w:rPr>
          <w:szCs w:val="24"/>
        </w:rPr>
        <w:t>équipement</w:t>
      </w:r>
      <w:r w:rsidR="00686E0A" w:rsidRPr="00215E47">
        <w:rPr>
          <w:szCs w:val="24"/>
        </w:rPr>
        <w:t xml:space="preserve">s </w:t>
      </w:r>
      <w:r w:rsidRPr="00215E47">
        <w:rPr>
          <w:szCs w:val="24"/>
        </w:rPr>
        <w:t xml:space="preserve"> le</w:t>
      </w:r>
      <w:r w:rsidR="00686E0A" w:rsidRPr="00215E47">
        <w:rPr>
          <w:szCs w:val="24"/>
        </w:rPr>
        <w:t>s</w:t>
      </w:r>
      <w:r w:rsidRPr="00215E47">
        <w:rPr>
          <w:szCs w:val="24"/>
        </w:rPr>
        <w:t xml:space="preserve"> </w:t>
      </w:r>
      <w:r w:rsidR="00686E0A" w:rsidRPr="00215E47">
        <w:rPr>
          <w:szCs w:val="24"/>
        </w:rPr>
        <w:t>mettant hors d’usage</w:t>
      </w:r>
      <w:r w:rsidRPr="00215E47">
        <w:rPr>
          <w:szCs w:val="24"/>
        </w:rPr>
        <w:t>.</w:t>
      </w:r>
    </w:p>
    <w:p w14:paraId="0E27FA1F" w14:textId="77777777" w:rsidR="006833BA" w:rsidRPr="00215E47" w:rsidRDefault="006833BA" w:rsidP="00DE27AE">
      <w:pPr>
        <w:widowControl w:val="0"/>
        <w:suppressAutoHyphens/>
        <w:autoSpaceDE w:val="0"/>
        <w:autoSpaceDN w:val="0"/>
        <w:ind w:left="0" w:firstLine="0"/>
        <w:textAlignment w:val="baseline"/>
        <w:rPr>
          <w:szCs w:val="24"/>
        </w:rPr>
      </w:pPr>
      <w:r w:rsidRPr="00215E47">
        <w:rPr>
          <w:szCs w:val="24"/>
        </w:rPr>
        <w:t>A cette fin, il devra recruter un Bureau de Contrôle Technique (BCT) agréé chargé de l’expertise des travaux en vue d’une assurance décennale.</w:t>
      </w:r>
    </w:p>
    <w:p w14:paraId="32A4E31F" w14:textId="77777777" w:rsidR="004C144D" w:rsidRPr="00215E47" w:rsidRDefault="004C144D" w:rsidP="00DA5097">
      <w:pPr>
        <w:pStyle w:val="Titre2"/>
      </w:pPr>
      <w:bookmarkStart w:id="147" w:name="_Toc530307815"/>
      <w:bookmarkStart w:id="148" w:name="_Toc163145505"/>
      <w:bookmarkStart w:id="149" w:name="_Toc163441787"/>
      <w:r w:rsidRPr="00215E47">
        <w:t>Chapitre IV : Clauses financières</w:t>
      </w:r>
      <w:bookmarkEnd w:id="147"/>
      <w:bookmarkEnd w:id="148"/>
      <w:bookmarkEnd w:id="149"/>
    </w:p>
    <w:p w14:paraId="7AA9EF6E" w14:textId="2DC620E1" w:rsidR="004C144D" w:rsidRPr="00215E47" w:rsidRDefault="004C144D" w:rsidP="00DE27AE">
      <w:pPr>
        <w:pStyle w:val="Titre3"/>
        <w:numPr>
          <w:ilvl w:val="0"/>
          <w:numId w:val="0"/>
        </w:numPr>
        <w:rPr>
          <w:rFonts w:ascii="Times New Roman" w:hAnsi="Times New Roman"/>
          <w:bCs/>
          <w:sz w:val="24"/>
          <w:szCs w:val="24"/>
        </w:rPr>
      </w:pPr>
      <w:bookmarkStart w:id="150" w:name="_Toc530307816"/>
      <w:bookmarkStart w:id="151" w:name="_Toc163145506"/>
      <w:bookmarkStart w:id="152" w:name="_Toc163441788"/>
      <w:r w:rsidRPr="00215E47">
        <w:rPr>
          <w:rFonts w:ascii="Times New Roman" w:hAnsi="Times New Roman"/>
          <w:sz w:val="24"/>
          <w:szCs w:val="24"/>
        </w:rPr>
        <w:t>Article</w:t>
      </w:r>
      <w:r w:rsidR="00B72DC3" w:rsidRPr="00215E47">
        <w:rPr>
          <w:rFonts w:ascii="Times New Roman" w:hAnsi="Times New Roman"/>
          <w:sz w:val="24"/>
          <w:szCs w:val="24"/>
        </w:rPr>
        <w:t xml:space="preserve"> 25</w:t>
      </w:r>
      <w:r w:rsidRPr="00215E47">
        <w:rPr>
          <w:rFonts w:ascii="Times New Roman" w:hAnsi="Times New Roman"/>
          <w:sz w:val="24"/>
          <w:szCs w:val="24"/>
        </w:rPr>
        <w:t xml:space="preserve"> : Montant du marché</w:t>
      </w:r>
      <w:bookmarkEnd w:id="150"/>
      <w:bookmarkEnd w:id="151"/>
      <w:bookmarkEnd w:id="152"/>
    </w:p>
    <w:p w14:paraId="645340A0" w14:textId="77777777" w:rsidR="004C144D" w:rsidRPr="00215E47" w:rsidRDefault="004C144D" w:rsidP="00DE27AE">
      <w:pPr>
        <w:widowControl w:val="0"/>
        <w:autoSpaceDE w:val="0"/>
        <w:rPr>
          <w:szCs w:val="24"/>
        </w:rPr>
      </w:pPr>
      <w:r w:rsidRPr="00215E47">
        <w:rPr>
          <w:szCs w:val="24"/>
        </w:rPr>
        <w:t>Le montant du présent marché, tel qu’il ressort du [détail ou devis estimatif] est de :______(en chiffres)</w:t>
      </w:r>
      <w:r w:rsidRPr="00215E47">
        <w:rPr>
          <w:szCs w:val="24"/>
          <w:u w:val="single"/>
        </w:rPr>
        <w:tab/>
      </w:r>
      <w:r w:rsidRPr="00215E47">
        <w:rPr>
          <w:szCs w:val="24"/>
        </w:rPr>
        <w:t>(en lettres</w:t>
      </w:r>
      <w:r w:rsidRPr="00215E47">
        <w:rPr>
          <w:spacing w:val="3"/>
          <w:szCs w:val="24"/>
        </w:rPr>
        <w:t xml:space="preserve">) </w:t>
      </w:r>
      <w:r w:rsidRPr="00215E47">
        <w:rPr>
          <w:szCs w:val="24"/>
        </w:rPr>
        <w:t>francs CFA Toutes Taxes Comprises (TTC); soit:</w:t>
      </w:r>
    </w:p>
    <w:p w14:paraId="68E32917" w14:textId="77777777" w:rsidR="004C144D" w:rsidRPr="00215E47" w:rsidRDefault="004C144D" w:rsidP="00921123">
      <w:pPr>
        <w:widowControl w:val="0"/>
        <w:numPr>
          <w:ilvl w:val="0"/>
          <w:numId w:val="7"/>
        </w:numPr>
        <w:suppressAutoHyphens/>
        <w:autoSpaceDE w:val="0"/>
        <w:autoSpaceDN w:val="0"/>
        <w:ind w:left="567" w:hanging="283"/>
        <w:textAlignment w:val="baseline"/>
        <w:rPr>
          <w:szCs w:val="24"/>
        </w:rPr>
      </w:pPr>
      <w:r w:rsidRPr="00215E47">
        <w:rPr>
          <w:szCs w:val="24"/>
        </w:rPr>
        <w:t>Montant HTVA :________(____) francs CFA ;</w:t>
      </w:r>
    </w:p>
    <w:p w14:paraId="6DAC57EE" w14:textId="77777777" w:rsidR="004C144D" w:rsidRPr="00215E47" w:rsidRDefault="004C144D" w:rsidP="00921123">
      <w:pPr>
        <w:widowControl w:val="0"/>
        <w:numPr>
          <w:ilvl w:val="0"/>
          <w:numId w:val="7"/>
        </w:numPr>
        <w:suppressAutoHyphens/>
        <w:autoSpaceDE w:val="0"/>
        <w:autoSpaceDN w:val="0"/>
        <w:ind w:left="567" w:hanging="283"/>
        <w:textAlignment w:val="baseline"/>
        <w:rPr>
          <w:szCs w:val="24"/>
        </w:rPr>
      </w:pPr>
      <w:r w:rsidRPr="00215E47">
        <w:rPr>
          <w:szCs w:val="24"/>
        </w:rPr>
        <w:t>Montant de la TVA :________(___) francs CFA</w:t>
      </w:r>
    </w:p>
    <w:p w14:paraId="07B639FA" w14:textId="77777777" w:rsidR="004C144D" w:rsidRPr="00215E47" w:rsidRDefault="004C144D" w:rsidP="00921123">
      <w:pPr>
        <w:widowControl w:val="0"/>
        <w:numPr>
          <w:ilvl w:val="0"/>
          <w:numId w:val="7"/>
        </w:numPr>
        <w:suppressAutoHyphens/>
        <w:autoSpaceDE w:val="0"/>
        <w:autoSpaceDN w:val="0"/>
        <w:ind w:left="567" w:hanging="283"/>
        <w:textAlignment w:val="baseline"/>
        <w:rPr>
          <w:szCs w:val="24"/>
        </w:rPr>
      </w:pPr>
      <w:r w:rsidRPr="00215E47">
        <w:rPr>
          <w:szCs w:val="24"/>
        </w:rPr>
        <w:t>Montant de l’AIR : ____ (___) francs CFA</w:t>
      </w:r>
    </w:p>
    <w:p w14:paraId="74DAF0AD" w14:textId="77777777" w:rsidR="004C144D" w:rsidRPr="00215E47" w:rsidRDefault="004C144D" w:rsidP="00921123">
      <w:pPr>
        <w:widowControl w:val="0"/>
        <w:numPr>
          <w:ilvl w:val="0"/>
          <w:numId w:val="7"/>
        </w:numPr>
        <w:suppressAutoHyphens/>
        <w:autoSpaceDE w:val="0"/>
        <w:autoSpaceDN w:val="0"/>
        <w:ind w:left="567" w:hanging="283"/>
        <w:textAlignment w:val="baseline"/>
        <w:rPr>
          <w:szCs w:val="24"/>
        </w:rPr>
      </w:pPr>
      <w:r w:rsidRPr="00215E47">
        <w:rPr>
          <w:szCs w:val="24"/>
        </w:rPr>
        <w:t>Montant de la TSR, le cas échéant : ------------- (___) francs CFA [</w:t>
      </w:r>
      <w:r w:rsidRPr="00215E47">
        <w:rPr>
          <w:i/>
          <w:szCs w:val="24"/>
        </w:rPr>
        <w:t>n’est applicable que pour les marchés passés avec les cocontractants dont le siège est basé à l’étranger</w:t>
      </w:r>
      <w:r w:rsidRPr="00215E47">
        <w:rPr>
          <w:szCs w:val="24"/>
        </w:rPr>
        <w:t>] ;</w:t>
      </w:r>
    </w:p>
    <w:p w14:paraId="0E501A48" w14:textId="77777777" w:rsidR="004C144D" w:rsidRPr="00215E47" w:rsidRDefault="004C144D" w:rsidP="00921123">
      <w:pPr>
        <w:widowControl w:val="0"/>
        <w:numPr>
          <w:ilvl w:val="0"/>
          <w:numId w:val="7"/>
        </w:numPr>
        <w:suppressAutoHyphens/>
        <w:autoSpaceDE w:val="0"/>
        <w:autoSpaceDN w:val="0"/>
        <w:ind w:left="567" w:hanging="283"/>
        <w:textAlignment w:val="baseline"/>
        <w:rPr>
          <w:szCs w:val="24"/>
        </w:rPr>
      </w:pPr>
      <w:r w:rsidRPr="00215E47">
        <w:rPr>
          <w:szCs w:val="24"/>
        </w:rPr>
        <w:t>Net à percevoir = Montant net déduit de tous les impôts et taxes : ___ (___) francs CFA.</w:t>
      </w:r>
    </w:p>
    <w:p w14:paraId="320CF255" w14:textId="4B7EBD6D" w:rsidR="004C144D" w:rsidRPr="00215E47" w:rsidRDefault="004C144D" w:rsidP="00DE27AE">
      <w:pPr>
        <w:pStyle w:val="Titre3"/>
        <w:numPr>
          <w:ilvl w:val="0"/>
          <w:numId w:val="0"/>
        </w:numPr>
        <w:rPr>
          <w:rFonts w:ascii="Times New Roman" w:hAnsi="Times New Roman"/>
          <w:bCs/>
          <w:sz w:val="24"/>
          <w:szCs w:val="24"/>
        </w:rPr>
      </w:pPr>
      <w:bookmarkStart w:id="153" w:name="_Toc530307817"/>
      <w:bookmarkStart w:id="154" w:name="_Toc163145507"/>
      <w:bookmarkStart w:id="155" w:name="_Toc163441789"/>
      <w:r w:rsidRPr="00215E47">
        <w:rPr>
          <w:rFonts w:ascii="Times New Roman" w:hAnsi="Times New Roman"/>
          <w:sz w:val="24"/>
          <w:szCs w:val="24"/>
        </w:rPr>
        <w:t xml:space="preserve">Article </w:t>
      </w:r>
      <w:r w:rsidR="00B72DC3" w:rsidRPr="00215E47">
        <w:rPr>
          <w:rFonts w:ascii="Times New Roman" w:hAnsi="Times New Roman"/>
          <w:sz w:val="24"/>
          <w:szCs w:val="24"/>
        </w:rPr>
        <w:t>26</w:t>
      </w:r>
      <w:r w:rsidRPr="00215E47">
        <w:rPr>
          <w:rFonts w:ascii="Times New Roman" w:hAnsi="Times New Roman"/>
          <w:sz w:val="24"/>
          <w:szCs w:val="24"/>
        </w:rPr>
        <w:t xml:space="preserve"> : Lieu et mode de paiement</w:t>
      </w:r>
      <w:bookmarkEnd w:id="153"/>
      <w:bookmarkEnd w:id="154"/>
      <w:bookmarkEnd w:id="155"/>
    </w:p>
    <w:p w14:paraId="7A8E43BB" w14:textId="77777777" w:rsidR="004A6F82" w:rsidRPr="00215E47" w:rsidRDefault="004A6F82" w:rsidP="006146AA">
      <w:pPr>
        <w:widowControl w:val="0"/>
        <w:autoSpaceDE w:val="0"/>
        <w:ind w:left="0" w:firstLine="0"/>
        <w:rPr>
          <w:szCs w:val="24"/>
        </w:rPr>
      </w:pPr>
      <w:r w:rsidRPr="00215E47">
        <w:rPr>
          <w:szCs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3EC94AEE" w14:textId="77777777" w:rsidR="004A6F82" w:rsidRPr="00215E47" w:rsidRDefault="004A6F82" w:rsidP="006146AA">
      <w:pPr>
        <w:widowControl w:val="0"/>
        <w:autoSpaceDE w:val="0"/>
        <w:ind w:left="0" w:firstLine="0"/>
        <w:rPr>
          <w:szCs w:val="24"/>
        </w:rPr>
      </w:pPr>
      <w:r w:rsidRPr="00215E47">
        <w:rPr>
          <w:szCs w:val="24"/>
        </w:rPr>
        <w:t xml:space="preserve"> Le Maître d’Ouvrage se libérera des sommes dues par virement bancaire au nom du cocontractant de la manière suivante : </w:t>
      </w:r>
    </w:p>
    <w:p w14:paraId="24AC3123" w14:textId="571A665B" w:rsidR="004C144D" w:rsidRPr="00215E47" w:rsidRDefault="004A6F82" w:rsidP="00DE27AE">
      <w:pPr>
        <w:widowControl w:val="0"/>
        <w:autoSpaceDE w:val="0"/>
        <w:rPr>
          <w:szCs w:val="24"/>
        </w:rPr>
      </w:pPr>
      <w:r w:rsidRPr="00215E47">
        <w:rPr>
          <w:i/>
          <w:iCs/>
          <w:szCs w:val="24"/>
        </w:rPr>
        <w:t xml:space="preserve"> </w:t>
      </w:r>
      <w:r w:rsidR="004C144D" w:rsidRPr="00215E47">
        <w:rPr>
          <w:i/>
          <w:iCs/>
          <w:szCs w:val="24"/>
        </w:rPr>
        <w:t>[</w:t>
      </w:r>
      <w:r w:rsidR="004C144D" w:rsidRPr="00215E47">
        <w:rPr>
          <w:i/>
          <w:szCs w:val="24"/>
        </w:rPr>
        <w:t>La domiciliation bancaire devra être la même que celle du cautionnement définitif</w:t>
      </w:r>
      <w:r w:rsidR="004C144D" w:rsidRPr="00215E47">
        <w:rPr>
          <w:i/>
          <w:iCs/>
          <w:szCs w:val="24"/>
        </w:rPr>
        <w:t>]</w:t>
      </w:r>
    </w:p>
    <w:p w14:paraId="7CE5C10F" w14:textId="77777777" w:rsidR="004C144D" w:rsidRPr="00215E47" w:rsidRDefault="004C144D" w:rsidP="00921123">
      <w:pPr>
        <w:pStyle w:val="Paragraphedeliste"/>
        <w:widowControl w:val="0"/>
        <w:numPr>
          <w:ilvl w:val="0"/>
          <w:numId w:val="10"/>
        </w:numPr>
        <w:suppressAutoHyphens/>
        <w:autoSpaceDE w:val="0"/>
        <w:autoSpaceDN w:val="0"/>
        <w:contextualSpacing w:val="0"/>
        <w:textAlignment w:val="baseline"/>
        <w:rPr>
          <w:szCs w:val="24"/>
        </w:rPr>
      </w:pPr>
      <w:r w:rsidRPr="00215E47">
        <w:rPr>
          <w:szCs w:val="24"/>
        </w:rPr>
        <w:t xml:space="preserve">Pour les règlements en francs CFA, soit </w:t>
      </w:r>
      <w:r w:rsidRPr="00215E47">
        <w:rPr>
          <w:i/>
          <w:iCs/>
          <w:szCs w:val="24"/>
        </w:rPr>
        <w:t>(montant net à mandater en chiffres et en lettres)</w:t>
      </w:r>
      <w:r w:rsidRPr="00215E47">
        <w:rPr>
          <w:szCs w:val="24"/>
        </w:rPr>
        <w:t>, par crédit au compte n° _________ ouvert au nom du co-contractant à la banque______________</w:t>
      </w:r>
    </w:p>
    <w:p w14:paraId="63CE2EB0" w14:textId="38295DCB" w:rsidR="004C144D" w:rsidRPr="00215E47" w:rsidRDefault="004C144D" w:rsidP="00921123">
      <w:pPr>
        <w:pStyle w:val="Paragraphedeliste"/>
        <w:widowControl w:val="0"/>
        <w:numPr>
          <w:ilvl w:val="0"/>
          <w:numId w:val="10"/>
        </w:numPr>
        <w:suppressAutoHyphens/>
        <w:autoSpaceDE w:val="0"/>
        <w:autoSpaceDN w:val="0"/>
        <w:contextualSpacing w:val="0"/>
        <w:textAlignment w:val="baseline"/>
        <w:rPr>
          <w:szCs w:val="24"/>
        </w:rPr>
      </w:pPr>
      <w:r w:rsidRPr="00215E47">
        <w:rPr>
          <w:szCs w:val="24"/>
        </w:rPr>
        <w:t>Pour les règlements en devises, (le cas échéant) soit (montant net à mandater en chiffres et en lettres), par crédit au compte n° _________ouvert au nom du cocontractant à la banque______________</w:t>
      </w:r>
    </w:p>
    <w:p w14:paraId="25FFFA82" w14:textId="77777777" w:rsidR="006833BA" w:rsidRPr="00215E47" w:rsidRDefault="006833BA" w:rsidP="00DE27AE">
      <w:pPr>
        <w:pStyle w:val="Paragraphedeliste"/>
        <w:widowControl w:val="0"/>
        <w:suppressAutoHyphens/>
        <w:autoSpaceDE w:val="0"/>
        <w:autoSpaceDN w:val="0"/>
        <w:ind w:firstLine="0"/>
        <w:contextualSpacing w:val="0"/>
        <w:textAlignment w:val="baseline"/>
        <w:rPr>
          <w:sz w:val="10"/>
          <w:szCs w:val="10"/>
        </w:rPr>
      </w:pPr>
    </w:p>
    <w:p w14:paraId="77E1F47E" w14:textId="5AC783CD" w:rsidR="004C144D" w:rsidRPr="00215E47" w:rsidRDefault="004C144D" w:rsidP="00DE27AE">
      <w:pPr>
        <w:pStyle w:val="Titre3"/>
        <w:numPr>
          <w:ilvl w:val="0"/>
          <w:numId w:val="0"/>
        </w:numPr>
        <w:rPr>
          <w:rFonts w:ascii="Times New Roman" w:hAnsi="Times New Roman"/>
          <w:bCs/>
          <w:sz w:val="24"/>
          <w:szCs w:val="24"/>
        </w:rPr>
      </w:pPr>
      <w:bookmarkStart w:id="156" w:name="_Toc530307818"/>
      <w:bookmarkStart w:id="157" w:name="_Toc163145508"/>
      <w:bookmarkStart w:id="158" w:name="_Toc163441790"/>
      <w:r w:rsidRPr="00215E47">
        <w:rPr>
          <w:rFonts w:ascii="Times New Roman" w:hAnsi="Times New Roman"/>
          <w:sz w:val="24"/>
          <w:szCs w:val="24"/>
        </w:rPr>
        <w:t xml:space="preserve">Article </w:t>
      </w:r>
      <w:r w:rsidR="00B72DC3" w:rsidRPr="00215E47">
        <w:rPr>
          <w:rFonts w:ascii="Times New Roman" w:hAnsi="Times New Roman"/>
          <w:sz w:val="24"/>
          <w:szCs w:val="24"/>
        </w:rPr>
        <w:t>27 :</w:t>
      </w:r>
      <w:r w:rsidRPr="00215E47">
        <w:rPr>
          <w:rFonts w:ascii="Times New Roman" w:hAnsi="Times New Roman"/>
          <w:sz w:val="24"/>
          <w:szCs w:val="24"/>
        </w:rPr>
        <w:t xml:space="preserve"> Garanties et cautions (CCAG article 32)</w:t>
      </w:r>
      <w:bookmarkEnd w:id="156"/>
      <w:bookmarkEnd w:id="157"/>
      <w:bookmarkEnd w:id="158"/>
    </w:p>
    <w:p w14:paraId="7BA99E5A" w14:textId="77777777" w:rsidR="006833BA" w:rsidRPr="00215E47" w:rsidRDefault="006833BA" w:rsidP="00DE27AE">
      <w:pPr>
        <w:suppressAutoHyphens/>
        <w:autoSpaceDN w:val="0"/>
        <w:ind w:left="0" w:firstLine="0"/>
        <w:textAlignment w:val="baseline"/>
        <w:rPr>
          <w:szCs w:val="24"/>
        </w:rPr>
      </w:pPr>
      <w:r w:rsidRPr="00215E47">
        <w:rPr>
          <w:szCs w:val="24"/>
        </w:rPr>
        <w:t xml:space="preserve">Le cocontractant devra fournir les garanties émanant des banques ou organismes financiers agréés par le Ministre chargé des finances ou ayant un correspondant local agréé. </w:t>
      </w:r>
    </w:p>
    <w:p w14:paraId="352CE7C5" w14:textId="77777777" w:rsidR="006833BA" w:rsidRPr="00215E47" w:rsidRDefault="006833BA" w:rsidP="00DE27AE">
      <w:pPr>
        <w:suppressAutoHyphens/>
        <w:autoSpaceDN w:val="0"/>
        <w:ind w:left="0" w:firstLine="0"/>
        <w:textAlignment w:val="baseline"/>
        <w:rPr>
          <w:szCs w:val="24"/>
        </w:rPr>
      </w:pPr>
      <w:r w:rsidRPr="00215E47">
        <w:rPr>
          <w:szCs w:val="24"/>
        </w:rPr>
        <w:t xml:space="preserve">Les garanties décrites ci-après en faveur du Maître d’Ouvrage ou du </w:t>
      </w:r>
      <w:r w:rsidRPr="00215E47">
        <w:rPr>
          <w:iCs/>
          <w:szCs w:val="24"/>
        </w:rPr>
        <w:t xml:space="preserve">Maître d’Ouvrage Délégué sont exigées </w:t>
      </w:r>
      <w:r w:rsidRPr="00215E47">
        <w:rPr>
          <w:szCs w:val="24"/>
        </w:rPr>
        <w:t>dans les délais, pour le montant, selon la manière et sous la forme indiquée ci-après :</w:t>
      </w:r>
    </w:p>
    <w:p w14:paraId="0D9E9EBA" w14:textId="77777777" w:rsidR="006146AA" w:rsidRPr="00215E47" w:rsidRDefault="006146AA" w:rsidP="00DE27AE">
      <w:pPr>
        <w:suppressAutoHyphens/>
        <w:autoSpaceDN w:val="0"/>
        <w:ind w:left="0" w:firstLine="0"/>
        <w:textAlignment w:val="baseline"/>
        <w:rPr>
          <w:sz w:val="10"/>
          <w:szCs w:val="10"/>
        </w:rPr>
      </w:pPr>
    </w:p>
    <w:p w14:paraId="040CCD7A" w14:textId="23BAD2D6" w:rsidR="00DE485A" w:rsidRPr="00215E47" w:rsidRDefault="00DE485A" w:rsidP="00DE485A">
      <w:pPr>
        <w:widowControl w:val="0"/>
        <w:autoSpaceDE w:val="0"/>
        <w:rPr>
          <w:b/>
          <w:i/>
          <w:iCs/>
        </w:rPr>
      </w:pPr>
      <w:r w:rsidRPr="00215E47">
        <w:rPr>
          <w:b/>
          <w:i/>
          <w:iCs/>
        </w:rPr>
        <w:t>3</w:t>
      </w:r>
      <w:r w:rsidR="001C7C30" w:rsidRPr="00215E47">
        <w:rPr>
          <w:b/>
          <w:i/>
          <w:iCs/>
        </w:rPr>
        <w:t>2</w:t>
      </w:r>
      <w:r w:rsidRPr="00215E47">
        <w:rPr>
          <w:b/>
          <w:i/>
          <w:iCs/>
        </w:rPr>
        <w:t>.1. Cautionnement définitif</w:t>
      </w:r>
    </w:p>
    <w:p w14:paraId="7A338128" w14:textId="77777777" w:rsidR="00DE485A" w:rsidRPr="00215E47" w:rsidRDefault="00DE485A" w:rsidP="008B22A8">
      <w:pPr>
        <w:widowControl w:val="0"/>
        <w:numPr>
          <w:ilvl w:val="0"/>
          <w:numId w:val="13"/>
        </w:numPr>
        <w:suppressAutoHyphens/>
        <w:autoSpaceDE w:val="0"/>
        <w:autoSpaceDN w:val="0"/>
        <w:ind w:left="360"/>
        <w:textAlignment w:val="baseline"/>
        <w:rPr>
          <w:rFonts w:eastAsia="Calibri"/>
        </w:rPr>
      </w:pPr>
      <w:r w:rsidRPr="00215E47">
        <w:rPr>
          <w:rFonts w:eastAsia="Calibri"/>
        </w:rPr>
        <w:t xml:space="preserve">Il est constitué </w:t>
      </w:r>
      <w:r w:rsidRPr="00215E47">
        <w:rPr>
          <w:rFonts w:eastAsia="Calibri"/>
          <w:lang w:val="fr-CM"/>
        </w:rPr>
        <w:t xml:space="preserve">par le titulaire du Marché </w:t>
      </w:r>
      <w:r w:rsidRPr="00215E47">
        <w:rPr>
          <w:rFonts w:eastAsia="Calibri"/>
        </w:rPr>
        <w:t>et transmis au Chef Service du marché dans un délai maximum de vingt (20) jours calendaires à compter de la date de notification du marché et en tout cas avant le premier paiement.</w:t>
      </w:r>
    </w:p>
    <w:p w14:paraId="24EED272" w14:textId="77777777" w:rsidR="00DE485A" w:rsidRPr="00215E47" w:rsidRDefault="00DE485A" w:rsidP="00DE485A">
      <w:pPr>
        <w:widowControl w:val="0"/>
        <w:autoSpaceDE w:val="0"/>
        <w:ind w:left="927"/>
        <w:rPr>
          <w:rFonts w:eastAsia="Calibri"/>
          <w:sz w:val="10"/>
          <w:szCs w:val="10"/>
        </w:rPr>
      </w:pPr>
    </w:p>
    <w:p w14:paraId="790C1D14" w14:textId="77777777" w:rsidR="00DE485A" w:rsidRPr="00215E47" w:rsidRDefault="00DE485A" w:rsidP="008B22A8">
      <w:pPr>
        <w:widowControl w:val="0"/>
        <w:numPr>
          <w:ilvl w:val="0"/>
          <w:numId w:val="13"/>
        </w:numPr>
        <w:suppressAutoHyphens/>
        <w:autoSpaceDE w:val="0"/>
        <w:autoSpaceDN w:val="0"/>
        <w:ind w:left="360"/>
        <w:textAlignment w:val="baseline"/>
        <w:rPr>
          <w:sz w:val="10"/>
          <w:szCs w:val="10"/>
        </w:rPr>
      </w:pPr>
      <w:r w:rsidRPr="00215E47">
        <w:rPr>
          <w:rFonts w:eastAsia="Calibri"/>
        </w:rPr>
        <w:t xml:space="preserve">Son montant est fixé à :   </w:t>
      </w:r>
      <w:r w:rsidRPr="00215E47">
        <w:rPr>
          <w:rFonts w:eastAsia="Calibri"/>
          <w:u w:val="single"/>
        </w:rPr>
        <w:t xml:space="preserve"> </w:t>
      </w:r>
      <w:r w:rsidRPr="00215E47">
        <w:rPr>
          <w:rFonts w:eastAsia="Calibri"/>
        </w:rPr>
        <w:t>3% du contrat Toutes Taxes Comprises du marché</w:t>
      </w:r>
      <w:r w:rsidRPr="00215E47">
        <w:rPr>
          <w:rFonts w:eastAsia="Calibri"/>
          <w:i/>
          <w:iCs/>
        </w:rPr>
        <w:t xml:space="preserve">. </w:t>
      </w:r>
    </w:p>
    <w:p w14:paraId="60C474E9" w14:textId="77777777" w:rsidR="00DE485A" w:rsidRPr="00215E47" w:rsidRDefault="00DE485A" w:rsidP="008B22A8">
      <w:pPr>
        <w:numPr>
          <w:ilvl w:val="0"/>
          <w:numId w:val="13"/>
        </w:numPr>
        <w:suppressAutoHyphens/>
        <w:autoSpaceDN w:val="0"/>
        <w:ind w:left="360"/>
        <w:textAlignment w:val="baseline"/>
        <w:rPr>
          <w:rFonts w:eastAsia="Calibri"/>
          <w:sz w:val="10"/>
          <w:szCs w:val="10"/>
        </w:rPr>
      </w:pPr>
      <w:r w:rsidRPr="00215E47">
        <w:rPr>
          <w:rFonts w:eastAsia="Calibri"/>
        </w:rPr>
        <w:t xml:space="preserve">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14:paraId="6BC5F72B" w14:textId="77777777" w:rsidR="00DE485A" w:rsidRPr="00215E47" w:rsidRDefault="00DE485A" w:rsidP="008B22A8">
      <w:pPr>
        <w:widowControl w:val="0"/>
        <w:numPr>
          <w:ilvl w:val="0"/>
          <w:numId w:val="13"/>
        </w:numPr>
        <w:suppressAutoHyphens/>
        <w:autoSpaceDE w:val="0"/>
        <w:autoSpaceDN w:val="0"/>
        <w:ind w:left="360"/>
        <w:textAlignment w:val="baseline"/>
        <w:rPr>
          <w:rFonts w:eastAsia="Calibri"/>
        </w:rPr>
      </w:pPr>
      <w:r w:rsidRPr="00215E47">
        <w:rPr>
          <w:rFonts w:eastAsia="Calibri"/>
        </w:rPr>
        <w:t>Les modes de substitution du cautionnement sont prévus à l’article 140 du code des marchés publics.</w:t>
      </w:r>
    </w:p>
    <w:p w14:paraId="24A8155F" w14:textId="77777777" w:rsidR="00DE485A" w:rsidRPr="00215E47" w:rsidRDefault="00DE485A" w:rsidP="008B22A8">
      <w:pPr>
        <w:widowControl w:val="0"/>
        <w:numPr>
          <w:ilvl w:val="0"/>
          <w:numId w:val="13"/>
        </w:numPr>
        <w:suppressAutoHyphens/>
        <w:autoSpaceDE w:val="0"/>
        <w:autoSpaceDN w:val="0"/>
        <w:ind w:left="360"/>
        <w:textAlignment w:val="baseline"/>
        <w:rPr>
          <w:rFonts w:eastAsia="Calibri"/>
        </w:rPr>
      </w:pPr>
      <w:bookmarkStart w:id="159" w:name="_Hlk163137509"/>
      <w:r w:rsidRPr="00215E47">
        <w:rPr>
          <w:rFonts w:eastAsia="Calibri"/>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14:paraId="5F48B4F4" w14:textId="77777777" w:rsidR="00DE485A" w:rsidRPr="00215E47" w:rsidRDefault="00DE485A" w:rsidP="00DE485A">
      <w:pPr>
        <w:widowControl w:val="0"/>
        <w:autoSpaceDE w:val="0"/>
        <w:rPr>
          <w:sz w:val="10"/>
          <w:szCs w:val="10"/>
        </w:rPr>
      </w:pPr>
    </w:p>
    <w:p w14:paraId="0352CD82" w14:textId="77777777" w:rsidR="00DE485A" w:rsidRPr="00215E47" w:rsidRDefault="00DE485A" w:rsidP="008B22A8">
      <w:pPr>
        <w:widowControl w:val="0"/>
        <w:numPr>
          <w:ilvl w:val="0"/>
          <w:numId w:val="13"/>
        </w:numPr>
        <w:suppressAutoHyphens/>
        <w:autoSpaceDE w:val="0"/>
        <w:autoSpaceDN w:val="0"/>
        <w:ind w:left="360"/>
        <w:textAlignment w:val="baseline"/>
        <w:rPr>
          <w:rFonts w:eastAsia="Calibri"/>
        </w:rPr>
      </w:pPr>
      <w:r w:rsidRPr="00215E47">
        <w:rPr>
          <w:rFonts w:eastAsia="Calibri"/>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159"/>
    </w:p>
    <w:p w14:paraId="1AA2B80A" w14:textId="48CE2353" w:rsidR="00DE485A" w:rsidRPr="00215E47" w:rsidRDefault="00DE485A" w:rsidP="00DE485A">
      <w:pPr>
        <w:widowControl w:val="0"/>
        <w:autoSpaceDE w:val="0"/>
        <w:rPr>
          <w:b/>
          <w:i/>
          <w:iCs/>
        </w:rPr>
      </w:pPr>
      <w:r w:rsidRPr="00215E47">
        <w:rPr>
          <w:b/>
          <w:i/>
          <w:iCs/>
        </w:rPr>
        <w:t>3</w:t>
      </w:r>
      <w:r w:rsidR="001C7C30" w:rsidRPr="00215E47">
        <w:rPr>
          <w:b/>
          <w:i/>
          <w:iCs/>
        </w:rPr>
        <w:t>2</w:t>
      </w:r>
      <w:r w:rsidRPr="00215E47">
        <w:rPr>
          <w:b/>
          <w:i/>
          <w:iCs/>
        </w:rPr>
        <w:t>.2. Cautionnement d’avance de démarrage</w:t>
      </w:r>
    </w:p>
    <w:p w14:paraId="40659607" w14:textId="18020D31" w:rsidR="006833BA" w:rsidRPr="00215E47" w:rsidRDefault="00DE485A" w:rsidP="003D3AD8">
      <w:pPr>
        <w:widowControl w:val="0"/>
        <w:autoSpaceDE w:val="0"/>
      </w:pPr>
      <w:r w:rsidRPr="00215E47">
        <w:rPr>
          <w:i/>
          <w:iCs/>
        </w:rPr>
        <w:t>[Préciser le cas échéant les taux</w:t>
      </w:r>
      <w:r w:rsidRPr="00215E47">
        <w:rPr>
          <w:i/>
          <w:iCs/>
          <w:spacing w:val="6"/>
        </w:rPr>
        <w:t xml:space="preserve"> (20% maximum du montant TTC du marché cautionné à 100% par un établissement bancaire de droit camerounais ou un organisme financier agrée de premier rang conformément à la réglementation en vigueur)</w:t>
      </w:r>
      <w:r w:rsidRPr="00215E47">
        <w:rPr>
          <w:i/>
          <w:iCs/>
        </w:rPr>
        <w:t xml:space="preserve"> et les modalités de restitution de la caution]</w:t>
      </w:r>
      <w:r w:rsidRPr="00215E47">
        <w:t>.</w:t>
      </w:r>
    </w:p>
    <w:p w14:paraId="14396CC7" w14:textId="063A0BAA" w:rsidR="006833BA" w:rsidRPr="00215E47" w:rsidRDefault="006833BA" w:rsidP="00DE27AE">
      <w:pPr>
        <w:widowControl w:val="0"/>
        <w:suppressAutoHyphens/>
        <w:autoSpaceDE w:val="0"/>
        <w:autoSpaceDN w:val="0"/>
        <w:ind w:left="0" w:firstLine="0"/>
        <w:textAlignment w:val="baseline"/>
        <w:rPr>
          <w:b/>
          <w:i/>
          <w:iCs/>
          <w:szCs w:val="24"/>
        </w:rPr>
      </w:pPr>
      <w:r w:rsidRPr="00215E47">
        <w:rPr>
          <w:b/>
          <w:i/>
          <w:iCs/>
          <w:szCs w:val="24"/>
        </w:rPr>
        <w:t>3</w:t>
      </w:r>
      <w:r w:rsidR="001C7C30" w:rsidRPr="00215E47">
        <w:rPr>
          <w:b/>
          <w:i/>
          <w:iCs/>
          <w:szCs w:val="24"/>
        </w:rPr>
        <w:t>2</w:t>
      </w:r>
      <w:r w:rsidRPr="00215E47">
        <w:rPr>
          <w:b/>
          <w:i/>
          <w:iCs/>
          <w:szCs w:val="24"/>
        </w:rPr>
        <w:t>.3. Cautionnement de bonne exécution</w:t>
      </w:r>
      <w:r w:rsidRPr="00215E47">
        <w:rPr>
          <w:i/>
          <w:iCs/>
          <w:szCs w:val="24"/>
        </w:rPr>
        <w:t xml:space="preserve"> (en remplacement de la retenue de garantie)</w:t>
      </w:r>
    </w:p>
    <w:p w14:paraId="3223D090" w14:textId="2570D471" w:rsidR="00CF3132" w:rsidRPr="00215E47" w:rsidRDefault="006833BA" w:rsidP="00DE27AE">
      <w:pPr>
        <w:widowControl w:val="0"/>
        <w:tabs>
          <w:tab w:val="left" w:pos="5180"/>
        </w:tabs>
        <w:suppressAutoHyphens/>
        <w:autoSpaceDE w:val="0"/>
        <w:autoSpaceDN w:val="0"/>
        <w:ind w:left="0" w:firstLine="0"/>
        <w:textAlignment w:val="baseline"/>
        <w:rPr>
          <w:szCs w:val="24"/>
        </w:rPr>
      </w:pPr>
      <w:r w:rsidRPr="00215E47">
        <w:rPr>
          <w:i/>
          <w:iCs/>
          <w:szCs w:val="24"/>
        </w:rPr>
        <w:t>[</w:t>
      </w:r>
      <w:r w:rsidRPr="00215E47">
        <w:rPr>
          <w:i/>
          <w:szCs w:val="24"/>
        </w:rPr>
        <w:t xml:space="preserve">Lorsque le marché est assorti d’une période de garantie ou d’entretien, la retenue de garantie est fixée à </w:t>
      </w:r>
      <w:r w:rsidRPr="00215E47">
        <w:rPr>
          <w:i/>
          <w:iCs/>
          <w:szCs w:val="24"/>
        </w:rPr>
        <w:t xml:space="preserve">[10%maximum] </w:t>
      </w:r>
      <w:r w:rsidRPr="00215E47">
        <w:rPr>
          <w:i/>
          <w:szCs w:val="24"/>
        </w:rPr>
        <w:t>du montant TTC du marché augmenté le cas échéant du montant des avenants</w:t>
      </w:r>
      <w:r w:rsidRPr="00215E47">
        <w:rPr>
          <w:i/>
          <w:iCs/>
          <w:szCs w:val="24"/>
        </w:rPr>
        <w:t>]</w:t>
      </w:r>
      <w:r w:rsidRPr="00215E47">
        <w:rPr>
          <w:szCs w:val="24"/>
        </w:rPr>
        <w:t>.</w:t>
      </w:r>
    </w:p>
    <w:p w14:paraId="11775144" w14:textId="7492B522" w:rsidR="00CF3132" w:rsidRPr="00215E47" w:rsidRDefault="006833BA" w:rsidP="00DE27AE">
      <w:pPr>
        <w:widowControl w:val="0"/>
        <w:suppressAutoHyphens/>
        <w:autoSpaceDE w:val="0"/>
        <w:autoSpaceDN w:val="0"/>
        <w:ind w:left="0" w:firstLine="0"/>
        <w:textAlignment w:val="baseline"/>
        <w:rPr>
          <w:szCs w:val="24"/>
        </w:rPr>
      </w:pPr>
      <w:r w:rsidRPr="00215E47">
        <w:rPr>
          <w:szCs w:val="24"/>
        </w:rPr>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57E1D84C" w14:textId="0C9FA93E" w:rsidR="006833BA" w:rsidRPr="00215E47" w:rsidRDefault="006833BA" w:rsidP="00DE27AE">
      <w:pPr>
        <w:widowControl w:val="0"/>
        <w:suppressAutoHyphens/>
        <w:autoSpaceDE w:val="0"/>
        <w:autoSpaceDN w:val="0"/>
        <w:ind w:left="0" w:firstLine="0"/>
        <w:textAlignment w:val="baseline"/>
        <w:rPr>
          <w:szCs w:val="24"/>
        </w:rPr>
      </w:pPr>
      <w:r w:rsidRPr="00215E47">
        <w:rPr>
          <w:szCs w:val="24"/>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w:t>
      </w:r>
      <w:r w:rsidR="00815725" w:rsidRPr="00215E47">
        <w:rPr>
          <w:szCs w:val="24"/>
        </w:rPr>
        <w:t xml:space="preserve"> </w:t>
      </w:r>
      <w:r w:rsidRPr="00215E47">
        <w:rPr>
          <w:szCs w:val="24"/>
        </w:rPr>
        <w:t>a dûment signifié à la caution du cocontractant qu’il n’a pas honoré toutes ses obligations.</w:t>
      </w:r>
    </w:p>
    <w:p w14:paraId="0E33C9E8" w14:textId="302186AA" w:rsidR="006833BA" w:rsidRPr="00215E47" w:rsidRDefault="006833BA" w:rsidP="00DE27AE">
      <w:pPr>
        <w:widowControl w:val="0"/>
        <w:suppressAutoHyphens/>
        <w:autoSpaceDE w:val="0"/>
        <w:autoSpaceDN w:val="0"/>
        <w:ind w:left="0" w:firstLine="0"/>
        <w:textAlignment w:val="baseline"/>
        <w:rPr>
          <w:szCs w:val="24"/>
        </w:rPr>
      </w:pPr>
      <w:r w:rsidRPr="00215E47">
        <w:rPr>
          <w:szCs w:val="24"/>
        </w:rPr>
        <w:t>Dans ce cas, il ne peut être mis fin à l’engagement de la caution que par main levée délivrée par le Maître d’Ouvrage.</w:t>
      </w:r>
    </w:p>
    <w:p w14:paraId="2A495749" w14:textId="33DA3069" w:rsidR="00815725" w:rsidRPr="00215E47" w:rsidRDefault="00815725" w:rsidP="00815725">
      <w:pPr>
        <w:keepNext/>
        <w:outlineLvl w:val="2"/>
        <w:rPr>
          <w:b/>
        </w:rPr>
      </w:pPr>
      <w:r w:rsidRPr="00215E47">
        <w:rPr>
          <w:b/>
        </w:rPr>
        <w:t xml:space="preserve">Article </w:t>
      </w:r>
      <w:r w:rsidR="00B72DC3" w:rsidRPr="00215E47">
        <w:rPr>
          <w:b/>
        </w:rPr>
        <w:t>28</w:t>
      </w:r>
      <w:r w:rsidR="00EB5777" w:rsidRPr="00215E47">
        <w:rPr>
          <w:b/>
        </w:rPr>
        <w:t xml:space="preserve"> : </w:t>
      </w:r>
      <w:r w:rsidRPr="00215E47">
        <w:rPr>
          <w:b/>
        </w:rPr>
        <w:t xml:space="preserve">Variation des prix : </w:t>
      </w:r>
      <w:r w:rsidRPr="00215E47">
        <w:t>Sans objet.</w:t>
      </w:r>
    </w:p>
    <w:p w14:paraId="5AA64FDA" w14:textId="547FFE6A" w:rsidR="00815725" w:rsidRPr="00215E47" w:rsidRDefault="00815725" w:rsidP="00815725">
      <w:pPr>
        <w:keepNext/>
        <w:outlineLvl w:val="2"/>
        <w:rPr>
          <w:b/>
        </w:rPr>
      </w:pPr>
      <w:r w:rsidRPr="00215E47">
        <w:rPr>
          <w:b/>
        </w:rPr>
        <w:t xml:space="preserve">Article </w:t>
      </w:r>
      <w:r w:rsidR="00B72DC3" w:rsidRPr="00215E47">
        <w:rPr>
          <w:b/>
        </w:rPr>
        <w:t>29</w:t>
      </w:r>
      <w:r w:rsidR="00EB5777" w:rsidRPr="00215E47">
        <w:rPr>
          <w:b/>
        </w:rPr>
        <w:t xml:space="preserve"> : </w:t>
      </w:r>
      <w:r w:rsidRPr="00215E47">
        <w:rPr>
          <w:b/>
        </w:rPr>
        <w:t xml:space="preserve">Formules de révision des prix : </w:t>
      </w:r>
      <w:r w:rsidRPr="00215E47">
        <w:t>Sans objet.</w:t>
      </w:r>
    </w:p>
    <w:p w14:paraId="39525136" w14:textId="77777777" w:rsidR="00815725" w:rsidRPr="00215E47" w:rsidRDefault="00815725" w:rsidP="00815725">
      <w:pPr>
        <w:widowControl w:val="0"/>
        <w:autoSpaceDE w:val="0"/>
        <w:rPr>
          <w:i/>
          <w:iCs/>
          <w:sz w:val="10"/>
          <w:szCs w:val="10"/>
        </w:rPr>
      </w:pPr>
    </w:p>
    <w:p w14:paraId="7693F47D" w14:textId="4D501348" w:rsidR="006833BA" w:rsidRPr="00215E47" w:rsidRDefault="00815725" w:rsidP="001978FD">
      <w:pPr>
        <w:keepNext/>
        <w:outlineLvl w:val="2"/>
        <w:rPr>
          <w:b/>
        </w:rPr>
      </w:pPr>
      <w:r w:rsidRPr="00215E47">
        <w:rPr>
          <w:b/>
        </w:rPr>
        <w:t>Article 3</w:t>
      </w:r>
      <w:r w:rsidR="00B72DC3" w:rsidRPr="00215E47">
        <w:rPr>
          <w:b/>
        </w:rPr>
        <w:t>0</w:t>
      </w:r>
      <w:r w:rsidR="00EB5777" w:rsidRPr="00215E47">
        <w:rPr>
          <w:b/>
        </w:rPr>
        <w:t xml:space="preserve"> : </w:t>
      </w:r>
      <w:r w:rsidRPr="00215E47">
        <w:rPr>
          <w:b/>
        </w:rPr>
        <w:t xml:space="preserve">Formules d’actualisation des prix : </w:t>
      </w:r>
      <w:r w:rsidRPr="00215E47">
        <w:t>Sans objet.</w:t>
      </w:r>
    </w:p>
    <w:p w14:paraId="251758B9" w14:textId="140084C7" w:rsidR="006833BA" w:rsidRPr="00215E47" w:rsidRDefault="006833BA" w:rsidP="00DE27AE">
      <w:pPr>
        <w:keepNext/>
        <w:suppressAutoHyphens/>
        <w:autoSpaceDN w:val="0"/>
        <w:ind w:left="0" w:firstLine="0"/>
        <w:textAlignment w:val="baseline"/>
        <w:outlineLvl w:val="2"/>
        <w:rPr>
          <w:b/>
          <w:sz w:val="28"/>
          <w:szCs w:val="24"/>
        </w:rPr>
      </w:pPr>
      <w:bookmarkStart w:id="160" w:name="_Toc530307822"/>
      <w:bookmarkStart w:id="161" w:name="_Toc97557106"/>
      <w:bookmarkStart w:id="162" w:name="_Toc157306094"/>
      <w:bookmarkStart w:id="163" w:name="_Toc163145512"/>
      <w:bookmarkStart w:id="164" w:name="_Toc163441794"/>
      <w:r w:rsidRPr="00215E47">
        <w:rPr>
          <w:b/>
          <w:sz w:val="28"/>
          <w:szCs w:val="24"/>
        </w:rPr>
        <w:t>Article 3</w:t>
      </w:r>
      <w:r w:rsidR="0041603F" w:rsidRPr="00215E47">
        <w:rPr>
          <w:b/>
          <w:sz w:val="28"/>
          <w:szCs w:val="24"/>
        </w:rPr>
        <w:t>1</w:t>
      </w:r>
      <w:r w:rsidR="00EB5777" w:rsidRPr="00215E47">
        <w:rPr>
          <w:b/>
          <w:sz w:val="28"/>
          <w:szCs w:val="24"/>
        </w:rPr>
        <w:t xml:space="preserve"> : </w:t>
      </w:r>
      <w:r w:rsidRPr="00215E47">
        <w:rPr>
          <w:b/>
          <w:sz w:val="28"/>
          <w:szCs w:val="24"/>
        </w:rPr>
        <w:t>Travaux en régie</w:t>
      </w:r>
      <w:bookmarkEnd w:id="160"/>
      <w:bookmarkEnd w:id="161"/>
      <w:bookmarkEnd w:id="162"/>
      <w:bookmarkEnd w:id="163"/>
      <w:bookmarkEnd w:id="164"/>
      <w:r w:rsidR="00972F4C" w:rsidRPr="00215E47">
        <w:t xml:space="preserve"> Sans objet.</w:t>
      </w:r>
    </w:p>
    <w:p w14:paraId="39D07133" w14:textId="72F2950A" w:rsidR="006833BA" w:rsidRPr="00215E47" w:rsidRDefault="006833BA" w:rsidP="00DE27AE">
      <w:pPr>
        <w:keepNext/>
        <w:suppressAutoHyphens/>
        <w:autoSpaceDN w:val="0"/>
        <w:ind w:left="0" w:firstLine="0"/>
        <w:textAlignment w:val="baseline"/>
        <w:outlineLvl w:val="2"/>
        <w:rPr>
          <w:b/>
          <w:sz w:val="28"/>
          <w:szCs w:val="24"/>
        </w:rPr>
      </w:pPr>
      <w:bookmarkStart w:id="165" w:name="_Toc530307823"/>
      <w:bookmarkStart w:id="166" w:name="_Toc97557107"/>
      <w:bookmarkStart w:id="167" w:name="_Toc157306095"/>
      <w:bookmarkStart w:id="168" w:name="_Toc163145513"/>
      <w:bookmarkStart w:id="169" w:name="_Toc163441795"/>
      <w:r w:rsidRPr="00215E47">
        <w:rPr>
          <w:b/>
          <w:sz w:val="28"/>
          <w:szCs w:val="24"/>
        </w:rPr>
        <w:t>Article 3</w:t>
      </w:r>
      <w:r w:rsidR="0041603F" w:rsidRPr="00215E47">
        <w:rPr>
          <w:b/>
          <w:sz w:val="28"/>
          <w:szCs w:val="24"/>
        </w:rPr>
        <w:t>2</w:t>
      </w:r>
      <w:r w:rsidR="00EB5777" w:rsidRPr="00215E47">
        <w:rPr>
          <w:b/>
          <w:sz w:val="28"/>
          <w:szCs w:val="24"/>
        </w:rPr>
        <w:t xml:space="preserve"> : </w:t>
      </w:r>
      <w:r w:rsidRPr="00215E47">
        <w:rPr>
          <w:b/>
          <w:sz w:val="28"/>
          <w:szCs w:val="24"/>
        </w:rPr>
        <w:t>Valorisation des approvisionnements</w:t>
      </w:r>
      <w:bookmarkEnd w:id="165"/>
      <w:bookmarkEnd w:id="166"/>
      <w:bookmarkEnd w:id="167"/>
      <w:bookmarkEnd w:id="168"/>
      <w:bookmarkEnd w:id="169"/>
      <w:r w:rsidR="00972F4C" w:rsidRPr="00215E47">
        <w:rPr>
          <w:b/>
          <w:sz w:val="28"/>
          <w:szCs w:val="24"/>
        </w:rPr>
        <w:t> :</w:t>
      </w:r>
      <w:r w:rsidR="00972F4C" w:rsidRPr="00215E47">
        <w:t xml:space="preserve"> Sans objet.</w:t>
      </w:r>
    </w:p>
    <w:p w14:paraId="6F91E94D" w14:textId="2BD77C52" w:rsidR="006833BA" w:rsidRPr="00215E47" w:rsidRDefault="006B47DD" w:rsidP="00DE27AE">
      <w:pPr>
        <w:widowControl w:val="0"/>
        <w:suppressAutoHyphens/>
        <w:autoSpaceDE w:val="0"/>
        <w:autoSpaceDN w:val="0"/>
        <w:ind w:left="0" w:firstLine="0"/>
        <w:textAlignment w:val="baseline"/>
        <w:rPr>
          <w:sz w:val="10"/>
          <w:szCs w:val="10"/>
        </w:rPr>
      </w:pPr>
      <w:r w:rsidRPr="00215E47">
        <w:rPr>
          <w:szCs w:val="24"/>
        </w:rPr>
        <w:t xml:space="preserve"> </w:t>
      </w:r>
    </w:p>
    <w:p w14:paraId="4BB0194C" w14:textId="5F4C9D29" w:rsidR="006833BA" w:rsidRPr="00215E47" w:rsidRDefault="006833BA" w:rsidP="00DE27AE">
      <w:pPr>
        <w:keepNext/>
        <w:suppressAutoHyphens/>
        <w:autoSpaceDN w:val="0"/>
        <w:ind w:left="0" w:firstLine="0"/>
        <w:textAlignment w:val="baseline"/>
        <w:outlineLvl w:val="2"/>
        <w:rPr>
          <w:b/>
          <w:sz w:val="28"/>
          <w:szCs w:val="24"/>
        </w:rPr>
      </w:pPr>
      <w:bookmarkStart w:id="170" w:name="_Toc157306096"/>
      <w:bookmarkStart w:id="171" w:name="_Toc163145514"/>
      <w:bookmarkStart w:id="172" w:name="_Toc163441796"/>
      <w:bookmarkStart w:id="173" w:name="_Toc530307824"/>
      <w:bookmarkStart w:id="174" w:name="_Toc97557108"/>
      <w:r w:rsidRPr="00215E47">
        <w:rPr>
          <w:b/>
          <w:sz w:val="28"/>
          <w:szCs w:val="24"/>
        </w:rPr>
        <w:t>Article 3</w:t>
      </w:r>
      <w:r w:rsidR="0041603F" w:rsidRPr="00215E47">
        <w:rPr>
          <w:b/>
          <w:sz w:val="28"/>
          <w:szCs w:val="24"/>
        </w:rPr>
        <w:t>3</w:t>
      </w:r>
      <w:r w:rsidR="00EB5777" w:rsidRPr="00215E47">
        <w:rPr>
          <w:b/>
          <w:sz w:val="28"/>
          <w:szCs w:val="24"/>
        </w:rPr>
        <w:t xml:space="preserve"> : </w:t>
      </w:r>
      <w:r w:rsidRPr="00215E47">
        <w:rPr>
          <w:b/>
          <w:sz w:val="28"/>
          <w:szCs w:val="24"/>
        </w:rPr>
        <w:t>Avances</w:t>
      </w:r>
      <w:bookmarkEnd w:id="170"/>
      <w:bookmarkEnd w:id="171"/>
      <w:bookmarkEnd w:id="172"/>
      <w:r w:rsidRPr="00215E47">
        <w:rPr>
          <w:b/>
          <w:sz w:val="28"/>
          <w:szCs w:val="24"/>
        </w:rPr>
        <w:t xml:space="preserve"> </w:t>
      </w:r>
      <w:bookmarkEnd w:id="173"/>
      <w:bookmarkEnd w:id="174"/>
    </w:p>
    <w:p w14:paraId="3DC748DC" w14:textId="529DF6D4" w:rsidR="006833BA" w:rsidRPr="00215E47" w:rsidRDefault="006833BA" w:rsidP="00DE27AE">
      <w:pPr>
        <w:widowControl w:val="0"/>
        <w:suppressAutoHyphens/>
        <w:autoSpaceDE w:val="0"/>
        <w:autoSpaceDN w:val="0"/>
        <w:ind w:left="0" w:firstLine="0"/>
        <w:textAlignment w:val="baseline"/>
        <w:rPr>
          <w:i/>
          <w:iCs/>
          <w:szCs w:val="24"/>
        </w:rPr>
      </w:pPr>
      <w:r w:rsidRPr="00215E47">
        <w:rPr>
          <w:szCs w:val="24"/>
        </w:rPr>
        <w:t>3</w:t>
      </w:r>
      <w:r w:rsidR="00AC25EF" w:rsidRPr="00215E47">
        <w:rPr>
          <w:szCs w:val="24"/>
        </w:rPr>
        <w:t>7</w:t>
      </w:r>
      <w:r w:rsidRPr="00215E47">
        <w:rPr>
          <w:szCs w:val="24"/>
        </w:rPr>
        <w:t xml:space="preserve">.1. Le Maître d’Ouvrage </w:t>
      </w:r>
      <w:r w:rsidRPr="00215E47">
        <w:rPr>
          <w:iCs/>
          <w:szCs w:val="24"/>
        </w:rPr>
        <w:t xml:space="preserve">accordera  </w:t>
      </w:r>
      <w:r w:rsidRPr="00215E47">
        <w:rPr>
          <w:szCs w:val="24"/>
        </w:rPr>
        <w:t xml:space="preserve">une avance de démarrage </w:t>
      </w:r>
      <w:r w:rsidRPr="00215E47">
        <w:rPr>
          <w:iCs/>
          <w:szCs w:val="24"/>
        </w:rPr>
        <w:t>n’excédant pas 20% du montant TTC du marché</w:t>
      </w:r>
      <w:r w:rsidR="009877E1" w:rsidRPr="00215E47">
        <w:rPr>
          <w:iCs/>
          <w:szCs w:val="24"/>
        </w:rPr>
        <w:t>.</w:t>
      </w:r>
    </w:p>
    <w:p w14:paraId="65A79016" w14:textId="77777777" w:rsidR="00CF3132" w:rsidRPr="00215E47" w:rsidRDefault="00CF3132" w:rsidP="00DE27AE">
      <w:pPr>
        <w:widowControl w:val="0"/>
        <w:suppressAutoHyphens/>
        <w:autoSpaceDE w:val="0"/>
        <w:autoSpaceDN w:val="0"/>
        <w:ind w:left="0" w:firstLine="0"/>
        <w:textAlignment w:val="baseline"/>
        <w:rPr>
          <w:sz w:val="10"/>
          <w:szCs w:val="10"/>
        </w:rPr>
      </w:pPr>
    </w:p>
    <w:p w14:paraId="761C95E4" w14:textId="10AF1191" w:rsidR="006833BA" w:rsidRPr="00215E47" w:rsidRDefault="006833BA" w:rsidP="00322872">
      <w:pPr>
        <w:widowControl w:val="0"/>
        <w:autoSpaceDE w:val="0"/>
        <w:ind w:left="0" w:firstLine="0"/>
        <w:rPr>
          <w:i/>
          <w:iCs/>
        </w:rPr>
      </w:pPr>
      <w:r w:rsidRPr="00215E47">
        <w:rPr>
          <w:szCs w:val="24"/>
        </w:rPr>
        <w:t>3</w:t>
      </w:r>
      <w:r w:rsidR="00AC25EF" w:rsidRPr="00215E47">
        <w:rPr>
          <w:szCs w:val="24"/>
        </w:rPr>
        <w:t>7</w:t>
      </w:r>
      <w:r w:rsidRPr="00215E47">
        <w:rPr>
          <w:szCs w:val="24"/>
        </w:rPr>
        <w:t xml:space="preserve">.2 L’avance de démarrage peut être obtenue par le co-contractant de l’administration sur simple demande adressée au Maître d’ouvrage </w:t>
      </w:r>
      <w:r w:rsidR="009877E1" w:rsidRPr="00215E47">
        <w:rPr>
          <w:szCs w:val="24"/>
        </w:rPr>
        <w:t xml:space="preserve"> </w:t>
      </w:r>
      <w:r w:rsidRPr="00215E47">
        <w:rPr>
          <w:i/>
          <w:iCs/>
          <w:szCs w:val="24"/>
        </w:rPr>
        <w:t xml:space="preserve"> </w:t>
      </w:r>
      <w:r w:rsidRPr="00215E47">
        <w:rPr>
          <w:iCs/>
          <w:szCs w:val="24"/>
        </w:rPr>
        <w:t xml:space="preserve">sans justificatif. </w:t>
      </w:r>
      <w:r w:rsidR="009877E1" w:rsidRPr="00215E47">
        <w:rPr>
          <w:iCs/>
        </w:rPr>
        <w:t>Cette</w:t>
      </w:r>
      <w:r w:rsidR="009877E1" w:rsidRPr="00215E47">
        <w:t xml:space="preserve"> avance qui sera cautionné 100% commence à être remboursée par déduction d’un pourcentage de 40%</w:t>
      </w:r>
      <w:r w:rsidR="009877E1" w:rsidRPr="00215E47">
        <w:rPr>
          <w:i/>
          <w:iCs/>
        </w:rPr>
        <w:t xml:space="preserve"> </w:t>
      </w:r>
      <w:r w:rsidR="009877E1" w:rsidRPr="00215E47">
        <w:rPr>
          <w:iCs/>
        </w:rPr>
        <w:t>sur chaque décompte dès lors que le cumul des travaux atteint 40% du montant du marché</w:t>
      </w:r>
      <w:r w:rsidR="009877E1" w:rsidRPr="00215E47">
        <w:rPr>
          <w:i/>
          <w:iCs/>
        </w:rPr>
        <w:t xml:space="preserve">. Le versement de l'avance de démarrage intervient postérieurement à la mise en place des cautions exigibles, conformément aux dispositions du code des• marchés publics. </w:t>
      </w:r>
    </w:p>
    <w:p w14:paraId="0C25A79A" w14:textId="77777777" w:rsidR="00CF3132" w:rsidRPr="00215E47" w:rsidRDefault="00CF3132" w:rsidP="00DE27AE">
      <w:pPr>
        <w:widowControl w:val="0"/>
        <w:suppressAutoHyphens/>
        <w:autoSpaceDE w:val="0"/>
        <w:autoSpaceDN w:val="0"/>
        <w:ind w:left="0" w:firstLine="0"/>
        <w:textAlignment w:val="baseline"/>
        <w:rPr>
          <w:i/>
          <w:iCs/>
          <w:sz w:val="10"/>
          <w:szCs w:val="10"/>
        </w:rPr>
      </w:pPr>
    </w:p>
    <w:p w14:paraId="489B9B19" w14:textId="77777777" w:rsidR="00322872" w:rsidRPr="00215E47" w:rsidRDefault="00322872" w:rsidP="00322872">
      <w:pPr>
        <w:widowControl w:val="0"/>
        <w:autoSpaceDE w:val="0"/>
      </w:pPr>
      <w:r w:rsidRPr="00215E47">
        <w:rPr>
          <w:bCs/>
        </w:rPr>
        <w:lastRenderedPageBreak/>
        <w:t>37.3</w:t>
      </w:r>
      <w:r w:rsidRPr="00215E47">
        <w:rPr>
          <w:bCs/>
        </w:rPr>
        <w:tab/>
      </w:r>
      <w:r w:rsidRPr="00215E47">
        <w:t>La totalité de l’avance doit être remboursée au plus tard dès le moment où la valeur en prix de base des prestations réalisées atteint quatre-vingt pour cent (80%) du montant du marché.</w:t>
      </w:r>
    </w:p>
    <w:p w14:paraId="1499F94F" w14:textId="77777777" w:rsidR="00322872" w:rsidRPr="00215E47" w:rsidRDefault="00322872" w:rsidP="00322872">
      <w:pPr>
        <w:widowControl w:val="0"/>
        <w:autoSpaceDE w:val="0"/>
        <w:rPr>
          <w:sz w:val="10"/>
          <w:szCs w:val="10"/>
        </w:rPr>
      </w:pPr>
    </w:p>
    <w:p w14:paraId="71FDFC66" w14:textId="77777777" w:rsidR="00322872" w:rsidRPr="00215E47" w:rsidRDefault="00322872" w:rsidP="00322872">
      <w:pPr>
        <w:widowControl w:val="0"/>
        <w:autoSpaceDE w:val="0"/>
      </w:pPr>
      <w:r w:rsidRPr="00215E47">
        <w:t>37.4</w:t>
      </w:r>
      <w:r w:rsidRPr="00215E47">
        <w:tab/>
        <w:t>Au fur et à mesure du remboursement des avances, le Maître d’Ouvrage donnera la mainlevée de la partie de la caution correspondante, sur demande expresse du cocontractant de l’administration.</w:t>
      </w:r>
    </w:p>
    <w:p w14:paraId="37C8D7CE" w14:textId="77777777" w:rsidR="00322872" w:rsidRPr="00215E47" w:rsidRDefault="00322872" w:rsidP="00322872">
      <w:pPr>
        <w:widowControl w:val="0"/>
        <w:autoSpaceDE w:val="0"/>
        <w:rPr>
          <w:sz w:val="10"/>
          <w:szCs w:val="10"/>
        </w:rPr>
      </w:pPr>
    </w:p>
    <w:p w14:paraId="2F0BD254" w14:textId="77777777" w:rsidR="00322872" w:rsidRPr="00215E47" w:rsidRDefault="00322872" w:rsidP="00322872">
      <w:pPr>
        <w:widowControl w:val="0"/>
        <w:autoSpaceDE w:val="0"/>
      </w:pPr>
      <w:r w:rsidRPr="00215E47">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14:paraId="78AB61B8" w14:textId="77777777" w:rsidR="006833BA" w:rsidRPr="00215E47" w:rsidRDefault="006833BA" w:rsidP="00DE27AE">
      <w:pPr>
        <w:widowControl w:val="0"/>
        <w:suppressAutoHyphens/>
        <w:autoSpaceDE w:val="0"/>
        <w:autoSpaceDN w:val="0"/>
        <w:ind w:left="0" w:firstLine="0"/>
        <w:textAlignment w:val="baseline"/>
        <w:rPr>
          <w:sz w:val="10"/>
          <w:szCs w:val="10"/>
        </w:rPr>
      </w:pPr>
    </w:p>
    <w:p w14:paraId="61D0D092" w14:textId="736C8EBA" w:rsidR="006833BA" w:rsidRPr="00215E47" w:rsidRDefault="006833BA" w:rsidP="00DE27AE">
      <w:pPr>
        <w:keepNext/>
        <w:suppressAutoHyphens/>
        <w:autoSpaceDN w:val="0"/>
        <w:ind w:left="0" w:firstLine="0"/>
        <w:textAlignment w:val="baseline"/>
        <w:outlineLvl w:val="2"/>
        <w:rPr>
          <w:b/>
          <w:sz w:val="28"/>
          <w:szCs w:val="24"/>
        </w:rPr>
      </w:pPr>
      <w:bookmarkStart w:id="175" w:name="_Toc530307825"/>
      <w:bookmarkStart w:id="176" w:name="_Toc97557109"/>
      <w:bookmarkStart w:id="177" w:name="_Toc157306097"/>
      <w:bookmarkStart w:id="178" w:name="_Toc163145515"/>
      <w:bookmarkStart w:id="179" w:name="_Toc163441797"/>
      <w:r w:rsidRPr="00215E47">
        <w:rPr>
          <w:b/>
          <w:sz w:val="28"/>
          <w:szCs w:val="24"/>
        </w:rPr>
        <w:t>Article 3</w:t>
      </w:r>
      <w:r w:rsidR="00AD1359" w:rsidRPr="00215E47">
        <w:rPr>
          <w:b/>
          <w:sz w:val="28"/>
          <w:szCs w:val="24"/>
        </w:rPr>
        <w:t xml:space="preserve">4 : </w:t>
      </w:r>
      <w:r w:rsidRPr="00215E47">
        <w:rPr>
          <w:b/>
          <w:sz w:val="28"/>
          <w:szCs w:val="24"/>
        </w:rPr>
        <w:t>Règlement des travaux</w:t>
      </w:r>
      <w:bookmarkEnd w:id="175"/>
      <w:bookmarkEnd w:id="176"/>
      <w:bookmarkEnd w:id="177"/>
      <w:bookmarkEnd w:id="178"/>
      <w:bookmarkEnd w:id="179"/>
    </w:p>
    <w:p w14:paraId="4C81FD0E" w14:textId="77777777" w:rsidR="00DD764D" w:rsidRPr="00215E47" w:rsidRDefault="00DD764D" w:rsidP="00DD764D">
      <w:pPr>
        <w:widowControl w:val="0"/>
        <w:autoSpaceDE w:val="0"/>
        <w:rPr>
          <w:iCs/>
        </w:rPr>
      </w:pPr>
      <w:r w:rsidRPr="00215E47">
        <w:rPr>
          <w:iCs/>
        </w:rPr>
        <w:t>Avant la fin de chaque mois</w:t>
      </w:r>
      <w:r w:rsidRPr="00215E47">
        <w:rPr>
          <w:i/>
          <w:iCs/>
        </w:rPr>
        <w:t xml:space="preserve">, </w:t>
      </w:r>
      <w:r w:rsidRPr="00215E47">
        <w:t xml:space="preserve">le cocontractant de l’administration </w:t>
      </w:r>
      <w:r w:rsidRPr="00215E47">
        <w:rPr>
          <w:i/>
          <w:iCs/>
        </w:rPr>
        <w:t xml:space="preserve">et </w:t>
      </w:r>
      <w:r w:rsidRPr="00215E47">
        <w:rPr>
          <w:iCs/>
        </w:rPr>
        <w:t>l’Ingénieur,</w:t>
      </w:r>
      <w:r w:rsidRPr="00215E47">
        <w:rPr>
          <w:i/>
          <w:iCs/>
        </w:rPr>
        <w:t xml:space="preserve"> </w:t>
      </w:r>
      <w:r w:rsidRPr="00215E47">
        <w:rPr>
          <w:iCs/>
        </w:rPr>
        <w:t>établissent un attachement contradictoire qui récapitule et fixe les quantités réalisées et constatées pour chaque poste du bordereau au cours du mois et pouvant donner droit au paiement.</w:t>
      </w:r>
    </w:p>
    <w:p w14:paraId="31D5F09B" w14:textId="77777777" w:rsidR="00DD764D" w:rsidRPr="00215E47" w:rsidRDefault="00DD764D" w:rsidP="00DD764D">
      <w:pPr>
        <w:widowControl w:val="0"/>
        <w:autoSpaceDE w:val="0"/>
        <w:rPr>
          <w:sz w:val="10"/>
          <w:szCs w:val="10"/>
        </w:rPr>
      </w:pPr>
    </w:p>
    <w:p w14:paraId="777C4113" w14:textId="774A30E1" w:rsidR="00DD764D" w:rsidRPr="00215E47" w:rsidRDefault="00DD764D" w:rsidP="00DD764D">
      <w:pPr>
        <w:widowControl w:val="0"/>
        <w:autoSpaceDE w:val="0"/>
        <w:rPr>
          <w:b/>
          <w:bCs/>
        </w:rPr>
      </w:pPr>
      <w:r w:rsidRPr="00215E47">
        <w:rPr>
          <w:b/>
          <w:bCs/>
          <w:iCs/>
        </w:rPr>
        <w:t>3</w:t>
      </w:r>
      <w:r w:rsidR="00AD1359" w:rsidRPr="00215E47">
        <w:rPr>
          <w:b/>
          <w:bCs/>
          <w:iCs/>
        </w:rPr>
        <w:t>4</w:t>
      </w:r>
      <w:r w:rsidRPr="00215E47">
        <w:rPr>
          <w:b/>
          <w:bCs/>
          <w:iCs/>
        </w:rPr>
        <w:t>.</w:t>
      </w:r>
      <w:r w:rsidR="00AD1359" w:rsidRPr="00215E47">
        <w:rPr>
          <w:b/>
          <w:bCs/>
          <w:iCs/>
        </w:rPr>
        <w:t>1</w:t>
      </w:r>
      <w:r w:rsidRPr="00215E47">
        <w:rPr>
          <w:b/>
          <w:bCs/>
          <w:iCs/>
        </w:rPr>
        <w:t>. Décomptes provisoires</w:t>
      </w:r>
      <w:r w:rsidRPr="00215E47">
        <w:rPr>
          <w:b/>
          <w:bCs/>
          <w:i/>
          <w:iCs/>
        </w:rPr>
        <w:t xml:space="preserve"> </w:t>
      </w:r>
    </w:p>
    <w:p w14:paraId="74D95CC7" w14:textId="77777777" w:rsidR="00DD764D" w:rsidRPr="00215E47" w:rsidRDefault="00DD764D" w:rsidP="00DD764D">
      <w:pPr>
        <w:widowControl w:val="0"/>
        <w:autoSpaceDE w:val="0"/>
        <w:rPr>
          <w:i/>
          <w:iCs/>
        </w:rPr>
      </w:pPr>
      <w:r w:rsidRPr="00215E47">
        <w:rPr>
          <w:i/>
          <w:iCs/>
        </w:rPr>
        <w:t>Les décomptes provisoires doivent être établis en 07 (sep</w:t>
      </w:r>
      <w:proofErr w:type="gramStart"/>
      <w:r w:rsidRPr="00215E47">
        <w:rPr>
          <w:i/>
          <w:iCs/>
        </w:rPr>
        <w:t>)t</w:t>
      </w:r>
      <w:proofErr w:type="gramEnd"/>
      <w:r w:rsidRPr="00215E47">
        <w:rPr>
          <w:i/>
          <w:iCs/>
        </w:rPr>
        <w:t xml:space="preserve"> exemplaires à une fréquence d’un décompte par mois.</w:t>
      </w:r>
    </w:p>
    <w:p w14:paraId="51C92744" w14:textId="77777777" w:rsidR="00DD764D" w:rsidRPr="00215E47" w:rsidRDefault="00DD764D" w:rsidP="00DD764D">
      <w:pPr>
        <w:widowControl w:val="0"/>
        <w:autoSpaceDE w:val="0"/>
        <w:rPr>
          <w:i/>
          <w:iCs/>
        </w:rPr>
      </w:pPr>
      <w:r w:rsidRPr="00215E47">
        <w:rPr>
          <w:i/>
          <w:iCs/>
        </w:rPr>
        <w:t xml:space="preserve">L’Ingénieur dispose d’un délai de  sept (7) jours ouvrables maxi pour transmettre au Chef de service du marché, le projet de décompte qu’il a approuvé. </w:t>
      </w:r>
    </w:p>
    <w:p w14:paraId="2CF447FA" w14:textId="77777777" w:rsidR="00DD764D" w:rsidRPr="00215E47" w:rsidRDefault="00DD764D" w:rsidP="00DD764D">
      <w:pPr>
        <w:widowControl w:val="0"/>
        <w:autoSpaceDE w:val="0"/>
        <w:rPr>
          <w:sz w:val="10"/>
          <w:szCs w:val="10"/>
        </w:rPr>
      </w:pPr>
    </w:p>
    <w:p w14:paraId="327A075B" w14:textId="77777777" w:rsidR="00DD764D" w:rsidRPr="00215E47" w:rsidRDefault="00DD764D" w:rsidP="00DD764D">
      <w:pPr>
        <w:widowControl w:val="0"/>
        <w:autoSpaceDE w:val="0"/>
        <w:rPr>
          <w:i/>
          <w:iCs/>
        </w:rPr>
      </w:pPr>
      <w:r w:rsidRPr="00215E47">
        <w:rPr>
          <w:i/>
          <w:iCs/>
        </w:rPr>
        <w:t xml:space="preserve">Le chef de service quant à lui dispose d’un délai de </w:t>
      </w:r>
      <w:r w:rsidRPr="00215E47">
        <w:t>14 (quatorze</w:t>
      </w:r>
      <w:r w:rsidRPr="00215E47">
        <w:rPr>
          <w:i/>
          <w:iCs/>
        </w:rPr>
        <w:t>) jours ouvrables maxi pour procéder à la liquidation  et sa transmission au comptable chargé du paiement avec copie à l’organisme chargé du contrôle externe.</w:t>
      </w:r>
    </w:p>
    <w:p w14:paraId="0E78F71E" w14:textId="77777777" w:rsidR="00DD764D" w:rsidRPr="00215E47" w:rsidRDefault="00DD764D" w:rsidP="00DD764D">
      <w:pPr>
        <w:widowControl w:val="0"/>
        <w:autoSpaceDE w:val="0"/>
        <w:rPr>
          <w:i/>
          <w:iCs/>
        </w:rPr>
      </w:pPr>
      <w:r w:rsidRPr="00215E47">
        <w:rPr>
          <w:i/>
          <w:iCs/>
        </w:rPr>
        <w:t>Les copies des décomptes provisoires doivent être transmises à la Délégation Départementale des  marchés publics pour la Vallée du Ntem et à l’organisme chargé de la régulation des marchés publics.</w:t>
      </w:r>
    </w:p>
    <w:p w14:paraId="51ACF132" w14:textId="77777777" w:rsidR="00DD764D" w:rsidRPr="00215E47" w:rsidRDefault="00DD764D" w:rsidP="00DD764D">
      <w:pPr>
        <w:widowControl w:val="0"/>
        <w:autoSpaceDE w:val="0"/>
        <w:rPr>
          <w:i/>
          <w:iCs/>
          <w:sz w:val="10"/>
          <w:szCs w:val="10"/>
        </w:rPr>
      </w:pPr>
    </w:p>
    <w:p w14:paraId="72ADE6F3" w14:textId="77777777" w:rsidR="00DD764D" w:rsidRPr="00215E47" w:rsidRDefault="00DD764D" w:rsidP="00DD764D">
      <w:pPr>
        <w:widowControl w:val="0"/>
        <w:autoSpaceDE w:val="0"/>
        <w:rPr>
          <w:i/>
          <w:iCs/>
        </w:rPr>
      </w:pPr>
      <w:r w:rsidRPr="00215E47">
        <w:rPr>
          <w:i/>
          <w:iCs/>
        </w:rPr>
        <w:t>Le délai maximum accordé au comptable assignataire pour le règlement des acomptes est fixé à quatre-vingt-dix (90) jours à compter de la date de réception des décomptes transmis par le chef de service du marché.</w:t>
      </w:r>
    </w:p>
    <w:p w14:paraId="1481E5AD" w14:textId="77777777" w:rsidR="00DD764D" w:rsidRPr="00215E47" w:rsidRDefault="00DD764D" w:rsidP="00DD764D">
      <w:pPr>
        <w:widowControl w:val="0"/>
        <w:autoSpaceDE w:val="0"/>
      </w:pPr>
      <w:r w:rsidRPr="00215E47">
        <w:rPr>
          <w:i/>
          <w:iCs/>
        </w:rPr>
        <w:t xml:space="preserve">Le montant HTVA de l’acompte à payer </w:t>
      </w:r>
      <w:r w:rsidRPr="00215E47">
        <w:t xml:space="preserve">au cocontractant de l’administration </w:t>
      </w:r>
      <w:r w:rsidRPr="00215E47">
        <w:rPr>
          <w:i/>
          <w:iCs/>
        </w:rPr>
        <w:t>sera mandaté comme suit :</w:t>
      </w:r>
    </w:p>
    <w:p w14:paraId="5654D8D1" w14:textId="77777777" w:rsidR="00DD764D" w:rsidRPr="00215E47" w:rsidRDefault="00DD764D" w:rsidP="00DD764D">
      <w:pPr>
        <w:widowControl w:val="0"/>
        <w:numPr>
          <w:ilvl w:val="0"/>
          <w:numId w:val="7"/>
        </w:numPr>
        <w:suppressAutoHyphens/>
        <w:autoSpaceDE w:val="0"/>
        <w:autoSpaceDN w:val="0"/>
        <w:ind w:left="567" w:hanging="283"/>
        <w:textAlignment w:val="baseline"/>
      </w:pPr>
      <w:r w:rsidRPr="00215E47">
        <w:rPr>
          <w:i/>
          <w:iCs/>
        </w:rPr>
        <w:t xml:space="preserve">HTVA - AIR ou TSR] versé directement au compte du </w:t>
      </w:r>
      <w:r w:rsidRPr="00215E47">
        <w:t xml:space="preserve">cocontractant de l’administration </w:t>
      </w:r>
      <w:r w:rsidRPr="00215E47">
        <w:rPr>
          <w:i/>
          <w:iCs/>
        </w:rPr>
        <w:t>;</w:t>
      </w:r>
    </w:p>
    <w:p w14:paraId="100EA1E5" w14:textId="77777777" w:rsidR="00DD764D" w:rsidRPr="00215E47" w:rsidRDefault="00DD764D" w:rsidP="00DD764D">
      <w:pPr>
        <w:widowControl w:val="0"/>
        <w:numPr>
          <w:ilvl w:val="0"/>
          <w:numId w:val="7"/>
        </w:numPr>
        <w:suppressAutoHyphens/>
        <w:autoSpaceDE w:val="0"/>
        <w:autoSpaceDN w:val="0"/>
        <w:ind w:left="567" w:hanging="283"/>
        <w:textAlignment w:val="baseline"/>
      </w:pPr>
      <w:r w:rsidRPr="00215E47">
        <w:rPr>
          <w:i/>
          <w:iCs/>
        </w:rPr>
        <w:t>TVA au taux en vigueur ;</w:t>
      </w:r>
    </w:p>
    <w:p w14:paraId="1C658B1C" w14:textId="77777777" w:rsidR="00DD764D" w:rsidRPr="00215E47" w:rsidRDefault="00DD764D" w:rsidP="00DD764D">
      <w:pPr>
        <w:widowControl w:val="0"/>
        <w:numPr>
          <w:ilvl w:val="0"/>
          <w:numId w:val="7"/>
        </w:numPr>
        <w:suppressAutoHyphens/>
        <w:autoSpaceDE w:val="0"/>
        <w:autoSpaceDN w:val="0"/>
        <w:ind w:left="567" w:hanging="283"/>
        <w:textAlignment w:val="baseline"/>
      </w:pPr>
      <w:r w:rsidRPr="00215E47">
        <w:rPr>
          <w:i/>
          <w:iCs/>
        </w:rPr>
        <w:t>[AIR ou TSR] versé au Trésor public au titre de l’AIR ou de la TSR dû par le cocontractant ;</w:t>
      </w:r>
    </w:p>
    <w:p w14:paraId="7E967E7F" w14:textId="77777777" w:rsidR="00DD764D" w:rsidRPr="00215E47" w:rsidRDefault="00DD764D" w:rsidP="00DD764D">
      <w:pPr>
        <w:widowControl w:val="0"/>
        <w:autoSpaceDE w:val="0"/>
        <w:ind w:left="567"/>
        <w:rPr>
          <w:sz w:val="10"/>
          <w:szCs w:val="10"/>
        </w:rPr>
      </w:pPr>
    </w:p>
    <w:p w14:paraId="6E7FB95B" w14:textId="4794BF70" w:rsidR="00DD764D" w:rsidRPr="00215E47" w:rsidRDefault="00DD764D" w:rsidP="00DD764D">
      <w:pPr>
        <w:widowControl w:val="0"/>
        <w:autoSpaceDE w:val="0"/>
        <w:rPr>
          <w:b/>
          <w:bCs/>
          <w:iCs/>
        </w:rPr>
      </w:pPr>
      <w:r w:rsidRPr="00215E47">
        <w:rPr>
          <w:b/>
          <w:bCs/>
          <w:iCs/>
        </w:rPr>
        <w:t>3</w:t>
      </w:r>
      <w:r w:rsidR="00AD1359" w:rsidRPr="00215E47">
        <w:rPr>
          <w:b/>
          <w:bCs/>
          <w:iCs/>
        </w:rPr>
        <w:t>4</w:t>
      </w:r>
      <w:r w:rsidRPr="00215E47">
        <w:rPr>
          <w:b/>
          <w:bCs/>
          <w:iCs/>
        </w:rPr>
        <w:t>.</w:t>
      </w:r>
      <w:r w:rsidR="00AD1359" w:rsidRPr="00215E47">
        <w:rPr>
          <w:b/>
          <w:bCs/>
          <w:iCs/>
        </w:rPr>
        <w:t>2</w:t>
      </w:r>
      <w:r w:rsidRPr="00215E47">
        <w:rPr>
          <w:b/>
          <w:bCs/>
          <w:iCs/>
        </w:rPr>
        <w:t xml:space="preserve">. Décompte final </w:t>
      </w:r>
    </w:p>
    <w:p w14:paraId="34F6D591" w14:textId="77777777" w:rsidR="00DD764D" w:rsidRPr="00215E47" w:rsidRDefault="00DD764D" w:rsidP="00DD764D">
      <w:pPr>
        <w:widowControl w:val="0"/>
        <w:autoSpaceDE w:val="0"/>
        <w:rPr>
          <w:iCs/>
        </w:rPr>
      </w:pPr>
      <w:r w:rsidRPr="00215E47">
        <w:rPr>
          <w:iCs/>
        </w:rPr>
        <w:t>Deux semaines</w:t>
      </w:r>
      <w:r w:rsidRPr="00215E47">
        <w:rPr>
          <w:i/>
          <w:iCs/>
        </w:rPr>
        <w:t xml:space="preserve"> a</w:t>
      </w:r>
      <w:r w:rsidRPr="00215E47">
        <w:t xml:space="preserve">près achèvement des travaux et dans un délai maximum de </w:t>
      </w:r>
      <w:r w:rsidRPr="00215E47">
        <w:rPr>
          <w:i/>
          <w:iCs/>
        </w:rPr>
        <w:t xml:space="preserve">07 (sept)] </w:t>
      </w:r>
      <w:r w:rsidRPr="00215E47">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7C6BD8BD" w14:textId="77777777" w:rsidR="00DD764D" w:rsidRPr="00215E47" w:rsidRDefault="00DD764D" w:rsidP="00DD764D">
      <w:pPr>
        <w:widowControl w:val="0"/>
        <w:autoSpaceDE w:val="0"/>
        <w:rPr>
          <w:iCs/>
          <w:sz w:val="10"/>
          <w:szCs w:val="10"/>
        </w:rPr>
      </w:pPr>
    </w:p>
    <w:p w14:paraId="5066CC49" w14:textId="77777777" w:rsidR="00DD764D" w:rsidRPr="00215E47" w:rsidRDefault="00DD764D" w:rsidP="00DD764D">
      <w:pPr>
        <w:widowControl w:val="0"/>
        <w:autoSpaceDE w:val="0"/>
        <w:rPr>
          <w:iCs/>
        </w:rPr>
      </w:pPr>
      <w:r w:rsidRPr="00215E47">
        <w:rPr>
          <w:iCs/>
        </w:rPr>
        <w:t xml:space="preserve">Ce projet de décompte final, une fois rectifié par l’ingénieur et accepté par </w:t>
      </w:r>
      <w:r w:rsidRPr="00215E47">
        <w:rPr>
          <w:i/>
          <w:iCs/>
        </w:rPr>
        <w:t>le Chef de service</w:t>
      </w:r>
      <w:r w:rsidRPr="00215E47">
        <w:rPr>
          <w:iCs/>
        </w:rPr>
        <w:t xml:space="preserve"> du marché devient final. Il sert à l’établissement de l’acompte pour solde du marché, établi dans les mêmes conditions que celles définies pour l’établissement des décomptes mensuels.</w:t>
      </w:r>
    </w:p>
    <w:p w14:paraId="12B7EFA7" w14:textId="5E6DCF5B" w:rsidR="00DD764D" w:rsidRPr="00215E47" w:rsidRDefault="00DD764D" w:rsidP="00DD764D">
      <w:pPr>
        <w:widowControl w:val="0"/>
        <w:autoSpaceDE w:val="0"/>
        <w:rPr>
          <w:sz w:val="10"/>
          <w:szCs w:val="10"/>
        </w:rPr>
      </w:pPr>
      <w:r w:rsidRPr="00215E47">
        <w:rPr>
          <w:b/>
        </w:rPr>
        <w:t>3</w:t>
      </w:r>
      <w:r w:rsidR="00AD1359" w:rsidRPr="00215E47">
        <w:rPr>
          <w:b/>
        </w:rPr>
        <w:t>4</w:t>
      </w:r>
      <w:r w:rsidRPr="00215E47">
        <w:rPr>
          <w:b/>
        </w:rPr>
        <w:t>.3.2</w:t>
      </w:r>
      <w:r w:rsidRPr="00215E47">
        <w:t xml:space="preserve">. </w:t>
      </w:r>
      <w:r w:rsidRPr="00215E47">
        <w:rPr>
          <w:iCs/>
        </w:rPr>
        <w:t>Le chef de Service du Marché dispose d’un délai de 14 (quatorze) jours pour notifier le projet ratifié et accepté à l’Ingénieur.</w:t>
      </w:r>
    </w:p>
    <w:p w14:paraId="3571990F" w14:textId="0E5141E7" w:rsidR="00DD764D" w:rsidRPr="00215E47" w:rsidRDefault="00DD764D" w:rsidP="00DD764D">
      <w:pPr>
        <w:widowControl w:val="0"/>
        <w:autoSpaceDE w:val="0"/>
        <w:rPr>
          <w:i/>
          <w:iCs/>
        </w:rPr>
      </w:pPr>
      <w:r w:rsidRPr="00215E47">
        <w:rPr>
          <w:b/>
        </w:rPr>
        <w:t>3</w:t>
      </w:r>
      <w:r w:rsidR="00AD1359" w:rsidRPr="00215E47">
        <w:rPr>
          <w:b/>
        </w:rPr>
        <w:t>4</w:t>
      </w:r>
      <w:r w:rsidRPr="00215E47">
        <w:rPr>
          <w:b/>
        </w:rPr>
        <w:t>.3.4.</w:t>
      </w:r>
      <w:r w:rsidRPr="00215E47">
        <w:t xml:space="preserve"> Le</w:t>
      </w:r>
      <w:r w:rsidRPr="00215E47">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6209A18C" w14:textId="77777777" w:rsidR="00DD764D" w:rsidRPr="00215E47" w:rsidRDefault="00DD764D" w:rsidP="00DD764D">
      <w:pPr>
        <w:widowControl w:val="0"/>
        <w:autoSpaceDE w:val="0"/>
        <w:rPr>
          <w:i/>
          <w:iCs/>
          <w:sz w:val="10"/>
          <w:szCs w:val="10"/>
        </w:rPr>
      </w:pPr>
    </w:p>
    <w:p w14:paraId="2687748B" w14:textId="77777777" w:rsidR="00DD764D" w:rsidRPr="00215E47" w:rsidRDefault="00DD764D" w:rsidP="00DD764D">
      <w:pPr>
        <w:widowControl w:val="0"/>
        <w:autoSpaceDE w:val="0"/>
        <w:rPr>
          <w:i/>
          <w:iCs/>
        </w:rPr>
      </w:pPr>
      <w:r w:rsidRPr="00215E47">
        <w:rPr>
          <w:i/>
          <w:iCs/>
        </w:rPr>
        <w:t xml:space="preserve">Dans le cas où le cocontractant signe avec réserve ou ne signe pas le décompte final, les motifs de ce </w:t>
      </w:r>
      <w:r w:rsidRPr="00215E47">
        <w:rPr>
          <w:i/>
          <w:iCs/>
        </w:rPr>
        <w:lastRenderedPageBreak/>
        <w:t>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358EB590" w14:textId="77777777" w:rsidR="00DD764D" w:rsidRPr="00215E47" w:rsidRDefault="00DD764D" w:rsidP="00DD764D">
      <w:pPr>
        <w:widowControl w:val="0"/>
        <w:autoSpaceDE w:val="0"/>
        <w:rPr>
          <w:i/>
          <w:iCs/>
        </w:rPr>
      </w:pPr>
      <w:r w:rsidRPr="00215E47">
        <w:rPr>
          <w:i/>
          <w:iCs/>
        </w:rPr>
        <w:t>Le règlement du différend intervient alors selon les dispositions du code des marchés publics en vigueur et du CCAG applicable.</w:t>
      </w:r>
    </w:p>
    <w:p w14:paraId="3ED83093" w14:textId="77777777" w:rsidR="00DD764D" w:rsidRPr="00215E47" w:rsidRDefault="00DD764D" w:rsidP="00DD764D">
      <w:pPr>
        <w:widowControl w:val="0"/>
        <w:autoSpaceDE w:val="0"/>
        <w:rPr>
          <w:i/>
          <w:iCs/>
          <w:sz w:val="10"/>
          <w:szCs w:val="10"/>
        </w:rPr>
      </w:pPr>
    </w:p>
    <w:p w14:paraId="06CC5A63" w14:textId="3E37A68A" w:rsidR="00DD764D" w:rsidRPr="00215E47" w:rsidRDefault="00DD764D" w:rsidP="00DD764D">
      <w:pPr>
        <w:widowControl w:val="0"/>
        <w:autoSpaceDE w:val="0"/>
        <w:rPr>
          <w:b/>
        </w:rPr>
      </w:pPr>
      <w:r w:rsidRPr="00215E47">
        <w:rPr>
          <w:b/>
        </w:rPr>
        <w:t>3</w:t>
      </w:r>
      <w:r w:rsidR="00AD1359" w:rsidRPr="00215E47">
        <w:rPr>
          <w:b/>
        </w:rPr>
        <w:t>4</w:t>
      </w:r>
      <w:r w:rsidRPr="00215E47">
        <w:rPr>
          <w:b/>
        </w:rPr>
        <w:t xml:space="preserve">.4. Décompte général et définitif </w:t>
      </w:r>
    </w:p>
    <w:p w14:paraId="68B4396A" w14:textId="3AFF93BD" w:rsidR="00DD764D" w:rsidRPr="00215E47" w:rsidRDefault="00DD764D" w:rsidP="00DD764D">
      <w:pPr>
        <w:widowControl w:val="0"/>
        <w:autoSpaceDE w:val="0"/>
        <w:rPr>
          <w:i/>
          <w:iCs/>
        </w:rPr>
      </w:pPr>
      <w:r w:rsidRPr="00215E47">
        <w:rPr>
          <w:b/>
        </w:rPr>
        <w:t>3</w:t>
      </w:r>
      <w:r w:rsidR="00AD1359" w:rsidRPr="00215E47">
        <w:rPr>
          <w:b/>
        </w:rPr>
        <w:t>4</w:t>
      </w:r>
      <w:r w:rsidRPr="00215E47">
        <w:rPr>
          <w:b/>
        </w:rPr>
        <w:t>.4.1</w:t>
      </w:r>
      <w:r w:rsidRPr="00215E47">
        <w:t>. L</w:t>
      </w:r>
      <w:r w:rsidRPr="00215E47">
        <w:rPr>
          <w:iCs/>
        </w:rPr>
        <w:t>e Chef de service du Marché dispose de 14 (</w:t>
      </w:r>
      <w:proofErr w:type="gramStart"/>
      <w:r w:rsidRPr="00215E47">
        <w:rPr>
          <w:iCs/>
        </w:rPr>
        <w:t>quatorze )</w:t>
      </w:r>
      <w:proofErr w:type="gramEnd"/>
      <w:r w:rsidRPr="00215E47">
        <w:rPr>
          <w:iCs/>
        </w:rPr>
        <w:t xml:space="preserve"> jours  pour établir le décompte général et définitif au   cocontractant de l’administration après la réception définitive</w:t>
      </w:r>
      <w:r w:rsidRPr="00215E47">
        <w:rPr>
          <w:i/>
          <w:iCs/>
        </w:rPr>
        <w:t>.</w:t>
      </w:r>
    </w:p>
    <w:p w14:paraId="650B9336" w14:textId="77777777" w:rsidR="00DD764D" w:rsidRPr="00215E47" w:rsidRDefault="00DD764D" w:rsidP="00DD764D">
      <w:pPr>
        <w:widowControl w:val="0"/>
        <w:autoSpaceDE w:val="0"/>
        <w:rPr>
          <w:sz w:val="10"/>
          <w:szCs w:val="10"/>
        </w:rPr>
      </w:pPr>
    </w:p>
    <w:p w14:paraId="081B7A8D" w14:textId="77777777" w:rsidR="00DD764D" w:rsidRPr="00215E47" w:rsidRDefault="00DD764D" w:rsidP="00DD764D">
      <w:pPr>
        <w:widowControl w:val="0"/>
        <w:autoSpaceDE w:val="0"/>
      </w:pPr>
      <w:r w:rsidRPr="00215E47">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21393756" w14:textId="77777777" w:rsidR="00DD764D" w:rsidRPr="00215E47" w:rsidRDefault="00DD764D" w:rsidP="00DD764D">
      <w:pPr>
        <w:widowControl w:val="0"/>
        <w:numPr>
          <w:ilvl w:val="0"/>
          <w:numId w:val="7"/>
        </w:numPr>
        <w:suppressAutoHyphens/>
        <w:autoSpaceDE w:val="0"/>
        <w:autoSpaceDN w:val="0"/>
        <w:ind w:left="567" w:hanging="283"/>
        <w:textAlignment w:val="baseline"/>
        <w:rPr>
          <w:iCs/>
        </w:rPr>
      </w:pPr>
      <w:r w:rsidRPr="00215E47">
        <w:rPr>
          <w:iCs/>
        </w:rPr>
        <w:t>Le décompte final,</w:t>
      </w:r>
    </w:p>
    <w:p w14:paraId="2B0C95FE" w14:textId="77777777" w:rsidR="00DD764D" w:rsidRPr="00215E47" w:rsidRDefault="00DD764D" w:rsidP="00DD764D">
      <w:pPr>
        <w:widowControl w:val="0"/>
        <w:numPr>
          <w:ilvl w:val="0"/>
          <w:numId w:val="7"/>
        </w:numPr>
        <w:suppressAutoHyphens/>
        <w:autoSpaceDE w:val="0"/>
        <w:autoSpaceDN w:val="0"/>
        <w:ind w:left="567" w:hanging="283"/>
        <w:textAlignment w:val="baseline"/>
        <w:rPr>
          <w:iCs/>
        </w:rPr>
      </w:pPr>
      <w:r w:rsidRPr="00215E47">
        <w:rPr>
          <w:iCs/>
        </w:rPr>
        <w:t>Le solde,</w:t>
      </w:r>
    </w:p>
    <w:p w14:paraId="1CE2EA25" w14:textId="77777777" w:rsidR="00DD764D" w:rsidRPr="00215E47" w:rsidRDefault="00DD764D" w:rsidP="00DD764D">
      <w:pPr>
        <w:widowControl w:val="0"/>
        <w:numPr>
          <w:ilvl w:val="0"/>
          <w:numId w:val="7"/>
        </w:numPr>
        <w:suppressAutoHyphens/>
        <w:autoSpaceDE w:val="0"/>
        <w:autoSpaceDN w:val="0"/>
        <w:ind w:left="567" w:hanging="283"/>
        <w:textAlignment w:val="baseline"/>
      </w:pPr>
      <w:r w:rsidRPr="00215E47">
        <w:rPr>
          <w:iCs/>
        </w:rPr>
        <w:t>La récapitulation des acomptes mensuels</w:t>
      </w:r>
      <w:r w:rsidRPr="00215E47">
        <w:t>.</w:t>
      </w:r>
    </w:p>
    <w:p w14:paraId="483D621C" w14:textId="77777777" w:rsidR="00DD764D" w:rsidRPr="00215E47" w:rsidRDefault="00DD764D" w:rsidP="00DD764D">
      <w:pPr>
        <w:widowControl w:val="0"/>
        <w:autoSpaceDE w:val="0"/>
        <w:ind w:left="567"/>
        <w:rPr>
          <w:sz w:val="10"/>
          <w:szCs w:val="10"/>
        </w:rPr>
      </w:pPr>
    </w:p>
    <w:p w14:paraId="75E9AFC0" w14:textId="77777777" w:rsidR="00DD764D" w:rsidRPr="00215E47" w:rsidRDefault="00DD764D" w:rsidP="00DD764D">
      <w:pPr>
        <w:widowControl w:val="0"/>
        <w:autoSpaceDE w:val="0"/>
        <w:rPr>
          <w:b/>
        </w:rPr>
      </w:pPr>
      <w:r w:rsidRPr="00215E47">
        <w:rPr>
          <w:b/>
        </w:rPr>
        <w:t xml:space="preserve">La signature du décompte général et définitif sans réserve par le cocontractant, lie définitivement les </w:t>
      </w:r>
      <w:r w:rsidRPr="00215E47">
        <w:rPr>
          <w:b/>
          <w:spacing w:val="1"/>
        </w:rPr>
        <w:t>partie</w:t>
      </w:r>
      <w:r w:rsidRPr="00215E47">
        <w:rPr>
          <w:b/>
        </w:rPr>
        <w:t xml:space="preserve">s </w:t>
      </w:r>
      <w:r w:rsidRPr="00215E47">
        <w:rPr>
          <w:b/>
          <w:spacing w:val="1"/>
        </w:rPr>
        <w:t>e</w:t>
      </w:r>
      <w:r w:rsidRPr="00215E47">
        <w:rPr>
          <w:b/>
        </w:rPr>
        <w:t xml:space="preserve">t </w:t>
      </w:r>
      <w:r w:rsidRPr="00215E47">
        <w:rPr>
          <w:b/>
          <w:spacing w:val="1"/>
        </w:rPr>
        <w:t>me</w:t>
      </w:r>
      <w:r w:rsidRPr="00215E47">
        <w:rPr>
          <w:b/>
        </w:rPr>
        <w:t xml:space="preserve">t </w:t>
      </w:r>
      <w:r w:rsidRPr="00215E47">
        <w:rPr>
          <w:b/>
          <w:spacing w:val="1"/>
        </w:rPr>
        <w:t>fi</w:t>
      </w:r>
      <w:r w:rsidRPr="00215E47">
        <w:rPr>
          <w:b/>
        </w:rPr>
        <w:t xml:space="preserve">n </w:t>
      </w:r>
      <w:r w:rsidRPr="00215E47">
        <w:rPr>
          <w:b/>
          <w:spacing w:val="1"/>
        </w:rPr>
        <w:t>a</w:t>
      </w:r>
      <w:r w:rsidRPr="00215E47">
        <w:rPr>
          <w:b/>
        </w:rPr>
        <w:t xml:space="preserve">u </w:t>
      </w:r>
      <w:r w:rsidRPr="00215E47">
        <w:rPr>
          <w:b/>
          <w:spacing w:val="1"/>
        </w:rPr>
        <w:t>marché</w:t>
      </w:r>
      <w:r w:rsidRPr="00215E47">
        <w:rPr>
          <w:b/>
        </w:rPr>
        <w:t xml:space="preserve">, </w:t>
      </w:r>
      <w:r w:rsidRPr="00215E47">
        <w:rPr>
          <w:b/>
          <w:spacing w:val="1"/>
        </w:rPr>
        <w:t>et libère le cocontractant et le maitre d’ouvrage de toutes leurs obligations</w:t>
      </w:r>
      <w:r w:rsidRPr="00215E47">
        <w:rPr>
          <w:b/>
        </w:rPr>
        <w:t xml:space="preserve">, </w:t>
      </w:r>
      <w:r w:rsidRPr="00215E47">
        <w:rPr>
          <w:b/>
          <w:spacing w:val="1"/>
        </w:rPr>
        <w:t>sau</w:t>
      </w:r>
      <w:r w:rsidRPr="00215E47">
        <w:rPr>
          <w:b/>
        </w:rPr>
        <w:t xml:space="preserve">f </w:t>
      </w:r>
      <w:r w:rsidRPr="00215E47">
        <w:rPr>
          <w:b/>
          <w:spacing w:val="1"/>
        </w:rPr>
        <w:t>e</w:t>
      </w:r>
      <w:r w:rsidRPr="00215E47">
        <w:rPr>
          <w:b/>
        </w:rPr>
        <w:t xml:space="preserve">n </w:t>
      </w:r>
      <w:r w:rsidRPr="00215E47">
        <w:rPr>
          <w:b/>
          <w:spacing w:val="1"/>
        </w:rPr>
        <w:t>c</w:t>
      </w:r>
      <w:r w:rsidRPr="00215E47">
        <w:rPr>
          <w:b/>
        </w:rPr>
        <w:t xml:space="preserve">e </w:t>
      </w:r>
      <w:r w:rsidRPr="00215E47">
        <w:rPr>
          <w:b/>
          <w:spacing w:val="1"/>
        </w:rPr>
        <w:t xml:space="preserve">qui </w:t>
      </w:r>
      <w:r w:rsidRPr="00215E47">
        <w:rPr>
          <w:b/>
        </w:rPr>
        <w:t>concerne les intérêts moratoires</w:t>
      </w:r>
    </w:p>
    <w:p w14:paraId="210841F4" w14:textId="77777777" w:rsidR="00DD764D" w:rsidRPr="00215E47" w:rsidRDefault="00DD764D" w:rsidP="00DD764D">
      <w:pPr>
        <w:widowControl w:val="0"/>
        <w:autoSpaceDE w:val="0"/>
        <w:rPr>
          <w:b/>
          <w:sz w:val="10"/>
          <w:szCs w:val="10"/>
        </w:rPr>
      </w:pPr>
    </w:p>
    <w:p w14:paraId="54D6E204" w14:textId="45FF1977" w:rsidR="00DD764D" w:rsidRPr="00215E47" w:rsidRDefault="00DD764D" w:rsidP="00DD764D">
      <w:pPr>
        <w:widowControl w:val="0"/>
        <w:autoSpaceDE w:val="0"/>
        <w:rPr>
          <w:i/>
          <w:iCs/>
        </w:rPr>
      </w:pPr>
      <w:r w:rsidRPr="00215E47">
        <w:rPr>
          <w:b/>
        </w:rPr>
        <w:t>3</w:t>
      </w:r>
      <w:r w:rsidR="00AD1359" w:rsidRPr="00215E47">
        <w:rPr>
          <w:b/>
        </w:rPr>
        <w:t>4</w:t>
      </w:r>
      <w:r w:rsidRPr="00215E47">
        <w:rPr>
          <w:b/>
        </w:rPr>
        <w:t>.4.2</w:t>
      </w:r>
      <w:r w:rsidRPr="00215E47">
        <w:t>. L</w:t>
      </w:r>
      <w:r w:rsidRPr="00215E47">
        <w:rPr>
          <w:i/>
          <w:iCs/>
          <w:spacing w:val="1"/>
        </w:rPr>
        <w:t>e cocontractant dispose de 14 (quatorze) jours</w:t>
      </w:r>
      <w:r w:rsidRPr="00215E47">
        <w:rPr>
          <w:i/>
          <w:iCs/>
        </w:rPr>
        <w:t xml:space="preserve"> </w:t>
      </w:r>
      <w:r w:rsidRPr="00215E47">
        <w:rPr>
          <w:i/>
          <w:iCs/>
          <w:spacing w:val="1"/>
        </w:rPr>
        <w:t xml:space="preserve">pour </w:t>
      </w:r>
      <w:r w:rsidRPr="00215E47">
        <w:rPr>
          <w:i/>
          <w:iCs/>
        </w:rPr>
        <w:t xml:space="preserve">renvoyer le décompte général et définitif revêtu de sa signature.  </w:t>
      </w:r>
    </w:p>
    <w:p w14:paraId="52A98C04" w14:textId="77777777" w:rsidR="00DD764D" w:rsidRPr="00215E47" w:rsidRDefault="00DD764D" w:rsidP="00DD764D">
      <w:pPr>
        <w:widowControl w:val="0"/>
        <w:autoSpaceDE w:val="0"/>
        <w:rPr>
          <w:i/>
          <w:iCs/>
        </w:rPr>
      </w:pPr>
      <w:r w:rsidRPr="00215E47">
        <w:rPr>
          <w:i/>
          <w:iCs/>
        </w:rPr>
        <w:t>La transmission du décompte général et définitif à l’Organisme payeur en vue du paiement est subordonnée au visa préalable du Délégué Départemental des Marchés Publics pour la Vallée du Ntem. Pour cela, une copie de l’attachement correspondant et tous les décomptes provisoires devront lui être antérieurement transmis ou remis à son représentant sur le site le cas échéant</w:t>
      </w:r>
    </w:p>
    <w:p w14:paraId="4D6D6A1E" w14:textId="77777777" w:rsidR="00DD764D" w:rsidRPr="00215E47" w:rsidRDefault="00DD764D" w:rsidP="00DD764D">
      <w:pPr>
        <w:widowControl w:val="0"/>
        <w:autoSpaceDE w:val="0"/>
      </w:pPr>
      <w:r w:rsidRPr="00215E47">
        <w:t>Les délais et les modalités de signature ainsi que de gestion des désaccords sont les mêmes que ceux du décompte final.</w:t>
      </w:r>
    </w:p>
    <w:p w14:paraId="11A07CEC" w14:textId="77777777" w:rsidR="006833BA" w:rsidRPr="00215E47" w:rsidRDefault="006833BA" w:rsidP="00DE27AE">
      <w:pPr>
        <w:widowControl w:val="0"/>
        <w:suppressAutoHyphens/>
        <w:autoSpaceDE w:val="0"/>
        <w:autoSpaceDN w:val="0"/>
        <w:ind w:left="0" w:firstLine="0"/>
        <w:textAlignment w:val="baseline"/>
        <w:rPr>
          <w:sz w:val="10"/>
          <w:szCs w:val="10"/>
        </w:rPr>
      </w:pPr>
    </w:p>
    <w:p w14:paraId="54E52F31" w14:textId="54C87044" w:rsidR="006833BA" w:rsidRPr="00215E47" w:rsidRDefault="006833BA" w:rsidP="00DE27AE">
      <w:pPr>
        <w:keepNext/>
        <w:suppressAutoHyphens/>
        <w:autoSpaceDN w:val="0"/>
        <w:ind w:left="0" w:firstLine="0"/>
        <w:textAlignment w:val="baseline"/>
        <w:outlineLvl w:val="2"/>
        <w:rPr>
          <w:b/>
          <w:sz w:val="28"/>
          <w:szCs w:val="24"/>
        </w:rPr>
      </w:pPr>
      <w:bookmarkStart w:id="180" w:name="_Toc157306098"/>
      <w:bookmarkStart w:id="181" w:name="_Toc163145516"/>
      <w:bookmarkStart w:id="182" w:name="_Toc163441798"/>
      <w:bookmarkStart w:id="183" w:name="_Toc530307826"/>
      <w:bookmarkStart w:id="184" w:name="_Toc97557110"/>
      <w:r w:rsidRPr="00215E47">
        <w:rPr>
          <w:b/>
          <w:sz w:val="28"/>
          <w:szCs w:val="24"/>
        </w:rPr>
        <w:t>Article 3</w:t>
      </w:r>
      <w:r w:rsidR="00AB1355" w:rsidRPr="00215E47">
        <w:rPr>
          <w:b/>
          <w:sz w:val="28"/>
          <w:szCs w:val="24"/>
        </w:rPr>
        <w:t>5</w:t>
      </w:r>
      <w:r w:rsidRPr="00215E47">
        <w:rPr>
          <w:b/>
          <w:sz w:val="28"/>
          <w:szCs w:val="24"/>
        </w:rPr>
        <w:t xml:space="preserve"> Intérêts moratoires</w:t>
      </w:r>
      <w:bookmarkEnd w:id="180"/>
      <w:bookmarkEnd w:id="181"/>
      <w:bookmarkEnd w:id="182"/>
      <w:r w:rsidRPr="00215E47">
        <w:rPr>
          <w:b/>
          <w:sz w:val="28"/>
          <w:szCs w:val="24"/>
        </w:rPr>
        <w:t xml:space="preserve"> </w:t>
      </w:r>
      <w:bookmarkEnd w:id="183"/>
      <w:bookmarkEnd w:id="184"/>
    </w:p>
    <w:p w14:paraId="53858484" w14:textId="77777777" w:rsidR="006E199A" w:rsidRPr="00215E47" w:rsidRDefault="006E199A" w:rsidP="006E199A">
      <w:pPr>
        <w:widowControl w:val="0"/>
        <w:autoSpaceDE w:val="0"/>
      </w:pPr>
      <w:r w:rsidRPr="00215E47">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4439A9F3" w14:textId="77777777" w:rsidR="006E199A" w:rsidRPr="00215E47" w:rsidRDefault="006E199A" w:rsidP="006E199A">
      <w:pPr>
        <w:widowControl w:val="0"/>
        <w:autoSpaceDE w:val="0"/>
      </w:pPr>
      <w:r w:rsidRPr="00215E47">
        <w:t>L = M x (n/360) x (i) dans laquelle :</w:t>
      </w:r>
    </w:p>
    <w:p w14:paraId="73399BA0" w14:textId="77777777" w:rsidR="006E199A" w:rsidRPr="00215E47" w:rsidRDefault="006E199A" w:rsidP="006E199A">
      <w:pPr>
        <w:widowControl w:val="0"/>
        <w:autoSpaceDE w:val="0"/>
      </w:pPr>
      <w:r w:rsidRPr="00215E47">
        <w:t>M = Montant TTC des sommes dues au titulaire ; N = Nombre de jours calendaires de retard ;</w:t>
      </w:r>
    </w:p>
    <w:p w14:paraId="04144CDA" w14:textId="77777777" w:rsidR="006E199A" w:rsidRPr="00215E47" w:rsidRDefault="006E199A" w:rsidP="006E199A">
      <w:pPr>
        <w:widowControl w:val="0"/>
        <w:autoSpaceDE w:val="0"/>
      </w:pPr>
      <w:proofErr w:type="gramStart"/>
      <w:r w:rsidRPr="00215E47">
        <w:t>i</w:t>
      </w:r>
      <w:proofErr w:type="gramEnd"/>
      <w:r w:rsidRPr="00215E47">
        <w:t xml:space="preserve"> = Taux débiteurs des entreprises à la BEAC majoré d’un (01) point ou taux d’escompte pratiqué par la Banque d’émission de la monnaie considérée majoré au plus d’un (01) point, selon le cas.</w:t>
      </w:r>
    </w:p>
    <w:p w14:paraId="15C4CB70" w14:textId="77777777" w:rsidR="006833BA" w:rsidRPr="00215E47" w:rsidRDefault="006833BA" w:rsidP="00DE27AE">
      <w:pPr>
        <w:widowControl w:val="0"/>
        <w:suppressAutoHyphens/>
        <w:autoSpaceDE w:val="0"/>
        <w:autoSpaceDN w:val="0"/>
        <w:ind w:left="0" w:firstLine="0"/>
        <w:textAlignment w:val="baseline"/>
        <w:rPr>
          <w:sz w:val="10"/>
          <w:szCs w:val="10"/>
        </w:rPr>
      </w:pPr>
    </w:p>
    <w:p w14:paraId="39BD37CB" w14:textId="36FF5452" w:rsidR="006833BA" w:rsidRPr="00215E47" w:rsidRDefault="006833BA" w:rsidP="00DE27AE">
      <w:pPr>
        <w:keepNext/>
        <w:suppressAutoHyphens/>
        <w:autoSpaceDN w:val="0"/>
        <w:ind w:left="0" w:firstLine="0"/>
        <w:textAlignment w:val="baseline"/>
        <w:outlineLvl w:val="2"/>
        <w:rPr>
          <w:b/>
          <w:sz w:val="28"/>
          <w:szCs w:val="24"/>
        </w:rPr>
      </w:pPr>
      <w:bookmarkStart w:id="185" w:name="_Toc530307827"/>
      <w:bookmarkStart w:id="186" w:name="_Toc97557111"/>
      <w:bookmarkStart w:id="187" w:name="_Toc157306099"/>
      <w:bookmarkStart w:id="188" w:name="_Toc163145517"/>
      <w:bookmarkStart w:id="189" w:name="_Toc163441799"/>
      <w:r w:rsidRPr="00215E47">
        <w:rPr>
          <w:b/>
          <w:sz w:val="28"/>
          <w:szCs w:val="24"/>
        </w:rPr>
        <w:t xml:space="preserve">Article </w:t>
      </w:r>
      <w:bookmarkEnd w:id="185"/>
      <w:bookmarkEnd w:id="186"/>
      <w:bookmarkEnd w:id="187"/>
      <w:r w:rsidR="00AB1355" w:rsidRPr="00215E47">
        <w:rPr>
          <w:b/>
          <w:sz w:val="28"/>
          <w:szCs w:val="24"/>
        </w:rPr>
        <w:t>36 :</w:t>
      </w:r>
      <w:r w:rsidRPr="00215E47">
        <w:rPr>
          <w:b/>
          <w:sz w:val="28"/>
          <w:szCs w:val="24"/>
        </w:rPr>
        <w:t xml:space="preserve"> Pénalités</w:t>
      </w:r>
      <w:bookmarkEnd w:id="188"/>
      <w:bookmarkEnd w:id="189"/>
    </w:p>
    <w:p w14:paraId="497FB343" w14:textId="062D1048" w:rsidR="006E199A" w:rsidRPr="00215E47" w:rsidRDefault="00AB1355" w:rsidP="006E199A">
      <w:pPr>
        <w:widowControl w:val="0"/>
        <w:autoSpaceDE w:val="0"/>
      </w:pPr>
      <w:bookmarkStart w:id="190" w:name="_Toc157306100"/>
      <w:bookmarkStart w:id="191" w:name="_Toc163145518"/>
      <w:bookmarkStart w:id="192" w:name="_Toc163441800"/>
      <w:bookmarkStart w:id="193" w:name="_Toc530307828"/>
      <w:bookmarkStart w:id="194" w:name="_Toc97557112"/>
      <w:r w:rsidRPr="00215E47">
        <w:t>36</w:t>
      </w:r>
      <w:r w:rsidR="006E199A" w:rsidRPr="00215E47">
        <w:t>.1 En cas de dépassement du délai contractuel imputable au titulaire du marché, il lui est appliqué après mise en demeure préalable, une pénalité de retard, dont le montant est fixé comme suit :</w:t>
      </w:r>
    </w:p>
    <w:p w14:paraId="430CE4F6" w14:textId="77777777" w:rsidR="006E199A" w:rsidRPr="00215E47" w:rsidRDefault="006E199A" w:rsidP="006E199A">
      <w:pPr>
        <w:widowControl w:val="0"/>
        <w:autoSpaceDE w:val="0"/>
        <w:rPr>
          <w:sz w:val="10"/>
          <w:szCs w:val="10"/>
        </w:rPr>
      </w:pPr>
    </w:p>
    <w:p w14:paraId="60B8801D" w14:textId="77777777" w:rsidR="006E199A" w:rsidRPr="00215E47" w:rsidRDefault="006E199A" w:rsidP="006E199A">
      <w:pPr>
        <w:widowControl w:val="0"/>
        <w:numPr>
          <w:ilvl w:val="0"/>
          <w:numId w:val="5"/>
        </w:numPr>
        <w:suppressAutoHyphens/>
        <w:autoSpaceDE w:val="0"/>
        <w:autoSpaceDN w:val="0"/>
        <w:textAlignment w:val="baseline"/>
        <w:rPr>
          <w:spacing w:val="3"/>
        </w:rPr>
      </w:pPr>
      <w:r w:rsidRPr="00215E47">
        <w:rPr>
          <w:spacing w:val="3"/>
        </w:rPr>
        <w:t>Un deux millième (1/2000ème) du montant TTC du marché de base par jour calendaire de retard du premier au trentième jour au-delà du délai contractuel fixé par le marché ;</w:t>
      </w:r>
    </w:p>
    <w:p w14:paraId="2117D511" w14:textId="77777777" w:rsidR="006E199A" w:rsidRPr="00215E47" w:rsidRDefault="006E199A" w:rsidP="006E199A">
      <w:pPr>
        <w:widowControl w:val="0"/>
        <w:autoSpaceDE w:val="0"/>
        <w:rPr>
          <w:spacing w:val="3"/>
          <w:sz w:val="10"/>
          <w:szCs w:val="10"/>
        </w:rPr>
      </w:pPr>
    </w:p>
    <w:p w14:paraId="2A55C2AC" w14:textId="77777777" w:rsidR="006E199A" w:rsidRPr="00215E47" w:rsidRDefault="006E199A" w:rsidP="006E199A">
      <w:pPr>
        <w:widowControl w:val="0"/>
        <w:numPr>
          <w:ilvl w:val="0"/>
          <w:numId w:val="5"/>
        </w:numPr>
        <w:suppressAutoHyphens/>
        <w:autoSpaceDE w:val="0"/>
        <w:autoSpaceDN w:val="0"/>
        <w:textAlignment w:val="baseline"/>
      </w:pPr>
      <w:r w:rsidRPr="00215E47">
        <w:rPr>
          <w:spacing w:val="3"/>
        </w:rPr>
        <w:t>U</w:t>
      </w:r>
      <w:r w:rsidRPr="00215E47">
        <w:t xml:space="preserve">n </w:t>
      </w:r>
      <w:r w:rsidRPr="00215E47">
        <w:rPr>
          <w:spacing w:val="3"/>
        </w:rPr>
        <w:t>millièm</w:t>
      </w:r>
      <w:r w:rsidRPr="00215E47">
        <w:t xml:space="preserve">e </w:t>
      </w:r>
      <w:r w:rsidRPr="00215E47">
        <w:rPr>
          <w:spacing w:val="3"/>
        </w:rPr>
        <w:t>(1/1000</w:t>
      </w:r>
      <w:r w:rsidRPr="00215E47">
        <w:rPr>
          <w:spacing w:val="3"/>
          <w:vertAlign w:val="superscript"/>
        </w:rPr>
        <w:t>ème</w:t>
      </w:r>
      <w:r w:rsidRPr="00215E47">
        <w:t xml:space="preserve">) </w:t>
      </w:r>
      <w:r w:rsidRPr="00215E47">
        <w:rPr>
          <w:spacing w:val="3"/>
        </w:rPr>
        <w:t>d</w:t>
      </w:r>
      <w:r w:rsidRPr="00215E47">
        <w:t xml:space="preserve">u </w:t>
      </w:r>
      <w:r w:rsidRPr="00215E47">
        <w:rPr>
          <w:spacing w:val="3"/>
        </w:rPr>
        <w:t>montan</w:t>
      </w:r>
      <w:r w:rsidRPr="00215E47">
        <w:t xml:space="preserve">t </w:t>
      </w:r>
      <w:r w:rsidRPr="00215E47">
        <w:rPr>
          <w:spacing w:val="3"/>
        </w:rPr>
        <w:t>TT</w:t>
      </w:r>
      <w:r w:rsidRPr="00215E47">
        <w:t xml:space="preserve">C </w:t>
      </w:r>
      <w:r w:rsidRPr="00215E47">
        <w:rPr>
          <w:spacing w:val="3"/>
        </w:rPr>
        <w:t xml:space="preserve">du </w:t>
      </w:r>
      <w:r w:rsidRPr="00215E47">
        <w:t>marché de base par jour calendaire de retard au-delà du trentième jour.</w:t>
      </w:r>
    </w:p>
    <w:p w14:paraId="3719FDA0" w14:textId="77777777" w:rsidR="006E199A" w:rsidRPr="00215E47" w:rsidRDefault="006E199A" w:rsidP="006E199A">
      <w:pPr>
        <w:widowControl w:val="0"/>
        <w:autoSpaceDE w:val="0"/>
        <w:rPr>
          <w:sz w:val="10"/>
          <w:szCs w:val="10"/>
        </w:rPr>
      </w:pPr>
    </w:p>
    <w:p w14:paraId="7B23C55A" w14:textId="1D1DD240" w:rsidR="006E199A" w:rsidRPr="00215E47" w:rsidRDefault="00AB1355" w:rsidP="008B22A8">
      <w:pPr>
        <w:pStyle w:val="Paragraphedeliste"/>
        <w:widowControl w:val="0"/>
        <w:numPr>
          <w:ilvl w:val="1"/>
          <w:numId w:val="63"/>
        </w:numPr>
        <w:suppressAutoHyphens/>
        <w:autoSpaceDE w:val="0"/>
        <w:autoSpaceDN w:val="0"/>
        <w:textAlignment w:val="baseline"/>
        <w:rPr>
          <w:rFonts w:eastAsia="Calibri"/>
        </w:rPr>
      </w:pPr>
      <w:r w:rsidRPr="00215E47">
        <w:rPr>
          <w:rFonts w:eastAsia="Calibri"/>
        </w:rPr>
        <w:t xml:space="preserve"> </w:t>
      </w:r>
      <w:r w:rsidR="006E199A" w:rsidRPr="00215E47">
        <w:rPr>
          <w:rFonts w:eastAsia="Calibri"/>
        </w:rPr>
        <w:t>Pour les marchés à tranche conditionnelle, les délais et montants à prendre en compte sont ceux de la tranche considérée.</w:t>
      </w:r>
    </w:p>
    <w:p w14:paraId="265712EB" w14:textId="77777777" w:rsidR="006E199A" w:rsidRPr="00215E47" w:rsidRDefault="006E199A" w:rsidP="006E199A">
      <w:pPr>
        <w:widowControl w:val="0"/>
        <w:autoSpaceDE w:val="0"/>
        <w:ind w:left="435"/>
        <w:rPr>
          <w:rFonts w:eastAsia="Calibri"/>
          <w:sz w:val="10"/>
          <w:szCs w:val="10"/>
        </w:rPr>
      </w:pPr>
    </w:p>
    <w:p w14:paraId="757D99B5" w14:textId="77777777" w:rsidR="006E199A" w:rsidRPr="00215E47" w:rsidRDefault="006E199A" w:rsidP="006E199A">
      <w:pPr>
        <w:widowControl w:val="0"/>
        <w:numPr>
          <w:ilvl w:val="0"/>
          <w:numId w:val="6"/>
        </w:numPr>
        <w:suppressAutoHyphens/>
        <w:autoSpaceDE w:val="0"/>
        <w:autoSpaceDN w:val="0"/>
        <w:textAlignment w:val="baseline"/>
        <w:rPr>
          <w:bCs/>
          <w:u w:val="single"/>
        </w:rPr>
      </w:pPr>
      <w:r w:rsidRPr="00215E47">
        <w:rPr>
          <w:bCs/>
          <w:u w:val="single"/>
        </w:rPr>
        <w:t>Pénalités particulières [montant et mode de calcul à préciser]</w:t>
      </w:r>
    </w:p>
    <w:p w14:paraId="6E7EBAE0" w14:textId="619C838D" w:rsidR="006E199A" w:rsidRPr="00215E47" w:rsidRDefault="00643D26" w:rsidP="006E199A">
      <w:pPr>
        <w:widowControl w:val="0"/>
        <w:autoSpaceDE w:val="0"/>
      </w:pPr>
      <w:r w:rsidRPr="00215E47">
        <w:t>36</w:t>
      </w:r>
      <w:r w:rsidR="006E199A" w:rsidRPr="00215E47">
        <w:t xml:space="preserve">.3 Indépendamment des pénalités pour dépassement du délai contractuel, le cocontractant est </w:t>
      </w:r>
      <w:r w:rsidR="006E199A" w:rsidRPr="00215E47">
        <w:lastRenderedPageBreak/>
        <w:t>passible des pénalités particulières suivantes pour inobservation des dispositions du contrat, notamment :</w:t>
      </w:r>
    </w:p>
    <w:p w14:paraId="0ED4029D" w14:textId="77777777" w:rsidR="006E199A" w:rsidRPr="00215E47" w:rsidRDefault="006E199A" w:rsidP="006E199A">
      <w:pPr>
        <w:widowControl w:val="0"/>
        <w:numPr>
          <w:ilvl w:val="0"/>
          <w:numId w:val="7"/>
        </w:numPr>
        <w:suppressAutoHyphens/>
        <w:autoSpaceDE w:val="0"/>
        <w:autoSpaceDN w:val="0"/>
        <w:ind w:left="567" w:hanging="283"/>
        <w:textAlignment w:val="baseline"/>
        <w:rPr>
          <w:iCs/>
        </w:rPr>
      </w:pPr>
      <w:r w:rsidRPr="00215E47">
        <w:rPr>
          <w:iCs/>
        </w:rPr>
        <w:t xml:space="preserve">Remise tardive du cautionnement définitif </w:t>
      </w:r>
      <w:bookmarkStart w:id="195" w:name="_Hlk159266346"/>
      <w:r w:rsidRPr="00215E47">
        <w:rPr>
          <w:iCs/>
        </w:rPr>
        <w:t>(montant ou modalités à définir) ;</w:t>
      </w:r>
    </w:p>
    <w:bookmarkEnd w:id="195"/>
    <w:p w14:paraId="7674EF6A" w14:textId="77777777" w:rsidR="006E199A" w:rsidRPr="00215E47" w:rsidRDefault="006E199A" w:rsidP="006E199A">
      <w:pPr>
        <w:widowControl w:val="0"/>
        <w:numPr>
          <w:ilvl w:val="0"/>
          <w:numId w:val="7"/>
        </w:numPr>
        <w:suppressAutoHyphens/>
        <w:autoSpaceDE w:val="0"/>
        <w:autoSpaceDN w:val="0"/>
        <w:ind w:left="567" w:hanging="283"/>
        <w:textAlignment w:val="baseline"/>
        <w:rPr>
          <w:iCs/>
        </w:rPr>
      </w:pPr>
      <w:r w:rsidRPr="00215E47">
        <w:rPr>
          <w:iCs/>
        </w:rPr>
        <w:t>Remise</w:t>
      </w:r>
      <w:r w:rsidRPr="00215E47">
        <w:t xml:space="preserve"> tardive des assurances </w:t>
      </w:r>
      <w:r w:rsidRPr="00215E47">
        <w:rPr>
          <w:iCs/>
        </w:rPr>
        <w:t>(montant ou modalités à définir) ;</w:t>
      </w:r>
    </w:p>
    <w:p w14:paraId="7F11A00D" w14:textId="77777777" w:rsidR="006E199A" w:rsidRPr="00215E47" w:rsidRDefault="006E199A" w:rsidP="006E199A">
      <w:pPr>
        <w:widowControl w:val="0"/>
        <w:numPr>
          <w:ilvl w:val="0"/>
          <w:numId w:val="7"/>
        </w:numPr>
        <w:suppressAutoHyphens/>
        <w:autoSpaceDE w:val="0"/>
        <w:autoSpaceDN w:val="0"/>
        <w:ind w:left="567" w:hanging="283"/>
        <w:textAlignment w:val="baseline"/>
        <w:rPr>
          <w:iCs/>
        </w:rPr>
      </w:pPr>
      <w:r w:rsidRPr="00215E47">
        <w:t>Remise tardive du projet d’exécution pour autant que le retard soit du fait du cocontractant de l’administration </w:t>
      </w:r>
      <w:r w:rsidRPr="00215E47">
        <w:rPr>
          <w:iCs/>
        </w:rPr>
        <w:t>(montant ou modalités à définir) </w:t>
      </w:r>
      <w:r w:rsidRPr="00215E47">
        <w:t>;</w:t>
      </w:r>
    </w:p>
    <w:p w14:paraId="62361E50" w14:textId="77777777" w:rsidR="006E199A" w:rsidRPr="00215E47" w:rsidRDefault="006E199A" w:rsidP="006E199A">
      <w:pPr>
        <w:widowControl w:val="0"/>
        <w:numPr>
          <w:ilvl w:val="0"/>
          <w:numId w:val="7"/>
        </w:numPr>
        <w:suppressAutoHyphens/>
        <w:autoSpaceDE w:val="0"/>
        <w:autoSpaceDN w:val="0"/>
        <w:ind w:left="567" w:hanging="283"/>
        <w:textAlignment w:val="baseline"/>
        <w:rPr>
          <w:iCs/>
        </w:rPr>
      </w:pPr>
      <w:r w:rsidRPr="00215E47">
        <w:t xml:space="preserve">Autres à préciser par le Maître d’ouvrage </w:t>
      </w:r>
      <w:r w:rsidRPr="00215E47">
        <w:rPr>
          <w:iCs/>
        </w:rPr>
        <w:t>(montant ou modalités à définir) ;</w:t>
      </w:r>
    </w:p>
    <w:p w14:paraId="5135CC30" w14:textId="77777777" w:rsidR="006E199A" w:rsidRPr="00215E47" w:rsidRDefault="006E199A" w:rsidP="006E199A">
      <w:pPr>
        <w:widowControl w:val="0"/>
        <w:autoSpaceDE w:val="0"/>
        <w:ind w:left="567"/>
        <w:rPr>
          <w:iCs/>
          <w:sz w:val="10"/>
          <w:szCs w:val="10"/>
        </w:rPr>
      </w:pPr>
    </w:p>
    <w:p w14:paraId="17E72136" w14:textId="3909779D" w:rsidR="006E199A" w:rsidRPr="00215E47" w:rsidRDefault="00643D26" w:rsidP="006E199A">
      <w:pPr>
        <w:widowControl w:val="0"/>
        <w:autoSpaceDE w:val="0"/>
      </w:pPr>
      <w:r w:rsidRPr="00215E47">
        <w:t>36</w:t>
      </w:r>
      <w:r w:rsidR="006E199A" w:rsidRPr="00215E47">
        <w:t>.4. En tout état de cause, le montant cumulé des pénalités ne saurait excéder dix pour cent (10%) du montant TTC du marché de base et de ses avenants le cas échéant, sous peine de résiliation.</w:t>
      </w:r>
    </w:p>
    <w:p w14:paraId="18F1CAF1" w14:textId="77777777" w:rsidR="006E199A" w:rsidRPr="00215E47" w:rsidRDefault="006E199A" w:rsidP="006E199A">
      <w:pPr>
        <w:widowControl w:val="0"/>
        <w:autoSpaceDE w:val="0"/>
      </w:pPr>
      <w:r w:rsidRPr="00215E47">
        <w:t>Toute remise de pénalités ne peut intervenir qu’après avis de l’organisme chargé de la régulation des marchés publics requis par le Maître d’Ouvrage.</w:t>
      </w:r>
    </w:p>
    <w:p w14:paraId="0F034D7B" w14:textId="77777777" w:rsidR="006E199A" w:rsidRPr="00215E47" w:rsidRDefault="006E199A" w:rsidP="006E199A">
      <w:pPr>
        <w:widowControl w:val="0"/>
        <w:autoSpaceDE w:val="0"/>
        <w:rPr>
          <w:sz w:val="10"/>
          <w:szCs w:val="10"/>
        </w:rPr>
      </w:pPr>
    </w:p>
    <w:p w14:paraId="5D536248" w14:textId="4C72BB4B" w:rsidR="006833BA" w:rsidRPr="00215E47" w:rsidRDefault="006833BA" w:rsidP="00DE27AE">
      <w:pPr>
        <w:keepNext/>
        <w:suppressAutoHyphens/>
        <w:autoSpaceDN w:val="0"/>
        <w:ind w:left="0" w:firstLine="0"/>
        <w:textAlignment w:val="baseline"/>
        <w:outlineLvl w:val="2"/>
        <w:rPr>
          <w:b/>
          <w:sz w:val="28"/>
          <w:szCs w:val="24"/>
        </w:rPr>
      </w:pPr>
      <w:r w:rsidRPr="00215E47">
        <w:rPr>
          <w:b/>
          <w:sz w:val="28"/>
          <w:szCs w:val="24"/>
        </w:rPr>
        <w:t xml:space="preserve">Article </w:t>
      </w:r>
      <w:r w:rsidR="00643D26" w:rsidRPr="00215E47">
        <w:rPr>
          <w:b/>
          <w:sz w:val="28"/>
          <w:szCs w:val="24"/>
        </w:rPr>
        <w:t xml:space="preserve">37 : </w:t>
      </w:r>
      <w:r w:rsidRPr="00215E47">
        <w:rPr>
          <w:b/>
          <w:sz w:val="28"/>
          <w:szCs w:val="24"/>
        </w:rPr>
        <w:t>Règlement en cas de groupement d’entreprises et de sous-traitance</w:t>
      </w:r>
      <w:bookmarkEnd w:id="190"/>
      <w:bookmarkEnd w:id="191"/>
      <w:bookmarkEnd w:id="192"/>
      <w:r w:rsidRPr="00215E47">
        <w:rPr>
          <w:b/>
          <w:sz w:val="28"/>
          <w:szCs w:val="24"/>
        </w:rPr>
        <w:t xml:space="preserve"> </w:t>
      </w:r>
      <w:bookmarkEnd w:id="193"/>
      <w:bookmarkEnd w:id="194"/>
    </w:p>
    <w:p w14:paraId="1CB25FF6" w14:textId="398BC0A7" w:rsidR="00AE748B" w:rsidRPr="00215E47" w:rsidRDefault="00643D26" w:rsidP="00AE748B">
      <w:pPr>
        <w:widowControl w:val="0"/>
        <w:autoSpaceDE w:val="0"/>
        <w:ind w:left="0" w:firstLine="0"/>
      </w:pPr>
      <w:bookmarkStart w:id="196" w:name="_Toc157306101"/>
      <w:bookmarkStart w:id="197" w:name="_Toc163145519"/>
      <w:bookmarkStart w:id="198" w:name="_Toc163441801"/>
      <w:bookmarkStart w:id="199" w:name="_Toc530307829"/>
      <w:bookmarkStart w:id="200" w:name="_Toc97557113"/>
      <w:r w:rsidRPr="00215E47">
        <w:t>37</w:t>
      </w:r>
      <w:r w:rsidR="00AE748B" w:rsidRPr="00215E47">
        <w:t>.1. En cas de groupement solidaire d’entreprises les paiements sont effectués dans le compte indiqué dans la soumission soit au nom du groupement, soit au nom du mandataire [</w:t>
      </w:r>
      <w:r w:rsidR="00AE748B" w:rsidRPr="00215E47">
        <w:rPr>
          <w:i/>
        </w:rPr>
        <w:t>à préciser le cas échéant</w:t>
      </w:r>
      <w:r w:rsidR="00AE748B" w:rsidRPr="00215E47">
        <w:t>].</w:t>
      </w:r>
    </w:p>
    <w:p w14:paraId="02182A53" w14:textId="77777777" w:rsidR="00AE748B" w:rsidRPr="00215E47" w:rsidRDefault="00AE748B" w:rsidP="00AE748B">
      <w:pPr>
        <w:widowControl w:val="0"/>
        <w:autoSpaceDE w:val="0"/>
        <w:ind w:left="0" w:firstLine="0"/>
      </w:pPr>
      <w:r w:rsidRPr="00215E47">
        <w:t>En cas de groupement conjoint, les paiements seront effectués dans les différents comptes des cotraitants de la manière suivante : [</w:t>
      </w:r>
      <w:r w:rsidRPr="00215E47">
        <w:rPr>
          <w:i/>
        </w:rPr>
        <w:t>à préciser le cas échéant</w:t>
      </w:r>
      <w:r w:rsidRPr="00215E47">
        <w:t>].</w:t>
      </w:r>
    </w:p>
    <w:p w14:paraId="741C7057" w14:textId="77777777" w:rsidR="00AE748B" w:rsidRPr="00215E47" w:rsidRDefault="00AE748B" w:rsidP="00AE748B">
      <w:pPr>
        <w:widowControl w:val="0"/>
        <w:autoSpaceDE w:val="0"/>
        <w:ind w:left="0" w:firstLine="0"/>
        <w:rPr>
          <w:sz w:val="10"/>
          <w:szCs w:val="10"/>
        </w:rPr>
      </w:pPr>
    </w:p>
    <w:p w14:paraId="020EB0AC" w14:textId="0473991C" w:rsidR="00AE748B" w:rsidRPr="00215E47" w:rsidRDefault="00643D26" w:rsidP="00AE748B">
      <w:pPr>
        <w:ind w:left="0" w:firstLine="0"/>
      </w:pPr>
      <w:r w:rsidRPr="00215E47">
        <w:t>37</w:t>
      </w:r>
      <w:r w:rsidR="00AE748B" w:rsidRPr="00215E47">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89C72A8" w14:textId="77777777" w:rsidR="00AE748B" w:rsidRPr="00215E47" w:rsidRDefault="00AE748B" w:rsidP="00AE748B">
      <w:pPr>
        <w:ind w:left="0" w:firstLine="0"/>
        <w:rPr>
          <w:sz w:val="10"/>
          <w:szCs w:val="10"/>
        </w:rPr>
      </w:pPr>
    </w:p>
    <w:p w14:paraId="74E74509" w14:textId="77777777" w:rsidR="00AE748B" w:rsidRPr="00215E47" w:rsidRDefault="00AE748B" w:rsidP="00AE748B">
      <w:pPr>
        <w:ind w:left="0" w:firstLine="0"/>
      </w:pPr>
      <w:r w:rsidRPr="00215E47">
        <w:t xml:space="preserve">L’Entreprise principale dispose d’un délai maximal de trente (30) jours ouvrables à compter de la date de rémunération de la facture des prestations exécutées et réceptionnées pour effectuer le paiement du sous-traitant. </w:t>
      </w:r>
    </w:p>
    <w:p w14:paraId="67506F55" w14:textId="77777777" w:rsidR="00AE748B" w:rsidRPr="00215E47" w:rsidRDefault="00AE748B" w:rsidP="00AE748B">
      <w:pPr>
        <w:ind w:left="0" w:firstLine="0"/>
        <w:rPr>
          <w:sz w:val="10"/>
          <w:szCs w:val="10"/>
        </w:rPr>
      </w:pPr>
    </w:p>
    <w:p w14:paraId="13CBF15D" w14:textId="77777777" w:rsidR="00AE748B" w:rsidRPr="00215E47" w:rsidRDefault="00AE748B" w:rsidP="00AE748B">
      <w:pPr>
        <w:widowControl w:val="0"/>
        <w:autoSpaceDE w:val="0"/>
        <w:ind w:left="0" w:firstLine="0"/>
      </w:pPr>
      <w:r w:rsidRPr="00215E47">
        <w:t>En cas de non-paiement d’un sous-traitant pour des prestations déjà rémunérées par le Maître d’Ouvrage, ce dernier peut prendre à l’encontre du titulaire du marché des mesures coercitives, notamment le paiement direct du sous-traitant.</w:t>
      </w:r>
    </w:p>
    <w:p w14:paraId="11F73C54" w14:textId="77777777" w:rsidR="00AE748B" w:rsidRPr="00215E47" w:rsidRDefault="00AE748B" w:rsidP="00AE748B">
      <w:pPr>
        <w:widowControl w:val="0"/>
        <w:autoSpaceDE w:val="0"/>
        <w:rPr>
          <w:sz w:val="10"/>
          <w:szCs w:val="10"/>
        </w:rPr>
      </w:pPr>
    </w:p>
    <w:p w14:paraId="35DBC3BF" w14:textId="20B137AA" w:rsidR="006833BA" w:rsidRPr="00215E47" w:rsidRDefault="006833BA" w:rsidP="00DE27AE">
      <w:pPr>
        <w:keepNext/>
        <w:suppressAutoHyphens/>
        <w:autoSpaceDN w:val="0"/>
        <w:ind w:left="0" w:firstLine="0"/>
        <w:textAlignment w:val="baseline"/>
        <w:outlineLvl w:val="2"/>
        <w:rPr>
          <w:b/>
          <w:sz w:val="28"/>
          <w:szCs w:val="24"/>
        </w:rPr>
      </w:pPr>
      <w:r w:rsidRPr="00215E47">
        <w:rPr>
          <w:b/>
          <w:sz w:val="28"/>
          <w:szCs w:val="24"/>
        </w:rPr>
        <w:t>Article</w:t>
      </w:r>
      <w:r w:rsidR="00643D26" w:rsidRPr="00215E47">
        <w:rPr>
          <w:b/>
          <w:sz w:val="28"/>
          <w:szCs w:val="24"/>
        </w:rPr>
        <w:t>38</w:t>
      </w:r>
      <w:r w:rsidRPr="00215E47">
        <w:rPr>
          <w:b/>
          <w:sz w:val="28"/>
          <w:szCs w:val="24"/>
        </w:rPr>
        <w:t xml:space="preserve"> Régime fiscal et douanier</w:t>
      </w:r>
      <w:bookmarkEnd w:id="196"/>
      <w:bookmarkEnd w:id="197"/>
      <w:bookmarkEnd w:id="198"/>
      <w:r w:rsidRPr="00215E47">
        <w:rPr>
          <w:b/>
          <w:sz w:val="28"/>
          <w:szCs w:val="24"/>
        </w:rPr>
        <w:t xml:space="preserve"> </w:t>
      </w:r>
      <w:bookmarkEnd w:id="199"/>
      <w:bookmarkEnd w:id="200"/>
    </w:p>
    <w:p w14:paraId="45B3CFD6" w14:textId="00667E7F" w:rsidR="00CF3132" w:rsidRPr="00215E47" w:rsidRDefault="00770BA8" w:rsidP="00DE27AE">
      <w:pPr>
        <w:widowControl w:val="0"/>
        <w:suppressAutoHyphens/>
        <w:autoSpaceDE w:val="0"/>
        <w:autoSpaceDN w:val="0"/>
        <w:ind w:left="0" w:firstLine="0"/>
        <w:textAlignment w:val="baseline"/>
        <w:rPr>
          <w:i/>
          <w:sz w:val="10"/>
          <w:szCs w:val="10"/>
        </w:rPr>
      </w:pPr>
      <w:r w:rsidRPr="00215E47">
        <w:t xml:space="preserve">Le marché est soumis au régime fiscal et douanier en vigueur en République du Cameroun. Le marché est conclu tout taxes comprises, conformément à la loi  n° </w:t>
      </w:r>
      <w:r w:rsidRPr="00215E47">
        <w:rPr>
          <w:rFonts w:eastAsia="Calibri"/>
          <w:i/>
          <w:iCs/>
        </w:rPr>
        <w:t>20</w:t>
      </w:r>
      <w:r w:rsidRPr="00215E47">
        <w:rPr>
          <w:rFonts w:eastAsia="Calibri"/>
          <w:iCs/>
        </w:rPr>
        <w:t xml:space="preserve">24/013  du 23 décembre 2024 portant loi des finances de la République du Cameroun pour le compte de l’exercice 2025 </w:t>
      </w:r>
      <w:r w:rsidRPr="00215E47">
        <w:t>et au Code Général des Impôts qui définissent les modalités de mise en œuvre du régime fiscal des Marchés Publics</w:t>
      </w:r>
    </w:p>
    <w:p w14:paraId="26381766" w14:textId="77777777" w:rsidR="006833BA" w:rsidRPr="00215E47" w:rsidRDefault="006833BA" w:rsidP="00DE27AE">
      <w:pPr>
        <w:widowControl w:val="0"/>
        <w:suppressAutoHyphens/>
        <w:autoSpaceDE w:val="0"/>
        <w:autoSpaceDN w:val="0"/>
        <w:ind w:left="0" w:firstLine="0"/>
        <w:textAlignment w:val="baseline"/>
        <w:rPr>
          <w:szCs w:val="24"/>
        </w:rPr>
      </w:pPr>
      <w:r w:rsidRPr="00215E47">
        <w:rPr>
          <w:szCs w:val="24"/>
        </w:rPr>
        <w:t>La fiscalité applicable au présent marché comporte notamment :</w:t>
      </w:r>
    </w:p>
    <w:p w14:paraId="50E67859" w14:textId="59A12DF2" w:rsidR="006833BA" w:rsidRPr="00215E47" w:rsidRDefault="006833BA" w:rsidP="008B22A8">
      <w:pPr>
        <w:widowControl w:val="0"/>
        <w:numPr>
          <w:ilvl w:val="0"/>
          <w:numId w:val="15"/>
        </w:numPr>
        <w:suppressAutoHyphens/>
        <w:autoSpaceDE w:val="0"/>
        <w:autoSpaceDN w:val="0"/>
        <w:jc w:val="left"/>
        <w:textAlignment w:val="baseline"/>
        <w:rPr>
          <w:szCs w:val="24"/>
        </w:rPr>
      </w:pPr>
      <w:r w:rsidRPr="00215E47">
        <w:rPr>
          <w:szCs w:val="24"/>
        </w:rPr>
        <w:t>Des impôts et taxes relatifs aux bénéfices industriels et commerciaux, y compris l’AIR qui constitue un précompte sur l’impôt des sociétés</w:t>
      </w:r>
      <w:r w:rsidR="00CF3132" w:rsidRPr="00215E47">
        <w:rPr>
          <w:szCs w:val="24"/>
        </w:rPr>
        <w:t xml:space="preserve"> </w:t>
      </w:r>
      <w:r w:rsidRPr="00215E47">
        <w:rPr>
          <w:szCs w:val="24"/>
        </w:rPr>
        <w:t>;</w:t>
      </w:r>
    </w:p>
    <w:p w14:paraId="34A3D56F" w14:textId="176C9315" w:rsidR="006833BA" w:rsidRPr="00215E47" w:rsidRDefault="006833BA" w:rsidP="008B22A8">
      <w:pPr>
        <w:widowControl w:val="0"/>
        <w:numPr>
          <w:ilvl w:val="0"/>
          <w:numId w:val="15"/>
        </w:numPr>
        <w:suppressAutoHyphens/>
        <w:autoSpaceDE w:val="0"/>
        <w:autoSpaceDN w:val="0"/>
        <w:jc w:val="left"/>
        <w:textAlignment w:val="baseline"/>
        <w:rPr>
          <w:szCs w:val="24"/>
        </w:rPr>
      </w:pPr>
      <w:r w:rsidRPr="00215E47">
        <w:rPr>
          <w:szCs w:val="24"/>
        </w:rPr>
        <w:t>Des droits d’enregistrement calculés conformément aux stipulations du code des impôts</w:t>
      </w:r>
      <w:r w:rsidR="00CF3132" w:rsidRPr="00215E47">
        <w:rPr>
          <w:szCs w:val="24"/>
        </w:rPr>
        <w:t xml:space="preserve"> </w:t>
      </w:r>
      <w:r w:rsidRPr="00215E47">
        <w:rPr>
          <w:szCs w:val="24"/>
        </w:rPr>
        <w:t>;</w:t>
      </w:r>
    </w:p>
    <w:p w14:paraId="0C3FDAC5" w14:textId="3B5341E7" w:rsidR="006833BA" w:rsidRPr="00215E47" w:rsidRDefault="006833BA" w:rsidP="008B22A8">
      <w:pPr>
        <w:widowControl w:val="0"/>
        <w:numPr>
          <w:ilvl w:val="0"/>
          <w:numId w:val="15"/>
        </w:numPr>
        <w:suppressAutoHyphens/>
        <w:autoSpaceDE w:val="0"/>
        <w:autoSpaceDN w:val="0"/>
        <w:jc w:val="left"/>
        <w:textAlignment w:val="baseline"/>
        <w:rPr>
          <w:szCs w:val="24"/>
        </w:rPr>
      </w:pPr>
      <w:r w:rsidRPr="00215E47">
        <w:rPr>
          <w:szCs w:val="24"/>
        </w:rPr>
        <w:t>Des droits et taxes attachés à la réalisation des prestations prévues par le marché</w:t>
      </w:r>
      <w:r w:rsidR="00CF3132" w:rsidRPr="00215E47">
        <w:rPr>
          <w:szCs w:val="24"/>
        </w:rPr>
        <w:t xml:space="preserve"> </w:t>
      </w:r>
      <w:r w:rsidRPr="00215E47">
        <w:rPr>
          <w:szCs w:val="24"/>
        </w:rPr>
        <w:t>:</w:t>
      </w:r>
    </w:p>
    <w:p w14:paraId="08B86A12" w14:textId="77777777" w:rsidR="006833BA" w:rsidRPr="00215E47" w:rsidRDefault="006833BA" w:rsidP="008B22A8">
      <w:pPr>
        <w:widowControl w:val="0"/>
        <w:numPr>
          <w:ilvl w:val="3"/>
          <w:numId w:val="16"/>
        </w:numPr>
        <w:suppressAutoHyphens/>
        <w:autoSpaceDE w:val="0"/>
        <w:autoSpaceDN w:val="0"/>
        <w:ind w:left="0" w:firstLine="0"/>
        <w:jc w:val="left"/>
        <w:textAlignment w:val="baseline"/>
        <w:rPr>
          <w:szCs w:val="24"/>
        </w:rPr>
      </w:pPr>
      <w:r w:rsidRPr="00215E47">
        <w:rPr>
          <w:szCs w:val="24"/>
        </w:rPr>
        <w:t>Des droits et taxes d’entrée sur le territoire camerounais (droits de douanes, TVA, taxe informatique);</w:t>
      </w:r>
    </w:p>
    <w:p w14:paraId="25C9F85A" w14:textId="77777777" w:rsidR="006833BA" w:rsidRPr="00215E47" w:rsidRDefault="006833BA" w:rsidP="008B22A8">
      <w:pPr>
        <w:widowControl w:val="0"/>
        <w:numPr>
          <w:ilvl w:val="3"/>
          <w:numId w:val="16"/>
        </w:numPr>
        <w:suppressAutoHyphens/>
        <w:autoSpaceDE w:val="0"/>
        <w:autoSpaceDN w:val="0"/>
        <w:ind w:left="0" w:firstLine="0"/>
        <w:jc w:val="left"/>
        <w:textAlignment w:val="baseline"/>
        <w:rPr>
          <w:szCs w:val="24"/>
        </w:rPr>
      </w:pPr>
      <w:r w:rsidRPr="00215E47">
        <w:rPr>
          <w:szCs w:val="24"/>
        </w:rPr>
        <w:t>Des droits et taxes communaux,</w:t>
      </w:r>
    </w:p>
    <w:p w14:paraId="504956EE" w14:textId="77777777" w:rsidR="006833BA" w:rsidRPr="00215E47" w:rsidRDefault="006833BA" w:rsidP="008B22A8">
      <w:pPr>
        <w:widowControl w:val="0"/>
        <w:numPr>
          <w:ilvl w:val="3"/>
          <w:numId w:val="16"/>
        </w:numPr>
        <w:suppressAutoHyphens/>
        <w:autoSpaceDE w:val="0"/>
        <w:autoSpaceDN w:val="0"/>
        <w:ind w:left="0" w:firstLine="0"/>
        <w:jc w:val="left"/>
        <w:textAlignment w:val="baseline"/>
        <w:rPr>
          <w:szCs w:val="24"/>
        </w:rPr>
      </w:pPr>
      <w:r w:rsidRPr="00215E47">
        <w:rPr>
          <w:szCs w:val="24"/>
        </w:rPr>
        <w:t>Des droits et taxes relatifs aux prélèvements des matériaux et d’eau.</w:t>
      </w:r>
    </w:p>
    <w:p w14:paraId="1244BE74" w14:textId="77777777" w:rsidR="00CF3132" w:rsidRPr="00215E47" w:rsidRDefault="00CF3132" w:rsidP="00CF3132">
      <w:pPr>
        <w:widowControl w:val="0"/>
        <w:suppressAutoHyphens/>
        <w:autoSpaceDE w:val="0"/>
        <w:autoSpaceDN w:val="0"/>
        <w:ind w:left="2880" w:firstLine="0"/>
        <w:jc w:val="left"/>
        <w:textAlignment w:val="baseline"/>
        <w:rPr>
          <w:sz w:val="10"/>
          <w:szCs w:val="10"/>
        </w:rPr>
      </w:pPr>
    </w:p>
    <w:p w14:paraId="2898D82E" w14:textId="77777777" w:rsidR="006833BA" w:rsidRPr="00215E47" w:rsidRDefault="006833BA" w:rsidP="00DE27AE">
      <w:pPr>
        <w:widowControl w:val="0"/>
        <w:suppressAutoHyphens/>
        <w:autoSpaceDE w:val="0"/>
        <w:autoSpaceDN w:val="0"/>
        <w:ind w:left="0" w:firstLine="0"/>
        <w:textAlignment w:val="baseline"/>
        <w:rPr>
          <w:szCs w:val="24"/>
        </w:rPr>
      </w:pPr>
      <w:r w:rsidRPr="00215E47">
        <w:rPr>
          <w:szCs w:val="24"/>
        </w:rPr>
        <w:t>Ces éléments doivent être intégrés dans les charges que le cocontractant impute sur ses coûts d’intervention et constituer l’un des éléments des sous-détails des prix hors taxes.</w:t>
      </w:r>
    </w:p>
    <w:p w14:paraId="0AAA2FE3" w14:textId="77777777" w:rsidR="006833BA" w:rsidRPr="00215E47" w:rsidRDefault="006833BA" w:rsidP="00DE27AE">
      <w:pPr>
        <w:widowControl w:val="0"/>
        <w:suppressAutoHyphens/>
        <w:autoSpaceDE w:val="0"/>
        <w:autoSpaceDN w:val="0"/>
        <w:ind w:left="0" w:firstLine="0"/>
        <w:textAlignment w:val="baseline"/>
        <w:rPr>
          <w:szCs w:val="24"/>
        </w:rPr>
      </w:pPr>
      <w:r w:rsidRPr="00215E47">
        <w:rPr>
          <w:szCs w:val="24"/>
        </w:rPr>
        <w:t>Le prix TTC s’entend TVA incluse.</w:t>
      </w:r>
    </w:p>
    <w:p w14:paraId="2D66FBE1" w14:textId="77777777" w:rsidR="00CF3132" w:rsidRPr="00215E47" w:rsidRDefault="00CF3132" w:rsidP="00DE27AE">
      <w:pPr>
        <w:widowControl w:val="0"/>
        <w:suppressAutoHyphens/>
        <w:autoSpaceDE w:val="0"/>
        <w:autoSpaceDN w:val="0"/>
        <w:ind w:left="0" w:firstLine="0"/>
        <w:textAlignment w:val="baseline"/>
        <w:rPr>
          <w:sz w:val="10"/>
          <w:szCs w:val="10"/>
        </w:rPr>
      </w:pPr>
    </w:p>
    <w:p w14:paraId="3DFBBC68" w14:textId="77777777" w:rsidR="006833BA" w:rsidRPr="00215E47" w:rsidRDefault="006833BA" w:rsidP="00DE27AE">
      <w:pPr>
        <w:widowControl w:val="0"/>
        <w:suppressAutoHyphens/>
        <w:autoSpaceDE w:val="0"/>
        <w:autoSpaceDN w:val="0"/>
        <w:ind w:left="0" w:firstLine="0"/>
        <w:textAlignment w:val="baseline"/>
        <w:rPr>
          <w:szCs w:val="24"/>
        </w:rPr>
      </w:pPr>
      <w:r w:rsidRPr="00215E47">
        <w:rPr>
          <w:szCs w:val="24"/>
        </w:rPr>
        <w:t>Sauf mention spécifique contraire figurant au Marché, le cocontractant devra supporter et payer tous droits, taxes, impôts et charges lui incombant ainsi qu’à ses sous-traitants.</w:t>
      </w:r>
    </w:p>
    <w:p w14:paraId="7D77AA4F" w14:textId="77777777" w:rsidR="006833BA" w:rsidRPr="00215E47" w:rsidRDefault="006833BA" w:rsidP="00DE27AE">
      <w:pPr>
        <w:widowControl w:val="0"/>
        <w:suppressAutoHyphens/>
        <w:autoSpaceDE w:val="0"/>
        <w:autoSpaceDN w:val="0"/>
        <w:ind w:left="0" w:firstLine="0"/>
        <w:textAlignment w:val="baseline"/>
        <w:rPr>
          <w:sz w:val="10"/>
          <w:szCs w:val="10"/>
        </w:rPr>
      </w:pPr>
    </w:p>
    <w:p w14:paraId="72CD924E" w14:textId="1AD20E21" w:rsidR="006833BA" w:rsidRPr="00215E47" w:rsidRDefault="006833BA" w:rsidP="00DE27AE">
      <w:pPr>
        <w:keepNext/>
        <w:suppressAutoHyphens/>
        <w:autoSpaceDN w:val="0"/>
        <w:ind w:left="0" w:firstLine="0"/>
        <w:textAlignment w:val="baseline"/>
        <w:outlineLvl w:val="2"/>
        <w:rPr>
          <w:b/>
          <w:sz w:val="28"/>
          <w:szCs w:val="24"/>
        </w:rPr>
      </w:pPr>
      <w:bookmarkStart w:id="201" w:name="_Toc157306102"/>
      <w:bookmarkStart w:id="202" w:name="_Toc163145520"/>
      <w:bookmarkStart w:id="203" w:name="_Toc163441802"/>
      <w:bookmarkStart w:id="204" w:name="_Toc530307830"/>
      <w:bookmarkStart w:id="205" w:name="_Toc97557114"/>
      <w:r w:rsidRPr="00215E47">
        <w:rPr>
          <w:b/>
          <w:sz w:val="28"/>
          <w:szCs w:val="24"/>
        </w:rPr>
        <w:lastRenderedPageBreak/>
        <w:t>Article</w:t>
      </w:r>
      <w:r w:rsidR="00643D26" w:rsidRPr="00215E47">
        <w:rPr>
          <w:b/>
          <w:sz w:val="28"/>
          <w:szCs w:val="24"/>
        </w:rPr>
        <w:t>39</w:t>
      </w:r>
      <w:r w:rsidRPr="00215E47">
        <w:rPr>
          <w:b/>
          <w:sz w:val="28"/>
          <w:szCs w:val="24"/>
        </w:rPr>
        <w:t xml:space="preserve"> Timbres et enregistrement des marchés</w:t>
      </w:r>
      <w:bookmarkEnd w:id="201"/>
      <w:bookmarkEnd w:id="202"/>
      <w:bookmarkEnd w:id="203"/>
      <w:r w:rsidRPr="00215E47">
        <w:rPr>
          <w:b/>
          <w:sz w:val="28"/>
          <w:szCs w:val="24"/>
        </w:rPr>
        <w:t xml:space="preserve"> </w:t>
      </w:r>
      <w:bookmarkEnd w:id="204"/>
      <w:bookmarkEnd w:id="205"/>
    </w:p>
    <w:p w14:paraId="5372B30B" w14:textId="77777777" w:rsidR="006833BA" w:rsidRPr="00215E47" w:rsidRDefault="006833BA" w:rsidP="00DE27AE">
      <w:pPr>
        <w:widowControl w:val="0"/>
        <w:suppressAutoHyphens/>
        <w:autoSpaceDE w:val="0"/>
        <w:autoSpaceDN w:val="0"/>
        <w:ind w:left="0" w:firstLine="0"/>
        <w:textAlignment w:val="baseline"/>
        <w:rPr>
          <w:szCs w:val="24"/>
        </w:rPr>
      </w:pPr>
      <w:r w:rsidRPr="00215E47">
        <w:rPr>
          <w:szCs w:val="24"/>
        </w:rPr>
        <w:t>Sept (07) exemplaires originaux du marché seront timbrés et enregistrés par les soins et aux frais du co-contractant de l’administration, conformément à la règlementation en vigueur.</w:t>
      </w:r>
    </w:p>
    <w:p w14:paraId="37892767" w14:textId="77777777" w:rsidR="004C144D" w:rsidRPr="00215E47" w:rsidRDefault="004C144D" w:rsidP="00DE27AE">
      <w:pPr>
        <w:widowControl w:val="0"/>
        <w:autoSpaceDE w:val="0"/>
        <w:rPr>
          <w:b/>
          <w:bCs/>
          <w:sz w:val="10"/>
          <w:szCs w:val="10"/>
        </w:rPr>
      </w:pPr>
    </w:p>
    <w:p w14:paraId="23B95D42" w14:textId="77777777" w:rsidR="004C144D" w:rsidRPr="00215E47" w:rsidRDefault="004C144D" w:rsidP="00DA5097">
      <w:pPr>
        <w:pStyle w:val="Titre2"/>
      </w:pPr>
      <w:bookmarkStart w:id="206" w:name="_Toc530307831"/>
      <w:bookmarkStart w:id="207" w:name="_Toc163145521"/>
      <w:bookmarkStart w:id="208" w:name="_Toc163441803"/>
      <w:r w:rsidRPr="00215E47">
        <w:t>Chapitre V : Dispositions diverses</w:t>
      </w:r>
      <w:bookmarkEnd w:id="206"/>
      <w:bookmarkEnd w:id="207"/>
      <w:bookmarkEnd w:id="208"/>
    </w:p>
    <w:p w14:paraId="7430DACF" w14:textId="2525EBF2" w:rsidR="00707D95" w:rsidRPr="00215E47" w:rsidRDefault="00707D95" w:rsidP="00DE27AE">
      <w:pPr>
        <w:keepNext/>
        <w:suppressAutoHyphens/>
        <w:autoSpaceDN w:val="0"/>
        <w:ind w:left="0" w:firstLine="0"/>
        <w:textAlignment w:val="baseline"/>
        <w:outlineLvl w:val="2"/>
        <w:rPr>
          <w:b/>
          <w:sz w:val="28"/>
          <w:szCs w:val="24"/>
        </w:rPr>
      </w:pPr>
      <w:bookmarkStart w:id="209" w:name="_Toc157306104"/>
      <w:bookmarkStart w:id="210" w:name="_Toc163145522"/>
      <w:bookmarkStart w:id="211" w:name="_Toc163441804"/>
      <w:bookmarkStart w:id="212" w:name="_Toc97557116"/>
      <w:bookmarkEnd w:id="47"/>
      <w:r w:rsidRPr="00215E47">
        <w:rPr>
          <w:b/>
          <w:sz w:val="28"/>
          <w:szCs w:val="24"/>
        </w:rPr>
        <w:t>Article 4</w:t>
      </w:r>
      <w:r w:rsidR="00643D26" w:rsidRPr="00215E47">
        <w:rPr>
          <w:b/>
          <w:sz w:val="28"/>
          <w:szCs w:val="24"/>
        </w:rPr>
        <w:t>0</w:t>
      </w:r>
      <w:r w:rsidRPr="00215E47">
        <w:rPr>
          <w:b/>
          <w:sz w:val="28"/>
          <w:szCs w:val="24"/>
        </w:rPr>
        <w:t>-Résiliation du marché</w:t>
      </w:r>
      <w:bookmarkEnd w:id="209"/>
      <w:bookmarkEnd w:id="210"/>
      <w:bookmarkEnd w:id="211"/>
      <w:r w:rsidRPr="00215E47">
        <w:rPr>
          <w:b/>
          <w:sz w:val="28"/>
          <w:szCs w:val="24"/>
        </w:rPr>
        <w:t xml:space="preserve"> </w:t>
      </w:r>
      <w:bookmarkEnd w:id="212"/>
    </w:p>
    <w:p w14:paraId="01FE5183" w14:textId="77777777" w:rsidR="00854BFF" w:rsidRPr="00215E47" w:rsidRDefault="00854BFF" w:rsidP="00854BFF">
      <w:pPr>
        <w:widowControl w:val="0"/>
        <w:autoSpaceDE w:val="0"/>
      </w:pPr>
      <w:r w:rsidRPr="00215E47">
        <w:t>44.1 Le marché est résilié de plein droit dans l’un des cas suivants :</w:t>
      </w:r>
    </w:p>
    <w:p w14:paraId="1489B70E" w14:textId="77777777" w:rsidR="00854BFF" w:rsidRPr="00215E47" w:rsidRDefault="00854BFF" w:rsidP="008B22A8">
      <w:pPr>
        <w:widowControl w:val="0"/>
        <w:numPr>
          <w:ilvl w:val="0"/>
          <w:numId w:val="12"/>
        </w:numPr>
        <w:suppressAutoHyphens/>
        <w:autoSpaceDE w:val="0"/>
        <w:autoSpaceDN w:val="0"/>
        <w:textAlignment w:val="baseline"/>
        <w:rPr>
          <w:rFonts w:eastAsia="Calibri"/>
        </w:rPr>
      </w:pPr>
      <w:r w:rsidRPr="00215E47">
        <w:rPr>
          <w:rFonts w:eastAsia="Calibri"/>
        </w:rPr>
        <w:t>Décès du titulaire du marché. Dans ce cas, le Maître d’Ouvrage peut, s’il y a lieu, autoriser que soient acceptées les propositions présentées par les ayant droits pour la continuation des prestations ;</w:t>
      </w:r>
    </w:p>
    <w:p w14:paraId="02404ADD" w14:textId="77777777" w:rsidR="00854BFF" w:rsidRPr="00215E47" w:rsidRDefault="00854BFF" w:rsidP="008B22A8">
      <w:pPr>
        <w:widowControl w:val="0"/>
        <w:numPr>
          <w:ilvl w:val="0"/>
          <w:numId w:val="12"/>
        </w:numPr>
        <w:suppressAutoHyphens/>
        <w:autoSpaceDE w:val="0"/>
        <w:autoSpaceDN w:val="0"/>
        <w:textAlignment w:val="baseline"/>
        <w:rPr>
          <w:rFonts w:eastAsia="Calibri"/>
        </w:rPr>
      </w:pPr>
      <w:r w:rsidRPr="00215E47">
        <w:rPr>
          <w:rFonts w:eastAsia="Calibri"/>
        </w:rPr>
        <w:t>Faillite du titulaire du marché. Dans ce cas, le Maître d’Ouvrage peut accepter s’il y a lieu, des propositions qui peuvent être présentées par les créanciers pour la continuation des prestations ;</w:t>
      </w:r>
    </w:p>
    <w:p w14:paraId="7784C24B" w14:textId="77777777" w:rsidR="00854BFF" w:rsidRPr="00215E47" w:rsidRDefault="00854BFF" w:rsidP="008B22A8">
      <w:pPr>
        <w:widowControl w:val="0"/>
        <w:numPr>
          <w:ilvl w:val="0"/>
          <w:numId w:val="12"/>
        </w:numPr>
        <w:suppressAutoHyphens/>
        <w:autoSpaceDE w:val="0"/>
        <w:autoSpaceDN w:val="0"/>
        <w:textAlignment w:val="baseline"/>
        <w:rPr>
          <w:rFonts w:eastAsia="Calibri"/>
        </w:rPr>
      </w:pPr>
      <w:r w:rsidRPr="00215E47">
        <w:rPr>
          <w:rFonts w:eastAsia="Calibri"/>
        </w:rPr>
        <w:t>Liquidation judiciaire, si le co-contractant de l’Administration n’est pas autorisé par le tribunal à continuer l’exploitation de son entreprise ;</w:t>
      </w:r>
    </w:p>
    <w:p w14:paraId="3B1EB86D" w14:textId="77777777" w:rsidR="00854BFF" w:rsidRPr="00215E47" w:rsidRDefault="00854BFF" w:rsidP="00854BFF">
      <w:pPr>
        <w:widowControl w:val="0"/>
        <w:autoSpaceDE w:val="0"/>
        <w:rPr>
          <w:sz w:val="10"/>
          <w:szCs w:val="10"/>
        </w:rPr>
      </w:pPr>
    </w:p>
    <w:p w14:paraId="2495FDD9" w14:textId="393477FE" w:rsidR="00854BFF" w:rsidRPr="00215E47" w:rsidRDefault="00854BFF" w:rsidP="008B22A8">
      <w:pPr>
        <w:widowControl w:val="0"/>
        <w:numPr>
          <w:ilvl w:val="0"/>
          <w:numId w:val="12"/>
        </w:numPr>
        <w:suppressAutoHyphens/>
        <w:autoSpaceDE w:val="0"/>
        <w:autoSpaceDN w:val="0"/>
        <w:textAlignment w:val="baseline"/>
        <w:rPr>
          <w:rFonts w:eastAsia="Calibri"/>
        </w:rPr>
      </w:pPr>
      <w:r w:rsidRPr="00215E47">
        <w:rPr>
          <w:rFonts w:eastAsia="Calibri"/>
        </w:rPr>
        <w:t>En cas de sous-traitance, de cotraitance ou de sous-commande sans autorisation préalable du Maître d’Ouvrage</w:t>
      </w:r>
      <w:r w:rsidR="00A035E4" w:rsidRPr="00215E47">
        <w:rPr>
          <w:rFonts w:eastAsia="Calibri"/>
        </w:rPr>
        <w:t xml:space="preserve"> </w:t>
      </w:r>
      <w:r w:rsidRPr="00215E47">
        <w:rPr>
          <w:rFonts w:eastAsia="Calibri"/>
        </w:rPr>
        <w:t>;</w:t>
      </w:r>
    </w:p>
    <w:p w14:paraId="293835EA" w14:textId="77777777" w:rsidR="00854BFF" w:rsidRPr="00215E47" w:rsidRDefault="00854BFF" w:rsidP="008B22A8">
      <w:pPr>
        <w:widowControl w:val="0"/>
        <w:numPr>
          <w:ilvl w:val="0"/>
          <w:numId w:val="12"/>
        </w:numPr>
        <w:suppressAutoHyphens/>
        <w:autoSpaceDE w:val="0"/>
        <w:autoSpaceDN w:val="0"/>
        <w:textAlignment w:val="baseline"/>
        <w:rPr>
          <w:rFonts w:eastAsia="Calibri"/>
        </w:rPr>
      </w:pPr>
      <w:r w:rsidRPr="00215E47">
        <w:rPr>
          <w:rFonts w:eastAsia="Calibri"/>
        </w:rPr>
        <w:t xml:space="preserve">Défaillance du cocontractant de l’Administration dûment notifiée à ce dernier par le Maître d’Ouvrage par ordre de service valant mise en demeure et après évaluation et constat de la carence : </w:t>
      </w:r>
    </w:p>
    <w:p w14:paraId="6C7921CE" w14:textId="77777777" w:rsidR="00854BFF" w:rsidRPr="00215E47" w:rsidRDefault="00854BFF" w:rsidP="008B22A8">
      <w:pPr>
        <w:widowControl w:val="0"/>
        <w:numPr>
          <w:ilvl w:val="0"/>
          <w:numId w:val="12"/>
        </w:numPr>
        <w:suppressAutoHyphens/>
        <w:autoSpaceDE w:val="0"/>
        <w:autoSpaceDN w:val="0"/>
        <w:textAlignment w:val="baseline"/>
        <w:rPr>
          <w:rFonts w:eastAsia="Calibri"/>
        </w:rPr>
      </w:pPr>
      <w:r w:rsidRPr="00215E47">
        <w:rPr>
          <w:rFonts w:eastAsia="Calibri"/>
        </w:rPr>
        <w:t>Non-respect de la législation ou de la réglementation du travail ;</w:t>
      </w:r>
    </w:p>
    <w:p w14:paraId="7E12C6D4" w14:textId="77777777" w:rsidR="00854BFF" w:rsidRPr="00215E47" w:rsidRDefault="00854BFF" w:rsidP="008B22A8">
      <w:pPr>
        <w:widowControl w:val="0"/>
        <w:numPr>
          <w:ilvl w:val="0"/>
          <w:numId w:val="12"/>
        </w:numPr>
        <w:suppressAutoHyphens/>
        <w:autoSpaceDE w:val="0"/>
        <w:autoSpaceDN w:val="0"/>
        <w:textAlignment w:val="baseline"/>
        <w:rPr>
          <w:rFonts w:eastAsia="Calibri"/>
        </w:rPr>
      </w:pPr>
      <w:r w:rsidRPr="00215E47">
        <w:rPr>
          <w:rFonts w:eastAsia="Calibri"/>
        </w:rPr>
        <w:t>Variation importante des prix dans les conditions définies par le cahier des clauses administratives générales, suite à la modification des conditions économiques ou des quantités initiales du marché ;</w:t>
      </w:r>
    </w:p>
    <w:p w14:paraId="3162C1E8" w14:textId="77777777" w:rsidR="00854BFF" w:rsidRPr="00215E47" w:rsidRDefault="00854BFF" w:rsidP="008B22A8">
      <w:pPr>
        <w:widowControl w:val="0"/>
        <w:numPr>
          <w:ilvl w:val="0"/>
          <w:numId w:val="12"/>
        </w:numPr>
        <w:suppressAutoHyphens/>
        <w:autoSpaceDE w:val="0"/>
        <w:autoSpaceDN w:val="0"/>
        <w:textAlignment w:val="baseline"/>
        <w:rPr>
          <w:rFonts w:eastAsia="Calibri"/>
        </w:rPr>
      </w:pPr>
      <w:r w:rsidRPr="00215E47">
        <w:rPr>
          <w:rFonts w:eastAsia="Calibri"/>
        </w:rPr>
        <w:t xml:space="preserve">Manœuvres frauduleuses et corruption dûment constatées. </w:t>
      </w:r>
    </w:p>
    <w:p w14:paraId="34B5A3BE" w14:textId="77777777" w:rsidR="00854BFF" w:rsidRPr="00215E47" w:rsidRDefault="00854BFF" w:rsidP="00854BFF">
      <w:pPr>
        <w:widowControl w:val="0"/>
        <w:autoSpaceDE w:val="0"/>
        <w:rPr>
          <w:sz w:val="10"/>
          <w:szCs w:val="10"/>
        </w:rPr>
      </w:pPr>
    </w:p>
    <w:p w14:paraId="37578E49" w14:textId="77777777" w:rsidR="00854BFF" w:rsidRPr="00215E47" w:rsidRDefault="00854BFF" w:rsidP="00854BFF">
      <w:pPr>
        <w:widowControl w:val="0"/>
        <w:autoSpaceDE w:val="0"/>
      </w:pPr>
      <w:r w:rsidRPr="00215E47">
        <w:t>44.2 Le marché peut également être résilié dans les conditions stipulées dans le CCAG, notamment dans l’un des cas suivants :</w:t>
      </w:r>
    </w:p>
    <w:p w14:paraId="34FA4D54" w14:textId="77777777" w:rsidR="00854BFF" w:rsidRPr="00215E47" w:rsidRDefault="00854BFF" w:rsidP="00854BFF">
      <w:pPr>
        <w:widowControl w:val="0"/>
        <w:numPr>
          <w:ilvl w:val="0"/>
          <w:numId w:val="7"/>
        </w:numPr>
        <w:suppressAutoHyphens/>
        <w:autoSpaceDE w:val="0"/>
        <w:autoSpaceDN w:val="0"/>
        <w:ind w:left="567" w:hanging="283"/>
        <w:textAlignment w:val="baseline"/>
        <w:rPr>
          <w:iCs/>
        </w:rPr>
      </w:pPr>
      <w:r w:rsidRPr="00215E47">
        <w:rPr>
          <w:iCs/>
        </w:rPr>
        <w:t>Retard dans les travaux entraînant des pénalités au-delà de 10% du montant du marché TTC ;</w:t>
      </w:r>
    </w:p>
    <w:p w14:paraId="01755BF2" w14:textId="77777777" w:rsidR="00854BFF" w:rsidRPr="00215E47" w:rsidRDefault="00854BFF" w:rsidP="00854BFF">
      <w:pPr>
        <w:widowControl w:val="0"/>
        <w:numPr>
          <w:ilvl w:val="0"/>
          <w:numId w:val="7"/>
        </w:numPr>
        <w:suppressAutoHyphens/>
        <w:autoSpaceDE w:val="0"/>
        <w:autoSpaceDN w:val="0"/>
        <w:ind w:left="567" w:hanging="283"/>
        <w:textAlignment w:val="baseline"/>
        <w:rPr>
          <w:iCs/>
        </w:rPr>
      </w:pPr>
      <w:r w:rsidRPr="00215E47">
        <w:rPr>
          <w:iCs/>
        </w:rPr>
        <w:t xml:space="preserve">Ajournement ou interruption prolongée décidée par le Maitre d’Ouvrage ; </w:t>
      </w:r>
    </w:p>
    <w:p w14:paraId="0E5510E2" w14:textId="77777777" w:rsidR="00854BFF" w:rsidRPr="00215E47" w:rsidRDefault="00854BFF" w:rsidP="00854BFF">
      <w:pPr>
        <w:widowControl w:val="0"/>
        <w:numPr>
          <w:ilvl w:val="0"/>
          <w:numId w:val="7"/>
        </w:numPr>
        <w:suppressAutoHyphens/>
        <w:autoSpaceDE w:val="0"/>
        <w:autoSpaceDN w:val="0"/>
        <w:ind w:left="567" w:hanging="283"/>
        <w:textAlignment w:val="baseline"/>
        <w:rPr>
          <w:iCs/>
        </w:rPr>
      </w:pPr>
      <w:r w:rsidRPr="00215E47">
        <w:rPr>
          <w:iCs/>
        </w:rPr>
        <w:t>Non-paiement persistant des prestations </w:t>
      </w:r>
      <w:r w:rsidRPr="00215E47">
        <w:t>;</w:t>
      </w:r>
    </w:p>
    <w:p w14:paraId="707569E5" w14:textId="77777777" w:rsidR="00854BFF" w:rsidRPr="00215E47" w:rsidRDefault="00854BFF" w:rsidP="00854BFF">
      <w:pPr>
        <w:widowControl w:val="0"/>
        <w:numPr>
          <w:ilvl w:val="0"/>
          <w:numId w:val="7"/>
        </w:numPr>
        <w:suppressAutoHyphens/>
        <w:autoSpaceDE w:val="0"/>
        <w:autoSpaceDN w:val="0"/>
        <w:ind w:left="567" w:hanging="283"/>
        <w:textAlignment w:val="baseline"/>
        <w:rPr>
          <w:iCs/>
        </w:rPr>
      </w:pPr>
      <w:r w:rsidRPr="00215E47">
        <w:rPr>
          <w:iCs/>
        </w:rPr>
        <w:t>Refus de la reprise des travaux mal exécutés.</w:t>
      </w:r>
    </w:p>
    <w:p w14:paraId="636C5995" w14:textId="77777777" w:rsidR="00854BFF" w:rsidRPr="00215E47" w:rsidRDefault="00854BFF" w:rsidP="00854BFF">
      <w:pPr>
        <w:widowControl w:val="0"/>
        <w:autoSpaceDE w:val="0"/>
        <w:ind w:left="567"/>
        <w:rPr>
          <w:iCs/>
          <w:sz w:val="10"/>
          <w:szCs w:val="10"/>
        </w:rPr>
      </w:pPr>
    </w:p>
    <w:p w14:paraId="4EB59433" w14:textId="77777777" w:rsidR="00854BFF" w:rsidRPr="00215E47" w:rsidRDefault="00854BFF" w:rsidP="00854BFF">
      <w:pPr>
        <w:widowControl w:val="0"/>
        <w:autoSpaceDE w:val="0"/>
      </w:pPr>
      <w:r w:rsidRPr="00215E47">
        <w:t xml:space="preserve">44.3 Le marché peut également être résilié </w:t>
      </w:r>
      <w:r w:rsidRPr="00215E47">
        <w:rPr>
          <w:bCs/>
          <w:lang w:val="fr-CM"/>
        </w:rPr>
        <w:t>sans tort des titulaires</w:t>
      </w:r>
      <w:r w:rsidRPr="00215E47">
        <w:t>, notamment dans l’un des cas suivants :</w:t>
      </w:r>
    </w:p>
    <w:p w14:paraId="27035806" w14:textId="77777777" w:rsidR="00854BFF" w:rsidRPr="00215E47" w:rsidRDefault="00854BFF" w:rsidP="00854BFF">
      <w:pPr>
        <w:widowControl w:val="0"/>
        <w:numPr>
          <w:ilvl w:val="0"/>
          <w:numId w:val="7"/>
        </w:numPr>
        <w:suppressAutoHyphens/>
        <w:autoSpaceDE w:val="0"/>
        <w:autoSpaceDN w:val="0"/>
        <w:ind w:left="567" w:hanging="283"/>
        <w:textAlignment w:val="baseline"/>
        <w:rPr>
          <w:iCs/>
        </w:rPr>
      </w:pPr>
      <w:r w:rsidRPr="00215E47">
        <w:rPr>
          <w:iCs/>
        </w:rPr>
        <w:t>Force majeure et après avis de l’Autorité chargée des marchés publics en l’absence de toute responsabilité du cocontractant de l’administration sans préjudice des indemnités auxquels ce dernier peut prétendre ;</w:t>
      </w:r>
    </w:p>
    <w:p w14:paraId="46549C72" w14:textId="77777777" w:rsidR="00854BFF" w:rsidRPr="00215E47" w:rsidRDefault="00854BFF" w:rsidP="00854BFF">
      <w:pPr>
        <w:widowControl w:val="0"/>
        <w:numPr>
          <w:ilvl w:val="0"/>
          <w:numId w:val="7"/>
        </w:numPr>
        <w:suppressAutoHyphens/>
        <w:autoSpaceDE w:val="0"/>
        <w:autoSpaceDN w:val="0"/>
        <w:ind w:left="567" w:hanging="283"/>
        <w:textAlignment w:val="baseline"/>
      </w:pPr>
      <w:r w:rsidRPr="00215E47">
        <w:rPr>
          <w:iCs/>
        </w:rPr>
        <w:t>Non-paiement persistant des prestations</w:t>
      </w:r>
      <w:r w:rsidRPr="00215E47">
        <w:t>.</w:t>
      </w:r>
    </w:p>
    <w:p w14:paraId="37029915" w14:textId="77777777" w:rsidR="00854BFF" w:rsidRPr="00215E47" w:rsidRDefault="00854BFF" w:rsidP="00854BFF">
      <w:pPr>
        <w:widowControl w:val="0"/>
        <w:numPr>
          <w:ilvl w:val="0"/>
          <w:numId w:val="7"/>
        </w:numPr>
        <w:suppressAutoHyphens/>
        <w:autoSpaceDE w:val="0"/>
        <w:autoSpaceDN w:val="0"/>
        <w:ind w:left="567" w:hanging="283"/>
        <w:textAlignment w:val="baseline"/>
      </w:pPr>
      <w:r w:rsidRPr="00215E47">
        <w:t>Motif d’intérêt général.</w:t>
      </w:r>
    </w:p>
    <w:p w14:paraId="2A929B1F" w14:textId="77777777" w:rsidR="00E205FD" w:rsidRPr="00215E47" w:rsidRDefault="00E205FD" w:rsidP="00DE27AE">
      <w:pPr>
        <w:widowControl w:val="0"/>
        <w:suppressAutoHyphens/>
        <w:autoSpaceDE w:val="0"/>
        <w:autoSpaceDN w:val="0"/>
        <w:ind w:left="567" w:firstLine="0"/>
        <w:textAlignment w:val="baseline"/>
        <w:rPr>
          <w:sz w:val="2"/>
          <w:szCs w:val="10"/>
        </w:rPr>
      </w:pPr>
    </w:p>
    <w:p w14:paraId="5555C209" w14:textId="42F2FC8A" w:rsidR="00E205FD" w:rsidRPr="00215E47" w:rsidRDefault="00E205FD" w:rsidP="00DE27AE">
      <w:pPr>
        <w:keepNext/>
        <w:suppressAutoHyphens/>
        <w:autoSpaceDN w:val="0"/>
        <w:ind w:left="0" w:firstLine="0"/>
        <w:textAlignment w:val="baseline"/>
        <w:outlineLvl w:val="2"/>
        <w:rPr>
          <w:b/>
          <w:sz w:val="28"/>
          <w:szCs w:val="24"/>
        </w:rPr>
      </w:pPr>
      <w:bookmarkStart w:id="213" w:name="_Toc530307833"/>
      <w:bookmarkStart w:id="214" w:name="_Toc97557117"/>
      <w:bookmarkStart w:id="215" w:name="_Toc157306105"/>
      <w:bookmarkStart w:id="216" w:name="_Toc163441805"/>
      <w:r w:rsidRPr="00215E47">
        <w:rPr>
          <w:b/>
          <w:sz w:val="28"/>
          <w:szCs w:val="24"/>
        </w:rPr>
        <w:t>Article 4</w:t>
      </w:r>
      <w:r w:rsidR="00643D26" w:rsidRPr="00215E47">
        <w:rPr>
          <w:b/>
          <w:sz w:val="28"/>
          <w:szCs w:val="24"/>
        </w:rPr>
        <w:t>1</w:t>
      </w:r>
      <w:r w:rsidRPr="00215E47">
        <w:rPr>
          <w:b/>
          <w:sz w:val="28"/>
          <w:szCs w:val="24"/>
        </w:rPr>
        <w:t xml:space="preserve"> Cas de force majeure</w:t>
      </w:r>
      <w:bookmarkEnd w:id="213"/>
      <w:bookmarkEnd w:id="214"/>
      <w:bookmarkEnd w:id="215"/>
      <w:bookmarkEnd w:id="216"/>
    </w:p>
    <w:p w14:paraId="5443D471" w14:textId="77777777" w:rsidR="0012784D" w:rsidRPr="00215E47" w:rsidRDefault="0012784D" w:rsidP="00C55C19">
      <w:pPr>
        <w:widowControl w:val="0"/>
        <w:autoSpaceDE w:val="0"/>
        <w:ind w:left="0" w:firstLine="0"/>
        <w:rPr>
          <w:iCs/>
        </w:rPr>
      </w:pPr>
      <w:bookmarkStart w:id="217" w:name="_Hlk163221945"/>
      <w:r w:rsidRPr="00215E47">
        <w:rPr>
          <w:iCs/>
        </w:rPr>
        <w:t>Le titulaire du marché ne sera pas tenu responsable des retards imputables à un cas de force majeure. Dans un tel cas, le titulaire du marché avertira le Maître d’ouvrage par écrit, dans les 07 (sept)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217"/>
    <w:p w14:paraId="4939DC53" w14:textId="77777777" w:rsidR="0012784D" w:rsidRPr="00215E47" w:rsidRDefault="0012784D" w:rsidP="00C55C19">
      <w:pPr>
        <w:widowControl w:val="0"/>
        <w:autoSpaceDE w:val="0"/>
        <w:ind w:left="0" w:firstLine="0"/>
      </w:pPr>
      <w:r w:rsidRPr="00215E47">
        <w:t>Aux fins du présent marché, la « force majeure » désigne ( voir les dispositions du CCAG et certaines situations particulières le cas échéant].</w:t>
      </w:r>
    </w:p>
    <w:p w14:paraId="4BC63DDC" w14:textId="77777777" w:rsidR="0012784D" w:rsidRPr="00215E47" w:rsidRDefault="0012784D" w:rsidP="00C55C19">
      <w:pPr>
        <w:widowControl w:val="0"/>
        <w:autoSpaceDE w:val="0"/>
        <w:ind w:left="0" w:firstLine="0"/>
        <w:rPr>
          <w:sz w:val="10"/>
          <w:szCs w:val="10"/>
        </w:rPr>
      </w:pPr>
      <w:r w:rsidRPr="00215E47">
        <w:t xml:space="preserve"> </w:t>
      </w:r>
    </w:p>
    <w:p w14:paraId="0F3FF55F" w14:textId="77777777" w:rsidR="0012784D" w:rsidRPr="00215E47" w:rsidRDefault="0012784D" w:rsidP="00C55C19">
      <w:pPr>
        <w:widowControl w:val="0"/>
        <w:autoSpaceDE w:val="0"/>
        <w:ind w:left="0" w:firstLine="0"/>
      </w:pPr>
      <w:r w:rsidRPr="00215E47">
        <w:t>Les cas de force majeure seront constatés conformément aux dispositions du CCAG. Il appartient au Maître d’Ouvrage d’apprécier le caractère de force majeure et les justificatifs fournis.</w:t>
      </w:r>
    </w:p>
    <w:p w14:paraId="4C9DD922" w14:textId="66BD05F7" w:rsidR="00707D95" w:rsidRPr="00215E47" w:rsidRDefault="00707D95" w:rsidP="00DE27AE">
      <w:pPr>
        <w:keepNext/>
        <w:suppressAutoHyphens/>
        <w:autoSpaceDN w:val="0"/>
        <w:ind w:left="0" w:firstLine="0"/>
        <w:textAlignment w:val="baseline"/>
        <w:outlineLvl w:val="2"/>
        <w:rPr>
          <w:b/>
          <w:sz w:val="28"/>
          <w:szCs w:val="24"/>
        </w:rPr>
      </w:pPr>
      <w:bookmarkStart w:id="218" w:name="_Toc157306106"/>
      <w:bookmarkStart w:id="219" w:name="_Toc163145524"/>
      <w:bookmarkStart w:id="220" w:name="_Toc163441806"/>
      <w:bookmarkStart w:id="221" w:name="_Toc530307834"/>
      <w:bookmarkStart w:id="222" w:name="_Toc97557118"/>
      <w:r w:rsidRPr="00215E47">
        <w:rPr>
          <w:b/>
          <w:sz w:val="28"/>
          <w:szCs w:val="24"/>
        </w:rPr>
        <w:t>Article 4</w:t>
      </w:r>
      <w:r w:rsidR="00643D26" w:rsidRPr="00215E47">
        <w:rPr>
          <w:b/>
          <w:sz w:val="28"/>
          <w:szCs w:val="24"/>
        </w:rPr>
        <w:t>2</w:t>
      </w:r>
      <w:r w:rsidRPr="00215E47">
        <w:rPr>
          <w:b/>
          <w:sz w:val="28"/>
          <w:szCs w:val="24"/>
        </w:rPr>
        <w:t>- Différends et litiges</w:t>
      </w:r>
      <w:bookmarkEnd w:id="218"/>
      <w:bookmarkEnd w:id="219"/>
      <w:bookmarkEnd w:id="220"/>
      <w:r w:rsidRPr="00215E47">
        <w:rPr>
          <w:b/>
          <w:sz w:val="28"/>
          <w:szCs w:val="24"/>
        </w:rPr>
        <w:t xml:space="preserve"> </w:t>
      </w:r>
      <w:bookmarkEnd w:id="221"/>
      <w:bookmarkEnd w:id="222"/>
    </w:p>
    <w:p w14:paraId="5E9FD26E" w14:textId="77777777" w:rsidR="00707D95" w:rsidRPr="00215E47" w:rsidRDefault="00707D95" w:rsidP="00DE27AE">
      <w:pPr>
        <w:widowControl w:val="0"/>
        <w:suppressAutoHyphens/>
        <w:autoSpaceDE w:val="0"/>
        <w:autoSpaceDN w:val="0"/>
        <w:ind w:left="0" w:firstLine="0"/>
        <w:textAlignment w:val="baseline"/>
        <w:rPr>
          <w:spacing w:val="5"/>
          <w:sz w:val="22"/>
          <w:szCs w:val="24"/>
        </w:rPr>
      </w:pPr>
      <w:r w:rsidRPr="00215E47">
        <w:rPr>
          <w:spacing w:val="5"/>
          <w:sz w:val="22"/>
          <w:szCs w:val="24"/>
        </w:rPr>
        <w:t xml:space="preserve">Les différends ou litiges nés de l’exécution du présent marché peuvent faire l’objet d’un règlement à </w:t>
      </w:r>
      <w:r w:rsidRPr="00215E47">
        <w:rPr>
          <w:spacing w:val="5"/>
          <w:sz w:val="22"/>
          <w:szCs w:val="24"/>
        </w:rPr>
        <w:lastRenderedPageBreak/>
        <w:t>l’amiable.</w:t>
      </w:r>
    </w:p>
    <w:p w14:paraId="3458A113" w14:textId="42C56840" w:rsidR="00707D95" w:rsidRPr="00215E47" w:rsidRDefault="00707D95" w:rsidP="00DE27AE">
      <w:pPr>
        <w:widowControl w:val="0"/>
        <w:suppressAutoHyphens/>
        <w:autoSpaceDE w:val="0"/>
        <w:autoSpaceDN w:val="0"/>
        <w:ind w:left="0" w:firstLine="0"/>
        <w:textAlignment w:val="baseline"/>
        <w:rPr>
          <w:i/>
          <w:iCs/>
          <w:sz w:val="22"/>
          <w:szCs w:val="24"/>
        </w:rPr>
      </w:pPr>
      <w:r w:rsidRPr="00215E47">
        <w:rPr>
          <w:spacing w:val="5"/>
          <w:sz w:val="22"/>
          <w:szCs w:val="24"/>
        </w:rPr>
        <w:t>Lorsqu’aucun</w:t>
      </w:r>
      <w:r w:rsidRPr="00215E47">
        <w:rPr>
          <w:sz w:val="22"/>
          <w:szCs w:val="24"/>
        </w:rPr>
        <w:t xml:space="preserve">e </w:t>
      </w:r>
      <w:r w:rsidRPr="00215E47">
        <w:rPr>
          <w:spacing w:val="5"/>
          <w:sz w:val="22"/>
          <w:szCs w:val="24"/>
        </w:rPr>
        <w:t>solutio</w:t>
      </w:r>
      <w:r w:rsidRPr="00215E47">
        <w:rPr>
          <w:sz w:val="22"/>
          <w:szCs w:val="24"/>
        </w:rPr>
        <w:t xml:space="preserve">n </w:t>
      </w:r>
      <w:r w:rsidRPr="00215E47">
        <w:rPr>
          <w:spacing w:val="5"/>
          <w:sz w:val="22"/>
          <w:szCs w:val="24"/>
        </w:rPr>
        <w:t>amiabl</w:t>
      </w:r>
      <w:r w:rsidRPr="00215E47">
        <w:rPr>
          <w:sz w:val="22"/>
          <w:szCs w:val="24"/>
        </w:rPr>
        <w:t xml:space="preserve">e </w:t>
      </w:r>
      <w:r w:rsidRPr="00215E47">
        <w:rPr>
          <w:spacing w:val="5"/>
          <w:sz w:val="22"/>
          <w:szCs w:val="24"/>
        </w:rPr>
        <w:t>n</w:t>
      </w:r>
      <w:r w:rsidRPr="00215E47">
        <w:rPr>
          <w:sz w:val="22"/>
          <w:szCs w:val="24"/>
        </w:rPr>
        <w:t xml:space="preserve">e </w:t>
      </w:r>
      <w:r w:rsidRPr="00215E47">
        <w:rPr>
          <w:spacing w:val="5"/>
          <w:sz w:val="22"/>
          <w:szCs w:val="24"/>
        </w:rPr>
        <w:t>peu</w:t>
      </w:r>
      <w:r w:rsidRPr="00215E47">
        <w:rPr>
          <w:sz w:val="22"/>
          <w:szCs w:val="24"/>
        </w:rPr>
        <w:t xml:space="preserve">t </w:t>
      </w:r>
      <w:r w:rsidRPr="00215E47">
        <w:rPr>
          <w:spacing w:val="5"/>
          <w:sz w:val="22"/>
          <w:szCs w:val="24"/>
        </w:rPr>
        <w:t xml:space="preserve">être </w:t>
      </w:r>
      <w:r w:rsidRPr="00215E47">
        <w:rPr>
          <w:sz w:val="22"/>
          <w:szCs w:val="24"/>
        </w:rPr>
        <w:t>apportée au différend, celui-ci est porté devant la juridiction camerounaise compétente</w:t>
      </w:r>
      <w:r w:rsidR="00C55C19" w:rsidRPr="00215E47">
        <w:rPr>
          <w:sz w:val="22"/>
          <w:szCs w:val="24"/>
        </w:rPr>
        <w:t>.</w:t>
      </w:r>
    </w:p>
    <w:p w14:paraId="47282AF2" w14:textId="77777777" w:rsidR="00707D95" w:rsidRPr="00215E47" w:rsidRDefault="00707D95" w:rsidP="00DE27AE">
      <w:pPr>
        <w:widowControl w:val="0"/>
        <w:suppressAutoHyphens/>
        <w:autoSpaceDE w:val="0"/>
        <w:autoSpaceDN w:val="0"/>
        <w:ind w:left="0" w:firstLine="0"/>
        <w:textAlignment w:val="baseline"/>
        <w:rPr>
          <w:sz w:val="8"/>
          <w:szCs w:val="10"/>
        </w:rPr>
      </w:pPr>
    </w:p>
    <w:p w14:paraId="6B0465F8" w14:textId="5A972A1E" w:rsidR="00707D95" w:rsidRPr="00215E47" w:rsidRDefault="00707D95" w:rsidP="00DE27AE">
      <w:pPr>
        <w:keepNext/>
        <w:suppressAutoHyphens/>
        <w:autoSpaceDN w:val="0"/>
        <w:ind w:left="0" w:firstLine="0"/>
        <w:textAlignment w:val="baseline"/>
        <w:outlineLvl w:val="2"/>
        <w:rPr>
          <w:b/>
          <w:szCs w:val="24"/>
        </w:rPr>
      </w:pPr>
      <w:bookmarkStart w:id="223" w:name="_Toc530307835"/>
      <w:bookmarkStart w:id="224" w:name="_Toc97557119"/>
      <w:bookmarkStart w:id="225" w:name="_Toc157306107"/>
      <w:bookmarkStart w:id="226" w:name="_Toc163145525"/>
      <w:bookmarkStart w:id="227" w:name="_Toc163441807"/>
      <w:r w:rsidRPr="00215E47">
        <w:rPr>
          <w:b/>
          <w:szCs w:val="24"/>
        </w:rPr>
        <w:t>Article 4</w:t>
      </w:r>
      <w:r w:rsidR="00643D26" w:rsidRPr="00215E47">
        <w:rPr>
          <w:b/>
          <w:szCs w:val="24"/>
        </w:rPr>
        <w:t>3</w:t>
      </w:r>
      <w:r w:rsidRPr="00215E47">
        <w:rPr>
          <w:b/>
          <w:szCs w:val="24"/>
        </w:rPr>
        <w:t>- Edition et diffusion du présent marché</w:t>
      </w:r>
      <w:bookmarkEnd w:id="223"/>
      <w:bookmarkEnd w:id="224"/>
      <w:bookmarkEnd w:id="225"/>
      <w:bookmarkEnd w:id="226"/>
      <w:bookmarkEnd w:id="227"/>
    </w:p>
    <w:p w14:paraId="40AD6D08" w14:textId="77777777" w:rsidR="00763427" w:rsidRPr="00215E47" w:rsidRDefault="00763427" w:rsidP="00763427">
      <w:pPr>
        <w:widowControl w:val="0"/>
        <w:autoSpaceDE w:val="0"/>
        <w:ind w:left="0" w:firstLine="0"/>
      </w:pPr>
      <w:r w:rsidRPr="00215E47">
        <w:t>La rédaction ou la mise en forme des documents constitutifs du marché sont assurées par le Maître d’Ouvrage. La reproduction en 15 (quinze)</w:t>
      </w:r>
      <w:r w:rsidRPr="00215E47">
        <w:rPr>
          <w:i/>
          <w:iCs/>
        </w:rPr>
        <w:t xml:space="preserve"> </w:t>
      </w:r>
      <w:r w:rsidRPr="00215E47">
        <w:t xml:space="preserve">exemplaires du présent marché à faire souscrire par le cocontractant et à la charge de ce dernier. </w:t>
      </w:r>
    </w:p>
    <w:p w14:paraId="0DC88D6A" w14:textId="77777777" w:rsidR="00707D95" w:rsidRPr="00215E47" w:rsidRDefault="00707D95" w:rsidP="00DE27AE">
      <w:pPr>
        <w:widowControl w:val="0"/>
        <w:suppressAutoHyphens/>
        <w:autoSpaceDE w:val="0"/>
        <w:autoSpaceDN w:val="0"/>
        <w:ind w:left="0" w:firstLine="0"/>
        <w:textAlignment w:val="baseline"/>
        <w:rPr>
          <w:sz w:val="8"/>
          <w:szCs w:val="10"/>
        </w:rPr>
      </w:pPr>
    </w:p>
    <w:p w14:paraId="61E5C311" w14:textId="14381656" w:rsidR="00707D95" w:rsidRPr="00215E47" w:rsidRDefault="00707D95" w:rsidP="00DE27AE">
      <w:pPr>
        <w:keepNext/>
        <w:suppressAutoHyphens/>
        <w:autoSpaceDN w:val="0"/>
        <w:ind w:left="0" w:firstLine="0"/>
        <w:textAlignment w:val="baseline"/>
        <w:outlineLvl w:val="2"/>
        <w:rPr>
          <w:b/>
          <w:szCs w:val="24"/>
        </w:rPr>
      </w:pPr>
      <w:bookmarkStart w:id="228" w:name="_Toc530307836"/>
      <w:bookmarkStart w:id="229" w:name="_Toc97557120"/>
      <w:bookmarkStart w:id="230" w:name="_Toc157306108"/>
      <w:bookmarkStart w:id="231" w:name="_Toc163145526"/>
      <w:bookmarkStart w:id="232" w:name="_Toc163441808"/>
      <w:r w:rsidRPr="00215E47">
        <w:rPr>
          <w:b/>
          <w:szCs w:val="24"/>
        </w:rPr>
        <w:t>Article 4</w:t>
      </w:r>
      <w:r w:rsidR="00643D26" w:rsidRPr="00215E47">
        <w:rPr>
          <w:b/>
          <w:szCs w:val="24"/>
        </w:rPr>
        <w:t>4</w:t>
      </w:r>
      <w:r w:rsidRPr="00215E47">
        <w:rPr>
          <w:b/>
          <w:szCs w:val="24"/>
        </w:rPr>
        <w:t>- et dernier : Validité et entrée en vigueur du marché</w:t>
      </w:r>
      <w:bookmarkEnd w:id="228"/>
      <w:bookmarkEnd w:id="229"/>
      <w:bookmarkEnd w:id="230"/>
      <w:bookmarkEnd w:id="231"/>
      <w:bookmarkEnd w:id="232"/>
    </w:p>
    <w:p w14:paraId="05E762C0" w14:textId="77777777" w:rsidR="00E71DEE" w:rsidRPr="00215E47" w:rsidRDefault="00E71DEE" w:rsidP="00E71DEE">
      <w:pPr>
        <w:widowControl w:val="0"/>
        <w:autoSpaceDE w:val="0"/>
      </w:pPr>
      <w:r w:rsidRPr="00215E47">
        <w:t>Le présent marché ne deviendra définitif qu’après sa signature par le Maître d’Ouvrage. Il entrera en vigueur dès sa notification au cocontractant de l’administration.</w:t>
      </w:r>
    </w:p>
    <w:p w14:paraId="0517471E" w14:textId="77777777" w:rsidR="004C144D" w:rsidRPr="00215E47" w:rsidRDefault="004C144D" w:rsidP="000E1521">
      <w:pPr>
        <w:tabs>
          <w:tab w:val="center" w:pos="4513"/>
        </w:tabs>
        <w:suppressAutoHyphens/>
        <w:ind w:left="0" w:firstLine="0"/>
        <w:jc w:val="left"/>
        <w:rPr>
          <w:sz w:val="2"/>
        </w:rPr>
      </w:pPr>
    </w:p>
    <w:p w14:paraId="16032A27" w14:textId="7D3F99F1" w:rsidR="00DB7826" w:rsidRPr="00215E47" w:rsidRDefault="00DB7826" w:rsidP="00DE27AE">
      <w:pPr>
        <w:widowControl w:val="0"/>
        <w:suppressAutoHyphens/>
        <w:autoSpaceDE w:val="0"/>
        <w:autoSpaceDN w:val="0"/>
        <w:ind w:left="0" w:right="-20" w:firstLine="0"/>
        <w:jc w:val="left"/>
        <w:textAlignment w:val="baseline"/>
        <w:rPr>
          <w:sz w:val="22"/>
          <w:szCs w:val="24"/>
        </w:rPr>
      </w:pPr>
      <w:r w:rsidRPr="00215E47">
        <w:rPr>
          <w:sz w:val="22"/>
          <w:szCs w:val="24"/>
        </w:rPr>
        <w:t xml:space="preserve">Page n° ___ et Dernière du Marché </w:t>
      </w:r>
      <w:r w:rsidR="00E71DEE" w:rsidRPr="00215E47">
        <w:rPr>
          <w:sz w:val="22"/>
          <w:szCs w:val="24"/>
        </w:rPr>
        <w:t xml:space="preserve"> </w:t>
      </w:r>
      <w:r w:rsidRPr="00215E47">
        <w:rPr>
          <w:sz w:val="22"/>
          <w:szCs w:val="24"/>
        </w:rPr>
        <w:t xml:space="preserve"> N°________/M ou LC/MO ou MOD/CPM/CCCM-AG/20__ </w:t>
      </w:r>
    </w:p>
    <w:p w14:paraId="1274E9AC" w14:textId="77777777" w:rsidR="00DB7826" w:rsidRPr="00215E47" w:rsidRDefault="00DB7826" w:rsidP="00DE27AE">
      <w:pPr>
        <w:widowControl w:val="0"/>
        <w:suppressAutoHyphens/>
        <w:autoSpaceDE w:val="0"/>
        <w:autoSpaceDN w:val="0"/>
        <w:ind w:left="0" w:right="-20" w:firstLine="0"/>
        <w:jc w:val="left"/>
        <w:textAlignment w:val="baseline"/>
        <w:rPr>
          <w:sz w:val="22"/>
          <w:szCs w:val="24"/>
        </w:rPr>
      </w:pPr>
      <w:r w:rsidRPr="00215E47">
        <w:rPr>
          <w:sz w:val="22"/>
          <w:szCs w:val="24"/>
        </w:rPr>
        <w:t xml:space="preserve">Passé après Appel d’Offres </w:t>
      </w:r>
      <w:r w:rsidRPr="00215E47">
        <w:rPr>
          <w:i/>
          <w:iCs/>
          <w:sz w:val="22"/>
          <w:szCs w:val="24"/>
        </w:rPr>
        <w:t>[préciser références appel d’offres]</w:t>
      </w:r>
    </w:p>
    <w:p w14:paraId="2A35143F" w14:textId="77777777" w:rsidR="00DB7826" w:rsidRPr="00215E47" w:rsidRDefault="00DB7826" w:rsidP="00DE27AE">
      <w:pPr>
        <w:widowControl w:val="0"/>
        <w:suppressAutoHyphens/>
        <w:autoSpaceDE w:val="0"/>
        <w:autoSpaceDN w:val="0"/>
        <w:ind w:left="0" w:firstLine="0"/>
        <w:jc w:val="left"/>
        <w:textAlignment w:val="baseline"/>
        <w:rPr>
          <w:sz w:val="2"/>
          <w:szCs w:val="24"/>
        </w:rPr>
      </w:pPr>
    </w:p>
    <w:p w14:paraId="51568788" w14:textId="77777777" w:rsidR="00DB7826" w:rsidRPr="00215E47" w:rsidRDefault="00DB7826" w:rsidP="00DE27AE">
      <w:pPr>
        <w:widowControl w:val="0"/>
        <w:suppressAutoHyphens/>
        <w:autoSpaceDE w:val="0"/>
        <w:autoSpaceDN w:val="0"/>
        <w:ind w:left="0" w:right="-20" w:firstLine="0"/>
        <w:jc w:val="left"/>
        <w:textAlignment w:val="baseline"/>
        <w:rPr>
          <w:sz w:val="22"/>
          <w:szCs w:val="24"/>
        </w:rPr>
      </w:pPr>
      <w:r w:rsidRPr="00215E47">
        <w:rPr>
          <w:sz w:val="22"/>
          <w:szCs w:val="24"/>
        </w:rPr>
        <w:t>Avec _______________________,</w:t>
      </w:r>
    </w:p>
    <w:p w14:paraId="7F9A53A7" w14:textId="77777777" w:rsidR="00DB7826" w:rsidRPr="00215E47" w:rsidRDefault="00DB7826" w:rsidP="00DE27AE">
      <w:pPr>
        <w:widowControl w:val="0"/>
        <w:suppressAutoHyphens/>
        <w:autoSpaceDE w:val="0"/>
        <w:autoSpaceDN w:val="0"/>
        <w:ind w:left="0" w:right="-20" w:firstLine="0"/>
        <w:jc w:val="left"/>
        <w:textAlignment w:val="baseline"/>
        <w:rPr>
          <w:sz w:val="22"/>
          <w:szCs w:val="24"/>
        </w:rPr>
      </w:pPr>
      <w:r w:rsidRPr="00215E47">
        <w:rPr>
          <w:sz w:val="22"/>
          <w:szCs w:val="24"/>
        </w:rPr>
        <w:t>Pour la fourniture de ___________________________________.</w:t>
      </w:r>
    </w:p>
    <w:p w14:paraId="5E883968" w14:textId="77777777" w:rsidR="00DB7826" w:rsidRPr="00215E47" w:rsidRDefault="00DB7826" w:rsidP="00DE27AE">
      <w:pPr>
        <w:widowControl w:val="0"/>
        <w:tabs>
          <w:tab w:val="left" w:pos="2680"/>
        </w:tabs>
        <w:suppressAutoHyphens/>
        <w:autoSpaceDE w:val="0"/>
        <w:autoSpaceDN w:val="0"/>
        <w:ind w:left="0" w:right="-20" w:firstLine="0"/>
        <w:jc w:val="left"/>
        <w:textAlignment w:val="baseline"/>
        <w:rPr>
          <w:szCs w:val="24"/>
        </w:rPr>
      </w:pPr>
      <w:r w:rsidRPr="00215E47">
        <w:rPr>
          <w:b/>
          <w:bCs/>
          <w:sz w:val="22"/>
          <w:szCs w:val="24"/>
        </w:rPr>
        <w:t xml:space="preserve">Délai de livraison : </w:t>
      </w:r>
      <w:r w:rsidRPr="00215E47">
        <w:rPr>
          <w:sz w:val="22"/>
          <w:szCs w:val="24"/>
        </w:rPr>
        <w:t>_______________</w:t>
      </w:r>
      <w:r w:rsidRPr="00215E47">
        <w:rPr>
          <w:i/>
          <w:iCs/>
          <w:sz w:val="22"/>
          <w:szCs w:val="24"/>
        </w:rPr>
        <w:t xml:space="preserve"> </w:t>
      </w:r>
      <w:r w:rsidRPr="00215E47">
        <w:rPr>
          <w:i/>
          <w:iCs/>
          <w:szCs w:val="24"/>
        </w:rPr>
        <w:t>[A compléter en jours, semaines, mois ou années]</w:t>
      </w:r>
    </w:p>
    <w:p w14:paraId="2B0F41D8" w14:textId="77777777" w:rsidR="00DB7826" w:rsidRPr="00215E47" w:rsidRDefault="00DB7826" w:rsidP="00DE27AE">
      <w:pPr>
        <w:widowControl w:val="0"/>
        <w:tabs>
          <w:tab w:val="left" w:pos="1843"/>
          <w:tab w:val="left" w:pos="7371"/>
        </w:tabs>
        <w:suppressAutoHyphens/>
        <w:autoSpaceDE w:val="0"/>
        <w:autoSpaceDN w:val="0"/>
        <w:ind w:left="0" w:right="-20" w:firstLine="0"/>
        <w:jc w:val="left"/>
        <w:textAlignment w:val="baseline"/>
        <w:rPr>
          <w:i/>
          <w:iCs/>
          <w:szCs w:val="24"/>
        </w:rPr>
      </w:pPr>
      <w:r w:rsidRPr="00215E47">
        <w:rPr>
          <w:b/>
          <w:bCs/>
          <w:szCs w:val="24"/>
        </w:rPr>
        <w:t xml:space="preserve">Montant du marché </w:t>
      </w:r>
      <w:r w:rsidRPr="00215E47">
        <w:rPr>
          <w:szCs w:val="24"/>
        </w:rPr>
        <w:t xml:space="preserve">: </w:t>
      </w:r>
      <w:r w:rsidRPr="00215E47">
        <w:rPr>
          <w:i/>
          <w:iCs/>
          <w:szCs w:val="24"/>
        </w:rPr>
        <w:t>[A rappeler en Francs CFA, toutes taxes comprises en chiffres et en lettres]</w:t>
      </w:r>
    </w:p>
    <w:p w14:paraId="0FDB7626" w14:textId="77777777" w:rsidR="002134D2" w:rsidRPr="00215E47" w:rsidRDefault="002134D2" w:rsidP="00DE27AE">
      <w:pPr>
        <w:widowControl w:val="0"/>
        <w:tabs>
          <w:tab w:val="left" w:pos="1843"/>
          <w:tab w:val="left" w:pos="7371"/>
        </w:tabs>
        <w:suppressAutoHyphens/>
        <w:autoSpaceDE w:val="0"/>
        <w:autoSpaceDN w:val="0"/>
        <w:ind w:left="0" w:right="-20" w:firstLine="0"/>
        <w:jc w:val="left"/>
        <w:textAlignment w:val="baseline"/>
        <w:rPr>
          <w:i/>
          <w:iCs/>
          <w:sz w:val="10"/>
          <w:szCs w:val="10"/>
        </w:rPr>
      </w:pPr>
    </w:p>
    <w:tbl>
      <w:tblPr>
        <w:tblW w:w="8111" w:type="dxa"/>
        <w:jc w:val="center"/>
        <w:tblLayout w:type="fixed"/>
        <w:tblCellMar>
          <w:left w:w="10" w:type="dxa"/>
          <w:right w:w="10" w:type="dxa"/>
        </w:tblCellMar>
        <w:tblLook w:val="0000" w:firstRow="0" w:lastRow="0" w:firstColumn="0" w:lastColumn="0" w:noHBand="0" w:noVBand="0"/>
      </w:tblPr>
      <w:tblGrid>
        <w:gridCol w:w="2659"/>
        <w:gridCol w:w="2900"/>
        <w:gridCol w:w="2552"/>
      </w:tblGrid>
      <w:tr w:rsidR="00DB7826" w:rsidRPr="00215E47" w14:paraId="43D5476A" w14:textId="77777777" w:rsidTr="00A035E4">
        <w:trPr>
          <w:trHeight w:hRule="exact" w:val="323"/>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5DC700" w14:textId="5BA26F56" w:rsidR="00DB7826" w:rsidRPr="00215E47" w:rsidRDefault="00A035E4" w:rsidP="002134D2">
            <w:pPr>
              <w:widowControl w:val="0"/>
              <w:suppressAutoHyphens/>
              <w:autoSpaceDE w:val="0"/>
              <w:autoSpaceDN w:val="0"/>
              <w:ind w:left="20" w:right="-20" w:firstLine="459"/>
              <w:jc w:val="left"/>
              <w:textAlignment w:val="baseline"/>
              <w:rPr>
                <w:szCs w:val="24"/>
              </w:rPr>
            </w:pPr>
            <w:r w:rsidRPr="00215E47">
              <w:rPr>
                <w:b/>
                <w:bCs/>
                <w:szCs w:val="24"/>
              </w:rPr>
              <w:t xml:space="preserve">Montant du marché </w:t>
            </w:r>
            <w:r w:rsidRPr="00215E47">
              <w:rPr>
                <w:szCs w:val="24"/>
              </w:rPr>
              <w:t>:</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A80213" w14:textId="77777777" w:rsidR="00DB7826" w:rsidRPr="00215E47" w:rsidRDefault="00DB7826" w:rsidP="002134D2">
            <w:pPr>
              <w:widowControl w:val="0"/>
              <w:suppressAutoHyphens/>
              <w:autoSpaceDE w:val="0"/>
              <w:autoSpaceDN w:val="0"/>
              <w:ind w:left="0" w:firstLine="459"/>
              <w:jc w:val="left"/>
              <w:textAlignment w:val="baseline"/>
              <w:rPr>
                <w:szCs w:val="24"/>
              </w:rPr>
            </w:pPr>
            <w:r w:rsidRPr="00215E47">
              <w:rPr>
                <w:szCs w:val="24"/>
              </w:rPr>
              <w:t>Montant en chiffres</w:t>
            </w:r>
          </w:p>
        </w:tc>
        <w:tc>
          <w:tcPr>
            <w:tcW w:w="2552" w:type="dxa"/>
            <w:tcBorders>
              <w:top w:val="single" w:sz="4" w:space="0" w:color="221F1F"/>
              <w:left w:val="single" w:sz="4" w:space="0" w:color="221F1F"/>
              <w:bottom w:val="single" w:sz="4" w:space="0" w:color="221F1F"/>
              <w:right w:val="single" w:sz="4" w:space="0" w:color="221F1F"/>
            </w:tcBorders>
            <w:vAlign w:val="center"/>
          </w:tcPr>
          <w:p w14:paraId="2B6459C9" w14:textId="77777777" w:rsidR="00DB7826" w:rsidRPr="00215E47" w:rsidRDefault="00DB7826" w:rsidP="002134D2">
            <w:pPr>
              <w:widowControl w:val="0"/>
              <w:suppressAutoHyphens/>
              <w:autoSpaceDE w:val="0"/>
              <w:autoSpaceDN w:val="0"/>
              <w:ind w:left="0" w:firstLine="459"/>
              <w:jc w:val="left"/>
              <w:textAlignment w:val="baseline"/>
              <w:rPr>
                <w:szCs w:val="24"/>
              </w:rPr>
            </w:pPr>
            <w:r w:rsidRPr="00215E47">
              <w:rPr>
                <w:szCs w:val="24"/>
              </w:rPr>
              <w:t>Montant en lettres</w:t>
            </w:r>
          </w:p>
        </w:tc>
      </w:tr>
      <w:tr w:rsidR="00DB7826" w:rsidRPr="00215E47" w14:paraId="63440992" w14:textId="77777777" w:rsidTr="00A035E4">
        <w:trPr>
          <w:trHeight w:hRule="exact" w:val="375"/>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218DB7" w14:textId="77777777" w:rsidR="00DB7826" w:rsidRPr="00215E47" w:rsidRDefault="00DB7826" w:rsidP="002134D2">
            <w:pPr>
              <w:widowControl w:val="0"/>
              <w:suppressAutoHyphens/>
              <w:autoSpaceDE w:val="0"/>
              <w:autoSpaceDN w:val="0"/>
              <w:ind w:left="20" w:right="-20" w:firstLine="459"/>
              <w:jc w:val="left"/>
              <w:textAlignment w:val="baseline"/>
              <w:rPr>
                <w:sz w:val="20"/>
                <w:szCs w:val="24"/>
              </w:rPr>
            </w:pPr>
            <w:r w:rsidRPr="00215E47">
              <w:rPr>
                <w:sz w:val="20"/>
                <w:szCs w:val="24"/>
              </w:rPr>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468802" w14:textId="77777777" w:rsidR="00DB7826" w:rsidRPr="00215E47" w:rsidRDefault="00DB7826" w:rsidP="002134D2">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2EDCAF76" w14:textId="77777777" w:rsidR="00DB7826" w:rsidRPr="00215E47" w:rsidRDefault="00DB7826" w:rsidP="002134D2">
            <w:pPr>
              <w:widowControl w:val="0"/>
              <w:suppressAutoHyphens/>
              <w:autoSpaceDE w:val="0"/>
              <w:autoSpaceDN w:val="0"/>
              <w:ind w:left="0" w:firstLine="459"/>
              <w:jc w:val="left"/>
              <w:textAlignment w:val="baseline"/>
              <w:rPr>
                <w:szCs w:val="24"/>
              </w:rPr>
            </w:pPr>
          </w:p>
        </w:tc>
      </w:tr>
      <w:tr w:rsidR="00DB7826" w:rsidRPr="00215E47" w14:paraId="1729292C" w14:textId="77777777" w:rsidTr="00A035E4">
        <w:trPr>
          <w:trHeight w:hRule="exact" w:val="373"/>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301FB9" w14:textId="77777777" w:rsidR="00DB7826" w:rsidRPr="00215E47" w:rsidRDefault="00DB7826" w:rsidP="002134D2">
            <w:pPr>
              <w:widowControl w:val="0"/>
              <w:suppressAutoHyphens/>
              <w:autoSpaceDE w:val="0"/>
              <w:autoSpaceDN w:val="0"/>
              <w:ind w:left="20" w:right="-20" w:firstLine="459"/>
              <w:jc w:val="left"/>
              <w:textAlignment w:val="baseline"/>
              <w:rPr>
                <w:sz w:val="20"/>
                <w:szCs w:val="24"/>
              </w:rPr>
            </w:pPr>
            <w:r w:rsidRPr="00215E47">
              <w:rPr>
                <w:sz w:val="20"/>
                <w:szCs w:val="24"/>
              </w:rPr>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3DD573" w14:textId="77777777" w:rsidR="00DB7826" w:rsidRPr="00215E47" w:rsidRDefault="00DB7826" w:rsidP="002134D2">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30325D11" w14:textId="77777777" w:rsidR="00DB7826" w:rsidRPr="00215E47" w:rsidRDefault="00DB7826" w:rsidP="002134D2">
            <w:pPr>
              <w:widowControl w:val="0"/>
              <w:suppressAutoHyphens/>
              <w:autoSpaceDE w:val="0"/>
              <w:autoSpaceDN w:val="0"/>
              <w:ind w:left="0" w:firstLine="459"/>
              <w:jc w:val="left"/>
              <w:textAlignment w:val="baseline"/>
              <w:rPr>
                <w:szCs w:val="24"/>
              </w:rPr>
            </w:pPr>
          </w:p>
        </w:tc>
      </w:tr>
      <w:tr w:rsidR="00DB7826" w:rsidRPr="00215E47" w14:paraId="585CAE55" w14:textId="77777777" w:rsidTr="00A035E4">
        <w:trPr>
          <w:trHeight w:hRule="exact" w:val="373"/>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1D4837" w14:textId="77777777" w:rsidR="00DB7826" w:rsidRPr="00215E47" w:rsidRDefault="00DB7826" w:rsidP="002134D2">
            <w:pPr>
              <w:widowControl w:val="0"/>
              <w:suppressAutoHyphens/>
              <w:autoSpaceDE w:val="0"/>
              <w:autoSpaceDN w:val="0"/>
              <w:ind w:left="20" w:right="-20" w:firstLine="459"/>
              <w:jc w:val="left"/>
              <w:textAlignment w:val="baseline"/>
              <w:rPr>
                <w:sz w:val="20"/>
                <w:szCs w:val="24"/>
              </w:rPr>
            </w:pPr>
            <w:r w:rsidRPr="00215E47">
              <w:rPr>
                <w:sz w:val="20"/>
                <w:szCs w:val="24"/>
              </w:rPr>
              <w:t>AIR/TSR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68278A" w14:textId="77777777" w:rsidR="00DB7826" w:rsidRPr="00215E47" w:rsidRDefault="00DB7826" w:rsidP="002134D2">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65C1D6DC" w14:textId="77777777" w:rsidR="00DB7826" w:rsidRPr="00215E47" w:rsidRDefault="00DB7826" w:rsidP="002134D2">
            <w:pPr>
              <w:widowControl w:val="0"/>
              <w:suppressAutoHyphens/>
              <w:autoSpaceDE w:val="0"/>
              <w:autoSpaceDN w:val="0"/>
              <w:ind w:left="0" w:firstLine="459"/>
              <w:jc w:val="left"/>
              <w:textAlignment w:val="baseline"/>
              <w:rPr>
                <w:szCs w:val="24"/>
              </w:rPr>
            </w:pPr>
          </w:p>
        </w:tc>
      </w:tr>
      <w:tr w:rsidR="00DB7826" w:rsidRPr="00215E47" w14:paraId="33F74052" w14:textId="77777777" w:rsidTr="00A035E4">
        <w:trPr>
          <w:trHeight w:hRule="exact" w:val="373"/>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98C8BE" w14:textId="77777777" w:rsidR="00DB7826" w:rsidRPr="00215E47" w:rsidRDefault="00DB7826" w:rsidP="002134D2">
            <w:pPr>
              <w:widowControl w:val="0"/>
              <w:suppressAutoHyphens/>
              <w:autoSpaceDE w:val="0"/>
              <w:autoSpaceDN w:val="0"/>
              <w:ind w:left="20" w:right="-20" w:firstLine="459"/>
              <w:jc w:val="left"/>
              <w:textAlignment w:val="baseline"/>
              <w:rPr>
                <w:sz w:val="20"/>
                <w:szCs w:val="24"/>
              </w:rPr>
            </w:pPr>
            <w:r w:rsidRPr="00215E47">
              <w:rPr>
                <w:sz w:val="20"/>
                <w:szCs w:val="24"/>
              </w:rPr>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5A275E" w14:textId="77777777" w:rsidR="00DB7826" w:rsidRPr="00215E47" w:rsidRDefault="00DB7826" w:rsidP="002134D2">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43A53536" w14:textId="77777777" w:rsidR="00DB7826" w:rsidRPr="00215E47" w:rsidRDefault="00DB7826" w:rsidP="002134D2">
            <w:pPr>
              <w:widowControl w:val="0"/>
              <w:suppressAutoHyphens/>
              <w:autoSpaceDE w:val="0"/>
              <w:autoSpaceDN w:val="0"/>
              <w:ind w:left="0" w:firstLine="459"/>
              <w:jc w:val="left"/>
              <w:textAlignment w:val="baseline"/>
              <w:rPr>
                <w:szCs w:val="24"/>
              </w:rPr>
            </w:pPr>
          </w:p>
        </w:tc>
      </w:tr>
      <w:tr w:rsidR="00DB7826" w:rsidRPr="00215E47" w14:paraId="4DCD367B" w14:textId="77777777" w:rsidTr="00A035E4">
        <w:trPr>
          <w:trHeight w:hRule="exact" w:val="437"/>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6B4C40" w14:textId="77777777" w:rsidR="00DB7826" w:rsidRPr="00215E47" w:rsidRDefault="00DB7826" w:rsidP="002134D2">
            <w:pPr>
              <w:widowControl w:val="0"/>
              <w:suppressAutoHyphens/>
              <w:autoSpaceDE w:val="0"/>
              <w:autoSpaceDN w:val="0"/>
              <w:ind w:left="20" w:right="-20" w:firstLine="459"/>
              <w:jc w:val="left"/>
              <w:textAlignment w:val="baseline"/>
              <w:rPr>
                <w:szCs w:val="24"/>
              </w:rPr>
            </w:pPr>
            <w:r w:rsidRPr="00215E47">
              <w:rPr>
                <w:szCs w:val="24"/>
              </w:rPr>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591183" w14:textId="77777777" w:rsidR="00DB7826" w:rsidRPr="00215E47" w:rsidRDefault="00DB7826" w:rsidP="002134D2">
            <w:pPr>
              <w:widowControl w:val="0"/>
              <w:suppressAutoHyphens/>
              <w:autoSpaceDE w:val="0"/>
              <w:autoSpaceDN w:val="0"/>
              <w:ind w:left="0" w:firstLine="459"/>
              <w:jc w:val="left"/>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6E019565" w14:textId="77777777" w:rsidR="00DB7826" w:rsidRPr="00215E47" w:rsidRDefault="00DB7826" w:rsidP="002134D2">
            <w:pPr>
              <w:widowControl w:val="0"/>
              <w:suppressAutoHyphens/>
              <w:autoSpaceDE w:val="0"/>
              <w:autoSpaceDN w:val="0"/>
              <w:ind w:left="0" w:firstLine="459"/>
              <w:jc w:val="left"/>
              <w:textAlignment w:val="baseline"/>
              <w:rPr>
                <w:szCs w:val="24"/>
              </w:rPr>
            </w:pPr>
          </w:p>
        </w:tc>
      </w:tr>
    </w:tbl>
    <w:p w14:paraId="54AFF103" w14:textId="77777777" w:rsidR="00DB7826" w:rsidRPr="00215E47" w:rsidRDefault="00DB7826" w:rsidP="00DE27AE">
      <w:pPr>
        <w:widowControl w:val="0"/>
        <w:suppressAutoHyphens/>
        <w:autoSpaceDE w:val="0"/>
        <w:autoSpaceDN w:val="0"/>
        <w:ind w:left="0" w:firstLine="319"/>
        <w:jc w:val="center"/>
        <w:textAlignment w:val="baseline"/>
        <w:rPr>
          <w:szCs w:val="24"/>
        </w:rPr>
      </w:pPr>
    </w:p>
    <w:tbl>
      <w:tblPr>
        <w:tblStyle w:val="Grilledutableau4"/>
        <w:tblW w:w="9776" w:type="dxa"/>
        <w:tblLook w:val="04A0" w:firstRow="1" w:lastRow="0" w:firstColumn="1" w:lastColumn="0" w:noHBand="0" w:noVBand="1"/>
      </w:tblPr>
      <w:tblGrid>
        <w:gridCol w:w="9776"/>
      </w:tblGrid>
      <w:tr w:rsidR="00DB7826" w:rsidRPr="00215E47" w14:paraId="3A90D129" w14:textId="77777777" w:rsidTr="00A16804">
        <w:trPr>
          <w:trHeight w:val="539"/>
        </w:trPr>
        <w:tc>
          <w:tcPr>
            <w:tcW w:w="9776" w:type="dxa"/>
            <w:vAlign w:val="center"/>
          </w:tcPr>
          <w:p w14:paraId="7FE348AD" w14:textId="74F6D6C8" w:rsidR="00DB7826" w:rsidRPr="00215E47" w:rsidRDefault="00DB7826" w:rsidP="00C94343">
            <w:pPr>
              <w:widowControl w:val="0"/>
              <w:suppressAutoHyphens/>
              <w:autoSpaceDE w:val="0"/>
              <w:autoSpaceDN w:val="0"/>
              <w:ind w:left="23" w:right="-23" w:firstLine="0"/>
              <w:jc w:val="center"/>
              <w:textAlignment w:val="baseline"/>
              <w:rPr>
                <w:b/>
                <w:bCs/>
                <w:szCs w:val="24"/>
              </w:rPr>
            </w:pPr>
            <w:r w:rsidRPr="00215E47">
              <w:rPr>
                <w:b/>
                <w:bCs/>
                <w:szCs w:val="24"/>
              </w:rPr>
              <w:t xml:space="preserve">Lu </w:t>
            </w:r>
            <w:r w:rsidR="00C94343" w:rsidRPr="00215E47">
              <w:rPr>
                <w:b/>
                <w:bCs/>
                <w:szCs w:val="24"/>
              </w:rPr>
              <w:t>et accepté par le Cocontractant</w:t>
            </w:r>
          </w:p>
          <w:p w14:paraId="2CC5C7DA" w14:textId="362B9315" w:rsidR="00DB7826" w:rsidRPr="00215E47" w:rsidRDefault="00C94343" w:rsidP="00C94343">
            <w:pPr>
              <w:widowControl w:val="0"/>
              <w:suppressAutoHyphens/>
              <w:autoSpaceDE w:val="0"/>
              <w:autoSpaceDN w:val="0"/>
              <w:ind w:left="23" w:right="-23" w:firstLine="0"/>
              <w:jc w:val="center"/>
              <w:textAlignment w:val="baseline"/>
              <w:rPr>
                <w:b/>
                <w:bCs/>
                <w:szCs w:val="24"/>
              </w:rPr>
            </w:pPr>
            <w:r w:rsidRPr="00215E47">
              <w:rPr>
                <w:b/>
                <w:bCs/>
                <w:szCs w:val="24"/>
              </w:rPr>
              <w:t>Ville, date</w:t>
            </w:r>
          </w:p>
        </w:tc>
      </w:tr>
      <w:tr w:rsidR="00DB7826" w:rsidRPr="00215E47" w14:paraId="337206DD" w14:textId="77777777" w:rsidTr="0042748E">
        <w:trPr>
          <w:trHeight w:val="856"/>
        </w:trPr>
        <w:tc>
          <w:tcPr>
            <w:tcW w:w="9776" w:type="dxa"/>
            <w:vAlign w:val="center"/>
          </w:tcPr>
          <w:p w14:paraId="60B4D900" w14:textId="77777777" w:rsidR="00DB7826" w:rsidRPr="00215E47" w:rsidRDefault="00DB7826" w:rsidP="002134D2">
            <w:pPr>
              <w:widowControl w:val="0"/>
              <w:suppressAutoHyphens/>
              <w:autoSpaceDE w:val="0"/>
              <w:autoSpaceDN w:val="0"/>
              <w:ind w:left="23" w:right="-23" w:firstLine="0"/>
              <w:jc w:val="center"/>
              <w:textAlignment w:val="baseline"/>
              <w:rPr>
                <w:b/>
                <w:szCs w:val="24"/>
              </w:rPr>
            </w:pPr>
            <w:r w:rsidRPr="00215E47">
              <w:rPr>
                <w:b/>
                <w:szCs w:val="24"/>
              </w:rPr>
              <w:t>Autorité contractante</w:t>
            </w:r>
          </w:p>
          <w:p w14:paraId="326C06D2" w14:textId="70E85F57" w:rsidR="00DB7826" w:rsidRPr="00215E47" w:rsidRDefault="00DB7826" w:rsidP="00E334C8">
            <w:pPr>
              <w:widowControl w:val="0"/>
              <w:suppressAutoHyphens/>
              <w:autoSpaceDE w:val="0"/>
              <w:autoSpaceDN w:val="0"/>
              <w:ind w:left="23" w:right="-23" w:firstLine="0"/>
              <w:jc w:val="center"/>
              <w:textAlignment w:val="baseline"/>
              <w:rPr>
                <w:i/>
                <w:iCs/>
                <w:szCs w:val="24"/>
              </w:rPr>
            </w:pPr>
            <w:r w:rsidRPr="00215E47">
              <w:rPr>
                <w:i/>
                <w:iCs/>
                <w:szCs w:val="24"/>
              </w:rPr>
              <w:t>Le Maître d’Ouvrage</w:t>
            </w:r>
            <w:r w:rsidR="00E334C8" w:rsidRPr="00215E47">
              <w:rPr>
                <w:i/>
                <w:iCs/>
                <w:szCs w:val="24"/>
              </w:rPr>
              <w:t xml:space="preserve"> ou le Maître d’Ouvrage Délégué</w:t>
            </w:r>
          </w:p>
          <w:p w14:paraId="03E2EB85" w14:textId="40B66CB0" w:rsidR="00DB7826" w:rsidRPr="00215E47" w:rsidRDefault="00C94343" w:rsidP="00C94343">
            <w:pPr>
              <w:widowControl w:val="0"/>
              <w:suppressAutoHyphens/>
              <w:autoSpaceDE w:val="0"/>
              <w:autoSpaceDN w:val="0"/>
              <w:ind w:left="23" w:right="-23" w:firstLine="0"/>
              <w:jc w:val="center"/>
              <w:textAlignment w:val="baseline"/>
              <w:rPr>
                <w:b/>
                <w:bCs/>
                <w:szCs w:val="24"/>
              </w:rPr>
            </w:pPr>
            <w:r w:rsidRPr="00215E47">
              <w:rPr>
                <w:b/>
                <w:bCs/>
                <w:szCs w:val="24"/>
              </w:rPr>
              <w:t>Ville, date</w:t>
            </w:r>
          </w:p>
        </w:tc>
      </w:tr>
      <w:tr w:rsidR="00DB7826" w:rsidRPr="00215E47" w14:paraId="33D0F05C" w14:textId="77777777" w:rsidTr="00A16804">
        <w:trPr>
          <w:trHeight w:val="649"/>
        </w:trPr>
        <w:tc>
          <w:tcPr>
            <w:tcW w:w="9776" w:type="dxa"/>
            <w:vAlign w:val="center"/>
          </w:tcPr>
          <w:p w14:paraId="1E7CC652" w14:textId="499E124B" w:rsidR="00DB7826" w:rsidRPr="00215E47" w:rsidRDefault="00C94343" w:rsidP="00C94343">
            <w:pPr>
              <w:widowControl w:val="0"/>
              <w:suppressAutoHyphens/>
              <w:autoSpaceDE w:val="0"/>
              <w:autoSpaceDN w:val="0"/>
              <w:ind w:left="23" w:right="-23" w:firstLine="0"/>
              <w:jc w:val="center"/>
              <w:textAlignment w:val="baseline"/>
              <w:rPr>
                <w:szCs w:val="24"/>
              </w:rPr>
            </w:pPr>
            <w:r w:rsidRPr="00215E47">
              <w:rPr>
                <w:b/>
                <w:bCs/>
                <w:szCs w:val="24"/>
              </w:rPr>
              <w:t>Enregistrement</w:t>
            </w:r>
          </w:p>
        </w:tc>
      </w:tr>
      <w:tr w:rsidR="00F82EAD" w:rsidRPr="00215E47" w14:paraId="7A68F73B" w14:textId="77777777" w:rsidTr="00A16804">
        <w:trPr>
          <w:trHeight w:val="649"/>
        </w:trPr>
        <w:tc>
          <w:tcPr>
            <w:tcW w:w="9776" w:type="dxa"/>
            <w:vAlign w:val="center"/>
          </w:tcPr>
          <w:p w14:paraId="15053A7B" w14:textId="77777777" w:rsidR="00F82EAD" w:rsidRPr="00215E47" w:rsidRDefault="00F82EAD" w:rsidP="00C94343">
            <w:pPr>
              <w:widowControl w:val="0"/>
              <w:suppressAutoHyphens/>
              <w:autoSpaceDE w:val="0"/>
              <w:autoSpaceDN w:val="0"/>
              <w:ind w:left="23" w:right="-23" w:firstLine="0"/>
              <w:jc w:val="center"/>
              <w:textAlignment w:val="baseline"/>
              <w:rPr>
                <w:b/>
                <w:bCs/>
                <w:szCs w:val="24"/>
              </w:rPr>
            </w:pPr>
          </w:p>
          <w:p w14:paraId="3826F163" w14:textId="77777777" w:rsidR="00F82EAD" w:rsidRPr="00215E47" w:rsidRDefault="00F82EAD" w:rsidP="00C94343">
            <w:pPr>
              <w:widowControl w:val="0"/>
              <w:suppressAutoHyphens/>
              <w:autoSpaceDE w:val="0"/>
              <w:autoSpaceDN w:val="0"/>
              <w:ind w:left="23" w:right="-23" w:firstLine="0"/>
              <w:jc w:val="center"/>
              <w:textAlignment w:val="baseline"/>
              <w:rPr>
                <w:b/>
                <w:bCs/>
                <w:szCs w:val="24"/>
              </w:rPr>
            </w:pPr>
          </w:p>
          <w:p w14:paraId="388250F7" w14:textId="04A1397C" w:rsidR="00F82EAD" w:rsidRPr="00215E47" w:rsidRDefault="00F82EAD" w:rsidP="00C94343">
            <w:pPr>
              <w:widowControl w:val="0"/>
              <w:suppressAutoHyphens/>
              <w:autoSpaceDE w:val="0"/>
              <w:autoSpaceDN w:val="0"/>
              <w:ind w:left="23" w:right="-23" w:firstLine="0"/>
              <w:jc w:val="center"/>
              <w:textAlignment w:val="baseline"/>
              <w:rPr>
                <w:b/>
                <w:bCs/>
                <w:szCs w:val="24"/>
              </w:rPr>
            </w:pPr>
          </w:p>
        </w:tc>
      </w:tr>
      <w:tr w:rsidR="00F82EAD" w:rsidRPr="00215E47" w14:paraId="0C281E5F" w14:textId="77777777" w:rsidTr="00A16804">
        <w:trPr>
          <w:trHeight w:val="649"/>
        </w:trPr>
        <w:tc>
          <w:tcPr>
            <w:tcW w:w="9776" w:type="dxa"/>
            <w:vAlign w:val="center"/>
          </w:tcPr>
          <w:p w14:paraId="320886CC" w14:textId="77777777" w:rsidR="00F82EAD" w:rsidRPr="00215E47" w:rsidRDefault="00F82EAD" w:rsidP="00C94343">
            <w:pPr>
              <w:widowControl w:val="0"/>
              <w:suppressAutoHyphens/>
              <w:autoSpaceDE w:val="0"/>
              <w:autoSpaceDN w:val="0"/>
              <w:ind w:left="23" w:right="-23" w:firstLine="0"/>
              <w:jc w:val="center"/>
              <w:textAlignment w:val="baseline"/>
              <w:rPr>
                <w:b/>
                <w:bCs/>
                <w:szCs w:val="24"/>
              </w:rPr>
            </w:pPr>
          </w:p>
        </w:tc>
      </w:tr>
    </w:tbl>
    <w:p w14:paraId="6990DED1" w14:textId="77777777" w:rsidR="00B12A57" w:rsidRDefault="00B12A57" w:rsidP="0042748E">
      <w:pPr>
        <w:pStyle w:val="Corpsdetexte3"/>
        <w:tabs>
          <w:tab w:val="left" w:pos="3541"/>
        </w:tabs>
        <w:ind w:left="0" w:firstLine="0"/>
        <w:jc w:val="both"/>
        <w:rPr>
          <w:rFonts w:ascii="Times New Roman" w:hAnsi="Times New Roman"/>
          <w:sz w:val="28"/>
          <w:szCs w:val="56"/>
        </w:rPr>
      </w:pPr>
    </w:p>
    <w:p w14:paraId="4D4D64D5" w14:textId="77777777" w:rsidR="007A305B" w:rsidRDefault="007A305B" w:rsidP="0042748E">
      <w:pPr>
        <w:pStyle w:val="Corpsdetexte3"/>
        <w:tabs>
          <w:tab w:val="left" w:pos="3541"/>
        </w:tabs>
        <w:ind w:left="0" w:firstLine="0"/>
        <w:jc w:val="both"/>
        <w:rPr>
          <w:rFonts w:ascii="Times New Roman" w:hAnsi="Times New Roman"/>
          <w:sz w:val="28"/>
          <w:szCs w:val="56"/>
        </w:rPr>
      </w:pPr>
    </w:p>
    <w:p w14:paraId="2D2210D4" w14:textId="77777777" w:rsidR="007A305B" w:rsidRDefault="007A305B" w:rsidP="0042748E">
      <w:pPr>
        <w:pStyle w:val="Corpsdetexte3"/>
        <w:tabs>
          <w:tab w:val="left" w:pos="3541"/>
        </w:tabs>
        <w:ind w:left="0" w:firstLine="0"/>
        <w:jc w:val="both"/>
        <w:rPr>
          <w:rFonts w:ascii="Times New Roman" w:hAnsi="Times New Roman"/>
          <w:sz w:val="28"/>
          <w:szCs w:val="56"/>
        </w:rPr>
      </w:pPr>
    </w:p>
    <w:p w14:paraId="0EEC5981" w14:textId="77777777" w:rsidR="007A305B" w:rsidRDefault="007A305B" w:rsidP="0042748E">
      <w:pPr>
        <w:pStyle w:val="Corpsdetexte3"/>
        <w:tabs>
          <w:tab w:val="left" w:pos="3541"/>
        </w:tabs>
        <w:ind w:left="0" w:firstLine="0"/>
        <w:jc w:val="both"/>
        <w:rPr>
          <w:rFonts w:ascii="Times New Roman" w:hAnsi="Times New Roman"/>
          <w:sz w:val="28"/>
          <w:szCs w:val="56"/>
        </w:rPr>
      </w:pPr>
    </w:p>
    <w:p w14:paraId="1C325E17" w14:textId="77777777" w:rsidR="007A305B" w:rsidRDefault="007A305B" w:rsidP="0042748E">
      <w:pPr>
        <w:pStyle w:val="Corpsdetexte3"/>
        <w:tabs>
          <w:tab w:val="left" w:pos="3541"/>
        </w:tabs>
        <w:ind w:left="0" w:firstLine="0"/>
        <w:jc w:val="both"/>
        <w:rPr>
          <w:rFonts w:ascii="Times New Roman" w:hAnsi="Times New Roman"/>
          <w:sz w:val="28"/>
          <w:szCs w:val="56"/>
        </w:rPr>
      </w:pPr>
    </w:p>
    <w:p w14:paraId="535062FC" w14:textId="77777777" w:rsidR="007A305B" w:rsidRDefault="007A305B" w:rsidP="0042748E">
      <w:pPr>
        <w:pStyle w:val="Corpsdetexte3"/>
        <w:tabs>
          <w:tab w:val="left" w:pos="3541"/>
        </w:tabs>
        <w:ind w:left="0" w:firstLine="0"/>
        <w:jc w:val="both"/>
        <w:rPr>
          <w:rFonts w:ascii="Times New Roman" w:hAnsi="Times New Roman"/>
          <w:sz w:val="28"/>
          <w:szCs w:val="56"/>
        </w:rPr>
      </w:pPr>
    </w:p>
    <w:p w14:paraId="4DF23417" w14:textId="77777777" w:rsidR="007A305B" w:rsidRDefault="007A305B" w:rsidP="0042748E">
      <w:pPr>
        <w:pStyle w:val="Corpsdetexte3"/>
        <w:tabs>
          <w:tab w:val="left" w:pos="3541"/>
        </w:tabs>
        <w:ind w:left="0" w:firstLine="0"/>
        <w:jc w:val="both"/>
        <w:rPr>
          <w:rFonts w:ascii="Times New Roman" w:hAnsi="Times New Roman"/>
          <w:sz w:val="28"/>
          <w:szCs w:val="56"/>
        </w:rPr>
      </w:pPr>
    </w:p>
    <w:p w14:paraId="5FC52853" w14:textId="77777777" w:rsidR="007A305B" w:rsidRPr="00215E47" w:rsidRDefault="007A305B" w:rsidP="0042748E">
      <w:pPr>
        <w:pStyle w:val="Corpsdetexte3"/>
        <w:tabs>
          <w:tab w:val="left" w:pos="3541"/>
        </w:tabs>
        <w:ind w:left="0" w:firstLine="0"/>
        <w:jc w:val="both"/>
        <w:rPr>
          <w:rFonts w:ascii="Times New Roman" w:hAnsi="Times New Roman"/>
          <w:sz w:val="28"/>
          <w:szCs w:val="56"/>
        </w:rPr>
      </w:pPr>
    </w:p>
    <w:p w14:paraId="0336CCA8" w14:textId="01B1F945" w:rsidR="00301DC3" w:rsidRPr="00215E47" w:rsidRDefault="007A305B" w:rsidP="0042748E">
      <w:pPr>
        <w:pStyle w:val="Corpsdetexte3"/>
        <w:tabs>
          <w:tab w:val="left" w:pos="3541"/>
        </w:tabs>
        <w:ind w:left="0" w:firstLine="0"/>
        <w:jc w:val="both"/>
        <w:rPr>
          <w:rFonts w:ascii="Times New Roman" w:hAnsi="Times New Roman"/>
          <w:sz w:val="28"/>
          <w:szCs w:val="56"/>
        </w:rPr>
      </w:pPr>
      <w:r w:rsidRPr="00215E47">
        <w:rPr>
          <w:rFonts w:eastAsia="Calibri"/>
          <w:noProof/>
          <w:sz w:val="22"/>
          <w:szCs w:val="22"/>
        </w:rPr>
        <w:lastRenderedPageBreak/>
        <mc:AlternateContent>
          <mc:Choice Requires="wps">
            <w:drawing>
              <wp:anchor distT="0" distB="0" distL="114300" distR="114300" simplePos="0" relativeHeight="251730944" behindDoc="0" locked="0" layoutInCell="1" allowOverlap="1" wp14:anchorId="6225AB1D" wp14:editId="2DDAD242">
                <wp:simplePos x="0" y="0"/>
                <wp:positionH relativeFrom="column">
                  <wp:posOffset>4303395</wp:posOffset>
                </wp:positionH>
                <wp:positionV relativeFrom="paragraph">
                  <wp:posOffset>-394335</wp:posOffset>
                </wp:positionV>
                <wp:extent cx="2469515" cy="2517140"/>
                <wp:effectExtent l="0" t="0" r="6985" b="0"/>
                <wp:wrapNone/>
                <wp:docPr id="834216795" name="Zone de texte 834216795"/>
                <wp:cNvGraphicFramePr/>
                <a:graphic xmlns:a="http://schemas.openxmlformats.org/drawingml/2006/main">
                  <a:graphicData uri="http://schemas.microsoft.com/office/word/2010/wordprocessingShape">
                    <wps:wsp>
                      <wps:cNvSpPr txBox="1"/>
                      <wps:spPr>
                        <a:xfrm>
                          <a:off x="0" y="0"/>
                          <a:ext cx="2469515" cy="2517140"/>
                        </a:xfrm>
                        <a:prstGeom prst="rect">
                          <a:avLst/>
                        </a:prstGeom>
                        <a:solidFill>
                          <a:sysClr val="window" lastClr="FFFFFF"/>
                        </a:solidFill>
                        <a:ln w="6350">
                          <a:noFill/>
                        </a:ln>
                        <a:effectLst/>
                      </wps:spPr>
                      <wps:txbx>
                        <w:txbxContent>
                          <w:p w14:paraId="2091CFD2" w14:textId="77777777" w:rsidR="00E04BB3" w:rsidRPr="00996C91" w:rsidRDefault="00E04BB3" w:rsidP="00F20185">
                            <w:pPr>
                              <w:jc w:val="center"/>
                              <w:rPr>
                                <w:bCs/>
                                <w:szCs w:val="24"/>
                                <w:lang w:val="en-GB"/>
                              </w:rPr>
                            </w:pPr>
                            <w:r w:rsidRPr="00996C91">
                              <w:rPr>
                                <w:bCs/>
                                <w:szCs w:val="24"/>
                                <w:lang w:val="en-GB"/>
                              </w:rPr>
                              <w:t>REPUBLIC OF CAMEROON</w:t>
                            </w:r>
                          </w:p>
                          <w:p w14:paraId="14DE6044" w14:textId="77777777" w:rsidR="00E04BB3" w:rsidRPr="00996C91" w:rsidRDefault="00E04BB3" w:rsidP="00F20185">
                            <w:pPr>
                              <w:jc w:val="center"/>
                              <w:rPr>
                                <w:bCs/>
                                <w:i/>
                                <w:szCs w:val="24"/>
                                <w:lang w:val="en-GB"/>
                              </w:rPr>
                            </w:pPr>
                            <w:r w:rsidRPr="00996C91">
                              <w:rPr>
                                <w:bCs/>
                                <w:i/>
                                <w:szCs w:val="24"/>
                                <w:lang w:val="en-GB"/>
                              </w:rPr>
                              <w:t>Peace – work - fatherland</w:t>
                            </w:r>
                          </w:p>
                          <w:p w14:paraId="321FD44A" w14:textId="77777777" w:rsidR="00E04BB3" w:rsidRPr="00996C91" w:rsidRDefault="00E04BB3" w:rsidP="00F20185">
                            <w:pPr>
                              <w:jc w:val="center"/>
                              <w:rPr>
                                <w:bCs/>
                                <w:szCs w:val="24"/>
                                <w:lang w:val="en-GB"/>
                              </w:rPr>
                            </w:pPr>
                            <w:r w:rsidRPr="00996C91">
                              <w:rPr>
                                <w:bCs/>
                                <w:szCs w:val="24"/>
                                <w:lang w:val="en-GB"/>
                              </w:rPr>
                              <w:t>*****</w:t>
                            </w:r>
                          </w:p>
                          <w:p w14:paraId="0A1FEE95" w14:textId="77777777" w:rsidR="00E04BB3" w:rsidRPr="00996C91" w:rsidRDefault="00E04BB3" w:rsidP="00F20185">
                            <w:pPr>
                              <w:jc w:val="center"/>
                              <w:rPr>
                                <w:bCs/>
                                <w:szCs w:val="24"/>
                                <w:lang w:val="en-GB"/>
                              </w:rPr>
                            </w:pPr>
                            <w:r w:rsidRPr="00996C91">
                              <w:rPr>
                                <w:bCs/>
                                <w:szCs w:val="24"/>
                                <w:lang w:val="en-GB"/>
                              </w:rPr>
                              <w:t>SOUTH REGION</w:t>
                            </w:r>
                          </w:p>
                          <w:p w14:paraId="0610797D" w14:textId="77777777" w:rsidR="00E04BB3" w:rsidRPr="00996C91" w:rsidRDefault="00E04BB3" w:rsidP="00F20185">
                            <w:pPr>
                              <w:jc w:val="center"/>
                              <w:rPr>
                                <w:bCs/>
                                <w:szCs w:val="24"/>
                                <w:lang w:val="en-GB"/>
                              </w:rPr>
                            </w:pPr>
                            <w:r w:rsidRPr="00996C91">
                              <w:rPr>
                                <w:bCs/>
                                <w:szCs w:val="24"/>
                                <w:lang w:val="en-GB"/>
                              </w:rPr>
                              <w:t>*****</w:t>
                            </w:r>
                          </w:p>
                          <w:p w14:paraId="41115C18" w14:textId="77777777" w:rsidR="00E04BB3" w:rsidRPr="00996C91" w:rsidRDefault="00E04BB3" w:rsidP="00F20185">
                            <w:pPr>
                              <w:jc w:val="center"/>
                              <w:rPr>
                                <w:bCs/>
                                <w:szCs w:val="24"/>
                                <w:lang w:val="en-GB"/>
                              </w:rPr>
                            </w:pPr>
                            <w:r w:rsidRPr="00996C91">
                              <w:rPr>
                                <w:bCs/>
                                <w:szCs w:val="24"/>
                                <w:lang w:val="en-GB"/>
                              </w:rPr>
                              <w:t>NTEM VALLEY DIVISION</w:t>
                            </w:r>
                          </w:p>
                          <w:p w14:paraId="5206DA96" w14:textId="77777777" w:rsidR="00E04BB3" w:rsidRPr="00996C91" w:rsidRDefault="00E04BB3" w:rsidP="00F20185">
                            <w:pPr>
                              <w:jc w:val="center"/>
                              <w:rPr>
                                <w:bCs/>
                                <w:szCs w:val="24"/>
                                <w:lang w:val="en-GB"/>
                              </w:rPr>
                            </w:pPr>
                            <w:r w:rsidRPr="00996C91">
                              <w:rPr>
                                <w:bCs/>
                                <w:szCs w:val="24"/>
                                <w:lang w:val="en-GB"/>
                              </w:rPr>
                              <w:t>*****</w:t>
                            </w:r>
                          </w:p>
                          <w:p w14:paraId="6BFC8C79" w14:textId="77777777" w:rsidR="00E04BB3" w:rsidRPr="00996C91" w:rsidRDefault="00E04BB3" w:rsidP="00F20185">
                            <w:pPr>
                              <w:jc w:val="center"/>
                              <w:rPr>
                                <w:b/>
                                <w:bCs/>
                                <w:szCs w:val="24"/>
                                <w:lang w:val="en-GB"/>
                              </w:rPr>
                            </w:pPr>
                            <w:r w:rsidRPr="00996C91">
                              <w:rPr>
                                <w:b/>
                                <w:bCs/>
                                <w:szCs w:val="24"/>
                                <w:lang w:val="en-GB"/>
                              </w:rPr>
                              <w:t>AMBAM COUNCIL</w:t>
                            </w:r>
                          </w:p>
                          <w:p w14:paraId="52A5F1F2" w14:textId="77777777" w:rsidR="00E04BB3" w:rsidRPr="00996C91" w:rsidRDefault="00E04BB3" w:rsidP="00F20185">
                            <w:pPr>
                              <w:jc w:val="center"/>
                              <w:rPr>
                                <w:bCs/>
                                <w:szCs w:val="24"/>
                                <w:lang w:val="en-GB"/>
                              </w:rPr>
                            </w:pPr>
                            <w:r w:rsidRPr="00996C91">
                              <w:rPr>
                                <w:bCs/>
                                <w:szCs w:val="24"/>
                                <w:lang w:val="en-GB"/>
                              </w:rPr>
                              <w:t>*****</w:t>
                            </w:r>
                          </w:p>
                          <w:p w14:paraId="433FB1A6" w14:textId="77777777" w:rsidR="00E04BB3" w:rsidRPr="00996C91" w:rsidRDefault="00E04BB3" w:rsidP="00F20185">
                            <w:pPr>
                              <w:jc w:val="center"/>
                              <w:rPr>
                                <w:bCs/>
                                <w:szCs w:val="24"/>
                                <w:lang w:val="en-GB"/>
                              </w:rPr>
                            </w:pPr>
                            <w:r w:rsidRPr="00996C91">
                              <w:rPr>
                                <w:bCs/>
                                <w:szCs w:val="24"/>
                                <w:lang w:val="en-GB"/>
                              </w:rPr>
                              <w:t>INTERNAL PROCUREMENT COMMISSION</w:t>
                            </w:r>
                          </w:p>
                          <w:p w14:paraId="7D8EF3E2" w14:textId="77777777" w:rsidR="00E04BB3" w:rsidRPr="00996C91" w:rsidRDefault="00E04BB3" w:rsidP="00F20185">
                            <w:pPr>
                              <w:jc w:val="center"/>
                              <w:rPr>
                                <w:szCs w:val="24"/>
                              </w:rPr>
                            </w:pPr>
                            <w:r w:rsidRPr="00996C91">
                              <w:rPr>
                                <w:szCs w:val="24"/>
                              </w:rPr>
                              <w:t>***********</w:t>
                            </w:r>
                          </w:p>
                          <w:p w14:paraId="702F2959" w14:textId="77777777" w:rsidR="00E04BB3" w:rsidRPr="00996C91" w:rsidRDefault="00E04BB3" w:rsidP="00F20185">
                            <w:pPr>
                              <w:rPr>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34216795" o:spid="_x0000_s1057" type="#_x0000_t202" style="position:absolute;left:0;text-align:left;margin-left:338.85pt;margin-top:-31.05pt;width:194.45pt;height:198.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" fillcolor="window" stroked="f" strokeweight=".5pt">
                <v:textbox>
                  <w:txbxContent>
                    <w:p w14:paraId="2091CFD2" w14:textId="77777777" w:rsidR="00E04BB3" w:rsidRPr="00996C91" w:rsidRDefault="00E04BB3" w:rsidP="00F20185">
                      <w:pPr>
                        <w:jc w:val="center"/>
                        <w:rPr>
                          <w:bCs/>
                          <w:szCs w:val="24"/>
                          <w:lang w:val="en-GB"/>
                        </w:rPr>
                      </w:pPr>
                      <w:r w:rsidRPr="00996C91">
                        <w:rPr>
                          <w:bCs/>
                          <w:szCs w:val="24"/>
                          <w:lang w:val="en-GB"/>
                        </w:rPr>
                        <w:t>REPUBLIC OF CAMEROON</w:t>
                      </w:r>
                    </w:p>
                    <w:p w14:paraId="14DE6044" w14:textId="77777777" w:rsidR="00E04BB3" w:rsidRPr="00996C91" w:rsidRDefault="00E04BB3" w:rsidP="00F20185">
                      <w:pPr>
                        <w:jc w:val="center"/>
                        <w:rPr>
                          <w:bCs/>
                          <w:i/>
                          <w:szCs w:val="24"/>
                          <w:lang w:val="en-GB"/>
                        </w:rPr>
                      </w:pPr>
                      <w:r w:rsidRPr="00996C91">
                        <w:rPr>
                          <w:bCs/>
                          <w:i/>
                          <w:szCs w:val="24"/>
                          <w:lang w:val="en-GB"/>
                        </w:rPr>
                        <w:t>Peace – work - fatherland</w:t>
                      </w:r>
                    </w:p>
                    <w:p w14:paraId="321FD44A" w14:textId="77777777" w:rsidR="00E04BB3" w:rsidRPr="00996C91" w:rsidRDefault="00E04BB3" w:rsidP="00F20185">
                      <w:pPr>
                        <w:jc w:val="center"/>
                        <w:rPr>
                          <w:bCs/>
                          <w:szCs w:val="24"/>
                          <w:lang w:val="en-GB"/>
                        </w:rPr>
                      </w:pPr>
                      <w:r w:rsidRPr="00996C91">
                        <w:rPr>
                          <w:bCs/>
                          <w:szCs w:val="24"/>
                          <w:lang w:val="en-GB"/>
                        </w:rPr>
                        <w:t>*****</w:t>
                      </w:r>
                    </w:p>
                    <w:p w14:paraId="0A1FEE95" w14:textId="77777777" w:rsidR="00E04BB3" w:rsidRPr="00996C91" w:rsidRDefault="00E04BB3" w:rsidP="00F20185">
                      <w:pPr>
                        <w:jc w:val="center"/>
                        <w:rPr>
                          <w:bCs/>
                          <w:szCs w:val="24"/>
                          <w:lang w:val="en-GB"/>
                        </w:rPr>
                      </w:pPr>
                      <w:r w:rsidRPr="00996C91">
                        <w:rPr>
                          <w:bCs/>
                          <w:szCs w:val="24"/>
                          <w:lang w:val="en-GB"/>
                        </w:rPr>
                        <w:t>SOUTH REGION</w:t>
                      </w:r>
                    </w:p>
                    <w:p w14:paraId="0610797D" w14:textId="77777777" w:rsidR="00E04BB3" w:rsidRPr="00996C91" w:rsidRDefault="00E04BB3" w:rsidP="00F20185">
                      <w:pPr>
                        <w:jc w:val="center"/>
                        <w:rPr>
                          <w:bCs/>
                          <w:szCs w:val="24"/>
                          <w:lang w:val="en-GB"/>
                        </w:rPr>
                      </w:pPr>
                      <w:r w:rsidRPr="00996C91">
                        <w:rPr>
                          <w:bCs/>
                          <w:szCs w:val="24"/>
                          <w:lang w:val="en-GB"/>
                        </w:rPr>
                        <w:t>*****</w:t>
                      </w:r>
                    </w:p>
                    <w:p w14:paraId="41115C18" w14:textId="77777777" w:rsidR="00E04BB3" w:rsidRPr="00996C91" w:rsidRDefault="00E04BB3" w:rsidP="00F20185">
                      <w:pPr>
                        <w:jc w:val="center"/>
                        <w:rPr>
                          <w:bCs/>
                          <w:szCs w:val="24"/>
                          <w:lang w:val="en-GB"/>
                        </w:rPr>
                      </w:pPr>
                      <w:r w:rsidRPr="00996C91">
                        <w:rPr>
                          <w:bCs/>
                          <w:szCs w:val="24"/>
                          <w:lang w:val="en-GB"/>
                        </w:rPr>
                        <w:t>NTEM VALLEY DIVISION</w:t>
                      </w:r>
                    </w:p>
                    <w:p w14:paraId="5206DA96" w14:textId="77777777" w:rsidR="00E04BB3" w:rsidRPr="00996C91" w:rsidRDefault="00E04BB3" w:rsidP="00F20185">
                      <w:pPr>
                        <w:jc w:val="center"/>
                        <w:rPr>
                          <w:bCs/>
                          <w:szCs w:val="24"/>
                          <w:lang w:val="en-GB"/>
                        </w:rPr>
                      </w:pPr>
                      <w:r w:rsidRPr="00996C91">
                        <w:rPr>
                          <w:bCs/>
                          <w:szCs w:val="24"/>
                          <w:lang w:val="en-GB"/>
                        </w:rPr>
                        <w:t>*****</w:t>
                      </w:r>
                    </w:p>
                    <w:p w14:paraId="6BFC8C79" w14:textId="77777777" w:rsidR="00E04BB3" w:rsidRPr="00996C91" w:rsidRDefault="00E04BB3" w:rsidP="00F20185">
                      <w:pPr>
                        <w:jc w:val="center"/>
                        <w:rPr>
                          <w:b/>
                          <w:bCs/>
                          <w:szCs w:val="24"/>
                          <w:lang w:val="en-GB"/>
                        </w:rPr>
                      </w:pPr>
                      <w:r w:rsidRPr="00996C91">
                        <w:rPr>
                          <w:b/>
                          <w:bCs/>
                          <w:szCs w:val="24"/>
                          <w:lang w:val="en-GB"/>
                        </w:rPr>
                        <w:t>AMBAM COUNCIL</w:t>
                      </w:r>
                    </w:p>
                    <w:p w14:paraId="52A5F1F2" w14:textId="77777777" w:rsidR="00E04BB3" w:rsidRPr="00996C91" w:rsidRDefault="00E04BB3" w:rsidP="00F20185">
                      <w:pPr>
                        <w:jc w:val="center"/>
                        <w:rPr>
                          <w:bCs/>
                          <w:szCs w:val="24"/>
                          <w:lang w:val="en-GB"/>
                        </w:rPr>
                      </w:pPr>
                      <w:r w:rsidRPr="00996C91">
                        <w:rPr>
                          <w:bCs/>
                          <w:szCs w:val="24"/>
                          <w:lang w:val="en-GB"/>
                        </w:rPr>
                        <w:t>*****</w:t>
                      </w:r>
                    </w:p>
                    <w:p w14:paraId="433FB1A6" w14:textId="77777777" w:rsidR="00E04BB3" w:rsidRPr="00996C91" w:rsidRDefault="00E04BB3" w:rsidP="00F20185">
                      <w:pPr>
                        <w:jc w:val="center"/>
                        <w:rPr>
                          <w:bCs/>
                          <w:szCs w:val="24"/>
                          <w:lang w:val="en-GB"/>
                        </w:rPr>
                      </w:pPr>
                      <w:r w:rsidRPr="00996C91">
                        <w:rPr>
                          <w:bCs/>
                          <w:szCs w:val="24"/>
                          <w:lang w:val="en-GB"/>
                        </w:rPr>
                        <w:t>INTERNAL PROCUREMENT COMMISSION</w:t>
                      </w:r>
                    </w:p>
                    <w:p w14:paraId="7D8EF3E2" w14:textId="77777777" w:rsidR="00E04BB3" w:rsidRPr="00996C91" w:rsidRDefault="00E04BB3" w:rsidP="00F20185">
                      <w:pPr>
                        <w:jc w:val="center"/>
                        <w:rPr>
                          <w:szCs w:val="24"/>
                        </w:rPr>
                      </w:pPr>
                      <w:r w:rsidRPr="00996C91">
                        <w:rPr>
                          <w:szCs w:val="24"/>
                        </w:rPr>
                        <w:t>***********</w:t>
                      </w:r>
                    </w:p>
                    <w:p w14:paraId="702F2959" w14:textId="77777777" w:rsidR="00E04BB3" w:rsidRPr="00996C91" w:rsidRDefault="00E04BB3" w:rsidP="00F20185">
                      <w:pPr>
                        <w:rPr>
                          <w:szCs w:val="24"/>
                          <w:lang w:val="en-US"/>
                        </w:rPr>
                      </w:pPr>
                    </w:p>
                  </w:txbxContent>
                </v:textbox>
              </v:shape>
            </w:pict>
          </mc:Fallback>
        </mc:AlternateContent>
      </w:r>
      <w:r w:rsidRPr="00215E47">
        <w:rPr>
          <w:rFonts w:eastAsia="Calibri"/>
          <w:noProof/>
          <w:sz w:val="22"/>
          <w:szCs w:val="22"/>
        </w:rPr>
        <mc:AlternateContent>
          <mc:Choice Requires="wps">
            <w:drawing>
              <wp:anchor distT="0" distB="0" distL="114300" distR="114300" simplePos="0" relativeHeight="251729920" behindDoc="0" locked="0" layoutInCell="1" allowOverlap="1" wp14:anchorId="0ECAB2F1" wp14:editId="23B47A99">
                <wp:simplePos x="0" y="0"/>
                <wp:positionH relativeFrom="column">
                  <wp:posOffset>-394335</wp:posOffset>
                </wp:positionH>
                <wp:positionV relativeFrom="paragraph">
                  <wp:posOffset>-405130</wp:posOffset>
                </wp:positionV>
                <wp:extent cx="2573655" cy="3028950"/>
                <wp:effectExtent l="0" t="0" r="0" b="0"/>
                <wp:wrapNone/>
                <wp:docPr id="834216796" name="Zone de texte 834216796"/>
                <wp:cNvGraphicFramePr/>
                <a:graphic xmlns:a="http://schemas.openxmlformats.org/drawingml/2006/main">
                  <a:graphicData uri="http://schemas.microsoft.com/office/word/2010/wordprocessingShape">
                    <wps:wsp>
                      <wps:cNvSpPr txBox="1"/>
                      <wps:spPr>
                        <a:xfrm>
                          <a:off x="0" y="0"/>
                          <a:ext cx="2573655" cy="3028950"/>
                        </a:xfrm>
                        <a:prstGeom prst="rect">
                          <a:avLst/>
                        </a:prstGeom>
                        <a:solidFill>
                          <a:sysClr val="window" lastClr="FFFFFF"/>
                        </a:solidFill>
                        <a:ln w="6350">
                          <a:noFill/>
                        </a:ln>
                        <a:effectLst/>
                      </wps:spPr>
                      <wps:txbx>
                        <w:txbxContent>
                          <w:p w14:paraId="5772A328" w14:textId="77777777" w:rsidR="00E04BB3" w:rsidRPr="00996C91" w:rsidRDefault="00E04BB3" w:rsidP="00F20185">
                            <w:pPr>
                              <w:jc w:val="center"/>
                              <w:rPr>
                                <w:bCs/>
                                <w:szCs w:val="24"/>
                              </w:rPr>
                            </w:pPr>
                            <w:r w:rsidRPr="00996C91">
                              <w:rPr>
                                <w:bCs/>
                                <w:szCs w:val="24"/>
                              </w:rPr>
                              <w:t>REPUBLIQUE DU CAMEROUN</w:t>
                            </w:r>
                          </w:p>
                          <w:p w14:paraId="63EA1AD5" w14:textId="77777777" w:rsidR="00E04BB3" w:rsidRPr="00996C91" w:rsidRDefault="00E04BB3" w:rsidP="00F20185">
                            <w:pPr>
                              <w:jc w:val="center"/>
                              <w:rPr>
                                <w:bCs/>
                                <w:i/>
                                <w:szCs w:val="24"/>
                              </w:rPr>
                            </w:pPr>
                            <w:r w:rsidRPr="00996C91">
                              <w:rPr>
                                <w:bCs/>
                                <w:i/>
                                <w:szCs w:val="24"/>
                              </w:rPr>
                              <w:t>Paix –travail –patrie</w:t>
                            </w:r>
                          </w:p>
                          <w:p w14:paraId="27144D66" w14:textId="77777777" w:rsidR="00E04BB3" w:rsidRPr="00996C91" w:rsidRDefault="00E04BB3" w:rsidP="00F20185">
                            <w:pPr>
                              <w:jc w:val="center"/>
                              <w:rPr>
                                <w:bCs/>
                                <w:szCs w:val="24"/>
                              </w:rPr>
                            </w:pPr>
                            <w:r w:rsidRPr="00996C91">
                              <w:rPr>
                                <w:bCs/>
                                <w:szCs w:val="24"/>
                              </w:rPr>
                              <w:t>*****</w:t>
                            </w:r>
                          </w:p>
                          <w:p w14:paraId="50EA0ABC" w14:textId="77777777" w:rsidR="00E04BB3" w:rsidRPr="00996C91" w:rsidRDefault="00E04BB3" w:rsidP="00F20185">
                            <w:pPr>
                              <w:jc w:val="center"/>
                              <w:rPr>
                                <w:bCs/>
                                <w:szCs w:val="24"/>
                              </w:rPr>
                            </w:pPr>
                            <w:r w:rsidRPr="00996C91">
                              <w:rPr>
                                <w:bCs/>
                                <w:szCs w:val="24"/>
                              </w:rPr>
                              <w:t>REGION DU SUD</w:t>
                            </w:r>
                          </w:p>
                          <w:p w14:paraId="3DAAAF7B" w14:textId="77777777" w:rsidR="00E04BB3" w:rsidRPr="00996C91" w:rsidRDefault="00E04BB3" w:rsidP="00F20185">
                            <w:pPr>
                              <w:jc w:val="center"/>
                              <w:rPr>
                                <w:bCs/>
                                <w:szCs w:val="24"/>
                              </w:rPr>
                            </w:pPr>
                            <w:r w:rsidRPr="00996C91">
                              <w:rPr>
                                <w:bCs/>
                                <w:szCs w:val="24"/>
                              </w:rPr>
                              <w:t>*****</w:t>
                            </w:r>
                          </w:p>
                          <w:p w14:paraId="581ACBB6" w14:textId="77777777" w:rsidR="00E04BB3" w:rsidRPr="00996C91" w:rsidRDefault="00E04BB3" w:rsidP="00F20185">
                            <w:pPr>
                              <w:jc w:val="center"/>
                              <w:rPr>
                                <w:bCs/>
                                <w:szCs w:val="24"/>
                              </w:rPr>
                            </w:pPr>
                            <w:r w:rsidRPr="00996C91">
                              <w:rPr>
                                <w:bCs/>
                                <w:szCs w:val="24"/>
                              </w:rPr>
                              <w:t>DÉPARTEMENT DE LA VALLÉE DU NTEM</w:t>
                            </w:r>
                          </w:p>
                          <w:p w14:paraId="1705F0A4" w14:textId="77777777" w:rsidR="00E04BB3" w:rsidRPr="00996C91" w:rsidRDefault="00E04BB3" w:rsidP="00F20185">
                            <w:pPr>
                              <w:jc w:val="center"/>
                              <w:rPr>
                                <w:bCs/>
                                <w:szCs w:val="24"/>
                              </w:rPr>
                            </w:pPr>
                            <w:r w:rsidRPr="00996C91">
                              <w:rPr>
                                <w:bCs/>
                                <w:szCs w:val="24"/>
                              </w:rPr>
                              <w:t>*****</w:t>
                            </w:r>
                          </w:p>
                          <w:p w14:paraId="59ED9027" w14:textId="77777777" w:rsidR="00E04BB3" w:rsidRPr="00996C91" w:rsidRDefault="00E04BB3" w:rsidP="00F20185">
                            <w:pPr>
                              <w:jc w:val="center"/>
                              <w:rPr>
                                <w:bCs/>
                                <w:szCs w:val="24"/>
                              </w:rPr>
                            </w:pPr>
                            <w:r w:rsidRPr="00996C91">
                              <w:rPr>
                                <w:bCs/>
                                <w:szCs w:val="24"/>
                              </w:rPr>
                              <w:t>COMMUNE D’AMBAM</w:t>
                            </w:r>
                          </w:p>
                          <w:p w14:paraId="09C01A70" w14:textId="77777777" w:rsidR="00E04BB3" w:rsidRPr="00996C91" w:rsidRDefault="00E04BB3" w:rsidP="00F20185">
                            <w:pPr>
                              <w:jc w:val="center"/>
                              <w:rPr>
                                <w:bCs/>
                                <w:szCs w:val="24"/>
                              </w:rPr>
                            </w:pPr>
                            <w:r w:rsidRPr="00996C91">
                              <w:rPr>
                                <w:bCs/>
                                <w:szCs w:val="24"/>
                              </w:rPr>
                              <w:t>*****</w:t>
                            </w:r>
                          </w:p>
                          <w:p w14:paraId="29C2EE3D" w14:textId="77777777" w:rsidR="00E04BB3" w:rsidRPr="00996C91" w:rsidRDefault="00E04BB3" w:rsidP="00F20185">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363A72CD" w14:textId="77777777" w:rsidR="00E04BB3" w:rsidRPr="00996C91" w:rsidRDefault="00E04BB3" w:rsidP="00F20185">
                            <w:pPr>
                              <w:jc w:val="center"/>
                              <w:rPr>
                                <w:szCs w:val="24"/>
                              </w:rPr>
                            </w:pPr>
                            <w:r w:rsidRPr="00996C91">
                              <w:rPr>
                                <w:szCs w:val="24"/>
                              </w:rPr>
                              <w:t xml:space="preserve"> </w:t>
                            </w:r>
                          </w:p>
                          <w:p w14:paraId="7B52F7BD" w14:textId="77777777" w:rsidR="00E04BB3" w:rsidRPr="00996C91" w:rsidRDefault="00E04BB3" w:rsidP="00F20185">
                            <w:pPr>
                              <w:jc w:val="center"/>
                              <w:rPr>
                                <w:b/>
                                <w:szCs w:val="24"/>
                              </w:rPr>
                            </w:pPr>
                            <w:r w:rsidRPr="00996C91">
                              <w:rPr>
                                <w:b/>
                                <w:szCs w:val="24"/>
                                <w:lang w:val="en-US"/>
                              </w:rPr>
                              <w:t>BP 163 AMBAM</w:t>
                            </w:r>
                          </w:p>
                          <w:p w14:paraId="38F702A0" w14:textId="77777777" w:rsidR="00E04BB3" w:rsidRPr="00996C91" w:rsidRDefault="00E04BB3" w:rsidP="00F20185">
                            <w:pPr>
                              <w:jc w:val="center"/>
                              <w:rPr>
                                <w:bCs/>
                                <w:szCs w:val="24"/>
                              </w:rPr>
                            </w:pPr>
                          </w:p>
                          <w:p w14:paraId="772C7C6E" w14:textId="77777777" w:rsidR="00E04BB3" w:rsidRPr="00996C91" w:rsidRDefault="00E04BB3" w:rsidP="00F20185">
                            <w:pPr>
                              <w:jc w:val="cente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34216796" o:spid="_x0000_s1058" type="#_x0000_t202" style="position:absolute;left:0;text-align:left;margin-left:-31.05pt;margin-top:-31.9pt;width:202.65pt;height:23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" fillcolor="window" stroked="f" strokeweight=".5pt">
                <v:textbox>
                  <w:txbxContent>
                    <w:p w14:paraId="5772A328" w14:textId="77777777" w:rsidR="00E04BB3" w:rsidRPr="00996C91" w:rsidRDefault="00E04BB3" w:rsidP="00F20185">
                      <w:pPr>
                        <w:jc w:val="center"/>
                        <w:rPr>
                          <w:bCs/>
                          <w:szCs w:val="24"/>
                        </w:rPr>
                      </w:pPr>
                      <w:r w:rsidRPr="00996C91">
                        <w:rPr>
                          <w:bCs/>
                          <w:szCs w:val="24"/>
                        </w:rPr>
                        <w:t>REPUBLIQUE DU CAMEROUN</w:t>
                      </w:r>
                    </w:p>
                    <w:p w14:paraId="63EA1AD5" w14:textId="77777777" w:rsidR="00E04BB3" w:rsidRPr="00996C91" w:rsidRDefault="00E04BB3" w:rsidP="00F20185">
                      <w:pPr>
                        <w:jc w:val="center"/>
                        <w:rPr>
                          <w:bCs/>
                          <w:i/>
                          <w:szCs w:val="24"/>
                        </w:rPr>
                      </w:pPr>
                      <w:r w:rsidRPr="00996C91">
                        <w:rPr>
                          <w:bCs/>
                          <w:i/>
                          <w:szCs w:val="24"/>
                        </w:rPr>
                        <w:t>Paix –travail –patrie</w:t>
                      </w:r>
                    </w:p>
                    <w:p w14:paraId="27144D66" w14:textId="77777777" w:rsidR="00E04BB3" w:rsidRPr="00996C91" w:rsidRDefault="00E04BB3" w:rsidP="00F20185">
                      <w:pPr>
                        <w:jc w:val="center"/>
                        <w:rPr>
                          <w:bCs/>
                          <w:szCs w:val="24"/>
                        </w:rPr>
                      </w:pPr>
                      <w:r w:rsidRPr="00996C91">
                        <w:rPr>
                          <w:bCs/>
                          <w:szCs w:val="24"/>
                        </w:rPr>
                        <w:t>*****</w:t>
                      </w:r>
                    </w:p>
                    <w:p w14:paraId="50EA0ABC" w14:textId="77777777" w:rsidR="00E04BB3" w:rsidRPr="00996C91" w:rsidRDefault="00E04BB3" w:rsidP="00F20185">
                      <w:pPr>
                        <w:jc w:val="center"/>
                        <w:rPr>
                          <w:bCs/>
                          <w:szCs w:val="24"/>
                        </w:rPr>
                      </w:pPr>
                      <w:r w:rsidRPr="00996C91">
                        <w:rPr>
                          <w:bCs/>
                          <w:szCs w:val="24"/>
                        </w:rPr>
                        <w:t>REGION DU SUD</w:t>
                      </w:r>
                    </w:p>
                    <w:p w14:paraId="3DAAAF7B" w14:textId="77777777" w:rsidR="00E04BB3" w:rsidRPr="00996C91" w:rsidRDefault="00E04BB3" w:rsidP="00F20185">
                      <w:pPr>
                        <w:jc w:val="center"/>
                        <w:rPr>
                          <w:bCs/>
                          <w:szCs w:val="24"/>
                        </w:rPr>
                      </w:pPr>
                      <w:r w:rsidRPr="00996C91">
                        <w:rPr>
                          <w:bCs/>
                          <w:szCs w:val="24"/>
                        </w:rPr>
                        <w:t>*****</w:t>
                      </w:r>
                    </w:p>
                    <w:p w14:paraId="581ACBB6" w14:textId="77777777" w:rsidR="00E04BB3" w:rsidRPr="00996C91" w:rsidRDefault="00E04BB3" w:rsidP="00F20185">
                      <w:pPr>
                        <w:jc w:val="center"/>
                        <w:rPr>
                          <w:bCs/>
                          <w:szCs w:val="24"/>
                        </w:rPr>
                      </w:pPr>
                      <w:r w:rsidRPr="00996C91">
                        <w:rPr>
                          <w:bCs/>
                          <w:szCs w:val="24"/>
                        </w:rPr>
                        <w:t>DÉPARTEMENT DE LA VALLÉE DU NTEM</w:t>
                      </w:r>
                    </w:p>
                    <w:p w14:paraId="1705F0A4" w14:textId="77777777" w:rsidR="00E04BB3" w:rsidRPr="00996C91" w:rsidRDefault="00E04BB3" w:rsidP="00F20185">
                      <w:pPr>
                        <w:jc w:val="center"/>
                        <w:rPr>
                          <w:bCs/>
                          <w:szCs w:val="24"/>
                        </w:rPr>
                      </w:pPr>
                      <w:r w:rsidRPr="00996C91">
                        <w:rPr>
                          <w:bCs/>
                          <w:szCs w:val="24"/>
                        </w:rPr>
                        <w:t>*****</w:t>
                      </w:r>
                    </w:p>
                    <w:p w14:paraId="59ED9027" w14:textId="77777777" w:rsidR="00E04BB3" w:rsidRPr="00996C91" w:rsidRDefault="00E04BB3" w:rsidP="00F20185">
                      <w:pPr>
                        <w:jc w:val="center"/>
                        <w:rPr>
                          <w:bCs/>
                          <w:szCs w:val="24"/>
                        </w:rPr>
                      </w:pPr>
                      <w:r w:rsidRPr="00996C91">
                        <w:rPr>
                          <w:bCs/>
                          <w:szCs w:val="24"/>
                        </w:rPr>
                        <w:t>COMMUNE D’AMBAM</w:t>
                      </w:r>
                    </w:p>
                    <w:p w14:paraId="09C01A70" w14:textId="77777777" w:rsidR="00E04BB3" w:rsidRPr="00996C91" w:rsidRDefault="00E04BB3" w:rsidP="00F20185">
                      <w:pPr>
                        <w:jc w:val="center"/>
                        <w:rPr>
                          <w:bCs/>
                          <w:szCs w:val="24"/>
                        </w:rPr>
                      </w:pPr>
                      <w:r w:rsidRPr="00996C91">
                        <w:rPr>
                          <w:bCs/>
                          <w:szCs w:val="24"/>
                        </w:rPr>
                        <w:t>*****</w:t>
                      </w:r>
                    </w:p>
                    <w:p w14:paraId="29C2EE3D" w14:textId="77777777" w:rsidR="00E04BB3" w:rsidRPr="00996C91" w:rsidRDefault="00E04BB3" w:rsidP="00F20185">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363A72CD" w14:textId="77777777" w:rsidR="00E04BB3" w:rsidRPr="00996C91" w:rsidRDefault="00E04BB3" w:rsidP="00F20185">
                      <w:pPr>
                        <w:jc w:val="center"/>
                        <w:rPr>
                          <w:szCs w:val="24"/>
                        </w:rPr>
                      </w:pPr>
                      <w:r w:rsidRPr="00996C91">
                        <w:rPr>
                          <w:szCs w:val="24"/>
                        </w:rPr>
                        <w:t xml:space="preserve"> </w:t>
                      </w:r>
                    </w:p>
                    <w:p w14:paraId="7B52F7BD" w14:textId="77777777" w:rsidR="00E04BB3" w:rsidRPr="00996C91" w:rsidRDefault="00E04BB3" w:rsidP="00F20185">
                      <w:pPr>
                        <w:jc w:val="center"/>
                        <w:rPr>
                          <w:b/>
                          <w:szCs w:val="24"/>
                        </w:rPr>
                      </w:pPr>
                      <w:r w:rsidRPr="00996C91">
                        <w:rPr>
                          <w:b/>
                          <w:szCs w:val="24"/>
                          <w:lang w:val="en-US"/>
                        </w:rPr>
                        <w:t>BP 163 AMBAM</w:t>
                      </w:r>
                    </w:p>
                    <w:p w14:paraId="38F702A0" w14:textId="77777777" w:rsidR="00E04BB3" w:rsidRPr="00996C91" w:rsidRDefault="00E04BB3" w:rsidP="00F20185">
                      <w:pPr>
                        <w:jc w:val="center"/>
                        <w:rPr>
                          <w:bCs/>
                          <w:szCs w:val="24"/>
                        </w:rPr>
                      </w:pPr>
                    </w:p>
                    <w:p w14:paraId="772C7C6E" w14:textId="77777777" w:rsidR="00E04BB3" w:rsidRPr="00996C91" w:rsidRDefault="00E04BB3" w:rsidP="00F20185">
                      <w:pPr>
                        <w:jc w:val="center"/>
                        <w:rPr>
                          <w:bCs/>
                          <w:szCs w:val="24"/>
                        </w:rPr>
                      </w:pPr>
                    </w:p>
                  </w:txbxContent>
                </v:textbox>
              </v:shape>
            </w:pict>
          </mc:Fallback>
        </mc:AlternateContent>
      </w:r>
      <w:r w:rsidR="00B12A57" w:rsidRPr="00215E47">
        <w:rPr>
          <w:rFonts w:eastAsia="Calibri"/>
          <w:noProof/>
          <w:sz w:val="22"/>
          <w:szCs w:val="22"/>
        </w:rPr>
        <w:drawing>
          <wp:anchor distT="0" distB="0" distL="114300" distR="114300" simplePos="0" relativeHeight="251731968" behindDoc="0" locked="0" layoutInCell="1" allowOverlap="1" wp14:anchorId="7447A2A3" wp14:editId="37C55DE9">
            <wp:simplePos x="0" y="0"/>
            <wp:positionH relativeFrom="column">
              <wp:posOffset>2444750</wp:posOffset>
            </wp:positionH>
            <wp:positionV relativeFrom="paragraph">
              <wp:posOffset>-127000</wp:posOffset>
            </wp:positionV>
            <wp:extent cx="1689100" cy="2074545"/>
            <wp:effectExtent l="0" t="0" r="6350" b="1905"/>
            <wp:wrapNone/>
            <wp:docPr id="834216798" name="Image 83421679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7EF63A7E" w14:textId="6B1EEB29" w:rsidR="00F20185" w:rsidRPr="00215E47" w:rsidRDefault="00F20185" w:rsidP="00F20185">
      <w:pPr>
        <w:spacing w:after="200" w:line="276" w:lineRule="auto"/>
        <w:ind w:left="0" w:firstLine="0"/>
        <w:jc w:val="left"/>
      </w:pPr>
      <w:bookmarkStart w:id="233" w:name="_Toc390424947"/>
      <w:bookmarkStart w:id="234" w:name="_Toc163144730"/>
      <w:bookmarkStart w:id="235" w:name="_Toc163145531"/>
      <w:bookmarkStart w:id="236" w:name="_Toc163441813"/>
    </w:p>
    <w:p w14:paraId="472EEAAF" w14:textId="1390C5FE" w:rsidR="00F20185" w:rsidRPr="00215E47" w:rsidRDefault="00F20185" w:rsidP="00F20185">
      <w:pPr>
        <w:pStyle w:val="Corpsdetexte3"/>
        <w:ind w:left="0" w:firstLine="0"/>
        <w:jc w:val="both"/>
        <w:rPr>
          <w:rFonts w:ascii="Times New Roman" w:hAnsi="Times New Roman"/>
        </w:rPr>
      </w:pPr>
    </w:p>
    <w:p w14:paraId="6DEE1F9A" w14:textId="21E2B4BA" w:rsidR="00F20185" w:rsidRPr="00215E47" w:rsidRDefault="00F20185" w:rsidP="00F20185">
      <w:pPr>
        <w:pStyle w:val="Corpsdetexte3"/>
        <w:rPr>
          <w:rFonts w:ascii="Times New Roman" w:hAnsi="Times New Roman"/>
        </w:rPr>
      </w:pPr>
    </w:p>
    <w:p w14:paraId="633F4397" w14:textId="77777777" w:rsidR="00F20185" w:rsidRPr="00215E47" w:rsidRDefault="00F20185" w:rsidP="00F20185">
      <w:pPr>
        <w:widowControl w:val="0"/>
        <w:autoSpaceDE w:val="0"/>
        <w:spacing w:line="200" w:lineRule="exact"/>
      </w:pPr>
    </w:p>
    <w:p w14:paraId="0D10E062" w14:textId="77777777" w:rsidR="00F20185" w:rsidRPr="00215E47" w:rsidRDefault="00F20185" w:rsidP="00F20185">
      <w:pPr>
        <w:spacing w:after="160" w:line="259" w:lineRule="auto"/>
        <w:ind w:left="0" w:right="-234" w:firstLine="0"/>
        <w:jc w:val="left"/>
        <w:rPr>
          <w:rFonts w:eastAsia="Calibri"/>
          <w:b/>
          <w:sz w:val="22"/>
          <w:szCs w:val="22"/>
          <w:u w:val="single"/>
          <w:lang w:eastAsia="en-US"/>
        </w:rPr>
      </w:pPr>
    </w:p>
    <w:p w14:paraId="5B7CD1FD" w14:textId="77777777" w:rsidR="00F20185" w:rsidRPr="00215E47" w:rsidRDefault="00F20185" w:rsidP="00F20185">
      <w:pPr>
        <w:spacing w:after="160" w:line="259" w:lineRule="auto"/>
        <w:ind w:left="0" w:firstLine="0"/>
        <w:jc w:val="left"/>
        <w:rPr>
          <w:rFonts w:eastAsia="Calibri"/>
          <w:b/>
          <w:sz w:val="22"/>
          <w:szCs w:val="22"/>
          <w:u w:val="single"/>
          <w:lang w:eastAsia="en-US"/>
        </w:rPr>
      </w:pPr>
    </w:p>
    <w:p w14:paraId="5E90AE33" w14:textId="77777777" w:rsidR="00F20185" w:rsidRPr="00215E47" w:rsidRDefault="00F20185" w:rsidP="00F20185">
      <w:pPr>
        <w:spacing w:after="160" w:line="259" w:lineRule="auto"/>
        <w:ind w:left="0" w:firstLine="0"/>
        <w:jc w:val="left"/>
        <w:rPr>
          <w:rFonts w:eastAsia="Calibri"/>
          <w:b/>
          <w:sz w:val="22"/>
          <w:szCs w:val="22"/>
          <w:u w:val="single"/>
          <w:lang w:eastAsia="en-US"/>
        </w:rPr>
      </w:pPr>
    </w:p>
    <w:p w14:paraId="6F77CBD1" w14:textId="77777777" w:rsidR="00F20185" w:rsidRPr="00215E47" w:rsidRDefault="00F20185" w:rsidP="00F20185">
      <w:pPr>
        <w:spacing w:after="160" w:line="259" w:lineRule="auto"/>
        <w:ind w:left="0" w:firstLine="0"/>
        <w:jc w:val="left"/>
        <w:rPr>
          <w:rFonts w:eastAsia="Calibri"/>
          <w:b/>
          <w:sz w:val="22"/>
          <w:szCs w:val="22"/>
          <w:u w:val="single"/>
          <w:lang w:eastAsia="en-US"/>
        </w:rPr>
      </w:pPr>
    </w:p>
    <w:p w14:paraId="77340887" w14:textId="77777777" w:rsidR="00F20185" w:rsidRPr="00215E47" w:rsidRDefault="00F20185" w:rsidP="00F20185">
      <w:pPr>
        <w:spacing w:after="160" w:line="259" w:lineRule="auto"/>
        <w:ind w:left="0" w:firstLine="0"/>
        <w:jc w:val="left"/>
        <w:rPr>
          <w:rFonts w:eastAsia="Calibri"/>
          <w:sz w:val="12"/>
          <w:szCs w:val="22"/>
          <w:lang w:eastAsia="en-US"/>
        </w:rPr>
      </w:pPr>
    </w:p>
    <w:p w14:paraId="223820C6" w14:textId="77777777" w:rsidR="00F20185" w:rsidRPr="00215E47" w:rsidRDefault="00F20185" w:rsidP="00F20185">
      <w:pPr>
        <w:spacing w:line="276" w:lineRule="auto"/>
        <w:ind w:left="0" w:firstLine="0"/>
        <w:jc w:val="center"/>
        <w:rPr>
          <w:rFonts w:eastAsia="Calibri"/>
          <w:b/>
          <w:szCs w:val="22"/>
          <w:lang w:eastAsia="en-US"/>
        </w:rPr>
      </w:pPr>
      <w:r w:rsidRPr="00215E47">
        <w:rPr>
          <w:rFonts w:eastAsia="Calibri"/>
          <w:b/>
          <w:i/>
          <w:szCs w:val="22"/>
          <w:u w:val="single"/>
          <w:lang w:eastAsia="en-US"/>
        </w:rPr>
        <w:t>MAITRE D’OUVRAGE</w:t>
      </w:r>
      <w:r w:rsidRPr="00215E47">
        <w:rPr>
          <w:rFonts w:eastAsia="Calibri"/>
          <w:b/>
          <w:i/>
          <w:szCs w:val="22"/>
          <w:lang w:eastAsia="en-US"/>
        </w:rPr>
        <w:t> : MAIRE DE LA COMMUNE D’AMBAM</w:t>
      </w:r>
    </w:p>
    <w:p w14:paraId="5E4E1DFA" w14:textId="77777777" w:rsidR="00F20185" w:rsidRPr="00215E47" w:rsidRDefault="00F20185" w:rsidP="00F20185">
      <w:pPr>
        <w:spacing w:line="276" w:lineRule="auto"/>
        <w:ind w:left="0" w:firstLine="0"/>
        <w:jc w:val="center"/>
        <w:rPr>
          <w:rFonts w:eastAsia="Calibri"/>
          <w:b/>
          <w:i/>
          <w:szCs w:val="22"/>
          <w:lang w:eastAsia="en-US"/>
        </w:rPr>
      </w:pPr>
      <w:r w:rsidRPr="00215E47">
        <w:rPr>
          <w:rFonts w:eastAsia="Calibri"/>
          <w:b/>
          <w:i/>
          <w:szCs w:val="22"/>
          <w:u w:val="single"/>
          <w:lang w:eastAsia="en-US"/>
        </w:rPr>
        <w:t>AUTORITE CONTRACTANTE</w:t>
      </w:r>
      <w:r w:rsidRPr="00215E47">
        <w:rPr>
          <w:rFonts w:eastAsia="Calibri"/>
          <w:b/>
          <w:i/>
          <w:szCs w:val="22"/>
          <w:lang w:eastAsia="en-US"/>
        </w:rPr>
        <w:t> : MAIRE DE LA COMMUNE D’AMBAM</w:t>
      </w:r>
    </w:p>
    <w:p w14:paraId="75E0D5AF" w14:textId="77777777" w:rsidR="00F20185" w:rsidRPr="00215E47" w:rsidRDefault="00F20185" w:rsidP="00F20185">
      <w:pPr>
        <w:spacing w:line="276" w:lineRule="auto"/>
        <w:ind w:left="0" w:firstLine="0"/>
        <w:jc w:val="center"/>
        <w:rPr>
          <w:rFonts w:eastAsia="Calibri"/>
          <w:b/>
          <w:i/>
          <w:szCs w:val="22"/>
          <w:lang w:eastAsia="en-US"/>
        </w:rPr>
      </w:pPr>
      <w:r w:rsidRPr="00215E47">
        <w:rPr>
          <w:rFonts w:eastAsia="Calibri"/>
          <w:b/>
          <w:i/>
          <w:szCs w:val="22"/>
          <w:u w:val="single"/>
          <w:lang w:eastAsia="en-US"/>
        </w:rPr>
        <w:t>COMMISSION COMPETENTE :</w:t>
      </w:r>
      <w:r w:rsidRPr="00215E47">
        <w:rPr>
          <w:rFonts w:eastAsia="Calibri"/>
          <w:b/>
          <w:i/>
          <w:szCs w:val="22"/>
          <w:lang w:eastAsia="en-US"/>
        </w:rPr>
        <w:t xml:space="preserve"> COMMISSION INTERNE DE PASSATION DES MARCHES DE LA COMMUNE D’AMBAM</w:t>
      </w:r>
    </w:p>
    <w:p w14:paraId="4D72A0EC" w14:textId="77777777" w:rsidR="00F20185" w:rsidRPr="00215E47" w:rsidRDefault="00F20185" w:rsidP="00F20185">
      <w:pPr>
        <w:jc w:val="center"/>
      </w:pPr>
    </w:p>
    <w:p w14:paraId="41944B6F" w14:textId="77777777" w:rsidR="00F20185" w:rsidRPr="00215E47" w:rsidRDefault="00F20185" w:rsidP="00F20185">
      <w:pPr>
        <w:ind w:left="0" w:firstLine="0"/>
        <w:rPr>
          <w:b/>
          <w:bCs/>
        </w:rPr>
      </w:pPr>
      <w:r w:rsidRPr="00215E47">
        <w:rPr>
          <w:rFonts w:eastAsia="Calibri"/>
          <w:noProof/>
          <w:sz w:val="22"/>
          <w:szCs w:val="22"/>
        </w:rPr>
        <mc:AlternateContent>
          <mc:Choice Requires="wps">
            <w:drawing>
              <wp:anchor distT="0" distB="0" distL="114300" distR="114300" simplePos="0" relativeHeight="251732992" behindDoc="0" locked="0" layoutInCell="1" allowOverlap="1" wp14:anchorId="499F2164" wp14:editId="78D0C96C">
                <wp:simplePos x="0" y="0"/>
                <wp:positionH relativeFrom="column">
                  <wp:posOffset>-281903</wp:posOffset>
                </wp:positionH>
                <wp:positionV relativeFrom="paragraph">
                  <wp:posOffset>20955</wp:posOffset>
                </wp:positionV>
                <wp:extent cx="6897370" cy="1710466"/>
                <wp:effectExtent l="38100" t="38100" r="36830" b="42545"/>
                <wp:wrapNone/>
                <wp:docPr id="834216797" name="Rectangle à coins arrondis 834216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710466"/>
                        </a:xfrm>
                        <a:prstGeom prst="roundRect">
                          <a:avLst>
                            <a:gd name="adj" fmla="val 16667"/>
                          </a:avLst>
                        </a:prstGeom>
                        <a:solidFill>
                          <a:srgbClr val="FFFFFF"/>
                        </a:solidFill>
                        <a:ln w="76200" cmpd="tri">
                          <a:solidFill>
                            <a:srgbClr val="000000"/>
                          </a:solidFill>
                          <a:round/>
                          <a:headEnd/>
                          <a:tailEnd/>
                        </a:ln>
                      </wps:spPr>
                      <wps:txbx>
                        <w:txbxContent>
                          <w:p w14:paraId="2738F414" w14:textId="77777777" w:rsidR="00E04BB3" w:rsidRPr="00996C91" w:rsidRDefault="00E04BB3" w:rsidP="00F82EAD">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0BC8A9FB" w14:textId="77777777" w:rsidR="00E04BB3" w:rsidRPr="00996C91" w:rsidRDefault="00E04BB3" w:rsidP="00F20185">
                            <w:pPr>
                              <w:rPr>
                                <w:b/>
                                <w:bCs/>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34216797" o:spid="_x0000_s1059" style="position:absolute;left:0;text-align:left;margin-left:-22.2pt;margin-top:1.65pt;width:543.1pt;height:134.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" strokeweight="6pt">
                <v:stroke linestyle="thickBetweenThin"/>
                <v:textbox>
                  <w:txbxContent>
                    <w:p w14:paraId="2738F414" w14:textId="77777777" w:rsidR="00E04BB3" w:rsidRPr="00996C91" w:rsidRDefault="00E04BB3" w:rsidP="00F82EAD">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0BC8A9FB" w14:textId="77777777" w:rsidR="00E04BB3" w:rsidRPr="00996C91" w:rsidRDefault="00E04BB3" w:rsidP="00F20185">
                      <w:pPr>
                        <w:rPr>
                          <w:b/>
                          <w:bCs/>
                          <w:sz w:val="32"/>
                          <w:szCs w:val="24"/>
                        </w:rPr>
                      </w:pPr>
                    </w:p>
                  </w:txbxContent>
                </v:textbox>
              </v:roundrect>
            </w:pict>
          </mc:Fallback>
        </mc:AlternateContent>
      </w:r>
    </w:p>
    <w:p w14:paraId="711EC906" w14:textId="77777777" w:rsidR="00F20185" w:rsidRPr="00215E47" w:rsidRDefault="00F20185" w:rsidP="00F20185">
      <w:pPr>
        <w:jc w:val="center"/>
        <w:rPr>
          <w:b/>
        </w:rPr>
      </w:pPr>
    </w:p>
    <w:p w14:paraId="4512D401" w14:textId="77777777" w:rsidR="00F20185" w:rsidRPr="00215E47" w:rsidRDefault="00F20185" w:rsidP="00F20185">
      <w:pPr>
        <w:jc w:val="center"/>
        <w:rPr>
          <w:b/>
        </w:rPr>
      </w:pPr>
    </w:p>
    <w:p w14:paraId="7E5C08B2" w14:textId="77777777" w:rsidR="00F20185" w:rsidRPr="00215E47" w:rsidRDefault="00F20185" w:rsidP="00F20185">
      <w:pPr>
        <w:jc w:val="center"/>
        <w:rPr>
          <w:b/>
        </w:rPr>
      </w:pPr>
    </w:p>
    <w:p w14:paraId="2BC688CE" w14:textId="77777777" w:rsidR="00F20185" w:rsidRPr="00215E47" w:rsidRDefault="00F20185" w:rsidP="00F20185">
      <w:pPr>
        <w:jc w:val="center"/>
        <w:rPr>
          <w:b/>
        </w:rPr>
      </w:pPr>
    </w:p>
    <w:p w14:paraId="7A7B0F4A" w14:textId="77777777" w:rsidR="00F20185" w:rsidRPr="00215E47" w:rsidRDefault="00F20185" w:rsidP="00F20185">
      <w:pPr>
        <w:jc w:val="center"/>
        <w:rPr>
          <w:b/>
        </w:rPr>
      </w:pPr>
    </w:p>
    <w:p w14:paraId="5E067C86" w14:textId="77777777" w:rsidR="00F20185" w:rsidRPr="00215E47" w:rsidRDefault="00F20185" w:rsidP="00F20185">
      <w:pPr>
        <w:jc w:val="center"/>
        <w:rPr>
          <w:b/>
        </w:rPr>
      </w:pPr>
    </w:p>
    <w:p w14:paraId="39E3F739" w14:textId="77777777" w:rsidR="00F20185" w:rsidRPr="00215E47" w:rsidRDefault="00F20185" w:rsidP="00F20185">
      <w:pPr>
        <w:jc w:val="center"/>
        <w:rPr>
          <w:b/>
        </w:rPr>
      </w:pPr>
    </w:p>
    <w:p w14:paraId="799017AD" w14:textId="77777777" w:rsidR="00F20185" w:rsidRPr="00215E47" w:rsidRDefault="00F20185" w:rsidP="00F20185">
      <w:pPr>
        <w:jc w:val="center"/>
        <w:rPr>
          <w:b/>
        </w:rPr>
      </w:pPr>
    </w:p>
    <w:p w14:paraId="27E93D1D" w14:textId="77777777" w:rsidR="00F20185" w:rsidRPr="00215E47" w:rsidRDefault="00F20185" w:rsidP="00F20185">
      <w:pPr>
        <w:jc w:val="center"/>
        <w:rPr>
          <w:b/>
        </w:rPr>
      </w:pPr>
    </w:p>
    <w:p w14:paraId="39DA3F5A" w14:textId="77777777" w:rsidR="00F20185" w:rsidRPr="00215E47" w:rsidRDefault="00F20185" w:rsidP="00F20185">
      <w:pPr>
        <w:jc w:val="center"/>
        <w:rPr>
          <w:b/>
        </w:rPr>
      </w:pPr>
    </w:p>
    <w:p w14:paraId="04BD33EB" w14:textId="77777777" w:rsidR="00F20185" w:rsidRPr="00215E47" w:rsidRDefault="00F20185" w:rsidP="00F20185">
      <w:pPr>
        <w:ind w:left="0" w:firstLine="0"/>
        <w:jc w:val="left"/>
        <w:rPr>
          <w:rFonts w:eastAsia="Calibri"/>
          <w:sz w:val="2"/>
          <w:szCs w:val="24"/>
          <w:lang w:eastAsia="en-US"/>
        </w:rPr>
      </w:pPr>
    </w:p>
    <w:p w14:paraId="697D7823" w14:textId="77777777" w:rsidR="00F20185" w:rsidRPr="00215E47" w:rsidRDefault="00F20185" w:rsidP="008B22A8">
      <w:pPr>
        <w:numPr>
          <w:ilvl w:val="0"/>
          <w:numId w:val="39"/>
        </w:numPr>
        <w:spacing w:after="160" w:line="360" w:lineRule="auto"/>
        <w:ind w:left="644"/>
        <w:jc w:val="left"/>
        <w:rPr>
          <w:b/>
          <w:sz w:val="28"/>
          <w:szCs w:val="24"/>
        </w:rPr>
      </w:pPr>
      <w:r w:rsidRPr="00215E47">
        <w:rPr>
          <w:b/>
          <w:sz w:val="28"/>
          <w:szCs w:val="24"/>
        </w:rPr>
        <w:t>FINANCEMENT : FEICOM/COMMUNE D’AMBAM</w:t>
      </w:r>
    </w:p>
    <w:p w14:paraId="0D76D8A5" w14:textId="77777777" w:rsidR="00F20185" w:rsidRPr="00215E47" w:rsidRDefault="00F20185" w:rsidP="008B22A8">
      <w:pPr>
        <w:numPr>
          <w:ilvl w:val="0"/>
          <w:numId w:val="39"/>
        </w:numPr>
        <w:spacing w:after="160" w:line="360" w:lineRule="auto"/>
        <w:ind w:left="644"/>
        <w:jc w:val="left"/>
        <w:rPr>
          <w:b/>
          <w:sz w:val="28"/>
          <w:szCs w:val="24"/>
        </w:rPr>
      </w:pPr>
      <w:r w:rsidRPr="00215E47">
        <w:rPr>
          <w:b/>
          <w:sz w:val="28"/>
          <w:szCs w:val="24"/>
        </w:rPr>
        <w:t>EXERCICE : 2025</w:t>
      </w:r>
    </w:p>
    <w:p w14:paraId="2361E412" w14:textId="77777777" w:rsidR="00F20185" w:rsidRPr="00215E47" w:rsidRDefault="00F20185" w:rsidP="008B22A8">
      <w:pPr>
        <w:numPr>
          <w:ilvl w:val="0"/>
          <w:numId w:val="39"/>
        </w:numPr>
        <w:spacing w:after="160" w:line="360" w:lineRule="auto"/>
        <w:ind w:left="644"/>
        <w:jc w:val="left"/>
        <w:rPr>
          <w:b/>
          <w:sz w:val="28"/>
          <w:szCs w:val="24"/>
        </w:rPr>
      </w:pPr>
      <w:r w:rsidRPr="00215E47">
        <w:rPr>
          <w:b/>
          <w:sz w:val="28"/>
          <w:szCs w:val="24"/>
        </w:rPr>
        <w:t>IMPUTATION BUDGETAIRE : _____________________________</w:t>
      </w:r>
    </w:p>
    <w:p w14:paraId="7D774DDE" w14:textId="77777777" w:rsidR="00F20185" w:rsidRPr="00215E47" w:rsidRDefault="00F20185" w:rsidP="00F20185">
      <w:pPr>
        <w:spacing w:after="200" w:line="276" w:lineRule="auto"/>
        <w:ind w:left="0" w:firstLine="0"/>
        <w:jc w:val="left"/>
      </w:pPr>
    </w:p>
    <w:p w14:paraId="54545419" w14:textId="420452D9" w:rsidR="003E4CA8" w:rsidRPr="00215E47" w:rsidRDefault="00F20185" w:rsidP="00F20185">
      <w:pPr>
        <w:spacing w:after="200" w:line="276" w:lineRule="auto"/>
        <w:ind w:left="0" w:firstLine="0"/>
        <w:jc w:val="center"/>
        <w:rPr>
          <w:b/>
          <w:bCs/>
          <w:sz w:val="28"/>
          <w:szCs w:val="28"/>
        </w:rPr>
      </w:pPr>
      <w:r w:rsidRPr="00215E47">
        <w:rPr>
          <w:b/>
          <w:sz w:val="28"/>
          <w:szCs w:val="28"/>
        </w:rPr>
        <w:t xml:space="preserve">PIECE V: </w:t>
      </w:r>
      <w:r w:rsidR="003E4CA8" w:rsidRPr="00215E47">
        <w:rPr>
          <w:b/>
          <w:sz w:val="28"/>
          <w:szCs w:val="28"/>
        </w:rPr>
        <w:t xml:space="preserve">MODELE </w:t>
      </w:r>
      <w:r w:rsidR="0082496B" w:rsidRPr="00215E47">
        <w:rPr>
          <w:b/>
          <w:sz w:val="28"/>
          <w:szCs w:val="28"/>
        </w:rPr>
        <w:t xml:space="preserve">OU FORMULAIRES </w:t>
      </w:r>
      <w:r w:rsidR="003E4CA8" w:rsidRPr="00215E47">
        <w:rPr>
          <w:b/>
          <w:sz w:val="28"/>
          <w:szCs w:val="28"/>
        </w:rPr>
        <w:t xml:space="preserve">DES PIECES A UTILISER </w:t>
      </w:r>
      <w:r w:rsidR="003E4CA8" w:rsidRPr="00215E47">
        <w:rPr>
          <w:b/>
          <w:sz w:val="28"/>
          <w:szCs w:val="28"/>
        </w:rPr>
        <w:br/>
        <w:t>PAR LE SOUMISSIONNAIRE</w:t>
      </w:r>
      <w:bookmarkEnd w:id="233"/>
      <w:bookmarkEnd w:id="234"/>
      <w:bookmarkEnd w:id="235"/>
      <w:bookmarkEnd w:id="236"/>
    </w:p>
    <w:p w14:paraId="422B27B6" w14:textId="77777777" w:rsidR="00301DC3" w:rsidRPr="00215E47" w:rsidRDefault="00301DC3" w:rsidP="008F2C98">
      <w:pPr>
        <w:pStyle w:val="titre10"/>
        <w:rPr>
          <w:rFonts w:ascii="Times New Roman" w:hAnsi="Times New Roman" w:cs="Times New Roman"/>
          <w:sz w:val="28"/>
          <w:szCs w:val="28"/>
        </w:rPr>
      </w:pPr>
    </w:p>
    <w:p w14:paraId="0C9F48C9" w14:textId="77777777" w:rsidR="00301DC3" w:rsidRPr="00215E47" w:rsidRDefault="00301DC3" w:rsidP="003E4CA8">
      <w:pPr>
        <w:pStyle w:val="TitrePiece"/>
        <w:ind w:left="2268" w:firstLine="426"/>
        <w:rPr>
          <w:rFonts w:ascii="Times New Roman" w:hAnsi="Times New Roman" w:cs="Times New Roman"/>
          <w:b/>
          <w:sz w:val="40"/>
          <w:szCs w:val="40"/>
        </w:rPr>
      </w:pPr>
    </w:p>
    <w:p w14:paraId="4248D18C" w14:textId="77777777" w:rsidR="00F20185" w:rsidRPr="00215E47" w:rsidRDefault="00F20185" w:rsidP="0082496B">
      <w:pPr>
        <w:widowControl w:val="0"/>
        <w:suppressAutoHyphens/>
        <w:autoSpaceDE w:val="0"/>
        <w:autoSpaceDN w:val="0"/>
        <w:spacing w:line="360" w:lineRule="auto"/>
        <w:ind w:left="0" w:firstLine="0"/>
        <w:jc w:val="center"/>
        <w:textAlignment w:val="baseline"/>
        <w:rPr>
          <w:b/>
          <w:bCs/>
          <w:sz w:val="32"/>
          <w:szCs w:val="32"/>
        </w:rPr>
      </w:pPr>
    </w:p>
    <w:p w14:paraId="6959F539" w14:textId="77777777" w:rsidR="007C7856" w:rsidRPr="00215E47" w:rsidRDefault="00B37C5E" w:rsidP="007C7856">
      <w:pPr>
        <w:pStyle w:val="DTAOTitre"/>
        <w:rPr>
          <w:rFonts w:ascii="Times New Roman" w:hAnsi="Times New Roman" w:cs="Times New Roman"/>
        </w:rPr>
      </w:pPr>
      <w:r w:rsidRPr="00215E47">
        <w:rPr>
          <w:rFonts w:ascii="Times New Roman" w:hAnsi="Times New Roman" w:cs="Times New Roman"/>
        </w:rPr>
        <w:lastRenderedPageBreak/>
        <w:t xml:space="preserve">                      </w:t>
      </w:r>
      <w:r w:rsidR="007C7856" w:rsidRPr="00215E47">
        <w:rPr>
          <w:rFonts w:ascii="Times New Roman" w:hAnsi="Times New Roman" w:cs="Times New Roman"/>
        </w:rPr>
        <w:t>Table des modèles</w:t>
      </w:r>
    </w:p>
    <w:p w14:paraId="446D7349" w14:textId="77777777" w:rsidR="004F41C5" w:rsidRPr="00215E47" w:rsidRDefault="004F41C5" w:rsidP="004F41C5">
      <w:pPr>
        <w:pStyle w:val="TM1"/>
        <w:tabs>
          <w:tab w:val="right" w:leader="dot" w:pos="9962"/>
        </w:tabs>
        <w:rPr>
          <w:spacing w:val="35"/>
          <w:szCs w:val="24"/>
        </w:rPr>
      </w:pPr>
      <w:r w:rsidRPr="00215E47">
        <w:rPr>
          <w:noProof/>
          <w:spacing w:val="35"/>
          <w:szCs w:val="24"/>
        </w:rPr>
        <mc:AlternateContent>
          <mc:Choice Requires="wpg">
            <w:drawing>
              <wp:anchor distT="0" distB="0" distL="114300" distR="114300" simplePos="0" relativeHeight="251754496" behindDoc="1" locked="0" layoutInCell="1" allowOverlap="1" wp14:anchorId="5D407DEE" wp14:editId="0E2C0162">
                <wp:simplePos x="0" y="0"/>
                <wp:positionH relativeFrom="page">
                  <wp:posOffset>383540</wp:posOffset>
                </wp:positionH>
                <wp:positionV relativeFrom="page">
                  <wp:posOffset>14605</wp:posOffset>
                </wp:positionV>
                <wp:extent cx="1983105" cy="0"/>
                <wp:effectExtent l="12065" t="5080" r="5080" b="13970"/>
                <wp:wrapNone/>
                <wp:docPr id="11"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2"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04CBA7" id="Group 484" o:spid="_x0000_s1026" style="position:absolute;margin-left:30.2pt;margin-top:1.15pt;width:156.15pt;height:0;z-index:-251561984;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" path="m,l19685,e" filled="f" strokecolor="#221f1f" strokeweight=".17625mm">
                  <v:path arrowok="t" o:connecttype="custom" o:connectlocs="1,0;2,0;1,0;0,0;0,0;2,0" o:connectangles="270,0,90,180,0,0" textboxrect="0,0,19685,0"/>
                </v:shape>
                <w10:wrap anchorx="page" anchory="page"/>
              </v:group>
            </w:pict>
          </mc:Fallback>
        </mc:AlternateContent>
      </w:r>
      <w:r w:rsidRPr="00215E47">
        <w:rPr>
          <w:spacing w:val="35"/>
          <w:szCs w:val="24"/>
        </w:rPr>
        <w:t>Annexe n° 1 : Modèle de soumission</w:t>
      </w:r>
    </w:p>
    <w:p w14:paraId="35EC8B11" w14:textId="77777777" w:rsidR="004F41C5" w:rsidRPr="00215E47" w:rsidRDefault="004F41C5" w:rsidP="004F41C5">
      <w:pPr>
        <w:pStyle w:val="TM1"/>
        <w:tabs>
          <w:tab w:val="right" w:leader="dot" w:pos="9962"/>
        </w:tabs>
        <w:spacing w:line="360" w:lineRule="auto"/>
        <w:rPr>
          <w:spacing w:val="35"/>
          <w:szCs w:val="24"/>
        </w:rPr>
      </w:pPr>
      <w:r w:rsidRPr="00215E47">
        <w:rPr>
          <w:spacing w:val="35"/>
          <w:szCs w:val="24"/>
        </w:rPr>
        <w:t>Annexe n° 2 : Modèle de cautionnement de soumission</w:t>
      </w:r>
    </w:p>
    <w:p w14:paraId="4E9FD2F5" w14:textId="77777777" w:rsidR="004F41C5" w:rsidRPr="00215E47" w:rsidRDefault="004F41C5" w:rsidP="004F41C5">
      <w:pPr>
        <w:pStyle w:val="TM1"/>
        <w:tabs>
          <w:tab w:val="right" w:leader="dot" w:pos="9962"/>
        </w:tabs>
        <w:rPr>
          <w:spacing w:val="35"/>
          <w:szCs w:val="24"/>
        </w:rPr>
      </w:pPr>
      <w:r w:rsidRPr="00215E47">
        <w:rPr>
          <w:spacing w:val="35"/>
          <w:szCs w:val="24"/>
        </w:rPr>
        <w:t>Annexen°3 : Modèle de cautionnement définitif</w:t>
      </w:r>
    </w:p>
    <w:p w14:paraId="646CDB4A" w14:textId="77777777" w:rsidR="004F41C5" w:rsidRPr="00215E47" w:rsidRDefault="004F41C5" w:rsidP="004F41C5">
      <w:pPr>
        <w:pStyle w:val="TM1"/>
        <w:tabs>
          <w:tab w:val="right" w:leader="dot" w:pos="9962"/>
        </w:tabs>
        <w:rPr>
          <w:spacing w:val="35"/>
          <w:szCs w:val="24"/>
        </w:rPr>
      </w:pPr>
      <w:r w:rsidRPr="00215E47">
        <w:rPr>
          <w:spacing w:val="35"/>
          <w:szCs w:val="24"/>
        </w:rPr>
        <w:t>Annexen°4 : Modèle de cautionnement d'avance de démarrage</w:t>
      </w:r>
    </w:p>
    <w:p w14:paraId="3F25A15D" w14:textId="77777777" w:rsidR="004F41C5" w:rsidRPr="00215E47" w:rsidRDefault="004F41C5" w:rsidP="004F41C5">
      <w:pPr>
        <w:pStyle w:val="TM1"/>
        <w:tabs>
          <w:tab w:val="right" w:leader="dot" w:pos="9962"/>
        </w:tabs>
        <w:rPr>
          <w:spacing w:val="35"/>
          <w:szCs w:val="24"/>
        </w:rPr>
      </w:pPr>
      <w:r w:rsidRPr="00215E47">
        <w:rPr>
          <w:spacing w:val="35"/>
          <w:szCs w:val="24"/>
        </w:rPr>
        <w:t>Annexen°5 : Modèle de cautionnement de bonne exécution en remplacement de la retenue de garantie</w:t>
      </w:r>
    </w:p>
    <w:p w14:paraId="21AC53D0" w14:textId="77777777" w:rsidR="004F41C5" w:rsidRPr="00215E47" w:rsidRDefault="004F41C5" w:rsidP="004F41C5">
      <w:pPr>
        <w:pStyle w:val="TM1"/>
        <w:tabs>
          <w:tab w:val="right" w:leader="dot" w:pos="9962"/>
        </w:tabs>
        <w:rPr>
          <w:spacing w:val="35"/>
          <w:szCs w:val="24"/>
        </w:rPr>
      </w:pPr>
      <w:r w:rsidRPr="00215E47">
        <w:rPr>
          <w:spacing w:val="35"/>
          <w:szCs w:val="24"/>
        </w:rPr>
        <w:t>Annexen°6 : Modèle d’attestation OU D’AUTORISATION du fabricant</w:t>
      </w:r>
    </w:p>
    <w:p w14:paraId="6B182308" w14:textId="77777777" w:rsidR="004F41C5" w:rsidRPr="00215E47" w:rsidRDefault="004F41C5" w:rsidP="004F41C5">
      <w:pPr>
        <w:pStyle w:val="TM1"/>
        <w:tabs>
          <w:tab w:val="right" w:leader="dot" w:pos="9962"/>
        </w:tabs>
        <w:rPr>
          <w:spacing w:val="35"/>
          <w:szCs w:val="24"/>
        </w:rPr>
      </w:pPr>
      <w:r w:rsidRPr="00215E47">
        <w:rPr>
          <w:spacing w:val="35"/>
          <w:szCs w:val="24"/>
        </w:rPr>
        <w:t>Annexe n° 7 : Cadre du planning de livraison</w:t>
      </w:r>
    </w:p>
    <w:p w14:paraId="1804ED42" w14:textId="77777777" w:rsidR="004F41C5" w:rsidRPr="00215E47" w:rsidRDefault="004F41C5" w:rsidP="004F41C5">
      <w:pPr>
        <w:pStyle w:val="TM1"/>
        <w:tabs>
          <w:tab w:val="right" w:leader="dot" w:pos="9962"/>
        </w:tabs>
        <w:rPr>
          <w:spacing w:val="35"/>
          <w:szCs w:val="24"/>
        </w:rPr>
      </w:pPr>
      <w:r w:rsidRPr="00215E47">
        <w:rPr>
          <w:spacing w:val="35"/>
          <w:szCs w:val="24"/>
        </w:rPr>
        <w:t>Annexen°8 : Modèle de liste du personnel à mobiliser dans le cadre des services connexes</w:t>
      </w:r>
    </w:p>
    <w:p w14:paraId="100EC07D" w14:textId="77777777" w:rsidR="004F41C5" w:rsidRPr="00215E47" w:rsidRDefault="004F41C5" w:rsidP="004F41C5">
      <w:pPr>
        <w:pStyle w:val="TM1"/>
        <w:tabs>
          <w:tab w:val="right" w:leader="dot" w:pos="9962"/>
        </w:tabs>
        <w:rPr>
          <w:spacing w:val="35"/>
          <w:szCs w:val="24"/>
        </w:rPr>
      </w:pPr>
      <w:r w:rsidRPr="00215E47">
        <w:rPr>
          <w:spacing w:val="35"/>
          <w:szCs w:val="24"/>
        </w:rPr>
        <w:t>Annexen°9 : Modèle DE fiche de prestations susceptibles d’être sous-traitées commandées</w:t>
      </w:r>
    </w:p>
    <w:p w14:paraId="20FB4824" w14:textId="77777777" w:rsidR="004F41C5" w:rsidRPr="00215E47" w:rsidRDefault="004F41C5" w:rsidP="004F41C5">
      <w:pPr>
        <w:pStyle w:val="TM1"/>
        <w:tabs>
          <w:tab w:val="right" w:leader="dot" w:pos="9962"/>
        </w:tabs>
        <w:rPr>
          <w:spacing w:val="35"/>
          <w:szCs w:val="24"/>
        </w:rPr>
      </w:pPr>
      <w:r w:rsidRPr="00215E47">
        <w:rPr>
          <w:spacing w:val="35"/>
          <w:szCs w:val="24"/>
        </w:rPr>
        <w:t>Annexen°10 : Lettre de soumission de la proposition technique</w:t>
      </w:r>
    </w:p>
    <w:p w14:paraId="630B408D" w14:textId="77777777" w:rsidR="004F41C5" w:rsidRPr="00215E47" w:rsidRDefault="004F41C5" w:rsidP="004F41C5">
      <w:pPr>
        <w:pStyle w:val="TM1"/>
        <w:tabs>
          <w:tab w:val="right" w:leader="dot" w:pos="9962"/>
        </w:tabs>
        <w:spacing w:line="360" w:lineRule="auto"/>
        <w:rPr>
          <w:spacing w:val="35"/>
          <w:szCs w:val="24"/>
        </w:rPr>
      </w:pPr>
      <w:r w:rsidRPr="00215E47">
        <w:rPr>
          <w:spacing w:val="35"/>
          <w:szCs w:val="24"/>
        </w:rPr>
        <w:t>ANNEXEN°11 : Modèle de Curriculum Vitae (CV) du personnel spécialisé proposé</w:t>
      </w:r>
    </w:p>
    <w:p w14:paraId="41B85942" w14:textId="77777777" w:rsidR="004F41C5" w:rsidRPr="00215E47" w:rsidRDefault="004F41C5" w:rsidP="004F41C5">
      <w:pPr>
        <w:pStyle w:val="TM1"/>
        <w:tabs>
          <w:tab w:val="right" w:leader="dot" w:pos="9962"/>
        </w:tabs>
        <w:spacing w:line="360" w:lineRule="auto"/>
        <w:rPr>
          <w:spacing w:val="35"/>
          <w:szCs w:val="24"/>
        </w:rPr>
      </w:pPr>
      <w:r w:rsidRPr="00215E47">
        <w:rPr>
          <w:spacing w:val="35"/>
          <w:szCs w:val="24"/>
        </w:rPr>
        <w:t>Annexe n° 12 : Déclaration d’intention de soumissionner</w:t>
      </w:r>
    </w:p>
    <w:p w14:paraId="5845125D" w14:textId="77777777" w:rsidR="004F41C5" w:rsidRPr="00215E47" w:rsidRDefault="004F41C5" w:rsidP="004F41C5">
      <w:pPr>
        <w:pStyle w:val="TM1"/>
        <w:tabs>
          <w:tab w:val="right" w:leader="dot" w:pos="9962"/>
        </w:tabs>
        <w:rPr>
          <w:spacing w:val="35"/>
          <w:szCs w:val="24"/>
        </w:rPr>
      </w:pPr>
      <w:r w:rsidRPr="00215E47">
        <w:rPr>
          <w:spacing w:val="35"/>
          <w:szCs w:val="24"/>
        </w:rPr>
        <w:t>ANNEXEN°13 : Références du Candidat</w:t>
      </w:r>
    </w:p>
    <w:p w14:paraId="6CDE6E5F" w14:textId="77777777" w:rsidR="004F41C5" w:rsidRPr="00215E47" w:rsidRDefault="004F41C5" w:rsidP="004F41C5">
      <w:pPr>
        <w:pStyle w:val="TM1"/>
        <w:tabs>
          <w:tab w:val="right" w:leader="dot" w:pos="9962"/>
        </w:tabs>
        <w:spacing w:line="360" w:lineRule="auto"/>
        <w:rPr>
          <w:spacing w:val="35"/>
          <w:szCs w:val="24"/>
        </w:rPr>
      </w:pPr>
      <w:r w:rsidRPr="00215E47">
        <w:rPr>
          <w:spacing w:val="35"/>
          <w:szCs w:val="24"/>
        </w:rPr>
        <w:t>ANNEXEN°14. Descriptif de la méthodologie et du plan de travail proposés pour accomplir la mission</w:t>
      </w:r>
    </w:p>
    <w:p w14:paraId="2C3D24A1" w14:textId="77777777" w:rsidR="004F41C5" w:rsidRPr="00215E47" w:rsidRDefault="004F41C5" w:rsidP="004F41C5">
      <w:pPr>
        <w:pStyle w:val="TM1"/>
        <w:tabs>
          <w:tab w:val="right" w:leader="dot" w:pos="9962"/>
        </w:tabs>
        <w:spacing w:line="360" w:lineRule="auto"/>
        <w:rPr>
          <w:spacing w:val="35"/>
          <w:szCs w:val="24"/>
        </w:rPr>
      </w:pPr>
      <w:r w:rsidRPr="00215E47">
        <w:rPr>
          <w:spacing w:val="35"/>
          <w:szCs w:val="24"/>
        </w:rPr>
        <w:t>ANNEXEN°15 MODELE de Fiche d’information relative au matériel essentiel, le cas échéant</w:t>
      </w:r>
      <w:r w:rsidRPr="00215E47" w:rsidDel="0018560E">
        <w:rPr>
          <w:spacing w:val="35"/>
          <w:szCs w:val="24"/>
        </w:rPr>
        <w:t xml:space="preserve"> </w:t>
      </w:r>
    </w:p>
    <w:p w14:paraId="40B3008A" w14:textId="77777777" w:rsidR="004F41C5" w:rsidRPr="00215E47" w:rsidRDefault="004F41C5" w:rsidP="004F41C5">
      <w:pPr>
        <w:pStyle w:val="TM1"/>
        <w:tabs>
          <w:tab w:val="right" w:leader="dot" w:pos="9962"/>
        </w:tabs>
        <w:spacing w:line="360" w:lineRule="auto"/>
        <w:rPr>
          <w:spacing w:val="35"/>
          <w:szCs w:val="24"/>
        </w:rPr>
      </w:pPr>
      <w:r w:rsidRPr="00215E47">
        <w:rPr>
          <w:spacing w:val="35"/>
          <w:szCs w:val="24"/>
        </w:rPr>
        <w:t>ANNEXE N°16 Modèle de Déclaration sur l'honneur de visite du site</w:t>
      </w:r>
    </w:p>
    <w:p w14:paraId="2E2895FC" w14:textId="659145FD" w:rsidR="004F41C5" w:rsidRPr="00215E47" w:rsidRDefault="004F41C5" w:rsidP="004F41C5">
      <w:pPr>
        <w:pStyle w:val="TM1"/>
        <w:tabs>
          <w:tab w:val="right" w:leader="dot" w:pos="9962"/>
        </w:tabs>
        <w:spacing w:line="360" w:lineRule="auto"/>
        <w:rPr>
          <w:spacing w:val="35"/>
          <w:szCs w:val="24"/>
        </w:rPr>
      </w:pPr>
      <w:r w:rsidRPr="00215E47">
        <w:rPr>
          <w:spacing w:val="35"/>
          <w:szCs w:val="24"/>
        </w:rPr>
        <w:t>ANNEXE17 : CHARTE D’INTEGRITE</w:t>
      </w:r>
    </w:p>
    <w:p w14:paraId="660EB4F1" w14:textId="02CB560D" w:rsidR="004F41C5" w:rsidRPr="00215E47" w:rsidRDefault="004F41C5" w:rsidP="004F41C5">
      <w:pPr>
        <w:pStyle w:val="TM1"/>
        <w:tabs>
          <w:tab w:val="right" w:leader="dot" w:pos="9962"/>
        </w:tabs>
        <w:spacing w:line="360" w:lineRule="auto"/>
        <w:rPr>
          <w:spacing w:val="35"/>
          <w:szCs w:val="24"/>
        </w:rPr>
      </w:pPr>
      <w:r w:rsidRPr="00215E47">
        <w:rPr>
          <w:spacing w:val="35"/>
          <w:szCs w:val="24"/>
        </w:rPr>
        <w:t>Annexe18 : DECLARATION D’ENGAGEMENT AU RESPECT DES CLAUSES SOCIALES ET ENVIRONNEMENTALES</w:t>
      </w:r>
    </w:p>
    <w:p w14:paraId="7BD0B1AE" w14:textId="049F552A" w:rsidR="007C7856" w:rsidRPr="00215E47" w:rsidRDefault="00B37C5E" w:rsidP="007C7856">
      <w:pPr>
        <w:pStyle w:val="TM1"/>
        <w:tabs>
          <w:tab w:val="right" w:leader="dot" w:pos="9962"/>
        </w:tabs>
        <w:spacing w:line="360" w:lineRule="auto"/>
        <w:rPr>
          <w:rFonts w:ascii="Times New Roman" w:hAnsi="Times New Roman" w:cs="Times New Roman"/>
        </w:rPr>
      </w:pPr>
      <w:r w:rsidRPr="00215E47">
        <w:rPr>
          <w:rFonts w:ascii="Times New Roman" w:hAnsi="Times New Roman" w:cs="Times New Roman"/>
        </w:rPr>
        <w:t xml:space="preserve"> </w:t>
      </w:r>
    </w:p>
    <w:p w14:paraId="19B4C898" w14:textId="21ABFFB3" w:rsidR="00576375" w:rsidRPr="00215E47" w:rsidRDefault="00576375" w:rsidP="00A13F67">
      <w:pPr>
        <w:spacing w:after="200" w:line="360" w:lineRule="auto"/>
        <w:ind w:left="0" w:firstLine="0"/>
        <w:jc w:val="left"/>
        <w:rPr>
          <w:b/>
          <w:sz w:val="46"/>
        </w:rPr>
      </w:pPr>
      <w:r w:rsidRPr="00215E47">
        <w:br w:type="page"/>
      </w:r>
    </w:p>
    <w:p w14:paraId="51BA984E" w14:textId="77777777" w:rsidR="004F41C5" w:rsidRPr="00215E47" w:rsidRDefault="004F41C5" w:rsidP="004F41C5">
      <w:pPr>
        <w:sectPr w:rsidR="004F41C5" w:rsidRPr="00215E47" w:rsidSect="00EF6166">
          <w:headerReference w:type="default" r:id="rId12"/>
          <w:headerReference w:type="first" r:id="rId13"/>
          <w:endnotePr>
            <w:numFmt w:val="decimal"/>
          </w:endnotePr>
          <w:pgSz w:w="12240" w:h="15840"/>
          <w:pgMar w:top="1134" w:right="1134" w:bottom="1134" w:left="1134" w:header="720" w:footer="720" w:gutter="0"/>
          <w:cols w:space="720"/>
        </w:sectPr>
      </w:pPr>
    </w:p>
    <w:p w14:paraId="1BDC4006" w14:textId="77777777" w:rsidR="00EF6166" w:rsidRPr="00215E47" w:rsidRDefault="00EF6166" w:rsidP="00EF6166">
      <w:pPr>
        <w:ind w:left="1080"/>
        <w:rPr>
          <w:sz w:val="2"/>
          <w:szCs w:val="2"/>
        </w:rPr>
      </w:pPr>
    </w:p>
    <w:bookmarkStart w:id="237" w:name="_Hlk161337037"/>
    <w:p w14:paraId="7067FD5E" w14:textId="77777777" w:rsidR="00614C0B" w:rsidRPr="00215E47" w:rsidRDefault="00614C0B" w:rsidP="00614C0B">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r w:rsidRPr="00215E47">
        <w:rPr>
          <w:b/>
          <w:bCs/>
          <w:caps/>
          <w:noProof/>
          <w:spacing w:val="36"/>
          <w:w w:val="80"/>
          <w:position w:val="-1"/>
          <w:sz w:val="32"/>
          <w:szCs w:val="32"/>
        </w:rPr>
        <mc:AlternateContent>
          <mc:Choice Requires="wpg">
            <w:drawing>
              <wp:anchor distT="0" distB="0" distL="114300" distR="114300" simplePos="0" relativeHeight="251675648" behindDoc="1" locked="0" layoutInCell="1" allowOverlap="1" wp14:anchorId="1169A56E" wp14:editId="1CFC3079">
                <wp:simplePos x="0" y="0"/>
                <wp:positionH relativeFrom="page">
                  <wp:posOffset>383540</wp:posOffset>
                </wp:positionH>
                <wp:positionV relativeFrom="page">
                  <wp:posOffset>14605</wp:posOffset>
                </wp:positionV>
                <wp:extent cx="1983105" cy="0"/>
                <wp:effectExtent l="12065" t="5080" r="5080" b="13970"/>
                <wp:wrapNone/>
                <wp:docPr id="70787383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629259979"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216769"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FBFE78" id="Group 484" o:spid="_x0000_s1026" style="position:absolute;margin-left:30.2pt;margin-top:1.15pt;width:156.15pt;height:0;z-index:-25164083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" path="m,l19685,e" filled="f" strokecolor="#221f1f" strokeweight=".17625mm">
                  <v:path arrowok="t" o:connecttype="custom" o:connectlocs="1,0;2,0;1,0;0,0;0,0;2,0" o:connectangles="270,0,90,180,0,0" textboxrect="0,0,19685,0"/>
                </v:shape>
                <w10:wrap anchorx="page" anchory="page"/>
              </v:group>
            </w:pict>
          </mc:Fallback>
        </mc:AlternateContent>
      </w:r>
      <w:r w:rsidRPr="00215E47">
        <w:rPr>
          <w:b/>
          <w:bCs/>
          <w:caps/>
          <w:spacing w:val="36"/>
          <w:w w:val="80"/>
          <w:position w:val="-1"/>
          <w:sz w:val="32"/>
          <w:szCs w:val="32"/>
        </w:rPr>
        <w:t>Annexe n°</w:t>
      </w:r>
      <w:r w:rsidRPr="00215E47">
        <w:rPr>
          <w:b/>
          <w:bCs/>
          <w:caps/>
          <w:spacing w:val="10"/>
          <w:w w:val="80"/>
          <w:position w:val="-1"/>
          <w:sz w:val="32"/>
          <w:szCs w:val="32"/>
        </w:rPr>
        <w:t xml:space="preserve"> 1 </w:t>
      </w:r>
      <w:r w:rsidRPr="00215E47">
        <w:rPr>
          <w:b/>
          <w:bCs/>
          <w:caps/>
          <w:spacing w:val="36"/>
          <w:w w:val="80"/>
          <w:position w:val="-1"/>
          <w:sz w:val="32"/>
          <w:szCs w:val="32"/>
        </w:rPr>
        <w:t>: Modèle de soumission</w:t>
      </w:r>
    </w:p>
    <w:p w14:paraId="606FDFE1" w14:textId="77777777" w:rsidR="00614C0B" w:rsidRPr="00215E47" w:rsidRDefault="00614C0B" w:rsidP="00614C0B">
      <w:pPr>
        <w:widowControl w:val="0"/>
        <w:suppressAutoHyphens/>
        <w:autoSpaceDE w:val="0"/>
        <w:autoSpaceDN w:val="0"/>
        <w:spacing w:line="360" w:lineRule="auto"/>
        <w:ind w:left="0" w:firstLine="0"/>
        <w:textAlignment w:val="baseline"/>
        <w:rPr>
          <w:szCs w:val="24"/>
        </w:rPr>
      </w:pPr>
      <w:bookmarkStart w:id="238" w:name="_Hlk159938430"/>
      <w:r w:rsidRPr="00215E47">
        <w:rPr>
          <w:szCs w:val="24"/>
        </w:rPr>
        <w:t xml:space="preserve">Je, soussigné __________________ </w:t>
      </w:r>
      <w:r w:rsidRPr="00215E47">
        <w:rPr>
          <w:i/>
          <w:szCs w:val="24"/>
        </w:rPr>
        <w:t xml:space="preserve">[indiquer le nom et la qualité du signataire] </w:t>
      </w:r>
      <w:r w:rsidRPr="00215E47">
        <w:rPr>
          <w:szCs w:val="24"/>
        </w:rPr>
        <w:t xml:space="preserve">représentant la société, l’entreprise ou le groupement </w:t>
      </w:r>
      <w:r w:rsidRPr="00215E47">
        <w:rPr>
          <w:szCs w:val="24"/>
          <w:vertAlign w:val="superscript"/>
        </w:rPr>
        <w:t>(8)</w:t>
      </w:r>
      <w:r w:rsidRPr="00215E47">
        <w:rPr>
          <w:szCs w:val="24"/>
        </w:rPr>
        <w:t xml:space="preserve"> ______________ dont le siège social est à _____________ inscrite au registre du commerce de _______________ sous le n° ____________</w:t>
      </w:r>
    </w:p>
    <w:p w14:paraId="3EECA7C2" w14:textId="77777777" w:rsidR="00614C0B" w:rsidRPr="00215E47" w:rsidRDefault="00614C0B" w:rsidP="00614C0B">
      <w:pPr>
        <w:widowControl w:val="0"/>
        <w:suppressAutoHyphens/>
        <w:autoSpaceDE w:val="0"/>
        <w:autoSpaceDN w:val="0"/>
        <w:spacing w:line="360" w:lineRule="auto"/>
        <w:ind w:left="0" w:firstLine="0"/>
        <w:textAlignment w:val="baseline"/>
        <w:rPr>
          <w:szCs w:val="24"/>
        </w:rPr>
      </w:pPr>
      <w:r w:rsidRPr="00215E47">
        <w:rPr>
          <w:szCs w:val="24"/>
        </w:rPr>
        <w:t>Après avoir pris connaissance de toutes les pièces figurant ou mentionnées au dossier d’Appel d’Offres y compris les additifs, N°_______________________ [rappeler l’objet de l’appel d’offres]</w:t>
      </w:r>
    </w:p>
    <w:p w14:paraId="17ECA255" w14:textId="77777777" w:rsidR="00614C0B" w:rsidRPr="00215E47" w:rsidRDefault="00614C0B" w:rsidP="00614C0B">
      <w:pPr>
        <w:widowControl w:val="0"/>
        <w:suppressAutoHyphens/>
        <w:autoSpaceDE w:val="0"/>
        <w:autoSpaceDN w:val="0"/>
        <w:spacing w:line="360" w:lineRule="auto"/>
        <w:ind w:left="720" w:firstLine="0"/>
        <w:textAlignment w:val="baseline"/>
        <w:rPr>
          <w:szCs w:val="24"/>
        </w:rPr>
      </w:pPr>
      <w:proofErr w:type="spellStart"/>
      <w:r w:rsidRPr="00215E47">
        <w:rPr>
          <w:szCs w:val="24"/>
        </w:rPr>
        <w:t>Me</w:t>
      </w:r>
      <w:proofErr w:type="spellEnd"/>
      <w:r w:rsidRPr="00215E47">
        <w:rPr>
          <w:szCs w:val="24"/>
        </w:rP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215E47">
        <w:rPr>
          <w:i/>
          <w:szCs w:val="24"/>
        </w:rPr>
        <w:t>[en chiffres et en lettres]</w:t>
      </w:r>
      <w:r w:rsidRPr="00215E47">
        <w:rPr>
          <w:szCs w:val="24"/>
        </w:rPr>
        <w:t xml:space="preserve"> francs CFA Hors TVA, et à _______________________ francs CFA Toutes Taxes Comprises. </w:t>
      </w:r>
      <w:r w:rsidRPr="00215E47">
        <w:rPr>
          <w:i/>
          <w:szCs w:val="24"/>
        </w:rPr>
        <w:t>[</w:t>
      </w:r>
      <w:proofErr w:type="gramStart"/>
      <w:r w:rsidRPr="00215E47">
        <w:rPr>
          <w:i/>
          <w:szCs w:val="24"/>
        </w:rPr>
        <w:t>en</w:t>
      </w:r>
      <w:proofErr w:type="gramEnd"/>
      <w:r w:rsidRPr="00215E47">
        <w:rPr>
          <w:i/>
          <w:szCs w:val="24"/>
        </w:rPr>
        <w:t xml:space="preserve"> chiffres et en lettres]</w:t>
      </w:r>
    </w:p>
    <w:p w14:paraId="6C1C5D16" w14:textId="77777777" w:rsidR="00614C0B" w:rsidRPr="00215E47" w:rsidRDefault="00614C0B" w:rsidP="008B22A8">
      <w:pPr>
        <w:widowControl w:val="0"/>
        <w:numPr>
          <w:ilvl w:val="0"/>
          <w:numId w:val="31"/>
        </w:numPr>
        <w:suppressAutoHyphens/>
        <w:autoSpaceDE w:val="0"/>
        <w:autoSpaceDN w:val="0"/>
        <w:spacing w:line="360" w:lineRule="auto"/>
        <w:jc w:val="left"/>
        <w:textAlignment w:val="baseline"/>
        <w:rPr>
          <w:szCs w:val="24"/>
        </w:rPr>
      </w:pPr>
      <w:r w:rsidRPr="00215E47">
        <w:rPr>
          <w:szCs w:val="24"/>
        </w:rPr>
        <w:t>M'engage à exécuter les prestations dans un délai de ____________ mois</w:t>
      </w:r>
    </w:p>
    <w:p w14:paraId="172BF667" w14:textId="77777777" w:rsidR="00614C0B" w:rsidRPr="00215E47" w:rsidRDefault="00614C0B" w:rsidP="008B22A8">
      <w:pPr>
        <w:widowControl w:val="0"/>
        <w:numPr>
          <w:ilvl w:val="0"/>
          <w:numId w:val="31"/>
        </w:numPr>
        <w:suppressAutoHyphens/>
        <w:autoSpaceDE w:val="0"/>
        <w:autoSpaceDN w:val="0"/>
        <w:spacing w:line="360" w:lineRule="auto"/>
        <w:jc w:val="left"/>
        <w:textAlignment w:val="baseline"/>
        <w:rPr>
          <w:szCs w:val="24"/>
        </w:rPr>
      </w:pPr>
      <w:r w:rsidRPr="00215E47">
        <w:rPr>
          <w:szCs w:val="24"/>
        </w:rPr>
        <w:t>M’engage en outre à maintenir mon offre dans le délai _________ jours [indiquer la durée de validité, en principe 90 jours] à compter de la date limite de remise des offres</w:t>
      </w:r>
    </w:p>
    <w:p w14:paraId="0C9885FE" w14:textId="77777777" w:rsidR="00614C0B" w:rsidRPr="00215E47" w:rsidRDefault="00614C0B" w:rsidP="008B22A8">
      <w:pPr>
        <w:widowControl w:val="0"/>
        <w:numPr>
          <w:ilvl w:val="0"/>
          <w:numId w:val="31"/>
        </w:numPr>
        <w:suppressAutoHyphens/>
        <w:autoSpaceDE w:val="0"/>
        <w:autoSpaceDN w:val="0"/>
        <w:spacing w:line="360" w:lineRule="auto"/>
        <w:jc w:val="left"/>
        <w:textAlignment w:val="baseline"/>
        <w:rPr>
          <w:szCs w:val="24"/>
        </w:rPr>
      </w:pPr>
      <w:r w:rsidRPr="00215E47">
        <w:rPr>
          <w:szCs w:val="24"/>
        </w:rPr>
        <w:t>Adhère entièrement à la charte d’intégrité et à la déclaration d’engagement environnemental et social jointes aux présents DAO.</w:t>
      </w:r>
    </w:p>
    <w:p w14:paraId="52591A11"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r w:rsidRPr="00215E47">
        <w:rPr>
          <w:szCs w:val="24"/>
        </w:rPr>
        <w:t>Les rabais offerts et les modalités d’application desdits rabais sont les suivants :</w:t>
      </w:r>
    </w:p>
    <w:p w14:paraId="3F49F23D"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r w:rsidRPr="00215E47">
        <w:rPr>
          <w:szCs w:val="24"/>
        </w:rPr>
        <w:t>________________________________________________________________________________________________________________________________________________________________</w:t>
      </w:r>
    </w:p>
    <w:p w14:paraId="12DEF5DD"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r w:rsidRPr="00215E47">
        <w:rPr>
          <w:szCs w:val="24"/>
        </w:rPr>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0E8AE1C0" w14:textId="77777777" w:rsidR="00614C0B" w:rsidRPr="00215E47" w:rsidRDefault="00614C0B" w:rsidP="00614C0B">
      <w:pPr>
        <w:widowControl w:val="0"/>
        <w:suppressAutoHyphens/>
        <w:autoSpaceDE w:val="0"/>
        <w:autoSpaceDN w:val="0"/>
        <w:spacing w:line="360" w:lineRule="auto"/>
        <w:ind w:left="4111" w:right="-68" w:firstLine="0"/>
        <w:jc w:val="left"/>
        <w:textAlignment w:val="baseline"/>
        <w:rPr>
          <w:szCs w:val="24"/>
        </w:rPr>
      </w:pPr>
      <w:r w:rsidRPr="00215E47">
        <w:rPr>
          <w:i/>
          <w:iCs/>
          <w:szCs w:val="24"/>
        </w:rPr>
        <w:t>Fait à ________________ le ____________________</w:t>
      </w:r>
    </w:p>
    <w:p w14:paraId="01033AA7" w14:textId="77777777" w:rsidR="00614C0B" w:rsidRPr="00215E47" w:rsidRDefault="00614C0B" w:rsidP="00614C0B">
      <w:pPr>
        <w:widowControl w:val="0"/>
        <w:suppressAutoHyphens/>
        <w:autoSpaceDE w:val="0"/>
        <w:autoSpaceDN w:val="0"/>
        <w:spacing w:line="360" w:lineRule="auto"/>
        <w:ind w:left="4111" w:right="-35" w:firstLine="0"/>
        <w:jc w:val="left"/>
        <w:textAlignment w:val="baseline"/>
        <w:rPr>
          <w:szCs w:val="24"/>
        </w:rPr>
      </w:pPr>
      <w:r w:rsidRPr="00215E47">
        <w:rPr>
          <w:szCs w:val="24"/>
        </w:rPr>
        <w:t>Signature :</w:t>
      </w:r>
    </w:p>
    <w:p w14:paraId="01E359F8" w14:textId="77777777" w:rsidR="00614C0B" w:rsidRPr="00215E47" w:rsidRDefault="00614C0B" w:rsidP="00614C0B">
      <w:pPr>
        <w:widowControl w:val="0"/>
        <w:suppressAutoHyphens/>
        <w:autoSpaceDE w:val="0"/>
        <w:autoSpaceDN w:val="0"/>
        <w:spacing w:line="360" w:lineRule="auto"/>
        <w:ind w:left="4111" w:right="-35" w:firstLine="0"/>
        <w:jc w:val="left"/>
        <w:textAlignment w:val="baseline"/>
        <w:rPr>
          <w:szCs w:val="24"/>
        </w:rPr>
      </w:pPr>
      <w:r w:rsidRPr="00215E47">
        <w:rPr>
          <w:szCs w:val="24"/>
        </w:rPr>
        <w:t>Nom du signataire : _______________________</w:t>
      </w:r>
    </w:p>
    <w:p w14:paraId="09FF223D" w14:textId="77777777" w:rsidR="00614C0B" w:rsidRPr="00215E47" w:rsidRDefault="00614C0B" w:rsidP="00614C0B">
      <w:pPr>
        <w:widowControl w:val="0"/>
        <w:suppressAutoHyphens/>
        <w:autoSpaceDE w:val="0"/>
        <w:autoSpaceDN w:val="0"/>
        <w:spacing w:line="360" w:lineRule="auto"/>
        <w:ind w:left="4111" w:right="81" w:firstLine="0"/>
        <w:textAlignment w:val="baseline"/>
        <w:rPr>
          <w:szCs w:val="24"/>
        </w:rPr>
      </w:pPr>
      <w:r w:rsidRPr="00215E47">
        <w:rPr>
          <w:szCs w:val="24"/>
        </w:rPr>
        <w:t>En qualité de : ___________________ dûment autorisé à signer les soumissions pour et au nom de</w:t>
      </w:r>
      <w:r w:rsidRPr="00215E47">
        <w:rPr>
          <w:position w:val="9"/>
          <w:szCs w:val="24"/>
        </w:rPr>
        <w:t xml:space="preserve"> (9) </w:t>
      </w:r>
      <w:r w:rsidRPr="00215E47">
        <w:rPr>
          <w:szCs w:val="24"/>
        </w:rPr>
        <w:t>__________</w:t>
      </w:r>
    </w:p>
    <w:p w14:paraId="1BD138E9"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r w:rsidRPr="00215E47">
        <w:rPr>
          <w:szCs w:val="24"/>
          <w:vertAlign w:val="superscript"/>
        </w:rPr>
        <w:t xml:space="preserve">(8) </w:t>
      </w:r>
      <w:r w:rsidRPr="00215E47">
        <w:rPr>
          <w:szCs w:val="24"/>
        </w:rPr>
        <w:t>Supprimer la mention inutile</w:t>
      </w:r>
    </w:p>
    <w:p w14:paraId="4480F656" w14:textId="77777777" w:rsidR="00614C0B" w:rsidRPr="00215E47" w:rsidRDefault="00614C0B" w:rsidP="00614C0B">
      <w:pPr>
        <w:widowControl w:val="0"/>
        <w:suppressAutoHyphens/>
        <w:autoSpaceDE w:val="0"/>
        <w:autoSpaceDN w:val="0"/>
        <w:spacing w:after="60" w:line="360" w:lineRule="auto"/>
        <w:ind w:left="0" w:firstLine="0"/>
        <w:textAlignment w:val="baseline"/>
        <w:rPr>
          <w:i/>
          <w:iCs/>
          <w:szCs w:val="24"/>
        </w:rPr>
      </w:pPr>
      <w:r w:rsidRPr="00215E47">
        <w:rPr>
          <w:szCs w:val="24"/>
          <w:vertAlign w:val="superscript"/>
        </w:rPr>
        <w:t xml:space="preserve">(9) </w:t>
      </w:r>
      <w:r w:rsidRPr="00215E47">
        <w:rPr>
          <w:szCs w:val="24"/>
        </w:rPr>
        <w:t xml:space="preserve">Annexer la lettre de pouvoirs   </w:t>
      </w:r>
      <w:r w:rsidRPr="00215E47">
        <w:rPr>
          <w:i/>
          <w:iCs/>
          <w:szCs w:val="24"/>
        </w:rPr>
        <w:br w:type="page"/>
      </w:r>
    </w:p>
    <w:bookmarkEnd w:id="238"/>
    <w:p w14:paraId="22771893" w14:textId="77777777" w:rsidR="00614C0B" w:rsidRPr="00215E47" w:rsidRDefault="00614C0B" w:rsidP="00EE6FA0">
      <w:pPr>
        <w:widowControl w:val="0"/>
        <w:suppressAutoHyphens/>
        <w:autoSpaceDE w:val="0"/>
        <w:autoSpaceDN w:val="0"/>
        <w:ind w:left="0" w:right="-6" w:firstLine="0"/>
        <w:jc w:val="center"/>
        <w:textAlignment w:val="baseline"/>
        <w:rPr>
          <w:b/>
          <w:bCs/>
          <w:caps/>
          <w:spacing w:val="36"/>
          <w:w w:val="80"/>
          <w:position w:val="-1"/>
          <w:sz w:val="32"/>
          <w:szCs w:val="32"/>
        </w:rPr>
      </w:pPr>
      <w:r w:rsidRPr="00215E47">
        <w:rPr>
          <w:b/>
          <w:bCs/>
          <w:caps/>
          <w:spacing w:val="36"/>
          <w:w w:val="80"/>
          <w:position w:val="-1"/>
          <w:sz w:val="32"/>
          <w:szCs w:val="32"/>
        </w:rPr>
        <w:lastRenderedPageBreak/>
        <w:t>Annexe n° 2 : Modèle de cautionnement de soumission</w:t>
      </w:r>
    </w:p>
    <w:p w14:paraId="4DF67A98" w14:textId="77777777" w:rsidR="00614C0B" w:rsidRPr="00215E47" w:rsidRDefault="00614C0B" w:rsidP="00EE6FA0">
      <w:pPr>
        <w:widowControl w:val="0"/>
        <w:suppressAutoHyphens/>
        <w:autoSpaceDE w:val="0"/>
        <w:autoSpaceDN w:val="0"/>
        <w:ind w:left="107" w:right="-20" w:firstLine="0"/>
        <w:textAlignment w:val="baseline"/>
        <w:rPr>
          <w:szCs w:val="24"/>
        </w:rPr>
      </w:pPr>
      <w:r w:rsidRPr="00215E47">
        <w:rPr>
          <w:szCs w:val="24"/>
        </w:rPr>
        <w:t>Organisme financier : _____________________________________</w:t>
      </w:r>
    </w:p>
    <w:p w14:paraId="03CA0618" w14:textId="77777777" w:rsidR="00614C0B" w:rsidRPr="00215E47" w:rsidRDefault="00614C0B" w:rsidP="00EE6FA0">
      <w:pPr>
        <w:widowControl w:val="0"/>
        <w:suppressAutoHyphens/>
        <w:autoSpaceDE w:val="0"/>
        <w:autoSpaceDN w:val="0"/>
        <w:ind w:left="107" w:right="-20" w:firstLine="0"/>
        <w:textAlignment w:val="baseline"/>
        <w:rPr>
          <w:szCs w:val="24"/>
        </w:rPr>
      </w:pPr>
      <w:r w:rsidRPr="00215E47">
        <w:rPr>
          <w:szCs w:val="24"/>
        </w:rPr>
        <w:t>Référence de la Caution : N°</w:t>
      </w:r>
      <w:r w:rsidRPr="00215E47">
        <w:rPr>
          <w:i/>
          <w:iCs/>
          <w:szCs w:val="24"/>
        </w:rPr>
        <w:t>________________________________</w:t>
      </w:r>
    </w:p>
    <w:p w14:paraId="78587745" w14:textId="77777777" w:rsidR="00614C0B" w:rsidRPr="00215E47" w:rsidRDefault="00614C0B" w:rsidP="00EE6FA0">
      <w:pPr>
        <w:widowControl w:val="0"/>
        <w:suppressAutoHyphens/>
        <w:autoSpaceDE w:val="0"/>
        <w:autoSpaceDN w:val="0"/>
        <w:ind w:left="107" w:right="-214" w:firstLine="0"/>
        <w:textAlignment w:val="baseline"/>
        <w:rPr>
          <w:szCs w:val="24"/>
        </w:rPr>
      </w:pPr>
      <w:r w:rsidRPr="00215E47">
        <w:rPr>
          <w:szCs w:val="24"/>
        </w:rPr>
        <w:t xml:space="preserve">Adressée à </w:t>
      </w:r>
      <w:r w:rsidRPr="00215E47">
        <w:rPr>
          <w:i/>
          <w:iCs/>
          <w:szCs w:val="24"/>
        </w:rPr>
        <w:t xml:space="preserve">[indiquer le Maître d’Ouvrage ou le Maître d’Ouvrage Délégué et son adresse] </w:t>
      </w:r>
      <w:r w:rsidRPr="00215E47">
        <w:rPr>
          <w:szCs w:val="24"/>
        </w:rPr>
        <w:t>Cameroun, ci-dessous désigné « le Maître d’Ouvrage »</w:t>
      </w:r>
    </w:p>
    <w:p w14:paraId="74E486E0" w14:textId="77777777" w:rsidR="00614C0B" w:rsidRPr="00215E47" w:rsidRDefault="00614C0B" w:rsidP="00EE6FA0">
      <w:pPr>
        <w:widowControl w:val="0"/>
        <w:suppressAutoHyphens/>
        <w:autoSpaceDE w:val="0"/>
        <w:autoSpaceDN w:val="0"/>
        <w:ind w:left="107" w:right="-259" w:firstLine="0"/>
        <w:textAlignment w:val="baseline"/>
        <w:rPr>
          <w:szCs w:val="24"/>
        </w:rPr>
      </w:pPr>
      <w:r w:rsidRPr="00215E47">
        <w:rPr>
          <w:szCs w:val="24"/>
        </w:rPr>
        <w:t>Attendu que le Fournisseur</w:t>
      </w:r>
      <w:r w:rsidRPr="00215E47">
        <w:rPr>
          <w:spacing w:val="-3"/>
          <w:szCs w:val="24"/>
        </w:rPr>
        <w:t xml:space="preserve"> ou le prestataire</w:t>
      </w:r>
      <w:r w:rsidRPr="00215E47">
        <w:rPr>
          <w:szCs w:val="24"/>
        </w:rPr>
        <w:t xml:space="preserve"> _____________________, ci-dessous désigné « le soumissionnaire », a soumis son offre en date du _________________ pour </w:t>
      </w:r>
      <w:r w:rsidRPr="00215E47">
        <w:rPr>
          <w:i/>
          <w:iCs/>
          <w:szCs w:val="24"/>
        </w:rPr>
        <w:t>[rappeler l’objet de l’appel d’offres</w:t>
      </w:r>
      <w:r w:rsidRPr="00215E47">
        <w:rPr>
          <w:i/>
          <w:iCs/>
          <w:spacing w:val="1"/>
          <w:szCs w:val="24"/>
        </w:rPr>
        <w:t>]</w:t>
      </w:r>
      <w:r w:rsidRPr="00215E47">
        <w:rPr>
          <w:szCs w:val="24"/>
        </w:rPr>
        <w:t xml:space="preserve">, ci-dessous désignée « l’offre », et pour laquelle il doit joindre un cautionnement provisoire équivalant à </w:t>
      </w:r>
      <w:r w:rsidRPr="00215E47">
        <w:rPr>
          <w:i/>
          <w:iCs/>
          <w:szCs w:val="24"/>
        </w:rPr>
        <w:t xml:space="preserve">[indiquer le montant] </w:t>
      </w:r>
      <w:r w:rsidRPr="00215E47">
        <w:rPr>
          <w:szCs w:val="24"/>
        </w:rPr>
        <w:t>francs CFA,</w:t>
      </w:r>
    </w:p>
    <w:p w14:paraId="7E174678" w14:textId="77777777" w:rsidR="00614C0B" w:rsidRPr="00215E47" w:rsidRDefault="00614C0B" w:rsidP="00EE6FA0">
      <w:pPr>
        <w:widowControl w:val="0"/>
        <w:suppressAutoHyphens/>
        <w:autoSpaceDE w:val="0"/>
        <w:autoSpaceDN w:val="0"/>
        <w:ind w:left="107" w:right="-259" w:firstLine="0"/>
        <w:textAlignment w:val="baseline"/>
        <w:rPr>
          <w:szCs w:val="24"/>
        </w:rPr>
      </w:pPr>
      <w:r w:rsidRPr="00215E47">
        <w:rPr>
          <w:szCs w:val="24"/>
        </w:rPr>
        <w:t xml:space="preserve">Nous _____________ </w:t>
      </w:r>
      <w:r w:rsidRPr="00215E47">
        <w:rPr>
          <w:i/>
          <w:iCs/>
          <w:szCs w:val="24"/>
        </w:rPr>
        <w:t>[nom et adresse de la banque]</w:t>
      </w:r>
      <w:r w:rsidRPr="00215E47">
        <w:rPr>
          <w:szCs w:val="24"/>
        </w:rPr>
        <w:t xml:space="preserve">, représentée par ____________ </w:t>
      </w:r>
      <w:r w:rsidRPr="00215E47">
        <w:rPr>
          <w:i/>
          <w:iCs/>
          <w:szCs w:val="24"/>
        </w:rPr>
        <w:t>[noms des signataires]</w:t>
      </w:r>
      <w:r w:rsidRPr="00215E47">
        <w:rPr>
          <w:szCs w:val="24"/>
        </w:rPr>
        <w:t xml:space="preserve">, ci-dessous désignée «la banque », déclarons garantir le paiement au Maître d’Ouvrage </w:t>
      </w:r>
      <w:r w:rsidRPr="00215E47">
        <w:rPr>
          <w:iCs/>
          <w:szCs w:val="24"/>
        </w:rPr>
        <w:t xml:space="preserve">ou au Maître d’Ouvrage Délégué </w:t>
      </w:r>
      <w:r w:rsidRPr="00215E47">
        <w:rPr>
          <w:szCs w:val="24"/>
        </w:rPr>
        <w:t xml:space="preserve">de la somme maximale de </w:t>
      </w:r>
      <w:r w:rsidRPr="00215E47">
        <w:rPr>
          <w:i/>
          <w:szCs w:val="24"/>
        </w:rPr>
        <w:t>[indiquer le montant]</w:t>
      </w:r>
      <w:r w:rsidRPr="00215E47">
        <w:rPr>
          <w:szCs w:val="24"/>
        </w:rPr>
        <w:t xml:space="preserve"> Francs CFA, que la banque s’engage à régler intégralement au Maître d’Ouvrage </w:t>
      </w:r>
      <w:r w:rsidRPr="00215E47">
        <w:rPr>
          <w:iCs/>
          <w:szCs w:val="24"/>
        </w:rPr>
        <w:t>ou au Maître d’Ouvrage Délégué</w:t>
      </w:r>
      <w:r w:rsidRPr="00215E47">
        <w:rPr>
          <w:szCs w:val="24"/>
        </w:rPr>
        <w:t>, s’obligeant elle-même, ses successeurs et assignataires.</w:t>
      </w:r>
    </w:p>
    <w:p w14:paraId="5DF7569D" w14:textId="77777777" w:rsidR="00614C0B" w:rsidRPr="00215E47" w:rsidRDefault="00614C0B" w:rsidP="00EE6FA0">
      <w:pPr>
        <w:widowControl w:val="0"/>
        <w:suppressAutoHyphens/>
        <w:autoSpaceDE w:val="0"/>
        <w:autoSpaceDN w:val="0"/>
        <w:ind w:left="107" w:right="-20" w:firstLine="0"/>
        <w:textAlignment w:val="baseline"/>
        <w:rPr>
          <w:szCs w:val="24"/>
        </w:rPr>
      </w:pPr>
      <w:r w:rsidRPr="00215E47">
        <w:rPr>
          <w:szCs w:val="24"/>
        </w:rPr>
        <w:t>Les conditions de cette obligation sont les suivantes:</w:t>
      </w:r>
    </w:p>
    <w:p w14:paraId="41F05271" w14:textId="77777777" w:rsidR="00614C0B" w:rsidRPr="00215E47" w:rsidRDefault="00614C0B" w:rsidP="00EE6FA0">
      <w:pPr>
        <w:widowControl w:val="0"/>
        <w:suppressAutoHyphens/>
        <w:autoSpaceDE w:val="0"/>
        <w:autoSpaceDN w:val="0"/>
        <w:ind w:left="107" w:right="-213" w:firstLine="0"/>
        <w:textAlignment w:val="baseline"/>
        <w:rPr>
          <w:szCs w:val="24"/>
        </w:rPr>
      </w:pPr>
      <w:r w:rsidRPr="00215E47">
        <w:rPr>
          <w:szCs w:val="24"/>
        </w:rPr>
        <w:t xml:space="preserve">Si le soumissionnaire retire son offre pendant la période de validité prévue dans le dossier d’appel d’offres ; </w:t>
      </w:r>
    </w:p>
    <w:p w14:paraId="6AFF35E8" w14:textId="3DD57B84" w:rsidR="00614C0B" w:rsidRPr="00215E47" w:rsidRDefault="00614C0B" w:rsidP="00EE6FA0">
      <w:pPr>
        <w:widowControl w:val="0"/>
        <w:suppressAutoHyphens/>
        <w:autoSpaceDE w:val="0"/>
        <w:autoSpaceDN w:val="0"/>
        <w:ind w:left="107" w:right="-213" w:firstLine="0"/>
        <w:textAlignment w:val="baseline"/>
        <w:rPr>
          <w:szCs w:val="24"/>
        </w:rPr>
      </w:pPr>
      <w:r w:rsidRPr="00215E47">
        <w:rPr>
          <w:szCs w:val="24"/>
        </w:rPr>
        <w:t>Où</w:t>
      </w:r>
    </w:p>
    <w:p w14:paraId="5BC3E2B7" w14:textId="2C185DDC" w:rsidR="00614C0B" w:rsidRPr="00215E47" w:rsidRDefault="00614C0B" w:rsidP="00EE6FA0">
      <w:pPr>
        <w:widowControl w:val="0"/>
        <w:suppressAutoHyphens/>
        <w:autoSpaceDE w:val="0"/>
        <w:autoSpaceDN w:val="0"/>
        <w:ind w:left="107" w:right="-214" w:firstLine="0"/>
        <w:textAlignment w:val="baseline"/>
        <w:rPr>
          <w:szCs w:val="24"/>
        </w:rPr>
      </w:pPr>
      <w:r w:rsidRPr="00215E47">
        <w:rPr>
          <w:szCs w:val="24"/>
        </w:rPr>
        <w:t xml:space="preserve">Si le soumissionnaire, s’étant vu notifié l’attribution du marché par le Maître d’Ouvrage </w:t>
      </w:r>
      <w:r w:rsidRPr="00215E47">
        <w:rPr>
          <w:i/>
          <w:iCs/>
          <w:szCs w:val="24"/>
        </w:rPr>
        <w:t xml:space="preserve">ou le Maître d’Ouvrage Délégué </w:t>
      </w:r>
      <w:r w:rsidRPr="00215E47">
        <w:rPr>
          <w:szCs w:val="24"/>
        </w:rPr>
        <w:t>pendant la période de validité :</w:t>
      </w:r>
    </w:p>
    <w:p w14:paraId="04DD73CE" w14:textId="77777777" w:rsidR="00614C0B" w:rsidRPr="00215E47" w:rsidRDefault="00614C0B" w:rsidP="008B22A8">
      <w:pPr>
        <w:widowControl w:val="0"/>
        <w:numPr>
          <w:ilvl w:val="0"/>
          <w:numId w:val="32"/>
        </w:numPr>
        <w:suppressAutoHyphens/>
        <w:autoSpaceDE w:val="0"/>
        <w:autoSpaceDN w:val="0"/>
        <w:ind w:right="-20"/>
        <w:textAlignment w:val="baseline"/>
        <w:rPr>
          <w:szCs w:val="24"/>
        </w:rPr>
      </w:pPr>
      <w:r w:rsidRPr="00215E47">
        <w:rPr>
          <w:szCs w:val="24"/>
        </w:rPr>
        <w:t>omet ou refuse de souscrire le marché, alors qu’il est requis de le faire ;</w:t>
      </w:r>
    </w:p>
    <w:p w14:paraId="3EB059D6" w14:textId="77777777" w:rsidR="00614C0B" w:rsidRPr="00215E47" w:rsidRDefault="00614C0B" w:rsidP="008B22A8">
      <w:pPr>
        <w:widowControl w:val="0"/>
        <w:numPr>
          <w:ilvl w:val="0"/>
          <w:numId w:val="32"/>
        </w:numPr>
        <w:suppressAutoHyphens/>
        <w:autoSpaceDE w:val="0"/>
        <w:autoSpaceDN w:val="0"/>
        <w:ind w:right="-214"/>
        <w:textAlignment w:val="baseline"/>
        <w:rPr>
          <w:szCs w:val="24"/>
        </w:rPr>
      </w:pPr>
      <w:r w:rsidRPr="00215E47">
        <w:rPr>
          <w:szCs w:val="24"/>
        </w:rPr>
        <w:t>omet ou refuse de fournir le cautionnement définitif du marché comme prévu dans ledit marché.</w:t>
      </w:r>
    </w:p>
    <w:p w14:paraId="0E7342D5" w14:textId="77777777" w:rsidR="00614C0B" w:rsidRPr="00215E47" w:rsidRDefault="00614C0B" w:rsidP="00EE6FA0">
      <w:pPr>
        <w:widowControl w:val="0"/>
        <w:suppressAutoHyphens/>
        <w:autoSpaceDE w:val="0"/>
        <w:autoSpaceDN w:val="0"/>
        <w:ind w:left="107" w:right="-213" w:firstLine="0"/>
        <w:textAlignment w:val="baseline"/>
        <w:rPr>
          <w:szCs w:val="24"/>
        </w:rPr>
      </w:pPr>
      <w:r w:rsidRPr="00215E47">
        <w:rPr>
          <w:szCs w:val="24"/>
        </w:rP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14:paraId="76D7A1EB" w14:textId="77777777" w:rsidR="00614C0B" w:rsidRPr="00215E47" w:rsidRDefault="00614C0B" w:rsidP="00EE6FA0">
      <w:pPr>
        <w:widowControl w:val="0"/>
        <w:suppressAutoHyphens/>
        <w:autoSpaceDE w:val="0"/>
        <w:autoSpaceDN w:val="0"/>
        <w:ind w:left="107" w:right="-258" w:firstLine="0"/>
        <w:textAlignment w:val="baseline"/>
        <w:rPr>
          <w:szCs w:val="24"/>
        </w:rPr>
      </w:pPr>
      <w:r w:rsidRPr="00215E47">
        <w:rPr>
          <w:szCs w:val="24"/>
        </w:rPr>
        <w:t>La présente caution entre en vigueur dès la date limite fixée par le Maître d’Ouvrage</w:t>
      </w:r>
      <w:r w:rsidRPr="00215E47">
        <w:rPr>
          <w:i/>
          <w:iCs/>
          <w:szCs w:val="24"/>
        </w:rPr>
        <w:t xml:space="preserve"> ou le Maître d’Ouvrage Délégué </w:t>
      </w:r>
      <w:r w:rsidRPr="00215E47">
        <w:rPr>
          <w:szCs w:val="24"/>
        </w:rPr>
        <w:t xml:space="preserve">pour la remise des offres. Elle demeurera valable jusqu’au trentième jour inclus suivant la fin du délai de validité des offres. Toute demande du Maître d’Ouvrage </w:t>
      </w:r>
      <w:r w:rsidRPr="00215E47">
        <w:rPr>
          <w:i/>
          <w:iCs/>
          <w:szCs w:val="24"/>
        </w:rPr>
        <w:t xml:space="preserve">ou du Maître d’Ouvrage Délégué </w:t>
      </w:r>
      <w:r w:rsidRPr="00215E47">
        <w:rPr>
          <w:szCs w:val="24"/>
        </w:rPr>
        <w:t>tendant à la faire jouer devra parvenir à la banque, par lettre recommandée avec accusé de réception, avant la fin de cette période de validité.</w:t>
      </w:r>
    </w:p>
    <w:p w14:paraId="496BAB95" w14:textId="77777777" w:rsidR="00614C0B" w:rsidRPr="00215E47" w:rsidRDefault="00614C0B" w:rsidP="00EE6FA0">
      <w:pPr>
        <w:widowControl w:val="0"/>
        <w:suppressAutoHyphens/>
        <w:autoSpaceDE w:val="0"/>
        <w:autoSpaceDN w:val="0"/>
        <w:ind w:left="107" w:right="82" w:firstLine="0"/>
        <w:textAlignment w:val="baseline"/>
        <w:rPr>
          <w:szCs w:val="24"/>
        </w:rPr>
      </w:pPr>
      <w:r w:rsidRPr="00215E47">
        <w:rPr>
          <w:szCs w:val="24"/>
        </w:rPr>
        <w:t>Le présent cautionnement est soumis pour son interprétation et son exécution au droit camerounais. Les tribunaux du Cameroun seront seuls compétents pour statuer sur tout ce qui concerne le présent engagement et ses suites.</w:t>
      </w:r>
    </w:p>
    <w:p w14:paraId="47EACEBC" w14:textId="77777777" w:rsidR="00614C0B" w:rsidRPr="00215E47" w:rsidRDefault="00614C0B" w:rsidP="00EE6FA0">
      <w:pPr>
        <w:widowControl w:val="0"/>
        <w:suppressAutoHyphens/>
        <w:autoSpaceDE w:val="0"/>
        <w:autoSpaceDN w:val="0"/>
        <w:spacing w:after="60"/>
        <w:ind w:left="4320" w:right="-20" w:firstLine="720"/>
        <w:jc w:val="left"/>
        <w:textAlignment w:val="baseline"/>
        <w:rPr>
          <w:i/>
          <w:iCs/>
          <w:szCs w:val="24"/>
        </w:rPr>
      </w:pPr>
    </w:p>
    <w:p w14:paraId="42A24CAB" w14:textId="461E4DED" w:rsidR="00614C0B" w:rsidRPr="00215E47" w:rsidRDefault="00614C0B" w:rsidP="00614C0B">
      <w:pPr>
        <w:widowControl w:val="0"/>
        <w:suppressAutoHyphens/>
        <w:autoSpaceDE w:val="0"/>
        <w:autoSpaceDN w:val="0"/>
        <w:spacing w:after="60" w:line="360" w:lineRule="auto"/>
        <w:ind w:left="4320" w:right="-20" w:firstLine="720"/>
        <w:jc w:val="left"/>
        <w:textAlignment w:val="baseline"/>
        <w:rPr>
          <w:szCs w:val="24"/>
        </w:rPr>
      </w:pPr>
      <w:r w:rsidRPr="00215E47">
        <w:rPr>
          <w:i/>
          <w:iCs/>
          <w:szCs w:val="24"/>
        </w:rPr>
        <w:t xml:space="preserve">   Signé et authentifié par la banque</w:t>
      </w:r>
    </w:p>
    <w:p w14:paraId="67641848" w14:textId="77777777" w:rsidR="00614C0B" w:rsidRPr="00215E47" w:rsidRDefault="00614C0B" w:rsidP="00614C0B">
      <w:pPr>
        <w:widowControl w:val="0"/>
        <w:suppressAutoHyphens/>
        <w:autoSpaceDE w:val="0"/>
        <w:autoSpaceDN w:val="0"/>
        <w:spacing w:after="60" w:line="360" w:lineRule="auto"/>
        <w:ind w:left="0" w:firstLine="0"/>
        <w:jc w:val="left"/>
        <w:textAlignment w:val="baseline"/>
        <w:rPr>
          <w:sz w:val="14"/>
          <w:szCs w:val="14"/>
        </w:rPr>
      </w:pPr>
    </w:p>
    <w:p w14:paraId="06046C09" w14:textId="77777777" w:rsidR="00614C0B" w:rsidRPr="00215E47" w:rsidRDefault="00614C0B" w:rsidP="00614C0B">
      <w:pPr>
        <w:widowControl w:val="0"/>
        <w:suppressAutoHyphens/>
        <w:autoSpaceDE w:val="0"/>
        <w:autoSpaceDN w:val="0"/>
        <w:spacing w:after="60" w:line="360" w:lineRule="auto"/>
        <w:ind w:left="6445" w:right="-40" w:firstLine="0"/>
        <w:jc w:val="left"/>
        <w:textAlignment w:val="baseline"/>
        <w:rPr>
          <w:szCs w:val="24"/>
        </w:rPr>
      </w:pPr>
      <w:r w:rsidRPr="00215E47">
        <w:rPr>
          <w:i/>
          <w:iCs/>
          <w:szCs w:val="24"/>
        </w:rPr>
        <w:t>Fait à _______, le ___________.</w:t>
      </w:r>
    </w:p>
    <w:p w14:paraId="14498FB2" w14:textId="33544A63" w:rsidR="00614C0B" w:rsidRPr="00215E47" w:rsidRDefault="00EE6FA0" w:rsidP="00EE6FA0">
      <w:pPr>
        <w:widowControl w:val="0"/>
        <w:suppressAutoHyphens/>
        <w:autoSpaceDE w:val="0"/>
        <w:autoSpaceDN w:val="0"/>
        <w:spacing w:after="60" w:line="360" w:lineRule="auto"/>
        <w:ind w:left="5725" w:right="-20" w:firstLine="720"/>
        <w:jc w:val="left"/>
        <w:textAlignment w:val="baseline"/>
        <w:rPr>
          <w:i/>
          <w:iCs/>
          <w:szCs w:val="24"/>
        </w:rPr>
      </w:pPr>
      <w:r w:rsidRPr="00215E47">
        <w:rPr>
          <w:i/>
          <w:iCs/>
          <w:szCs w:val="24"/>
        </w:rPr>
        <w:t>[Signature de la banque]</w:t>
      </w:r>
    </w:p>
    <w:p w14:paraId="651A4B0C" w14:textId="43B6891D" w:rsidR="00614C0B" w:rsidRPr="00215E47" w:rsidRDefault="00EE6FA0" w:rsidP="00614C0B">
      <w:pPr>
        <w:widowControl w:val="0"/>
        <w:suppressAutoHyphens/>
        <w:autoSpaceDE w:val="0"/>
        <w:autoSpaceDN w:val="0"/>
        <w:spacing w:after="60" w:line="360" w:lineRule="auto"/>
        <w:ind w:left="0" w:right="-20" w:firstLine="0"/>
        <w:textAlignment w:val="baseline"/>
        <w:rPr>
          <w:b/>
          <w:bCs/>
          <w:i/>
          <w:iCs/>
          <w:szCs w:val="24"/>
        </w:rPr>
      </w:pPr>
      <w:bookmarkStart w:id="239" w:name="_Hlk159938522"/>
      <w:r w:rsidRPr="00215E47">
        <w:rPr>
          <w:b/>
          <w:bCs/>
          <w:i/>
          <w:iCs/>
          <w:szCs w:val="24"/>
        </w:rPr>
        <w:t xml:space="preserve">                                              </w:t>
      </w:r>
      <w:r w:rsidR="00614C0B" w:rsidRPr="00215E47">
        <w:rPr>
          <w:b/>
          <w:bCs/>
          <w:i/>
          <w:iCs/>
          <w:szCs w:val="24"/>
        </w:rPr>
        <w:t>[NB : ce cautionnement doit être acquitté à la main par la banque]</w:t>
      </w:r>
    </w:p>
    <w:bookmarkEnd w:id="239"/>
    <w:p w14:paraId="3CBDEBB8"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b/>
          <w:bCs/>
          <w:i/>
          <w:iCs/>
          <w:szCs w:val="24"/>
        </w:rPr>
      </w:pPr>
    </w:p>
    <w:p w14:paraId="4CEACF3D" w14:textId="77777777" w:rsidR="00614C0B" w:rsidRPr="00215E4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215E47">
        <w:rPr>
          <w:b/>
          <w:bCs/>
          <w:caps/>
          <w:spacing w:val="36"/>
          <w:w w:val="80"/>
          <w:position w:val="-1"/>
          <w:sz w:val="32"/>
          <w:szCs w:val="32"/>
        </w:rPr>
        <w:lastRenderedPageBreak/>
        <w:t>Annexen°3 : Modèle de cautionnement définitif</w:t>
      </w:r>
    </w:p>
    <w:p w14:paraId="671D236F" w14:textId="77777777" w:rsidR="00614C0B" w:rsidRPr="00215E47" w:rsidRDefault="00614C0B" w:rsidP="00EE6FA0">
      <w:pPr>
        <w:widowControl w:val="0"/>
        <w:suppressAutoHyphens/>
        <w:autoSpaceDE w:val="0"/>
        <w:autoSpaceDN w:val="0"/>
        <w:spacing w:line="276" w:lineRule="auto"/>
        <w:ind w:left="107" w:right="-20" w:firstLine="0"/>
        <w:textAlignment w:val="baseline"/>
        <w:rPr>
          <w:szCs w:val="24"/>
        </w:rPr>
      </w:pPr>
      <w:r w:rsidRPr="00215E47">
        <w:rPr>
          <w:szCs w:val="24"/>
        </w:rPr>
        <w:t>Organisme financier : __________________________________</w:t>
      </w:r>
    </w:p>
    <w:p w14:paraId="63E55614" w14:textId="77777777" w:rsidR="00614C0B" w:rsidRPr="00215E47" w:rsidRDefault="00614C0B" w:rsidP="00EE6FA0">
      <w:pPr>
        <w:widowControl w:val="0"/>
        <w:suppressAutoHyphens/>
        <w:autoSpaceDE w:val="0"/>
        <w:autoSpaceDN w:val="0"/>
        <w:spacing w:line="276" w:lineRule="auto"/>
        <w:ind w:left="107" w:right="-20" w:firstLine="0"/>
        <w:textAlignment w:val="baseline"/>
        <w:rPr>
          <w:szCs w:val="24"/>
        </w:rPr>
      </w:pPr>
      <w:r w:rsidRPr="00215E47">
        <w:rPr>
          <w:szCs w:val="24"/>
        </w:rPr>
        <w:t>Référence</w:t>
      </w:r>
      <w:r w:rsidRPr="00215E47">
        <w:rPr>
          <w:spacing w:val="7"/>
          <w:szCs w:val="24"/>
        </w:rPr>
        <w:t xml:space="preserve"> </w:t>
      </w:r>
      <w:r w:rsidRPr="00215E47">
        <w:rPr>
          <w:szCs w:val="24"/>
        </w:rPr>
        <w:t>de</w:t>
      </w:r>
      <w:r w:rsidRPr="00215E47">
        <w:rPr>
          <w:spacing w:val="7"/>
          <w:szCs w:val="24"/>
        </w:rPr>
        <w:t xml:space="preserve"> </w:t>
      </w:r>
      <w:r w:rsidRPr="00215E47">
        <w:rPr>
          <w:szCs w:val="24"/>
        </w:rPr>
        <w:t>la</w:t>
      </w:r>
      <w:r w:rsidRPr="00215E47">
        <w:rPr>
          <w:spacing w:val="7"/>
          <w:szCs w:val="24"/>
        </w:rPr>
        <w:t xml:space="preserve"> </w:t>
      </w:r>
      <w:r w:rsidRPr="00215E47">
        <w:rPr>
          <w:szCs w:val="24"/>
        </w:rPr>
        <w:t>Caution</w:t>
      </w:r>
      <w:r w:rsidRPr="00215E47">
        <w:rPr>
          <w:spacing w:val="7"/>
          <w:szCs w:val="24"/>
        </w:rPr>
        <w:t xml:space="preserve"> </w:t>
      </w:r>
      <w:r w:rsidRPr="00215E47">
        <w:rPr>
          <w:szCs w:val="24"/>
        </w:rPr>
        <w:t>:</w:t>
      </w:r>
      <w:r w:rsidRPr="00215E47">
        <w:rPr>
          <w:spacing w:val="7"/>
          <w:szCs w:val="24"/>
        </w:rPr>
        <w:t xml:space="preserve"> </w:t>
      </w:r>
      <w:r w:rsidRPr="00215E47">
        <w:rPr>
          <w:szCs w:val="24"/>
        </w:rPr>
        <w:t>N°</w:t>
      </w:r>
      <w:r w:rsidRPr="00215E47">
        <w:rPr>
          <w:spacing w:val="7"/>
          <w:szCs w:val="24"/>
        </w:rPr>
        <w:t xml:space="preserve"> </w:t>
      </w:r>
      <w:r w:rsidRPr="00215E47">
        <w:rPr>
          <w:i/>
          <w:iCs/>
          <w:szCs w:val="24"/>
        </w:rPr>
        <w:t>____________________________</w:t>
      </w:r>
    </w:p>
    <w:p w14:paraId="702427A9" w14:textId="77777777" w:rsidR="00614C0B" w:rsidRPr="00215E47" w:rsidRDefault="00614C0B" w:rsidP="00EE6FA0">
      <w:pPr>
        <w:widowControl w:val="0"/>
        <w:suppressAutoHyphens/>
        <w:autoSpaceDE w:val="0"/>
        <w:autoSpaceDN w:val="0"/>
        <w:spacing w:line="276" w:lineRule="auto"/>
        <w:ind w:left="0" w:right="-20" w:firstLine="0"/>
        <w:textAlignment w:val="baseline"/>
        <w:rPr>
          <w:i/>
          <w:iCs/>
          <w:sz w:val="10"/>
          <w:szCs w:val="10"/>
        </w:rPr>
      </w:pPr>
    </w:p>
    <w:p w14:paraId="36127BE6" w14:textId="77777777" w:rsidR="00614C0B" w:rsidRPr="00215E47" w:rsidRDefault="00614C0B" w:rsidP="00EE6FA0">
      <w:pPr>
        <w:widowControl w:val="0"/>
        <w:suppressAutoHyphens/>
        <w:autoSpaceDE w:val="0"/>
        <w:autoSpaceDN w:val="0"/>
        <w:spacing w:line="276" w:lineRule="auto"/>
        <w:ind w:left="107" w:right="-214" w:firstLine="0"/>
        <w:textAlignment w:val="baseline"/>
        <w:rPr>
          <w:szCs w:val="24"/>
        </w:rPr>
      </w:pPr>
      <w:r w:rsidRPr="00215E47">
        <w:rPr>
          <w:szCs w:val="24"/>
        </w:rPr>
        <w:t xml:space="preserve">Adressée à </w:t>
      </w:r>
      <w:r w:rsidRPr="00215E47">
        <w:rPr>
          <w:i/>
          <w:iCs/>
          <w:szCs w:val="24"/>
        </w:rPr>
        <w:t>[indiquer le Maître d’Ouvrage ou le Maître d’Ouvrage Délégué</w:t>
      </w:r>
      <w:r w:rsidRPr="00215E47">
        <w:rPr>
          <w:i/>
          <w:iCs/>
          <w:spacing w:val="-6"/>
          <w:szCs w:val="24"/>
        </w:rPr>
        <w:t xml:space="preserve"> </w:t>
      </w:r>
      <w:r w:rsidRPr="00215E47">
        <w:rPr>
          <w:i/>
          <w:iCs/>
          <w:szCs w:val="24"/>
        </w:rPr>
        <w:t xml:space="preserve">et son adresse] </w:t>
      </w:r>
      <w:r w:rsidRPr="00215E47">
        <w:rPr>
          <w:szCs w:val="24"/>
        </w:rPr>
        <w:t>Cameroun, ci-dessous désigné « le Maître d’Ouvrage</w:t>
      </w:r>
      <w:r w:rsidRPr="00215E47">
        <w:rPr>
          <w:spacing w:val="7"/>
          <w:szCs w:val="24"/>
        </w:rPr>
        <w:t xml:space="preserve"> </w:t>
      </w:r>
      <w:r w:rsidRPr="00215E47">
        <w:rPr>
          <w:szCs w:val="24"/>
        </w:rPr>
        <w:t>»</w:t>
      </w:r>
    </w:p>
    <w:p w14:paraId="6113E3CF" w14:textId="77777777" w:rsidR="00614C0B" w:rsidRPr="00215E47" w:rsidRDefault="00614C0B" w:rsidP="00EE6FA0">
      <w:pPr>
        <w:widowControl w:val="0"/>
        <w:suppressAutoHyphens/>
        <w:autoSpaceDE w:val="0"/>
        <w:autoSpaceDN w:val="0"/>
        <w:spacing w:line="276" w:lineRule="auto"/>
        <w:ind w:left="107" w:right="-214" w:firstLine="0"/>
        <w:textAlignment w:val="baseline"/>
        <w:rPr>
          <w:szCs w:val="24"/>
        </w:rPr>
      </w:pPr>
      <w:r w:rsidRPr="00215E47">
        <w:rPr>
          <w:szCs w:val="24"/>
        </w:rPr>
        <w:t>Attendu</w:t>
      </w:r>
      <w:r w:rsidRPr="00215E47">
        <w:rPr>
          <w:spacing w:val="25"/>
          <w:szCs w:val="24"/>
        </w:rPr>
        <w:t xml:space="preserve"> </w:t>
      </w:r>
      <w:r w:rsidRPr="00215E47">
        <w:rPr>
          <w:szCs w:val="24"/>
        </w:rPr>
        <w:t>que</w:t>
      </w:r>
      <w:r w:rsidRPr="00215E47">
        <w:rPr>
          <w:spacing w:val="25"/>
          <w:szCs w:val="24"/>
        </w:rPr>
        <w:t xml:space="preserve"> </w:t>
      </w:r>
      <w:r w:rsidRPr="00215E47">
        <w:rPr>
          <w:i/>
          <w:iCs/>
          <w:szCs w:val="24"/>
        </w:rPr>
        <w:t>____________________</w:t>
      </w:r>
      <w:r w:rsidRPr="00215E47">
        <w:rPr>
          <w:i/>
          <w:iCs/>
          <w:spacing w:val="-10"/>
          <w:szCs w:val="24"/>
        </w:rPr>
        <w:t xml:space="preserve"> </w:t>
      </w:r>
      <w:r w:rsidRPr="00215E47">
        <w:rPr>
          <w:i/>
          <w:iCs/>
          <w:szCs w:val="24"/>
        </w:rPr>
        <w:t>[nom</w:t>
      </w:r>
      <w:r w:rsidRPr="00215E47">
        <w:rPr>
          <w:i/>
          <w:iCs/>
          <w:spacing w:val="21"/>
          <w:szCs w:val="24"/>
        </w:rPr>
        <w:t xml:space="preserve"> </w:t>
      </w:r>
      <w:r w:rsidRPr="00215E47">
        <w:rPr>
          <w:i/>
          <w:iCs/>
          <w:szCs w:val="24"/>
        </w:rPr>
        <w:t>et</w:t>
      </w:r>
      <w:r w:rsidRPr="00215E47">
        <w:rPr>
          <w:i/>
          <w:iCs/>
          <w:spacing w:val="21"/>
          <w:szCs w:val="24"/>
        </w:rPr>
        <w:t xml:space="preserve"> </w:t>
      </w:r>
      <w:r w:rsidRPr="00215E47">
        <w:rPr>
          <w:i/>
          <w:iCs/>
          <w:szCs w:val="24"/>
        </w:rPr>
        <w:t>adresse</w:t>
      </w:r>
      <w:r w:rsidRPr="00215E47">
        <w:rPr>
          <w:i/>
          <w:iCs/>
          <w:spacing w:val="21"/>
          <w:szCs w:val="24"/>
        </w:rPr>
        <w:t xml:space="preserve"> </w:t>
      </w:r>
      <w:r w:rsidRPr="00215E47">
        <w:rPr>
          <w:i/>
          <w:iCs/>
          <w:szCs w:val="24"/>
        </w:rPr>
        <w:t>du</w:t>
      </w:r>
      <w:r w:rsidRPr="00215E47">
        <w:rPr>
          <w:i/>
          <w:iCs/>
          <w:spacing w:val="21"/>
          <w:szCs w:val="24"/>
        </w:rPr>
        <w:t xml:space="preserve"> </w:t>
      </w:r>
      <w:r w:rsidRPr="00215E47">
        <w:rPr>
          <w:i/>
          <w:iCs/>
          <w:szCs w:val="24"/>
        </w:rPr>
        <w:t>fournisseur ou du prestataire]</w:t>
      </w:r>
      <w:r w:rsidRPr="00215E47">
        <w:rPr>
          <w:szCs w:val="24"/>
        </w:rPr>
        <w:t>,</w:t>
      </w:r>
      <w:r w:rsidRPr="00215E47">
        <w:rPr>
          <w:spacing w:val="25"/>
          <w:szCs w:val="24"/>
        </w:rPr>
        <w:t xml:space="preserve"> </w:t>
      </w:r>
      <w:r w:rsidRPr="00215E47">
        <w:rPr>
          <w:szCs w:val="24"/>
        </w:rPr>
        <w:t>ci-dessous</w:t>
      </w:r>
      <w:r w:rsidRPr="00215E47">
        <w:rPr>
          <w:spacing w:val="25"/>
          <w:szCs w:val="24"/>
        </w:rPr>
        <w:t xml:space="preserve"> </w:t>
      </w:r>
      <w:r w:rsidRPr="00215E47">
        <w:rPr>
          <w:szCs w:val="24"/>
        </w:rPr>
        <w:t>désigné</w:t>
      </w:r>
      <w:r w:rsidRPr="00215E47">
        <w:rPr>
          <w:spacing w:val="25"/>
          <w:szCs w:val="24"/>
        </w:rPr>
        <w:t xml:space="preserve"> </w:t>
      </w:r>
      <w:r w:rsidRPr="00215E47">
        <w:rPr>
          <w:szCs w:val="24"/>
        </w:rPr>
        <w:t>«</w:t>
      </w:r>
      <w:r w:rsidRPr="00215E47">
        <w:rPr>
          <w:spacing w:val="25"/>
          <w:szCs w:val="24"/>
        </w:rPr>
        <w:t xml:space="preserve"> </w:t>
      </w:r>
      <w:r w:rsidRPr="00215E47">
        <w:rPr>
          <w:szCs w:val="24"/>
        </w:rPr>
        <w:t>le Fournisseur</w:t>
      </w:r>
      <w:r w:rsidRPr="00215E47">
        <w:rPr>
          <w:i/>
          <w:iCs/>
          <w:szCs w:val="24"/>
        </w:rPr>
        <w:t xml:space="preserve"> ou du prestataire</w:t>
      </w:r>
      <w:r w:rsidRPr="00215E47">
        <w:rPr>
          <w:szCs w:val="24"/>
        </w:rPr>
        <w:t xml:space="preserve"> »,</w:t>
      </w:r>
      <w:r w:rsidRPr="00215E47">
        <w:rPr>
          <w:spacing w:val="7"/>
          <w:szCs w:val="24"/>
        </w:rPr>
        <w:t xml:space="preserve"> </w:t>
      </w:r>
      <w:r w:rsidRPr="00215E47">
        <w:rPr>
          <w:szCs w:val="24"/>
        </w:rPr>
        <w:t>s’est</w:t>
      </w:r>
      <w:r w:rsidRPr="00215E47">
        <w:rPr>
          <w:spacing w:val="7"/>
          <w:szCs w:val="24"/>
        </w:rPr>
        <w:t xml:space="preserve"> </w:t>
      </w:r>
      <w:r w:rsidRPr="00215E47">
        <w:rPr>
          <w:szCs w:val="24"/>
        </w:rPr>
        <w:t>engagé,</w:t>
      </w:r>
      <w:r w:rsidRPr="00215E47">
        <w:rPr>
          <w:spacing w:val="7"/>
          <w:szCs w:val="24"/>
        </w:rPr>
        <w:t xml:space="preserve"> </w:t>
      </w:r>
      <w:r w:rsidRPr="00215E47">
        <w:rPr>
          <w:szCs w:val="24"/>
        </w:rPr>
        <w:t>en</w:t>
      </w:r>
      <w:r w:rsidRPr="00215E47">
        <w:rPr>
          <w:spacing w:val="7"/>
          <w:szCs w:val="24"/>
        </w:rPr>
        <w:t xml:space="preserve"> </w:t>
      </w:r>
      <w:r w:rsidRPr="00215E47">
        <w:rPr>
          <w:szCs w:val="24"/>
        </w:rPr>
        <w:t>exécution</w:t>
      </w:r>
      <w:r w:rsidRPr="00215E47">
        <w:rPr>
          <w:spacing w:val="7"/>
          <w:szCs w:val="24"/>
        </w:rPr>
        <w:t xml:space="preserve"> </w:t>
      </w:r>
      <w:r w:rsidRPr="00215E47">
        <w:rPr>
          <w:szCs w:val="24"/>
        </w:rPr>
        <w:t>du</w:t>
      </w:r>
      <w:r w:rsidRPr="00215E47">
        <w:rPr>
          <w:spacing w:val="7"/>
          <w:szCs w:val="24"/>
        </w:rPr>
        <w:t xml:space="preserve"> </w:t>
      </w:r>
      <w:r w:rsidRPr="00215E47">
        <w:rPr>
          <w:szCs w:val="24"/>
        </w:rPr>
        <w:t>marché</w:t>
      </w:r>
      <w:r w:rsidRPr="00215E47">
        <w:rPr>
          <w:spacing w:val="7"/>
          <w:szCs w:val="24"/>
        </w:rPr>
        <w:t xml:space="preserve"> </w:t>
      </w:r>
      <w:r w:rsidRPr="00215E47">
        <w:rPr>
          <w:szCs w:val="24"/>
        </w:rPr>
        <w:t>désigné</w:t>
      </w:r>
      <w:r w:rsidRPr="00215E47">
        <w:rPr>
          <w:spacing w:val="7"/>
          <w:szCs w:val="24"/>
        </w:rPr>
        <w:t xml:space="preserve"> </w:t>
      </w:r>
      <w:r w:rsidRPr="00215E47">
        <w:rPr>
          <w:szCs w:val="24"/>
        </w:rPr>
        <w:t>«</w:t>
      </w:r>
      <w:r w:rsidRPr="00215E47">
        <w:rPr>
          <w:spacing w:val="7"/>
          <w:szCs w:val="24"/>
        </w:rPr>
        <w:t xml:space="preserve"> </w:t>
      </w:r>
      <w:r w:rsidRPr="00215E47">
        <w:rPr>
          <w:szCs w:val="24"/>
        </w:rPr>
        <w:t>le</w:t>
      </w:r>
      <w:r w:rsidRPr="00215E47">
        <w:rPr>
          <w:spacing w:val="7"/>
          <w:szCs w:val="24"/>
        </w:rPr>
        <w:t xml:space="preserve"> </w:t>
      </w:r>
      <w:r w:rsidRPr="00215E47">
        <w:rPr>
          <w:szCs w:val="24"/>
        </w:rPr>
        <w:t>marché</w:t>
      </w:r>
      <w:r w:rsidRPr="00215E47">
        <w:rPr>
          <w:spacing w:val="7"/>
          <w:szCs w:val="24"/>
        </w:rPr>
        <w:t xml:space="preserve"> </w:t>
      </w:r>
      <w:r w:rsidRPr="00215E47">
        <w:rPr>
          <w:szCs w:val="24"/>
        </w:rPr>
        <w:t>»,</w:t>
      </w:r>
      <w:r w:rsidRPr="00215E47">
        <w:rPr>
          <w:spacing w:val="7"/>
          <w:szCs w:val="24"/>
        </w:rPr>
        <w:t xml:space="preserve"> </w:t>
      </w:r>
      <w:r w:rsidRPr="00215E47">
        <w:rPr>
          <w:szCs w:val="24"/>
        </w:rPr>
        <w:t>à</w:t>
      </w:r>
      <w:r w:rsidRPr="00215E47">
        <w:rPr>
          <w:spacing w:val="7"/>
          <w:szCs w:val="24"/>
        </w:rPr>
        <w:t xml:space="preserve"> </w:t>
      </w:r>
      <w:r w:rsidRPr="00215E47">
        <w:rPr>
          <w:szCs w:val="24"/>
        </w:rPr>
        <w:t xml:space="preserve">réaliser </w:t>
      </w:r>
      <w:r w:rsidRPr="00215E47">
        <w:rPr>
          <w:i/>
          <w:iCs/>
          <w:szCs w:val="24"/>
        </w:rPr>
        <w:t>[indiquer</w:t>
      </w:r>
      <w:r w:rsidRPr="00215E47">
        <w:rPr>
          <w:i/>
          <w:iCs/>
          <w:spacing w:val="6"/>
          <w:szCs w:val="24"/>
        </w:rPr>
        <w:t xml:space="preserve"> </w:t>
      </w:r>
      <w:r w:rsidRPr="00215E47">
        <w:rPr>
          <w:i/>
          <w:iCs/>
          <w:szCs w:val="24"/>
        </w:rPr>
        <w:t>la</w:t>
      </w:r>
      <w:r w:rsidRPr="00215E47">
        <w:rPr>
          <w:i/>
          <w:iCs/>
          <w:spacing w:val="6"/>
          <w:szCs w:val="24"/>
        </w:rPr>
        <w:t xml:space="preserve"> </w:t>
      </w:r>
      <w:r w:rsidRPr="00215E47">
        <w:rPr>
          <w:i/>
          <w:iCs/>
          <w:szCs w:val="24"/>
        </w:rPr>
        <w:t>nature</w:t>
      </w:r>
      <w:r w:rsidRPr="00215E47">
        <w:rPr>
          <w:i/>
          <w:iCs/>
          <w:spacing w:val="6"/>
          <w:szCs w:val="24"/>
        </w:rPr>
        <w:t xml:space="preserve"> </w:t>
      </w:r>
      <w:r w:rsidRPr="00215E47">
        <w:rPr>
          <w:i/>
          <w:iCs/>
          <w:szCs w:val="24"/>
        </w:rPr>
        <w:t>des</w:t>
      </w:r>
      <w:r w:rsidRPr="00215E47">
        <w:rPr>
          <w:i/>
          <w:iCs/>
          <w:spacing w:val="6"/>
          <w:szCs w:val="24"/>
        </w:rPr>
        <w:t xml:space="preserve"> </w:t>
      </w:r>
      <w:r w:rsidRPr="00215E47">
        <w:rPr>
          <w:i/>
          <w:iCs/>
          <w:szCs w:val="24"/>
        </w:rPr>
        <w:t>fournitures et services connexes]</w:t>
      </w:r>
    </w:p>
    <w:p w14:paraId="42B0FF45" w14:textId="77777777" w:rsidR="00614C0B" w:rsidRPr="00215E47" w:rsidRDefault="00614C0B" w:rsidP="00EE6FA0">
      <w:pPr>
        <w:widowControl w:val="0"/>
        <w:suppressAutoHyphens/>
        <w:autoSpaceDE w:val="0"/>
        <w:autoSpaceDN w:val="0"/>
        <w:spacing w:line="276" w:lineRule="auto"/>
        <w:ind w:left="107" w:right="-258" w:firstLine="0"/>
        <w:textAlignment w:val="baseline"/>
        <w:rPr>
          <w:szCs w:val="24"/>
        </w:rPr>
      </w:pPr>
      <w:r w:rsidRPr="00215E47">
        <w:rPr>
          <w:szCs w:val="24"/>
        </w:rPr>
        <w:t>Attendu</w:t>
      </w:r>
      <w:r w:rsidRPr="00215E47">
        <w:rPr>
          <w:spacing w:val="2"/>
          <w:szCs w:val="24"/>
        </w:rPr>
        <w:t xml:space="preserve"> </w:t>
      </w:r>
      <w:r w:rsidRPr="00215E47">
        <w:rPr>
          <w:szCs w:val="24"/>
        </w:rPr>
        <w:t>qu’il</w:t>
      </w:r>
      <w:r w:rsidRPr="00215E47">
        <w:rPr>
          <w:spacing w:val="2"/>
          <w:szCs w:val="24"/>
        </w:rPr>
        <w:t xml:space="preserve"> </w:t>
      </w:r>
      <w:r w:rsidRPr="00215E47">
        <w:rPr>
          <w:szCs w:val="24"/>
        </w:rPr>
        <w:t>est</w:t>
      </w:r>
      <w:r w:rsidRPr="00215E47">
        <w:rPr>
          <w:spacing w:val="2"/>
          <w:szCs w:val="24"/>
        </w:rPr>
        <w:t xml:space="preserve"> </w:t>
      </w:r>
      <w:r w:rsidRPr="00215E47">
        <w:rPr>
          <w:szCs w:val="24"/>
        </w:rPr>
        <w:t>stipulé</w:t>
      </w:r>
      <w:r w:rsidRPr="00215E47">
        <w:rPr>
          <w:spacing w:val="2"/>
          <w:szCs w:val="24"/>
        </w:rPr>
        <w:t xml:space="preserve"> </w:t>
      </w:r>
      <w:r w:rsidRPr="00215E47">
        <w:rPr>
          <w:szCs w:val="24"/>
        </w:rPr>
        <w:t>dans</w:t>
      </w:r>
      <w:r w:rsidRPr="00215E47">
        <w:rPr>
          <w:spacing w:val="2"/>
          <w:szCs w:val="24"/>
        </w:rPr>
        <w:t xml:space="preserve"> </w:t>
      </w:r>
      <w:r w:rsidRPr="00215E47">
        <w:rPr>
          <w:szCs w:val="24"/>
        </w:rPr>
        <w:t>le</w:t>
      </w:r>
      <w:r w:rsidRPr="00215E47">
        <w:rPr>
          <w:spacing w:val="2"/>
          <w:szCs w:val="24"/>
        </w:rPr>
        <w:t xml:space="preserve"> </w:t>
      </w:r>
      <w:r w:rsidRPr="00215E47">
        <w:rPr>
          <w:szCs w:val="24"/>
        </w:rPr>
        <w:t>marché</w:t>
      </w:r>
      <w:r w:rsidRPr="00215E47">
        <w:rPr>
          <w:spacing w:val="2"/>
          <w:szCs w:val="24"/>
        </w:rPr>
        <w:t xml:space="preserve"> </w:t>
      </w:r>
      <w:r w:rsidRPr="00215E47">
        <w:rPr>
          <w:szCs w:val="24"/>
        </w:rPr>
        <w:t>que</w:t>
      </w:r>
      <w:r w:rsidRPr="00215E47">
        <w:rPr>
          <w:spacing w:val="2"/>
          <w:szCs w:val="24"/>
        </w:rPr>
        <w:t xml:space="preserve"> </w:t>
      </w:r>
      <w:r w:rsidRPr="00215E47">
        <w:rPr>
          <w:szCs w:val="24"/>
        </w:rPr>
        <w:t>le</w:t>
      </w:r>
      <w:r w:rsidRPr="00215E47">
        <w:rPr>
          <w:spacing w:val="2"/>
          <w:szCs w:val="24"/>
        </w:rPr>
        <w:t xml:space="preserve"> </w:t>
      </w:r>
      <w:r w:rsidRPr="00215E47">
        <w:rPr>
          <w:szCs w:val="24"/>
        </w:rPr>
        <w:t>Fournisseur</w:t>
      </w:r>
      <w:r w:rsidRPr="00215E47">
        <w:rPr>
          <w:spacing w:val="2"/>
          <w:szCs w:val="24"/>
        </w:rPr>
        <w:t xml:space="preserve"> </w:t>
      </w:r>
      <w:r w:rsidRPr="00215E47">
        <w:rPr>
          <w:szCs w:val="24"/>
        </w:rPr>
        <w:t>remettra</w:t>
      </w:r>
      <w:r w:rsidRPr="00215E47">
        <w:rPr>
          <w:spacing w:val="2"/>
          <w:szCs w:val="24"/>
        </w:rPr>
        <w:t xml:space="preserve"> </w:t>
      </w:r>
      <w:r w:rsidRPr="00215E47">
        <w:rPr>
          <w:szCs w:val="24"/>
        </w:rPr>
        <w:t>au</w:t>
      </w:r>
      <w:r w:rsidRPr="00215E47">
        <w:rPr>
          <w:spacing w:val="2"/>
          <w:szCs w:val="24"/>
        </w:rPr>
        <w:t xml:space="preserve"> </w:t>
      </w:r>
      <w:r w:rsidRPr="00215E47">
        <w:rPr>
          <w:szCs w:val="24"/>
        </w:rPr>
        <w:t>Maître</w:t>
      </w:r>
      <w:r w:rsidRPr="00215E47">
        <w:rPr>
          <w:spacing w:val="2"/>
          <w:szCs w:val="24"/>
        </w:rPr>
        <w:t xml:space="preserve"> </w:t>
      </w:r>
      <w:r w:rsidRPr="00215E47">
        <w:rPr>
          <w:szCs w:val="24"/>
        </w:rPr>
        <w:t>d’Ouvrage</w:t>
      </w:r>
      <w:r w:rsidRPr="00215E47">
        <w:rPr>
          <w:i/>
          <w:iCs/>
          <w:szCs w:val="24"/>
        </w:rPr>
        <w:t xml:space="preserve"> </w:t>
      </w:r>
      <w:r w:rsidRPr="00215E47">
        <w:rPr>
          <w:iCs/>
          <w:szCs w:val="24"/>
        </w:rPr>
        <w:t>ou au Maître d’Ouvrage Délégué</w:t>
      </w:r>
      <w:r w:rsidRPr="00215E47">
        <w:rPr>
          <w:spacing w:val="2"/>
          <w:szCs w:val="24"/>
        </w:rPr>
        <w:t xml:space="preserve"> </w:t>
      </w:r>
      <w:r w:rsidRPr="00215E47">
        <w:rPr>
          <w:szCs w:val="24"/>
        </w:rPr>
        <w:t>un</w:t>
      </w:r>
      <w:r w:rsidRPr="00215E47">
        <w:rPr>
          <w:spacing w:val="2"/>
          <w:szCs w:val="24"/>
        </w:rPr>
        <w:t xml:space="preserve"> </w:t>
      </w:r>
      <w:r w:rsidRPr="00215E47">
        <w:rPr>
          <w:szCs w:val="24"/>
        </w:rPr>
        <w:t>cautionnement</w:t>
      </w:r>
      <w:r w:rsidRPr="00215E47">
        <w:rPr>
          <w:spacing w:val="1"/>
          <w:szCs w:val="24"/>
        </w:rPr>
        <w:t xml:space="preserve"> </w:t>
      </w:r>
      <w:r w:rsidRPr="00215E47">
        <w:rPr>
          <w:szCs w:val="24"/>
        </w:rPr>
        <w:t>définitif,</w:t>
      </w:r>
      <w:r w:rsidRPr="00215E47">
        <w:rPr>
          <w:spacing w:val="1"/>
          <w:szCs w:val="24"/>
        </w:rPr>
        <w:t xml:space="preserve"> </w:t>
      </w:r>
      <w:r w:rsidRPr="00215E47">
        <w:rPr>
          <w:szCs w:val="24"/>
        </w:rPr>
        <w:t>d’un</w:t>
      </w:r>
      <w:r w:rsidRPr="00215E47">
        <w:rPr>
          <w:spacing w:val="1"/>
          <w:szCs w:val="24"/>
        </w:rPr>
        <w:t xml:space="preserve"> </w:t>
      </w:r>
      <w:r w:rsidRPr="00215E47">
        <w:rPr>
          <w:szCs w:val="24"/>
        </w:rPr>
        <w:t>montant</w:t>
      </w:r>
      <w:r w:rsidRPr="00215E47">
        <w:rPr>
          <w:spacing w:val="1"/>
          <w:szCs w:val="24"/>
        </w:rPr>
        <w:t xml:space="preserve"> </w:t>
      </w:r>
      <w:r w:rsidRPr="00215E47">
        <w:rPr>
          <w:szCs w:val="24"/>
        </w:rPr>
        <w:t>égal</w:t>
      </w:r>
      <w:r w:rsidRPr="00215E47">
        <w:rPr>
          <w:spacing w:val="1"/>
          <w:szCs w:val="24"/>
        </w:rPr>
        <w:t xml:space="preserve"> </w:t>
      </w:r>
      <w:r w:rsidRPr="00215E47">
        <w:rPr>
          <w:szCs w:val="24"/>
        </w:rPr>
        <w:t>à</w:t>
      </w:r>
      <w:r w:rsidRPr="00215E47">
        <w:rPr>
          <w:spacing w:val="1"/>
          <w:szCs w:val="24"/>
        </w:rPr>
        <w:t xml:space="preserve"> </w:t>
      </w:r>
      <w:r w:rsidRPr="00215E47">
        <w:rPr>
          <w:szCs w:val="24"/>
        </w:rPr>
        <w:t>[indiquer</w:t>
      </w:r>
      <w:r w:rsidRPr="00215E47">
        <w:rPr>
          <w:spacing w:val="1"/>
          <w:szCs w:val="24"/>
        </w:rPr>
        <w:t xml:space="preserve"> </w:t>
      </w:r>
      <w:r w:rsidRPr="00215E47">
        <w:rPr>
          <w:szCs w:val="24"/>
        </w:rPr>
        <w:t>le</w:t>
      </w:r>
      <w:r w:rsidRPr="00215E47">
        <w:rPr>
          <w:spacing w:val="1"/>
          <w:szCs w:val="24"/>
        </w:rPr>
        <w:t xml:space="preserve"> </w:t>
      </w:r>
      <w:r w:rsidRPr="00215E47">
        <w:rPr>
          <w:szCs w:val="24"/>
        </w:rPr>
        <w:t>pourcentage</w:t>
      </w:r>
      <w:r w:rsidRPr="00215E47">
        <w:rPr>
          <w:spacing w:val="1"/>
          <w:szCs w:val="24"/>
        </w:rPr>
        <w:t xml:space="preserve"> </w:t>
      </w:r>
      <w:r w:rsidRPr="00215E47">
        <w:rPr>
          <w:szCs w:val="24"/>
        </w:rPr>
        <w:t>compris</w:t>
      </w:r>
      <w:r w:rsidRPr="00215E47">
        <w:rPr>
          <w:spacing w:val="1"/>
          <w:szCs w:val="24"/>
        </w:rPr>
        <w:t xml:space="preserve"> </w:t>
      </w:r>
      <w:r w:rsidRPr="00215E47">
        <w:rPr>
          <w:szCs w:val="24"/>
        </w:rPr>
        <w:t>entre</w:t>
      </w:r>
      <w:r w:rsidRPr="00215E47">
        <w:rPr>
          <w:spacing w:val="1"/>
          <w:szCs w:val="24"/>
        </w:rPr>
        <w:t xml:space="preserve"> </w:t>
      </w:r>
      <w:r w:rsidRPr="00215E47">
        <w:rPr>
          <w:szCs w:val="24"/>
        </w:rPr>
        <w:t>2</w:t>
      </w:r>
      <w:r w:rsidRPr="00215E47">
        <w:rPr>
          <w:spacing w:val="1"/>
          <w:szCs w:val="24"/>
        </w:rPr>
        <w:t xml:space="preserve"> </w:t>
      </w:r>
      <w:r w:rsidRPr="00215E47">
        <w:rPr>
          <w:szCs w:val="24"/>
        </w:rPr>
        <w:t>et</w:t>
      </w:r>
      <w:r w:rsidRPr="00215E47">
        <w:rPr>
          <w:spacing w:val="1"/>
          <w:szCs w:val="24"/>
        </w:rPr>
        <w:t xml:space="preserve"> </w:t>
      </w:r>
      <w:r w:rsidRPr="00215E47">
        <w:rPr>
          <w:szCs w:val="24"/>
        </w:rPr>
        <w:t>5</w:t>
      </w:r>
      <w:r w:rsidRPr="00215E47">
        <w:rPr>
          <w:spacing w:val="1"/>
          <w:szCs w:val="24"/>
        </w:rPr>
        <w:t xml:space="preserve"> </w:t>
      </w:r>
      <w:r w:rsidRPr="00215E47">
        <w:rPr>
          <w:szCs w:val="24"/>
        </w:rPr>
        <w:t>%] du</w:t>
      </w:r>
      <w:r w:rsidRPr="00215E47">
        <w:rPr>
          <w:spacing w:val="1"/>
          <w:szCs w:val="24"/>
        </w:rPr>
        <w:t xml:space="preserve"> </w:t>
      </w:r>
      <w:r w:rsidRPr="00215E47">
        <w:rPr>
          <w:szCs w:val="24"/>
        </w:rPr>
        <w:t>montant</w:t>
      </w:r>
      <w:r w:rsidRPr="00215E47">
        <w:rPr>
          <w:spacing w:val="1"/>
          <w:szCs w:val="24"/>
        </w:rPr>
        <w:t xml:space="preserve"> </w:t>
      </w:r>
      <w:r w:rsidRPr="00215E47">
        <w:rPr>
          <w:szCs w:val="24"/>
        </w:rPr>
        <w:t>de la</w:t>
      </w:r>
      <w:r w:rsidRPr="00215E47">
        <w:rPr>
          <w:spacing w:val="-1"/>
          <w:szCs w:val="24"/>
        </w:rPr>
        <w:t xml:space="preserve"> </w:t>
      </w:r>
      <w:r w:rsidRPr="00215E47">
        <w:rPr>
          <w:szCs w:val="24"/>
        </w:rPr>
        <w:t>tranche</w:t>
      </w:r>
      <w:r w:rsidRPr="00215E47">
        <w:rPr>
          <w:spacing w:val="-1"/>
          <w:szCs w:val="24"/>
        </w:rPr>
        <w:t xml:space="preserve"> </w:t>
      </w:r>
      <w:r w:rsidRPr="00215E47">
        <w:rPr>
          <w:szCs w:val="24"/>
        </w:rPr>
        <w:t>du</w:t>
      </w:r>
      <w:r w:rsidRPr="00215E47">
        <w:rPr>
          <w:spacing w:val="-1"/>
          <w:szCs w:val="24"/>
        </w:rPr>
        <w:t xml:space="preserve"> </w:t>
      </w:r>
      <w:r w:rsidRPr="00215E47">
        <w:rPr>
          <w:szCs w:val="24"/>
        </w:rPr>
        <w:t>marché</w:t>
      </w:r>
      <w:r w:rsidRPr="00215E47">
        <w:rPr>
          <w:spacing w:val="-1"/>
          <w:szCs w:val="24"/>
        </w:rPr>
        <w:t xml:space="preserve"> </w:t>
      </w:r>
      <w:r w:rsidRPr="00215E47">
        <w:rPr>
          <w:szCs w:val="24"/>
        </w:rPr>
        <w:t>correspondant,</w:t>
      </w:r>
      <w:r w:rsidRPr="00215E47">
        <w:rPr>
          <w:spacing w:val="-1"/>
          <w:szCs w:val="24"/>
        </w:rPr>
        <w:t xml:space="preserve"> </w:t>
      </w:r>
      <w:r w:rsidRPr="00215E47">
        <w:rPr>
          <w:szCs w:val="24"/>
        </w:rPr>
        <w:t>comme</w:t>
      </w:r>
      <w:r w:rsidRPr="00215E47">
        <w:rPr>
          <w:spacing w:val="-1"/>
          <w:szCs w:val="24"/>
        </w:rPr>
        <w:t xml:space="preserve"> </w:t>
      </w:r>
      <w:r w:rsidRPr="00215E47">
        <w:rPr>
          <w:szCs w:val="24"/>
        </w:rPr>
        <w:t>garantie</w:t>
      </w:r>
      <w:r w:rsidRPr="00215E47">
        <w:rPr>
          <w:spacing w:val="-1"/>
          <w:szCs w:val="24"/>
        </w:rPr>
        <w:t xml:space="preserve"> </w:t>
      </w:r>
      <w:r w:rsidRPr="00215E47">
        <w:rPr>
          <w:szCs w:val="24"/>
        </w:rPr>
        <w:t>de</w:t>
      </w:r>
      <w:r w:rsidRPr="00215E47">
        <w:rPr>
          <w:spacing w:val="-1"/>
          <w:szCs w:val="24"/>
        </w:rPr>
        <w:t xml:space="preserve"> </w:t>
      </w:r>
      <w:r w:rsidRPr="00215E47">
        <w:rPr>
          <w:szCs w:val="24"/>
        </w:rPr>
        <w:t>l’exécution</w:t>
      </w:r>
      <w:r w:rsidRPr="00215E47">
        <w:rPr>
          <w:spacing w:val="-1"/>
          <w:szCs w:val="24"/>
        </w:rPr>
        <w:t xml:space="preserve"> </w:t>
      </w:r>
      <w:r w:rsidRPr="00215E47">
        <w:rPr>
          <w:szCs w:val="24"/>
        </w:rPr>
        <w:t>de</w:t>
      </w:r>
      <w:r w:rsidRPr="00215E47">
        <w:rPr>
          <w:spacing w:val="-1"/>
          <w:szCs w:val="24"/>
        </w:rPr>
        <w:t xml:space="preserve"> </w:t>
      </w:r>
      <w:r w:rsidRPr="00215E47">
        <w:rPr>
          <w:szCs w:val="24"/>
        </w:rPr>
        <w:t>ses</w:t>
      </w:r>
      <w:r w:rsidRPr="00215E47">
        <w:rPr>
          <w:spacing w:val="-1"/>
          <w:szCs w:val="24"/>
        </w:rPr>
        <w:t xml:space="preserve"> </w:t>
      </w:r>
      <w:r w:rsidRPr="00215E47">
        <w:rPr>
          <w:szCs w:val="24"/>
        </w:rPr>
        <w:t>obligations</w:t>
      </w:r>
      <w:r w:rsidRPr="00215E47">
        <w:rPr>
          <w:spacing w:val="-1"/>
          <w:szCs w:val="24"/>
        </w:rPr>
        <w:t xml:space="preserve"> </w:t>
      </w:r>
      <w:r w:rsidRPr="00215E47">
        <w:rPr>
          <w:szCs w:val="24"/>
        </w:rPr>
        <w:t>de</w:t>
      </w:r>
      <w:r w:rsidRPr="00215E47">
        <w:rPr>
          <w:spacing w:val="-1"/>
          <w:szCs w:val="24"/>
        </w:rPr>
        <w:t xml:space="preserve"> </w:t>
      </w:r>
      <w:r w:rsidRPr="00215E47">
        <w:rPr>
          <w:szCs w:val="24"/>
        </w:rPr>
        <w:t>bonne</w:t>
      </w:r>
      <w:r w:rsidRPr="00215E47">
        <w:rPr>
          <w:spacing w:val="-1"/>
          <w:szCs w:val="24"/>
        </w:rPr>
        <w:t xml:space="preserve"> </w:t>
      </w:r>
      <w:r w:rsidRPr="00215E47">
        <w:rPr>
          <w:szCs w:val="24"/>
        </w:rPr>
        <w:t>fin conformément</w:t>
      </w:r>
      <w:r w:rsidRPr="00215E47">
        <w:rPr>
          <w:spacing w:val="7"/>
          <w:szCs w:val="24"/>
        </w:rPr>
        <w:t xml:space="preserve"> </w:t>
      </w:r>
      <w:r w:rsidRPr="00215E47">
        <w:rPr>
          <w:szCs w:val="24"/>
        </w:rPr>
        <w:t>aux</w:t>
      </w:r>
      <w:r w:rsidRPr="00215E47">
        <w:rPr>
          <w:spacing w:val="7"/>
          <w:szCs w:val="24"/>
        </w:rPr>
        <w:t xml:space="preserve"> </w:t>
      </w:r>
      <w:r w:rsidRPr="00215E47">
        <w:rPr>
          <w:szCs w:val="24"/>
        </w:rPr>
        <w:t>conditions</w:t>
      </w:r>
      <w:r w:rsidRPr="00215E47">
        <w:rPr>
          <w:spacing w:val="7"/>
          <w:szCs w:val="24"/>
        </w:rPr>
        <w:t xml:space="preserve"> </w:t>
      </w:r>
      <w:r w:rsidRPr="00215E47">
        <w:rPr>
          <w:szCs w:val="24"/>
        </w:rPr>
        <w:t>du</w:t>
      </w:r>
      <w:r w:rsidRPr="00215E47">
        <w:rPr>
          <w:spacing w:val="7"/>
          <w:szCs w:val="24"/>
        </w:rPr>
        <w:t xml:space="preserve"> </w:t>
      </w:r>
      <w:r w:rsidRPr="00215E47">
        <w:rPr>
          <w:szCs w:val="24"/>
        </w:rPr>
        <w:t>marché,</w:t>
      </w:r>
    </w:p>
    <w:p w14:paraId="2C0E92F1" w14:textId="77777777" w:rsidR="00614C0B" w:rsidRPr="00215E47" w:rsidRDefault="00614C0B" w:rsidP="00EE6FA0">
      <w:pPr>
        <w:widowControl w:val="0"/>
        <w:suppressAutoHyphens/>
        <w:autoSpaceDE w:val="0"/>
        <w:autoSpaceDN w:val="0"/>
        <w:spacing w:line="276" w:lineRule="auto"/>
        <w:ind w:left="107" w:right="-20" w:firstLine="0"/>
        <w:textAlignment w:val="baseline"/>
        <w:rPr>
          <w:szCs w:val="24"/>
        </w:rPr>
      </w:pPr>
      <w:r w:rsidRPr="00215E47">
        <w:rPr>
          <w:szCs w:val="24"/>
        </w:rPr>
        <w:t>Attendu</w:t>
      </w:r>
      <w:r w:rsidRPr="00215E47">
        <w:rPr>
          <w:spacing w:val="7"/>
          <w:szCs w:val="24"/>
        </w:rPr>
        <w:t xml:space="preserve"> </w:t>
      </w:r>
      <w:r w:rsidRPr="00215E47">
        <w:rPr>
          <w:szCs w:val="24"/>
        </w:rPr>
        <w:t>que</w:t>
      </w:r>
      <w:r w:rsidRPr="00215E47">
        <w:rPr>
          <w:spacing w:val="7"/>
          <w:szCs w:val="24"/>
        </w:rPr>
        <w:t xml:space="preserve"> </w:t>
      </w:r>
      <w:r w:rsidRPr="00215E47">
        <w:rPr>
          <w:szCs w:val="24"/>
        </w:rPr>
        <w:t>nous</w:t>
      </w:r>
      <w:r w:rsidRPr="00215E47">
        <w:rPr>
          <w:spacing w:val="7"/>
          <w:szCs w:val="24"/>
        </w:rPr>
        <w:t xml:space="preserve"> </w:t>
      </w:r>
      <w:r w:rsidRPr="00215E47">
        <w:rPr>
          <w:szCs w:val="24"/>
        </w:rPr>
        <w:t>avons</w:t>
      </w:r>
      <w:r w:rsidRPr="00215E47">
        <w:rPr>
          <w:spacing w:val="7"/>
          <w:szCs w:val="24"/>
        </w:rPr>
        <w:t xml:space="preserve"> </w:t>
      </w:r>
      <w:r w:rsidRPr="00215E47">
        <w:rPr>
          <w:szCs w:val="24"/>
        </w:rPr>
        <w:t>convenu</w:t>
      </w:r>
      <w:r w:rsidRPr="00215E47">
        <w:rPr>
          <w:spacing w:val="7"/>
          <w:szCs w:val="24"/>
        </w:rPr>
        <w:t xml:space="preserve"> </w:t>
      </w:r>
      <w:r w:rsidRPr="00215E47">
        <w:rPr>
          <w:szCs w:val="24"/>
        </w:rPr>
        <w:t>de</w:t>
      </w:r>
      <w:r w:rsidRPr="00215E47">
        <w:rPr>
          <w:spacing w:val="7"/>
          <w:szCs w:val="24"/>
        </w:rPr>
        <w:t xml:space="preserve"> </w:t>
      </w:r>
      <w:r w:rsidRPr="00215E47">
        <w:rPr>
          <w:szCs w:val="24"/>
        </w:rPr>
        <w:t>donner</w:t>
      </w:r>
      <w:r w:rsidRPr="00215E47">
        <w:rPr>
          <w:spacing w:val="7"/>
          <w:szCs w:val="24"/>
        </w:rPr>
        <w:t xml:space="preserve"> </w:t>
      </w:r>
      <w:r w:rsidRPr="00215E47">
        <w:rPr>
          <w:szCs w:val="24"/>
        </w:rPr>
        <w:t>au</w:t>
      </w:r>
      <w:r w:rsidRPr="00215E47">
        <w:rPr>
          <w:spacing w:val="7"/>
          <w:szCs w:val="24"/>
        </w:rPr>
        <w:t xml:space="preserve"> </w:t>
      </w:r>
      <w:r w:rsidRPr="00215E47">
        <w:rPr>
          <w:szCs w:val="24"/>
        </w:rPr>
        <w:t>Fournisseur</w:t>
      </w:r>
      <w:r w:rsidRPr="00215E47">
        <w:rPr>
          <w:spacing w:val="7"/>
          <w:szCs w:val="24"/>
        </w:rPr>
        <w:t xml:space="preserve"> </w:t>
      </w:r>
      <w:r w:rsidRPr="00215E47">
        <w:rPr>
          <w:szCs w:val="24"/>
        </w:rPr>
        <w:t>ce</w:t>
      </w:r>
      <w:r w:rsidRPr="00215E47">
        <w:rPr>
          <w:spacing w:val="7"/>
          <w:szCs w:val="24"/>
        </w:rPr>
        <w:t xml:space="preserve"> </w:t>
      </w:r>
      <w:r w:rsidRPr="00215E47">
        <w:rPr>
          <w:szCs w:val="24"/>
        </w:rPr>
        <w:t>cautionnement,</w:t>
      </w:r>
    </w:p>
    <w:p w14:paraId="037A5CAA" w14:textId="77777777" w:rsidR="00614C0B" w:rsidRPr="00215E47" w:rsidRDefault="00614C0B" w:rsidP="00EE6FA0">
      <w:pPr>
        <w:widowControl w:val="0"/>
        <w:suppressAutoHyphens/>
        <w:autoSpaceDE w:val="0"/>
        <w:autoSpaceDN w:val="0"/>
        <w:spacing w:line="276" w:lineRule="auto"/>
        <w:ind w:left="107" w:right="165" w:firstLine="0"/>
        <w:textAlignment w:val="baseline"/>
        <w:rPr>
          <w:szCs w:val="24"/>
        </w:rPr>
      </w:pPr>
      <w:r w:rsidRPr="00215E47">
        <w:rPr>
          <w:szCs w:val="24"/>
        </w:rPr>
        <w:t>Nous,</w:t>
      </w:r>
      <w:r w:rsidRPr="00215E47">
        <w:rPr>
          <w:spacing w:val="7"/>
          <w:szCs w:val="24"/>
        </w:rPr>
        <w:t xml:space="preserve"> ____________________</w:t>
      </w:r>
      <w:r w:rsidRPr="00215E47">
        <w:rPr>
          <w:i/>
          <w:iCs/>
          <w:szCs w:val="24"/>
        </w:rPr>
        <w:t xml:space="preserve"> [nom</w:t>
      </w:r>
      <w:r w:rsidRPr="00215E47">
        <w:rPr>
          <w:i/>
          <w:iCs/>
          <w:spacing w:val="6"/>
          <w:szCs w:val="24"/>
        </w:rPr>
        <w:t xml:space="preserve"> </w:t>
      </w:r>
      <w:r w:rsidRPr="00215E47">
        <w:rPr>
          <w:i/>
          <w:iCs/>
          <w:szCs w:val="24"/>
        </w:rPr>
        <w:t>et</w:t>
      </w:r>
      <w:r w:rsidRPr="00215E47">
        <w:rPr>
          <w:i/>
          <w:iCs/>
          <w:spacing w:val="6"/>
          <w:szCs w:val="24"/>
        </w:rPr>
        <w:t xml:space="preserve"> </w:t>
      </w:r>
      <w:r w:rsidRPr="00215E47">
        <w:rPr>
          <w:i/>
          <w:iCs/>
          <w:szCs w:val="24"/>
        </w:rPr>
        <w:t>adresse</w:t>
      </w:r>
      <w:r w:rsidRPr="00215E47">
        <w:rPr>
          <w:i/>
          <w:iCs/>
          <w:spacing w:val="6"/>
          <w:szCs w:val="24"/>
        </w:rPr>
        <w:t xml:space="preserve"> </w:t>
      </w:r>
      <w:r w:rsidRPr="00215E47">
        <w:rPr>
          <w:i/>
          <w:iCs/>
          <w:szCs w:val="24"/>
        </w:rPr>
        <w:t>de</w:t>
      </w:r>
      <w:r w:rsidRPr="00215E47">
        <w:rPr>
          <w:i/>
          <w:iCs/>
          <w:spacing w:val="6"/>
          <w:szCs w:val="24"/>
        </w:rPr>
        <w:t xml:space="preserve"> </w:t>
      </w:r>
      <w:r w:rsidRPr="00215E47">
        <w:rPr>
          <w:i/>
          <w:iCs/>
          <w:szCs w:val="24"/>
        </w:rPr>
        <w:t>banque]</w:t>
      </w:r>
      <w:r w:rsidRPr="00215E47">
        <w:rPr>
          <w:szCs w:val="24"/>
        </w:rPr>
        <w:t>, représentée</w:t>
      </w:r>
      <w:r w:rsidRPr="00215E47">
        <w:rPr>
          <w:spacing w:val="7"/>
          <w:szCs w:val="24"/>
        </w:rPr>
        <w:t xml:space="preserve"> </w:t>
      </w:r>
      <w:r w:rsidRPr="00215E47">
        <w:rPr>
          <w:szCs w:val="24"/>
        </w:rPr>
        <w:t>par</w:t>
      </w:r>
      <w:r w:rsidRPr="00215E47">
        <w:rPr>
          <w:spacing w:val="7"/>
          <w:szCs w:val="24"/>
        </w:rPr>
        <w:t xml:space="preserve"> _____________</w:t>
      </w:r>
      <w:r w:rsidRPr="00215E47">
        <w:rPr>
          <w:i/>
          <w:iCs/>
          <w:szCs w:val="24"/>
        </w:rPr>
        <w:t xml:space="preserve"> [noms</w:t>
      </w:r>
      <w:r w:rsidRPr="00215E47">
        <w:rPr>
          <w:i/>
          <w:iCs/>
          <w:spacing w:val="6"/>
          <w:szCs w:val="24"/>
        </w:rPr>
        <w:t xml:space="preserve"> </w:t>
      </w:r>
      <w:r w:rsidRPr="00215E47">
        <w:rPr>
          <w:i/>
          <w:iCs/>
          <w:szCs w:val="24"/>
        </w:rPr>
        <w:t>des</w:t>
      </w:r>
      <w:r w:rsidRPr="00215E47">
        <w:rPr>
          <w:i/>
          <w:iCs/>
          <w:spacing w:val="6"/>
          <w:szCs w:val="24"/>
        </w:rPr>
        <w:t xml:space="preserve"> </w:t>
      </w:r>
      <w:r w:rsidRPr="00215E47">
        <w:rPr>
          <w:i/>
          <w:iCs/>
          <w:szCs w:val="24"/>
        </w:rPr>
        <w:t>signataires]</w:t>
      </w:r>
      <w:r w:rsidRPr="00215E47">
        <w:rPr>
          <w:szCs w:val="24"/>
        </w:rPr>
        <w:t>,</w:t>
      </w:r>
    </w:p>
    <w:p w14:paraId="0841A261" w14:textId="77777777" w:rsidR="00614C0B" w:rsidRPr="00215E47" w:rsidRDefault="00614C0B" w:rsidP="00EE6FA0">
      <w:pPr>
        <w:widowControl w:val="0"/>
        <w:suppressAutoHyphens/>
        <w:autoSpaceDE w:val="0"/>
        <w:autoSpaceDN w:val="0"/>
        <w:spacing w:line="276" w:lineRule="auto"/>
        <w:ind w:left="107" w:right="-258" w:firstLine="0"/>
        <w:textAlignment w:val="baseline"/>
        <w:rPr>
          <w:szCs w:val="24"/>
        </w:rPr>
      </w:pPr>
      <w:r w:rsidRPr="00215E47">
        <w:rPr>
          <w:szCs w:val="24"/>
        </w:rPr>
        <w:t>ci-dessous</w:t>
      </w:r>
      <w:r w:rsidRPr="00215E47">
        <w:rPr>
          <w:spacing w:val="29"/>
          <w:szCs w:val="24"/>
        </w:rPr>
        <w:t xml:space="preserve"> </w:t>
      </w:r>
      <w:r w:rsidRPr="00215E47">
        <w:rPr>
          <w:szCs w:val="24"/>
        </w:rPr>
        <w:t>désignée</w:t>
      </w:r>
      <w:r w:rsidRPr="00215E47">
        <w:rPr>
          <w:spacing w:val="29"/>
          <w:szCs w:val="24"/>
        </w:rPr>
        <w:t xml:space="preserve"> </w:t>
      </w:r>
      <w:r w:rsidRPr="00215E47">
        <w:rPr>
          <w:szCs w:val="24"/>
        </w:rPr>
        <w:t>«</w:t>
      </w:r>
      <w:r w:rsidRPr="00215E47">
        <w:rPr>
          <w:spacing w:val="29"/>
          <w:szCs w:val="24"/>
        </w:rPr>
        <w:t xml:space="preserve"> </w:t>
      </w:r>
      <w:r w:rsidRPr="00215E47">
        <w:rPr>
          <w:szCs w:val="24"/>
        </w:rPr>
        <w:t>l’organisme financier</w:t>
      </w:r>
      <w:r w:rsidRPr="00215E47">
        <w:rPr>
          <w:spacing w:val="29"/>
          <w:szCs w:val="24"/>
        </w:rPr>
        <w:t xml:space="preserve"> </w:t>
      </w:r>
      <w:r w:rsidRPr="00215E47">
        <w:rPr>
          <w:szCs w:val="24"/>
        </w:rPr>
        <w:t>»,</w:t>
      </w:r>
      <w:r w:rsidRPr="00215E47">
        <w:rPr>
          <w:spacing w:val="29"/>
          <w:szCs w:val="24"/>
        </w:rPr>
        <w:t xml:space="preserve"> </w:t>
      </w:r>
      <w:r w:rsidRPr="00215E47">
        <w:rPr>
          <w:szCs w:val="24"/>
        </w:rPr>
        <w:t>nous</w:t>
      </w:r>
      <w:r w:rsidRPr="00215E47">
        <w:rPr>
          <w:spacing w:val="29"/>
          <w:szCs w:val="24"/>
        </w:rPr>
        <w:t xml:space="preserve"> </w:t>
      </w:r>
      <w:r w:rsidRPr="00215E47">
        <w:rPr>
          <w:szCs w:val="24"/>
        </w:rPr>
        <w:t>engageons</w:t>
      </w:r>
      <w:r w:rsidRPr="00215E47">
        <w:rPr>
          <w:spacing w:val="29"/>
          <w:szCs w:val="24"/>
        </w:rPr>
        <w:t xml:space="preserve"> </w:t>
      </w:r>
      <w:r w:rsidRPr="00215E47">
        <w:rPr>
          <w:szCs w:val="24"/>
        </w:rPr>
        <w:t>à</w:t>
      </w:r>
      <w:r w:rsidRPr="00215E47">
        <w:rPr>
          <w:spacing w:val="29"/>
          <w:szCs w:val="24"/>
        </w:rPr>
        <w:t xml:space="preserve"> </w:t>
      </w:r>
      <w:r w:rsidRPr="00215E47">
        <w:rPr>
          <w:szCs w:val="24"/>
        </w:rPr>
        <w:t>payer</w:t>
      </w:r>
      <w:r w:rsidRPr="00215E47">
        <w:rPr>
          <w:spacing w:val="29"/>
          <w:szCs w:val="24"/>
        </w:rPr>
        <w:t xml:space="preserve"> </w:t>
      </w:r>
      <w:r w:rsidRPr="00215E47">
        <w:rPr>
          <w:szCs w:val="24"/>
        </w:rPr>
        <w:t>au</w:t>
      </w:r>
      <w:r w:rsidRPr="00215E47">
        <w:rPr>
          <w:spacing w:val="29"/>
          <w:szCs w:val="24"/>
        </w:rPr>
        <w:t xml:space="preserve"> </w:t>
      </w:r>
      <w:r w:rsidRPr="00215E47">
        <w:rPr>
          <w:szCs w:val="24"/>
        </w:rPr>
        <w:t>Maître</w:t>
      </w:r>
      <w:r w:rsidRPr="00215E47">
        <w:rPr>
          <w:spacing w:val="29"/>
          <w:szCs w:val="24"/>
        </w:rPr>
        <w:t xml:space="preserve"> </w:t>
      </w:r>
      <w:r w:rsidRPr="00215E47">
        <w:rPr>
          <w:szCs w:val="24"/>
        </w:rPr>
        <w:t>d’Ouvrage</w:t>
      </w:r>
      <w:r w:rsidRPr="00215E47">
        <w:rPr>
          <w:iCs/>
          <w:szCs w:val="24"/>
        </w:rPr>
        <w:t xml:space="preserve"> ou au Maître d’Ouvrage Délégué</w:t>
      </w:r>
      <w:r w:rsidRPr="00215E47">
        <w:rPr>
          <w:szCs w:val="24"/>
        </w:rPr>
        <w:t>,</w:t>
      </w:r>
      <w:r w:rsidRPr="00215E47">
        <w:rPr>
          <w:spacing w:val="29"/>
          <w:szCs w:val="24"/>
        </w:rPr>
        <w:t xml:space="preserve"> </w:t>
      </w:r>
      <w:r w:rsidRPr="00215E47">
        <w:rPr>
          <w:szCs w:val="24"/>
        </w:rPr>
        <w:t>dans</w:t>
      </w:r>
      <w:r w:rsidRPr="00215E47">
        <w:rPr>
          <w:spacing w:val="29"/>
          <w:szCs w:val="24"/>
        </w:rPr>
        <w:t xml:space="preserve"> </w:t>
      </w:r>
      <w:r w:rsidRPr="00215E47">
        <w:rPr>
          <w:szCs w:val="24"/>
        </w:rPr>
        <w:t>un</w:t>
      </w:r>
      <w:r w:rsidRPr="00215E47">
        <w:rPr>
          <w:spacing w:val="29"/>
          <w:szCs w:val="24"/>
        </w:rPr>
        <w:t xml:space="preserve"> </w:t>
      </w:r>
      <w:r w:rsidRPr="00215E47">
        <w:rPr>
          <w:szCs w:val="24"/>
        </w:rPr>
        <w:t>délai maximum</w:t>
      </w:r>
      <w:r w:rsidRPr="00215E47">
        <w:rPr>
          <w:spacing w:val="8"/>
          <w:szCs w:val="24"/>
        </w:rPr>
        <w:t xml:space="preserve"> </w:t>
      </w:r>
      <w:r w:rsidRPr="00215E47">
        <w:rPr>
          <w:szCs w:val="24"/>
        </w:rPr>
        <w:t>de</w:t>
      </w:r>
      <w:r w:rsidRPr="00215E47">
        <w:rPr>
          <w:spacing w:val="8"/>
          <w:szCs w:val="24"/>
        </w:rPr>
        <w:t xml:space="preserve"> </w:t>
      </w:r>
      <w:r w:rsidRPr="00215E47">
        <w:rPr>
          <w:szCs w:val="24"/>
        </w:rPr>
        <w:t>huit</w:t>
      </w:r>
      <w:r w:rsidRPr="00215E47">
        <w:rPr>
          <w:spacing w:val="8"/>
          <w:szCs w:val="24"/>
        </w:rPr>
        <w:t xml:space="preserve"> </w:t>
      </w:r>
      <w:r w:rsidRPr="00215E47">
        <w:rPr>
          <w:szCs w:val="24"/>
        </w:rPr>
        <w:t>(08)</w:t>
      </w:r>
      <w:r w:rsidRPr="00215E47">
        <w:rPr>
          <w:spacing w:val="8"/>
          <w:szCs w:val="24"/>
        </w:rPr>
        <w:t xml:space="preserve"> </w:t>
      </w:r>
      <w:r w:rsidRPr="00215E47">
        <w:rPr>
          <w:szCs w:val="24"/>
        </w:rPr>
        <w:t>semaines,</w:t>
      </w:r>
      <w:r w:rsidRPr="00215E47">
        <w:rPr>
          <w:spacing w:val="8"/>
          <w:szCs w:val="24"/>
        </w:rPr>
        <w:t xml:space="preserve"> </w:t>
      </w:r>
      <w:r w:rsidRPr="00215E47">
        <w:rPr>
          <w:szCs w:val="24"/>
        </w:rPr>
        <w:t>sur</w:t>
      </w:r>
      <w:r w:rsidRPr="00215E47">
        <w:rPr>
          <w:spacing w:val="8"/>
          <w:szCs w:val="24"/>
        </w:rPr>
        <w:t xml:space="preserve"> </w:t>
      </w:r>
      <w:r w:rsidRPr="00215E47">
        <w:rPr>
          <w:szCs w:val="24"/>
        </w:rPr>
        <w:t>simple</w:t>
      </w:r>
      <w:r w:rsidRPr="00215E47">
        <w:rPr>
          <w:spacing w:val="8"/>
          <w:szCs w:val="24"/>
        </w:rPr>
        <w:t xml:space="preserve"> </w:t>
      </w:r>
      <w:r w:rsidRPr="00215E47">
        <w:rPr>
          <w:szCs w:val="24"/>
        </w:rPr>
        <w:t>demande</w:t>
      </w:r>
      <w:r w:rsidRPr="00215E47">
        <w:rPr>
          <w:spacing w:val="8"/>
          <w:szCs w:val="24"/>
        </w:rPr>
        <w:t xml:space="preserve"> </w:t>
      </w:r>
      <w:r w:rsidRPr="00215E47">
        <w:rPr>
          <w:szCs w:val="24"/>
        </w:rPr>
        <w:t>écrite</w:t>
      </w:r>
      <w:r w:rsidRPr="00215E47">
        <w:rPr>
          <w:spacing w:val="8"/>
          <w:szCs w:val="24"/>
        </w:rPr>
        <w:t xml:space="preserve"> </w:t>
      </w:r>
      <w:r w:rsidRPr="00215E47">
        <w:rPr>
          <w:szCs w:val="24"/>
        </w:rPr>
        <w:t>de</w:t>
      </w:r>
      <w:r w:rsidRPr="00215E47">
        <w:rPr>
          <w:spacing w:val="8"/>
          <w:szCs w:val="24"/>
        </w:rPr>
        <w:t xml:space="preserve"> </w:t>
      </w:r>
      <w:r w:rsidRPr="00215E47">
        <w:rPr>
          <w:szCs w:val="24"/>
        </w:rPr>
        <w:t>celui-ci</w:t>
      </w:r>
      <w:r w:rsidRPr="00215E47">
        <w:rPr>
          <w:spacing w:val="8"/>
          <w:szCs w:val="24"/>
        </w:rPr>
        <w:t xml:space="preserve"> </w:t>
      </w:r>
      <w:r w:rsidRPr="00215E47">
        <w:rPr>
          <w:szCs w:val="24"/>
        </w:rPr>
        <w:t>déclarant</w:t>
      </w:r>
      <w:r w:rsidRPr="00215E47">
        <w:rPr>
          <w:spacing w:val="8"/>
          <w:szCs w:val="24"/>
        </w:rPr>
        <w:t xml:space="preserve"> </w:t>
      </w:r>
      <w:r w:rsidRPr="00215E47">
        <w:rPr>
          <w:szCs w:val="24"/>
        </w:rPr>
        <w:t>que</w:t>
      </w:r>
      <w:r w:rsidRPr="00215E47">
        <w:rPr>
          <w:spacing w:val="8"/>
          <w:szCs w:val="24"/>
        </w:rPr>
        <w:t xml:space="preserve"> </w:t>
      </w:r>
      <w:r w:rsidRPr="00215E47">
        <w:rPr>
          <w:szCs w:val="24"/>
        </w:rPr>
        <w:t>le</w:t>
      </w:r>
      <w:r w:rsidRPr="00215E47">
        <w:rPr>
          <w:spacing w:val="8"/>
          <w:szCs w:val="24"/>
        </w:rPr>
        <w:t xml:space="preserve"> </w:t>
      </w:r>
      <w:r w:rsidRPr="00215E47">
        <w:rPr>
          <w:szCs w:val="24"/>
        </w:rPr>
        <w:t>Fournisseur ou le prestataire n’a</w:t>
      </w:r>
      <w:r w:rsidRPr="00215E47">
        <w:rPr>
          <w:spacing w:val="-4"/>
          <w:szCs w:val="24"/>
        </w:rPr>
        <w:t xml:space="preserve"> </w:t>
      </w:r>
      <w:r w:rsidRPr="00215E47">
        <w:rPr>
          <w:szCs w:val="24"/>
        </w:rPr>
        <w:t>pas</w:t>
      </w:r>
      <w:r w:rsidRPr="00215E47">
        <w:rPr>
          <w:spacing w:val="-4"/>
          <w:szCs w:val="24"/>
        </w:rPr>
        <w:t xml:space="preserve"> </w:t>
      </w:r>
      <w:r w:rsidRPr="00215E47">
        <w:rPr>
          <w:szCs w:val="24"/>
        </w:rPr>
        <w:t>satisfait</w:t>
      </w:r>
      <w:r w:rsidRPr="00215E47">
        <w:rPr>
          <w:spacing w:val="-4"/>
          <w:szCs w:val="24"/>
        </w:rPr>
        <w:t xml:space="preserve"> </w:t>
      </w:r>
      <w:r w:rsidRPr="00215E47">
        <w:rPr>
          <w:szCs w:val="24"/>
        </w:rPr>
        <w:t>à</w:t>
      </w:r>
      <w:r w:rsidRPr="00215E47">
        <w:rPr>
          <w:spacing w:val="-4"/>
          <w:szCs w:val="24"/>
        </w:rPr>
        <w:t xml:space="preserve"> </w:t>
      </w:r>
      <w:r w:rsidRPr="00215E47">
        <w:rPr>
          <w:szCs w:val="24"/>
        </w:rPr>
        <w:t>ses</w:t>
      </w:r>
      <w:r w:rsidRPr="00215E47">
        <w:rPr>
          <w:spacing w:val="-4"/>
          <w:szCs w:val="24"/>
        </w:rPr>
        <w:t xml:space="preserve"> </w:t>
      </w:r>
      <w:r w:rsidRPr="00215E47">
        <w:rPr>
          <w:szCs w:val="24"/>
        </w:rPr>
        <w:t>engagements</w:t>
      </w:r>
      <w:r w:rsidRPr="00215E47">
        <w:rPr>
          <w:spacing w:val="-4"/>
          <w:szCs w:val="24"/>
        </w:rPr>
        <w:t xml:space="preserve"> </w:t>
      </w:r>
      <w:r w:rsidRPr="00215E47">
        <w:rPr>
          <w:szCs w:val="24"/>
        </w:rPr>
        <w:t>contractuels</w:t>
      </w:r>
      <w:r w:rsidRPr="00215E47">
        <w:rPr>
          <w:spacing w:val="-4"/>
          <w:szCs w:val="24"/>
        </w:rPr>
        <w:t xml:space="preserve"> </w:t>
      </w:r>
      <w:r w:rsidRPr="00215E47">
        <w:rPr>
          <w:szCs w:val="24"/>
        </w:rPr>
        <w:t>au</w:t>
      </w:r>
      <w:r w:rsidRPr="00215E47">
        <w:rPr>
          <w:spacing w:val="-4"/>
          <w:szCs w:val="24"/>
        </w:rPr>
        <w:t xml:space="preserve"> </w:t>
      </w:r>
      <w:r w:rsidRPr="00215E47">
        <w:rPr>
          <w:szCs w:val="24"/>
        </w:rPr>
        <w:t>titre</w:t>
      </w:r>
      <w:r w:rsidRPr="00215E47">
        <w:rPr>
          <w:spacing w:val="-4"/>
          <w:szCs w:val="24"/>
        </w:rPr>
        <w:t xml:space="preserve"> </w:t>
      </w:r>
      <w:r w:rsidRPr="00215E47">
        <w:rPr>
          <w:szCs w:val="24"/>
        </w:rPr>
        <w:t>du</w:t>
      </w:r>
      <w:r w:rsidRPr="00215E47">
        <w:rPr>
          <w:spacing w:val="-4"/>
          <w:szCs w:val="24"/>
        </w:rPr>
        <w:t xml:space="preserve"> </w:t>
      </w:r>
      <w:r w:rsidRPr="00215E47">
        <w:rPr>
          <w:szCs w:val="24"/>
        </w:rPr>
        <w:t>marché,</w:t>
      </w:r>
      <w:r w:rsidRPr="00215E47">
        <w:rPr>
          <w:spacing w:val="-4"/>
          <w:szCs w:val="24"/>
        </w:rPr>
        <w:t xml:space="preserve"> </w:t>
      </w:r>
      <w:r w:rsidRPr="00215E47">
        <w:rPr>
          <w:szCs w:val="24"/>
        </w:rPr>
        <w:t>sans</w:t>
      </w:r>
      <w:r w:rsidRPr="00215E47">
        <w:rPr>
          <w:spacing w:val="-4"/>
          <w:szCs w:val="24"/>
        </w:rPr>
        <w:t xml:space="preserve"> </w:t>
      </w:r>
      <w:r w:rsidRPr="00215E47">
        <w:rPr>
          <w:szCs w:val="24"/>
        </w:rPr>
        <w:t>pouvoir</w:t>
      </w:r>
      <w:r w:rsidRPr="00215E47">
        <w:rPr>
          <w:spacing w:val="-4"/>
          <w:szCs w:val="24"/>
        </w:rPr>
        <w:t xml:space="preserve"> </w:t>
      </w:r>
      <w:r w:rsidRPr="00215E47">
        <w:rPr>
          <w:szCs w:val="24"/>
        </w:rPr>
        <w:t>différer</w:t>
      </w:r>
      <w:r w:rsidRPr="00215E47">
        <w:rPr>
          <w:spacing w:val="-4"/>
          <w:szCs w:val="24"/>
        </w:rPr>
        <w:t xml:space="preserve"> </w:t>
      </w:r>
      <w:r w:rsidRPr="00215E47">
        <w:rPr>
          <w:szCs w:val="24"/>
        </w:rPr>
        <w:t>le</w:t>
      </w:r>
      <w:r w:rsidRPr="00215E47">
        <w:rPr>
          <w:spacing w:val="-4"/>
          <w:szCs w:val="24"/>
        </w:rPr>
        <w:t xml:space="preserve"> </w:t>
      </w:r>
      <w:r w:rsidRPr="00215E47">
        <w:rPr>
          <w:szCs w:val="24"/>
        </w:rPr>
        <w:t>paiement ni</w:t>
      </w:r>
      <w:r w:rsidRPr="00215E47">
        <w:rPr>
          <w:spacing w:val="18"/>
          <w:szCs w:val="24"/>
        </w:rPr>
        <w:t xml:space="preserve"> </w:t>
      </w:r>
      <w:r w:rsidRPr="00215E47">
        <w:rPr>
          <w:szCs w:val="24"/>
        </w:rPr>
        <w:t>soulever</w:t>
      </w:r>
      <w:r w:rsidRPr="00215E47">
        <w:rPr>
          <w:spacing w:val="18"/>
          <w:szCs w:val="24"/>
        </w:rPr>
        <w:t xml:space="preserve"> </w:t>
      </w:r>
      <w:r w:rsidRPr="00215E47">
        <w:rPr>
          <w:szCs w:val="24"/>
        </w:rPr>
        <w:t>de</w:t>
      </w:r>
      <w:r w:rsidRPr="00215E47">
        <w:rPr>
          <w:spacing w:val="18"/>
          <w:szCs w:val="24"/>
        </w:rPr>
        <w:t xml:space="preserve"> </w:t>
      </w:r>
      <w:r w:rsidRPr="00215E47">
        <w:rPr>
          <w:szCs w:val="24"/>
        </w:rPr>
        <w:t>contestation</w:t>
      </w:r>
      <w:r w:rsidRPr="00215E47">
        <w:rPr>
          <w:spacing w:val="18"/>
          <w:szCs w:val="24"/>
        </w:rPr>
        <w:t xml:space="preserve"> </w:t>
      </w:r>
      <w:r w:rsidRPr="00215E47">
        <w:rPr>
          <w:szCs w:val="24"/>
        </w:rPr>
        <w:t>pour</w:t>
      </w:r>
      <w:r w:rsidRPr="00215E47">
        <w:rPr>
          <w:spacing w:val="18"/>
          <w:szCs w:val="24"/>
        </w:rPr>
        <w:t xml:space="preserve"> </w:t>
      </w:r>
      <w:r w:rsidRPr="00215E47">
        <w:rPr>
          <w:szCs w:val="24"/>
        </w:rPr>
        <w:t>quelque</w:t>
      </w:r>
      <w:r w:rsidRPr="00215E47">
        <w:rPr>
          <w:spacing w:val="18"/>
          <w:szCs w:val="24"/>
        </w:rPr>
        <w:t xml:space="preserve"> </w:t>
      </w:r>
      <w:r w:rsidRPr="00215E47">
        <w:rPr>
          <w:szCs w:val="24"/>
        </w:rPr>
        <w:t>motif</w:t>
      </w:r>
      <w:r w:rsidRPr="00215E47">
        <w:rPr>
          <w:spacing w:val="18"/>
          <w:szCs w:val="24"/>
        </w:rPr>
        <w:t xml:space="preserve"> </w:t>
      </w:r>
      <w:r w:rsidRPr="00215E47">
        <w:rPr>
          <w:szCs w:val="24"/>
        </w:rPr>
        <w:t>que</w:t>
      </w:r>
      <w:r w:rsidRPr="00215E47">
        <w:rPr>
          <w:spacing w:val="18"/>
          <w:szCs w:val="24"/>
        </w:rPr>
        <w:t xml:space="preserve"> </w:t>
      </w:r>
      <w:r w:rsidRPr="00215E47">
        <w:rPr>
          <w:szCs w:val="24"/>
        </w:rPr>
        <w:t>ce</w:t>
      </w:r>
      <w:r w:rsidRPr="00215E47">
        <w:rPr>
          <w:spacing w:val="18"/>
          <w:szCs w:val="24"/>
        </w:rPr>
        <w:t xml:space="preserve"> </w:t>
      </w:r>
      <w:r w:rsidRPr="00215E47">
        <w:rPr>
          <w:szCs w:val="24"/>
        </w:rPr>
        <w:t>soit,</w:t>
      </w:r>
      <w:r w:rsidRPr="00215E47">
        <w:rPr>
          <w:spacing w:val="18"/>
          <w:szCs w:val="24"/>
        </w:rPr>
        <w:t xml:space="preserve"> </w:t>
      </w:r>
      <w:r w:rsidRPr="00215E47">
        <w:rPr>
          <w:szCs w:val="24"/>
        </w:rPr>
        <w:t>toute</w:t>
      </w:r>
      <w:r w:rsidRPr="00215E47">
        <w:rPr>
          <w:spacing w:val="18"/>
          <w:szCs w:val="24"/>
        </w:rPr>
        <w:t xml:space="preserve"> </w:t>
      </w:r>
      <w:r w:rsidRPr="00215E47">
        <w:rPr>
          <w:szCs w:val="24"/>
        </w:rPr>
        <w:t>somme</w:t>
      </w:r>
      <w:r w:rsidRPr="00215E47">
        <w:rPr>
          <w:spacing w:val="18"/>
          <w:szCs w:val="24"/>
        </w:rPr>
        <w:t xml:space="preserve"> </w:t>
      </w:r>
      <w:r w:rsidRPr="00215E47">
        <w:rPr>
          <w:szCs w:val="24"/>
        </w:rPr>
        <w:t>jusqu’à</w:t>
      </w:r>
      <w:r w:rsidRPr="00215E47">
        <w:rPr>
          <w:spacing w:val="18"/>
          <w:szCs w:val="24"/>
        </w:rPr>
        <w:t xml:space="preserve"> </w:t>
      </w:r>
      <w:r w:rsidRPr="00215E47">
        <w:rPr>
          <w:szCs w:val="24"/>
        </w:rPr>
        <w:t>concurrence</w:t>
      </w:r>
      <w:r w:rsidRPr="00215E47">
        <w:rPr>
          <w:spacing w:val="18"/>
          <w:szCs w:val="24"/>
        </w:rPr>
        <w:t xml:space="preserve"> </w:t>
      </w:r>
      <w:r w:rsidRPr="00215E47">
        <w:rPr>
          <w:szCs w:val="24"/>
        </w:rPr>
        <w:t>de</w:t>
      </w:r>
      <w:r w:rsidRPr="00215E47">
        <w:rPr>
          <w:spacing w:val="18"/>
          <w:szCs w:val="24"/>
        </w:rPr>
        <w:t xml:space="preserve"> </w:t>
      </w:r>
      <w:r w:rsidRPr="00215E47">
        <w:rPr>
          <w:szCs w:val="24"/>
        </w:rPr>
        <w:t>la somme</w:t>
      </w:r>
      <w:r w:rsidRPr="00215E47">
        <w:rPr>
          <w:spacing w:val="7"/>
          <w:szCs w:val="24"/>
        </w:rPr>
        <w:t xml:space="preserve"> </w:t>
      </w:r>
      <w:r w:rsidRPr="00215E47">
        <w:rPr>
          <w:szCs w:val="24"/>
        </w:rPr>
        <w:t>de</w:t>
      </w:r>
      <w:r w:rsidRPr="00215E47">
        <w:rPr>
          <w:spacing w:val="7"/>
          <w:szCs w:val="24"/>
        </w:rPr>
        <w:t xml:space="preserve"> __________</w:t>
      </w:r>
      <w:r w:rsidRPr="00215E47">
        <w:rPr>
          <w:i/>
          <w:iCs/>
          <w:szCs w:val="24"/>
        </w:rPr>
        <w:t xml:space="preserve"> [en</w:t>
      </w:r>
      <w:r w:rsidRPr="00215E47">
        <w:rPr>
          <w:i/>
          <w:iCs/>
          <w:spacing w:val="6"/>
          <w:szCs w:val="24"/>
        </w:rPr>
        <w:t xml:space="preserve"> </w:t>
      </w:r>
      <w:r w:rsidRPr="00215E47">
        <w:rPr>
          <w:i/>
          <w:iCs/>
          <w:szCs w:val="24"/>
        </w:rPr>
        <w:t>chiffres</w:t>
      </w:r>
      <w:r w:rsidRPr="00215E47">
        <w:rPr>
          <w:i/>
          <w:iCs/>
          <w:spacing w:val="6"/>
          <w:szCs w:val="24"/>
        </w:rPr>
        <w:t xml:space="preserve"> </w:t>
      </w:r>
      <w:r w:rsidRPr="00215E47">
        <w:rPr>
          <w:i/>
          <w:iCs/>
          <w:szCs w:val="24"/>
        </w:rPr>
        <w:t>et</w:t>
      </w:r>
      <w:r w:rsidRPr="00215E47">
        <w:rPr>
          <w:i/>
          <w:iCs/>
          <w:spacing w:val="6"/>
          <w:szCs w:val="24"/>
        </w:rPr>
        <w:t xml:space="preserve"> </w:t>
      </w:r>
      <w:r w:rsidRPr="00215E47">
        <w:rPr>
          <w:i/>
          <w:iCs/>
          <w:szCs w:val="24"/>
        </w:rPr>
        <w:t>en</w:t>
      </w:r>
      <w:r w:rsidRPr="00215E47">
        <w:rPr>
          <w:i/>
          <w:iCs/>
          <w:spacing w:val="6"/>
          <w:szCs w:val="24"/>
        </w:rPr>
        <w:t xml:space="preserve"> </w:t>
      </w:r>
      <w:r w:rsidRPr="00215E47">
        <w:rPr>
          <w:i/>
          <w:iCs/>
          <w:szCs w:val="24"/>
        </w:rPr>
        <w:t>lettres]</w:t>
      </w:r>
      <w:r w:rsidRPr="00215E47">
        <w:rPr>
          <w:szCs w:val="24"/>
        </w:rPr>
        <w:t>.</w:t>
      </w:r>
    </w:p>
    <w:p w14:paraId="4CC99FA5" w14:textId="77777777" w:rsidR="00614C0B" w:rsidRPr="00215E47" w:rsidRDefault="00614C0B" w:rsidP="00EE6FA0">
      <w:pPr>
        <w:widowControl w:val="0"/>
        <w:suppressAutoHyphens/>
        <w:autoSpaceDE w:val="0"/>
        <w:autoSpaceDN w:val="0"/>
        <w:spacing w:line="276" w:lineRule="auto"/>
        <w:ind w:left="107" w:right="83" w:firstLine="0"/>
        <w:textAlignment w:val="baseline"/>
        <w:rPr>
          <w:szCs w:val="24"/>
        </w:rPr>
      </w:pPr>
      <w:r w:rsidRPr="00215E47">
        <w:rPr>
          <w:szCs w:val="24"/>
        </w:rPr>
        <w:t>Nous</w:t>
      </w:r>
      <w:r w:rsidRPr="00215E47">
        <w:rPr>
          <w:spacing w:val="16"/>
          <w:szCs w:val="24"/>
        </w:rPr>
        <w:t xml:space="preserve"> </w:t>
      </w:r>
      <w:r w:rsidRPr="00215E47">
        <w:rPr>
          <w:szCs w:val="24"/>
        </w:rPr>
        <w:t>convenons</w:t>
      </w:r>
      <w:r w:rsidRPr="00215E47">
        <w:rPr>
          <w:spacing w:val="16"/>
          <w:szCs w:val="24"/>
        </w:rPr>
        <w:t xml:space="preserve"> </w:t>
      </w:r>
      <w:r w:rsidRPr="00215E47">
        <w:rPr>
          <w:szCs w:val="24"/>
        </w:rPr>
        <w:t>qu’aucun</w:t>
      </w:r>
      <w:r w:rsidRPr="00215E47">
        <w:rPr>
          <w:spacing w:val="16"/>
          <w:szCs w:val="24"/>
        </w:rPr>
        <w:t xml:space="preserve"> </w:t>
      </w:r>
      <w:r w:rsidRPr="00215E47">
        <w:rPr>
          <w:szCs w:val="24"/>
        </w:rPr>
        <w:t>changement</w:t>
      </w:r>
      <w:r w:rsidRPr="00215E47">
        <w:rPr>
          <w:spacing w:val="16"/>
          <w:szCs w:val="24"/>
        </w:rPr>
        <w:t xml:space="preserve"> </w:t>
      </w:r>
      <w:r w:rsidRPr="00215E47">
        <w:rPr>
          <w:szCs w:val="24"/>
        </w:rPr>
        <w:t>ou</w:t>
      </w:r>
      <w:r w:rsidRPr="00215E47">
        <w:rPr>
          <w:spacing w:val="16"/>
          <w:szCs w:val="24"/>
        </w:rPr>
        <w:t xml:space="preserve"> </w:t>
      </w:r>
      <w:r w:rsidRPr="00215E47">
        <w:rPr>
          <w:szCs w:val="24"/>
        </w:rPr>
        <w:t>additif</w:t>
      </w:r>
      <w:r w:rsidRPr="00215E47">
        <w:rPr>
          <w:spacing w:val="16"/>
          <w:szCs w:val="24"/>
        </w:rPr>
        <w:t xml:space="preserve"> </w:t>
      </w:r>
      <w:r w:rsidRPr="00215E47">
        <w:rPr>
          <w:szCs w:val="24"/>
        </w:rPr>
        <w:t>ou</w:t>
      </w:r>
      <w:r w:rsidRPr="00215E47">
        <w:rPr>
          <w:spacing w:val="16"/>
          <w:szCs w:val="24"/>
        </w:rPr>
        <w:t xml:space="preserve"> </w:t>
      </w:r>
      <w:r w:rsidRPr="00215E47">
        <w:rPr>
          <w:szCs w:val="24"/>
        </w:rPr>
        <w:t>aucune</w:t>
      </w:r>
      <w:r w:rsidRPr="00215E47">
        <w:rPr>
          <w:spacing w:val="16"/>
          <w:szCs w:val="24"/>
        </w:rPr>
        <w:t xml:space="preserve"> </w:t>
      </w:r>
      <w:r w:rsidRPr="00215E47">
        <w:rPr>
          <w:szCs w:val="24"/>
        </w:rPr>
        <w:t>autre</w:t>
      </w:r>
      <w:r w:rsidRPr="00215E47">
        <w:rPr>
          <w:spacing w:val="16"/>
          <w:szCs w:val="24"/>
        </w:rPr>
        <w:t xml:space="preserve"> </w:t>
      </w:r>
      <w:r w:rsidRPr="00215E47">
        <w:rPr>
          <w:szCs w:val="24"/>
        </w:rPr>
        <w:t>modification</w:t>
      </w:r>
      <w:r w:rsidRPr="00215E47">
        <w:rPr>
          <w:spacing w:val="16"/>
          <w:szCs w:val="24"/>
        </w:rPr>
        <w:t xml:space="preserve"> </w:t>
      </w:r>
      <w:r w:rsidRPr="00215E47">
        <w:rPr>
          <w:szCs w:val="24"/>
        </w:rPr>
        <w:t>au</w:t>
      </w:r>
      <w:r w:rsidRPr="00215E47">
        <w:rPr>
          <w:spacing w:val="16"/>
          <w:szCs w:val="24"/>
        </w:rPr>
        <w:t xml:space="preserve"> </w:t>
      </w:r>
      <w:r w:rsidRPr="00215E47">
        <w:rPr>
          <w:szCs w:val="24"/>
        </w:rPr>
        <w:t>marché</w:t>
      </w:r>
      <w:r w:rsidRPr="00215E47">
        <w:rPr>
          <w:spacing w:val="16"/>
          <w:szCs w:val="24"/>
        </w:rPr>
        <w:t xml:space="preserve"> </w:t>
      </w:r>
      <w:r w:rsidRPr="00215E47">
        <w:rPr>
          <w:szCs w:val="24"/>
        </w:rPr>
        <w:t>ne</w:t>
      </w:r>
      <w:r w:rsidRPr="00215E47">
        <w:rPr>
          <w:spacing w:val="16"/>
          <w:szCs w:val="24"/>
        </w:rPr>
        <w:t xml:space="preserve"> </w:t>
      </w:r>
      <w:r w:rsidRPr="00215E47">
        <w:rPr>
          <w:szCs w:val="24"/>
        </w:rPr>
        <w:t>nous libérera</w:t>
      </w:r>
      <w:r w:rsidRPr="00215E47">
        <w:rPr>
          <w:spacing w:val="21"/>
          <w:szCs w:val="24"/>
        </w:rPr>
        <w:t xml:space="preserve"> </w:t>
      </w:r>
      <w:r w:rsidRPr="00215E47">
        <w:rPr>
          <w:szCs w:val="24"/>
        </w:rPr>
        <w:t>d’une</w:t>
      </w:r>
      <w:r w:rsidRPr="00215E47">
        <w:rPr>
          <w:spacing w:val="21"/>
          <w:szCs w:val="24"/>
        </w:rPr>
        <w:t xml:space="preserve"> </w:t>
      </w:r>
      <w:r w:rsidRPr="00215E47">
        <w:rPr>
          <w:szCs w:val="24"/>
        </w:rPr>
        <w:t>obligation</w:t>
      </w:r>
      <w:r w:rsidRPr="00215E47">
        <w:rPr>
          <w:spacing w:val="21"/>
          <w:szCs w:val="24"/>
        </w:rPr>
        <w:t xml:space="preserve"> </w:t>
      </w:r>
      <w:r w:rsidRPr="00215E47">
        <w:rPr>
          <w:szCs w:val="24"/>
        </w:rPr>
        <w:t>quelconque</w:t>
      </w:r>
      <w:r w:rsidRPr="00215E47">
        <w:rPr>
          <w:spacing w:val="21"/>
          <w:szCs w:val="24"/>
        </w:rPr>
        <w:t xml:space="preserve"> </w:t>
      </w:r>
      <w:r w:rsidRPr="00215E47">
        <w:rPr>
          <w:szCs w:val="24"/>
        </w:rPr>
        <w:t>nous</w:t>
      </w:r>
      <w:r w:rsidRPr="00215E47">
        <w:rPr>
          <w:spacing w:val="21"/>
          <w:szCs w:val="24"/>
        </w:rPr>
        <w:t xml:space="preserve"> </w:t>
      </w:r>
      <w:r w:rsidRPr="00215E47">
        <w:rPr>
          <w:szCs w:val="24"/>
        </w:rPr>
        <w:t>incombant</w:t>
      </w:r>
      <w:r w:rsidRPr="00215E47">
        <w:rPr>
          <w:spacing w:val="21"/>
          <w:szCs w:val="24"/>
        </w:rPr>
        <w:t xml:space="preserve"> </w:t>
      </w:r>
      <w:r w:rsidRPr="00215E47">
        <w:rPr>
          <w:szCs w:val="24"/>
        </w:rPr>
        <w:t>en</w:t>
      </w:r>
      <w:r w:rsidRPr="00215E47">
        <w:rPr>
          <w:spacing w:val="21"/>
          <w:szCs w:val="24"/>
        </w:rPr>
        <w:t xml:space="preserve"> </w:t>
      </w:r>
      <w:r w:rsidRPr="00215E47">
        <w:rPr>
          <w:szCs w:val="24"/>
        </w:rPr>
        <w:t>vertu</w:t>
      </w:r>
      <w:r w:rsidRPr="00215E47">
        <w:rPr>
          <w:spacing w:val="21"/>
          <w:szCs w:val="24"/>
        </w:rPr>
        <w:t xml:space="preserve"> </w:t>
      </w:r>
      <w:r w:rsidRPr="00215E47">
        <w:rPr>
          <w:szCs w:val="24"/>
        </w:rPr>
        <w:t>du</w:t>
      </w:r>
      <w:r w:rsidRPr="00215E47">
        <w:rPr>
          <w:spacing w:val="21"/>
          <w:szCs w:val="24"/>
        </w:rPr>
        <w:t xml:space="preserve"> </w:t>
      </w:r>
      <w:r w:rsidRPr="00215E47">
        <w:rPr>
          <w:szCs w:val="24"/>
        </w:rPr>
        <w:t>présent</w:t>
      </w:r>
      <w:r w:rsidRPr="00215E47">
        <w:rPr>
          <w:spacing w:val="21"/>
          <w:szCs w:val="24"/>
        </w:rPr>
        <w:t xml:space="preserve"> </w:t>
      </w:r>
      <w:r w:rsidRPr="00215E47">
        <w:rPr>
          <w:szCs w:val="24"/>
        </w:rPr>
        <w:t>cautionnement</w:t>
      </w:r>
      <w:r w:rsidRPr="00215E47">
        <w:rPr>
          <w:spacing w:val="21"/>
          <w:szCs w:val="24"/>
        </w:rPr>
        <w:t xml:space="preserve"> </w:t>
      </w:r>
      <w:r w:rsidRPr="00215E47">
        <w:rPr>
          <w:szCs w:val="24"/>
        </w:rPr>
        <w:t>définitif</w:t>
      </w:r>
      <w:r w:rsidRPr="00215E47">
        <w:rPr>
          <w:spacing w:val="21"/>
          <w:szCs w:val="24"/>
        </w:rPr>
        <w:t xml:space="preserve"> </w:t>
      </w:r>
      <w:r w:rsidRPr="00215E47">
        <w:rPr>
          <w:szCs w:val="24"/>
        </w:rPr>
        <w:t>et nous</w:t>
      </w:r>
      <w:r w:rsidRPr="00215E47">
        <w:rPr>
          <w:spacing w:val="7"/>
          <w:szCs w:val="24"/>
        </w:rPr>
        <w:t xml:space="preserve"> </w:t>
      </w:r>
      <w:r w:rsidRPr="00215E47">
        <w:rPr>
          <w:szCs w:val="24"/>
        </w:rPr>
        <w:t>dérogeons</w:t>
      </w:r>
      <w:r w:rsidRPr="00215E47">
        <w:rPr>
          <w:spacing w:val="7"/>
          <w:szCs w:val="24"/>
        </w:rPr>
        <w:t xml:space="preserve"> </w:t>
      </w:r>
      <w:r w:rsidRPr="00215E47">
        <w:rPr>
          <w:szCs w:val="24"/>
        </w:rPr>
        <w:t>par</w:t>
      </w:r>
      <w:r w:rsidRPr="00215E47">
        <w:rPr>
          <w:spacing w:val="7"/>
          <w:szCs w:val="24"/>
        </w:rPr>
        <w:t xml:space="preserve"> </w:t>
      </w:r>
      <w:r w:rsidRPr="00215E47">
        <w:rPr>
          <w:szCs w:val="24"/>
        </w:rPr>
        <w:t>la</w:t>
      </w:r>
      <w:r w:rsidRPr="00215E47">
        <w:rPr>
          <w:spacing w:val="7"/>
          <w:szCs w:val="24"/>
        </w:rPr>
        <w:t xml:space="preserve"> </w:t>
      </w:r>
      <w:r w:rsidRPr="00215E47">
        <w:rPr>
          <w:szCs w:val="24"/>
        </w:rPr>
        <w:t>présente</w:t>
      </w:r>
      <w:r w:rsidRPr="00215E47">
        <w:rPr>
          <w:spacing w:val="7"/>
          <w:szCs w:val="24"/>
        </w:rPr>
        <w:t xml:space="preserve"> </w:t>
      </w:r>
      <w:r w:rsidRPr="00215E47">
        <w:rPr>
          <w:szCs w:val="24"/>
        </w:rPr>
        <w:t>à</w:t>
      </w:r>
      <w:r w:rsidRPr="00215E47">
        <w:rPr>
          <w:spacing w:val="7"/>
          <w:szCs w:val="24"/>
        </w:rPr>
        <w:t xml:space="preserve"> </w:t>
      </w:r>
      <w:r w:rsidRPr="00215E47">
        <w:rPr>
          <w:szCs w:val="24"/>
        </w:rPr>
        <w:t>la</w:t>
      </w:r>
      <w:r w:rsidRPr="00215E47">
        <w:rPr>
          <w:spacing w:val="7"/>
          <w:szCs w:val="24"/>
        </w:rPr>
        <w:t xml:space="preserve"> </w:t>
      </w:r>
      <w:r w:rsidRPr="00215E47">
        <w:rPr>
          <w:szCs w:val="24"/>
        </w:rPr>
        <w:t>notification</w:t>
      </w:r>
      <w:r w:rsidRPr="00215E47">
        <w:rPr>
          <w:spacing w:val="7"/>
          <w:szCs w:val="24"/>
        </w:rPr>
        <w:t xml:space="preserve"> </w:t>
      </w:r>
      <w:r w:rsidRPr="00215E47">
        <w:rPr>
          <w:szCs w:val="24"/>
        </w:rPr>
        <w:t>de</w:t>
      </w:r>
      <w:r w:rsidRPr="00215E47">
        <w:rPr>
          <w:spacing w:val="7"/>
          <w:szCs w:val="24"/>
        </w:rPr>
        <w:t xml:space="preserve"> </w:t>
      </w:r>
      <w:r w:rsidRPr="00215E47">
        <w:rPr>
          <w:szCs w:val="24"/>
        </w:rPr>
        <w:t>toute</w:t>
      </w:r>
      <w:r w:rsidRPr="00215E47">
        <w:rPr>
          <w:spacing w:val="7"/>
          <w:szCs w:val="24"/>
        </w:rPr>
        <w:t xml:space="preserve"> </w:t>
      </w:r>
      <w:r w:rsidRPr="00215E47">
        <w:rPr>
          <w:szCs w:val="24"/>
        </w:rPr>
        <w:t>modification,</w:t>
      </w:r>
      <w:r w:rsidRPr="00215E47">
        <w:rPr>
          <w:spacing w:val="7"/>
          <w:szCs w:val="24"/>
        </w:rPr>
        <w:t xml:space="preserve"> </w:t>
      </w:r>
      <w:r w:rsidRPr="00215E47">
        <w:rPr>
          <w:szCs w:val="24"/>
        </w:rPr>
        <w:t>additif</w:t>
      </w:r>
      <w:r w:rsidRPr="00215E47">
        <w:rPr>
          <w:spacing w:val="7"/>
          <w:szCs w:val="24"/>
        </w:rPr>
        <w:t xml:space="preserve"> </w:t>
      </w:r>
      <w:r w:rsidRPr="00215E47">
        <w:rPr>
          <w:szCs w:val="24"/>
        </w:rPr>
        <w:t>ou</w:t>
      </w:r>
      <w:r w:rsidRPr="00215E47">
        <w:rPr>
          <w:spacing w:val="7"/>
          <w:szCs w:val="24"/>
        </w:rPr>
        <w:t xml:space="preserve"> </w:t>
      </w:r>
      <w:r w:rsidRPr="00215E47">
        <w:rPr>
          <w:szCs w:val="24"/>
        </w:rPr>
        <w:t>changement.</w:t>
      </w:r>
    </w:p>
    <w:p w14:paraId="50B02FB3" w14:textId="77777777" w:rsidR="00614C0B" w:rsidRPr="00215E47" w:rsidRDefault="00614C0B" w:rsidP="00EE6FA0">
      <w:pPr>
        <w:widowControl w:val="0"/>
        <w:suppressAutoHyphens/>
        <w:autoSpaceDE w:val="0"/>
        <w:autoSpaceDN w:val="0"/>
        <w:spacing w:line="276" w:lineRule="auto"/>
        <w:ind w:left="107" w:right="83" w:firstLine="0"/>
        <w:textAlignment w:val="baseline"/>
        <w:rPr>
          <w:szCs w:val="24"/>
        </w:rPr>
      </w:pPr>
      <w:r w:rsidRPr="00215E47">
        <w:rPr>
          <w:szCs w:val="24"/>
        </w:rPr>
        <w:t>Le présent cautionnement définitif prend effet à compter</w:t>
      </w:r>
      <w:r w:rsidRPr="00215E47">
        <w:rPr>
          <w:spacing w:val="29"/>
          <w:szCs w:val="24"/>
        </w:rPr>
        <w:t xml:space="preserve"> </w:t>
      </w:r>
      <w:r w:rsidRPr="00215E47">
        <w:rPr>
          <w:szCs w:val="24"/>
        </w:rPr>
        <w:t xml:space="preserve">de </w:t>
      </w:r>
      <w:r w:rsidRPr="00215E47">
        <w:rPr>
          <w:spacing w:val="29"/>
          <w:szCs w:val="24"/>
        </w:rPr>
        <w:t>s</w:t>
      </w:r>
      <w:r w:rsidRPr="00215E47">
        <w:rPr>
          <w:szCs w:val="24"/>
        </w:rPr>
        <w:t xml:space="preserve">a signature et dès notification </w:t>
      </w:r>
      <w:r w:rsidRPr="00215E47">
        <w:rPr>
          <w:spacing w:val="29"/>
          <w:szCs w:val="24"/>
        </w:rPr>
        <w:t>du marché</w:t>
      </w:r>
      <w:r w:rsidRPr="00215E47">
        <w:rPr>
          <w:szCs w:val="24"/>
        </w:rPr>
        <w:t>.</w:t>
      </w:r>
      <w:r w:rsidRPr="00215E47">
        <w:rPr>
          <w:spacing w:val="6"/>
          <w:szCs w:val="24"/>
        </w:rPr>
        <w:t xml:space="preserve"> </w:t>
      </w:r>
      <w:r w:rsidRPr="00215E47">
        <w:rPr>
          <w:szCs w:val="24"/>
        </w:rPr>
        <w:t>La caution</w:t>
      </w:r>
      <w:r w:rsidRPr="00215E47">
        <w:rPr>
          <w:spacing w:val="6"/>
          <w:szCs w:val="24"/>
        </w:rPr>
        <w:t xml:space="preserve"> </w:t>
      </w:r>
      <w:r w:rsidRPr="00215E47">
        <w:rPr>
          <w:szCs w:val="24"/>
        </w:rPr>
        <w:t>sera</w:t>
      </w:r>
      <w:r w:rsidRPr="00215E47">
        <w:rPr>
          <w:spacing w:val="6"/>
          <w:szCs w:val="24"/>
        </w:rPr>
        <w:t xml:space="preserve"> </w:t>
      </w:r>
      <w:r w:rsidRPr="00215E47">
        <w:rPr>
          <w:szCs w:val="24"/>
        </w:rPr>
        <w:t>libérée</w:t>
      </w:r>
      <w:r w:rsidRPr="00215E47">
        <w:rPr>
          <w:spacing w:val="6"/>
          <w:szCs w:val="24"/>
        </w:rPr>
        <w:t xml:space="preserve"> </w:t>
      </w:r>
      <w:r w:rsidRPr="00215E47">
        <w:rPr>
          <w:szCs w:val="24"/>
        </w:rPr>
        <w:t>dans</w:t>
      </w:r>
      <w:r w:rsidRPr="00215E47">
        <w:rPr>
          <w:spacing w:val="6"/>
          <w:szCs w:val="24"/>
        </w:rPr>
        <w:t xml:space="preserve"> </w:t>
      </w:r>
      <w:r w:rsidRPr="00215E47">
        <w:rPr>
          <w:szCs w:val="24"/>
        </w:rPr>
        <w:t>un</w:t>
      </w:r>
      <w:r w:rsidRPr="00215E47">
        <w:rPr>
          <w:spacing w:val="6"/>
          <w:szCs w:val="24"/>
        </w:rPr>
        <w:t xml:space="preserve"> </w:t>
      </w:r>
      <w:r w:rsidRPr="00215E47">
        <w:rPr>
          <w:szCs w:val="24"/>
        </w:rPr>
        <w:t>délai</w:t>
      </w:r>
      <w:r w:rsidRPr="00215E47">
        <w:rPr>
          <w:spacing w:val="6"/>
          <w:szCs w:val="24"/>
        </w:rPr>
        <w:t xml:space="preserve"> (</w:t>
      </w:r>
      <w:r w:rsidRPr="00215E47">
        <w:rPr>
          <w:szCs w:val="24"/>
        </w:rPr>
        <w:t>indiquer</w:t>
      </w:r>
      <w:r w:rsidRPr="00215E47">
        <w:rPr>
          <w:spacing w:val="7"/>
          <w:szCs w:val="24"/>
        </w:rPr>
        <w:t xml:space="preserve"> </w:t>
      </w:r>
      <w:r w:rsidRPr="00215E47">
        <w:rPr>
          <w:szCs w:val="24"/>
        </w:rPr>
        <w:t>le</w:t>
      </w:r>
      <w:r w:rsidRPr="00215E47">
        <w:rPr>
          <w:spacing w:val="7"/>
          <w:szCs w:val="24"/>
        </w:rPr>
        <w:t xml:space="preserve"> </w:t>
      </w:r>
      <w:r w:rsidRPr="00215E47">
        <w:rPr>
          <w:szCs w:val="24"/>
        </w:rPr>
        <w:t>délai)</w:t>
      </w:r>
      <w:r w:rsidRPr="00215E47">
        <w:rPr>
          <w:spacing w:val="7"/>
          <w:szCs w:val="24"/>
        </w:rPr>
        <w:t xml:space="preserve"> </w:t>
      </w:r>
      <w:r w:rsidRPr="00215E47">
        <w:rPr>
          <w:szCs w:val="24"/>
        </w:rPr>
        <w:t>à</w:t>
      </w:r>
      <w:r w:rsidRPr="00215E47">
        <w:rPr>
          <w:spacing w:val="7"/>
          <w:szCs w:val="24"/>
        </w:rPr>
        <w:t xml:space="preserve"> </w:t>
      </w:r>
      <w:r w:rsidRPr="00215E47">
        <w:rPr>
          <w:szCs w:val="24"/>
        </w:rPr>
        <w:t>compter</w:t>
      </w:r>
      <w:r w:rsidRPr="00215E47">
        <w:rPr>
          <w:spacing w:val="7"/>
          <w:szCs w:val="24"/>
        </w:rPr>
        <w:t xml:space="preserve"> </w:t>
      </w:r>
      <w:r w:rsidRPr="00215E47">
        <w:rPr>
          <w:szCs w:val="24"/>
        </w:rPr>
        <w:t>de</w:t>
      </w:r>
      <w:r w:rsidRPr="00215E47">
        <w:rPr>
          <w:spacing w:val="7"/>
          <w:szCs w:val="24"/>
        </w:rPr>
        <w:t xml:space="preserve"> </w:t>
      </w:r>
      <w:r w:rsidRPr="00215E47">
        <w:rPr>
          <w:szCs w:val="24"/>
        </w:rPr>
        <w:t>la</w:t>
      </w:r>
      <w:r w:rsidRPr="00215E47">
        <w:rPr>
          <w:spacing w:val="7"/>
          <w:szCs w:val="24"/>
        </w:rPr>
        <w:t xml:space="preserve"> </w:t>
      </w:r>
      <w:r w:rsidRPr="00215E47">
        <w:rPr>
          <w:szCs w:val="24"/>
        </w:rPr>
        <w:t>date</w:t>
      </w:r>
      <w:r w:rsidRPr="00215E47">
        <w:rPr>
          <w:spacing w:val="7"/>
          <w:szCs w:val="24"/>
        </w:rPr>
        <w:t xml:space="preserve"> </w:t>
      </w:r>
      <w:r w:rsidRPr="00215E47">
        <w:rPr>
          <w:szCs w:val="24"/>
        </w:rPr>
        <w:t>de</w:t>
      </w:r>
      <w:r w:rsidRPr="00215E47">
        <w:rPr>
          <w:spacing w:val="7"/>
          <w:szCs w:val="24"/>
        </w:rPr>
        <w:t xml:space="preserve"> </w:t>
      </w:r>
      <w:r w:rsidRPr="00215E47">
        <w:rPr>
          <w:szCs w:val="24"/>
        </w:rPr>
        <w:t>réception</w:t>
      </w:r>
      <w:r w:rsidRPr="00215E47">
        <w:rPr>
          <w:spacing w:val="7"/>
          <w:szCs w:val="24"/>
        </w:rPr>
        <w:t xml:space="preserve"> </w:t>
      </w:r>
      <w:r w:rsidRPr="00215E47">
        <w:rPr>
          <w:szCs w:val="24"/>
        </w:rPr>
        <w:t>provisoire</w:t>
      </w:r>
      <w:r w:rsidRPr="00215E47">
        <w:rPr>
          <w:spacing w:val="7"/>
          <w:szCs w:val="24"/>
        </w:rPr>
        <w:t xml:space="preserve"> </w:t>
      </w:r>
      <w:r w:rsidRPr="00215E47">
        <w:rPr>
          <w:szCs w:val="24"/>
        </w:rPr>
        <w:t>des</w:t>
      </w:r>
      <w:r w:rsidRPr="00215E47">
        <w:rPr>
          <w:spacing w:val="7"/>
          <w:szCs w:val="24"/>
        </w:rPr>
        <w:t xml:space="preserve"> </w:t>
      </w:r>
      <w:r w:rsidRPr="00215E47">
        <w:rPr>
          <w:szCs w:val="24"/>
        </w:rPr>
        <w:t>fournitures.</w:t>
      </w:r>
    </w:p>
    <w:p w14:paraId="5ACE31D1" w14:textId="77777777" w:rsidR="00614C0B" w:rsidRPr="00215E47" w:rsidRDefault="00614C0B" w:rsidP="00EE6FA0">
      <w:pPr>
        <w:widowControl w:val="0"/>
        <w:suppressAutoHyphens/>
        <w:autoSpaceDE w:val="0"/>
        <w:autoSpaceDN w:val="0"/>
        <w:spacing w:line="276" w:lineRule="auto"/>
        <w:ind w:left="107" w:right="-214" w:firstLine="0"/>
        <w:textAlignment w:val="baseline"/>
        <w:rPr>
          <w:szCs w:val="24"/>
        </w:rPr>
      </w:pPr>
      <w:r w:rsidRPr="00215E47">
        <w:rPr>
          <w:szCs w:val="24"/>
        </w:rPr>
        <w:t xml:space="preserve">Après </w:t>
      </w:r>
      <w:r w:rsidRPr="00215E47">
        <w:rPr>
          <w:spacing w:val="-9"/>
          <w:szCs w:val="24"/>
        </w:rPr>
        <w:t>le délai susvisé,</w:t>
      </w:r>
      <w:r w:rsidRPr="00215E47">
        <w:rPr>
          <w:szCs w:val="24"/>
        </w:rPr>
        <w:t xml:space="preserve"> la caution devient sans objet et </w:t>
      </w:r>
      <w:proofErr w:type="gramStart"/>
      <w:r w:rsidRPr="00215E47">
        <w:rPr>
          <w:szCs w:val="24"/>
        </w:rPr>
        <w:t>doit nous</w:t>
      </w:r>
      <w:proofErr w:type="gramEnd"/>
      <w:r w:rsidRPr="00215E47">
        <w:rPr>
          <w:szCs w:val="24"/>
        </w:rPr>
        <w:t xml:space="preserve"> être automatiquement retournée sans </w:t>
      </w:r>
      <w:r w:rsidRPr="00215E47">
        <w:rPr>
          <w:spacing w:val="-9"/>
          <w:szCs w:val="24"/>
        </w:rPr>
        <w:t>aucune forme de procédure.</w:t>
      </w:r>
    </w:p>
    <w:p w14:paraId="220496B3" w14:textId="77777777" w:rsidR="00614C0B" w:rsidRPr="00215E47" w:rsidRDefault="00614C0B" w:rsidP="00EE6FA0">
      <w:pPr>
        <w:widowControl w:val="0"/>
        <w:suppressAutoHyphens/>
        <w:autoSpaceDE w:val="0"/>
        <w:autoSpaceDN w:val="0"/>
        <w:spacing w:line="276" w:lineRule="auto"/>
        <w:ind w:left="107" w:right="82" w:firstLine="0"/>
        <w:textAlignment w:val="baseline"/>
        <w:rPr>
          <w:szCs w:val="24"/>
        </w:rPr>
      </w:pPr>
      <w:r w:rsidRPr="00215E47">
        <w:rPr>
          <w:szCs w:val="24"/>
        </w:rPr>
        <w:t>Toute</w:t>
      </w:r>
      <w:r w:rsidRPr="00215E47">
        <w:rPr>
          <w:spacing w:val="6"/>
          <w:szCs w:val="24"/>
        </w:rPr>
        <w:t xml:space="preserve"> </w:t>
      </w:r>
      <w:r w:rsidRPr="00215E47">
        <w:rPr>
          <w:szCs w:val="24"/>
        </w:rPr>
        <w:t>demande</w:t>
      </w:r>
      <w:r w:rsidRPr="00215E47">
        <w:rPr>
          <w:spacing w:val="6"/>
          <w:szCs w:val="24"/>
        </w:rPr>
        <w:t xml:space="preserve"> </w:t>
      </w:r>
      <w:r w:rsidRPr="00215E47">
        <w:rPr>
          <w:szCs w:val="24"/>
        </w:rPr>
        <w:t>de</w:t>
      </w:r>
      <w:r w:rsidRPr="00215E47">
        <w:rPr>
          <w:spacing w:val="6"/>
          <w:szCs w:val="24"/>
        </w:rPr>
        <w:t xml:space="preserve"> </w:t>
      </w:r>
      <w:r w:rsidRPr="00215E47">
        <w:rPr>
          <w:szCs w:val="24"/>
        </w:rPr>
        <w:t>paiement</w:t>
      </w:r>
      <w:r w:rsidRPr="00215E47">
        <w:rPr>
          <w:spacing w:val="6"/>
          <w:szCs w:val="24"/>
        </w:rPr>
        <w:t xml:space="preserve"> </w:t>
      </w:r>
      <w:r w:rsidRPr="00215E47">
        <w:rPr>
          <w:szCs w:val="24"/>
        </w:rPr>
        <w:t>formulée</w:t>
      </w:r>
      <w:r w:rsidRPr="00215E47">
        <w:rPr>
          <w:spacing w:val="6"/>
          <w:szCs w:val="24"/>
        </w:rPr>
        <w:t xml:space="preserve"> </w:t>
      </w:r>
      <w:r w:rsidRPr="00215E47">
        <w:rPr>
          <w:szCs w:val="24"/>
        </w:rPr>
        <w:t>par</w:t>
      </w:r>
      <w:r w:rsidRPr="00215E47">
        <w:rPr>
          <w:spacing w:val="6"/>
          <w:szCs w:val="24"/>
        </w:rPr>
        <w:t xml:space="preserve"> </w:t>
      </w:r>
      <w:r w:rsidRPr="00215E47">
        <w:rPr>
          <w:szCs w:val="24"/>
        </w:rPr>
        <w:t>le</w:t>
      </w:r>
      <w:r w:rsidRPr="00215E47">
        <w:rPr>
          <w:spacing w:val="6"/>
          <w:szCs w:val="24"/>
        </w:rPr>
        <w:t xml:space="preserve"> </w:t>
      </w:r>
      <w:r w:rsidRPr="00215E47">
        <w:rPr>
          <w:szCs w:val="24"/>
        </w:rPr>
        <w:t>Maître</w:t>
      </w:r>
      <w:r w:rsidRPr="00215E47">
        <w:rPr>
          <w:spacing w:val="6"/>
          <w:szCs w:val="24"/>
        </w:rPr>
        <w:t xml:space="preserve"> </w:t>
      </w:r>
      <w:r w:rsidRPr="00215E47">
        <w:rPr>
          <w:szCs w:val="24"/>
        </w:rPr>
        <w:t>d’Ouvrage</w:t>
      </w:r>
      <w:r w:rsidRPr="00215E47">
        <w:rPr>
          <w:i/>
          <w:iCs/>
          <w:szCs w:val="24"/>
        </w:rPr>
        <w:t xml:space="preserve"> </w:t>
      </w:r>
      <w:r w:rsidRPr="00215E47">
        <w:rPr>
          <w:iCs/>
          <w:szCs w:val="24"/>
        </w:rPr>
        <w:t>ou le Maître d’Ouvrage Délégué</w:t>
      </w:r>
      <w:r w:rsidRPr="00215E47">
        <w:rPr>
          <w:spacing w:val="6"/>
          <w:szCs w:val="24"/>
        </w:rPr>
        <w:t xml:space="preserve"> </w:t>
      </w:r>
      <w:r w:rsidRPr="00215E47">
        <w:rPr>
          <w:szCs w:val="24"/>
        </w:rPr>
        <w:t>au</w:t>
      </w:r>
      <w:r w:rsidRPr="00215E47">
        <w:rPr>
          <w:spacing w:val="6"/>
          <w:szCs w:val="24"/>
        </w:rPr>
        <w:t xml:space="preserve"> </w:t>
      </w:r>
      <w:r w:rsidRPr="00215E47">
        <w:rPr>
          <w:szCs w:val="24"/>
        </w:rPr>
        <w:t>titre</w:t>
      </w:r>
      <w:r w:rsidRPr="00215E47">
        <w:rPr>
          <w:spacing w:val="6"/>
          <w:szCs w:val="24"/>
        </w:rPr>
        <w:t xml:space="preserve"> </w:t>
      </w:r>
      <w:r w:rsidRPr="00215E47">
        <w:rPr>
          <w:szCs w:val="24"/>
        </w:rPr>
        <w:t>de</w:t>
      </w:r>
      <w:r w:rsidRPr="00215E47">
        <w:rPr>
          <w:spacing w:val="6"/>
          <w:szCs w:val="24"/>
        </w:rPr>
        <w:t xml:space="preserve"> </w:t>
      </w:r>
      <w:r w:rsidRPr="00215E47">
        <w:rPr>
          <w:szCs w:val="24"/>
        </w:rPr>
        <w:t>la</w:t>
      </w:r>
      <w:r w:rsidRPr="00215E47">
        <w:rPr>
          <w:spacing w:val="6"/>
          <w:szCs w:val="24"/>
        </w:rPr>
        <w:t xml:space="preserve"> </w:t>
      </w:r>
      <w:r w:rsidRPr="00215E47">
        <w:rPr>
          <w:szCs w:val="24"/>
        </w:rPr>
        <w:t>présente</w:t>
      </w:r>
      <w:r w:rsidRPr="00215E47">
        <w:rPr>
          <w:spacing w:val="6"/>
          <w:szCs w:val="24"/>
        </w:rPr>
        <w:t xml:space="preserve"> </w:t>
      </w:r>
      <w:r w:rsidRPr="00215E47">
        <w:rPr>
          <w:szCs w:val="24"/>
        </w:rPr>
        <w:t>garantie</w:t>
      </w:r>
      <w:r w:rsidRPr="00215E47">
        <w:rPr>
          <w:spacing w:val="6"/>
          <w:szCs w:val="24"/>
        </w:rPr>
        <w:t xml:space="preserve"> </w:t>
      </w:r>
      <w:r w:rsidRPr="00215E47">
        <w:rPr>
          <w:szCs w:val="24"/>
        </w:rPr>
        <w:t>doit être</w:t>
      </w:r>
      <w:r w:rsidRPr="00215E47">
        <w:rPr>
          <w:spacing w:val="-13"/>
          <w:szCs w:val="24"/>
        </w:rPr>
        <w:t xml:space="preserve"> </w:t>
      </w:r>
      <w:r w:rsidRPr="00215E47">
        <w:rPr>
          <w:szCs w:val="24"/>
        </w:rPr>
        <w:t>faite</w:t>
      </w:r>
      <w:r w:rsidRPr="00215E47">
        <w:rPr>
          <w:spacing w:val="-13"/>
          <w:szCs w:val="24"/>
        </w:rPr>
        <w:t xml:space="preserve"> </w:t>
      </w:r>
      <w:r w:rsidRPr="00215E47">
        <w:rPr>
          <w:szCs w:val="24"/>
        </w:rPr>
        <w:t>par lettre recommandée avec</w:t>
      </w:r>
      <w:r w:rsidRPr="00215E47">
        <w:rPr>
          <w:spacing w:val="-13"/>
          <w:szCs w:val="24"/>
        </w:rPr>
        <w:t xml:space="preserve"> </w:t>
      </w:r>
      <w:r w:rsidRPr="00215E47">
        <w:rPr>
          <w:szCs w:val="24"/>
        </w:rPr>
        <w:t>accusé de réception, parvenue à la banque pendant la période</w:t>
      </w:r>
      <w:r w:rsidRPr="00215E47">
        <w:rPr>
          <w:spacing w:val="7"/>
          <w:szCs w:val="24"/>
        </w:rPr>
        <w:t xml:space="preserve"> </w:t>
      </w:r>
      <w:r w:rsidRPr="00215E47">
        <w:rPr>
          <w:szCs w:val="24"/>
        </w:rPr>
        <w:t>de</w:t>
      </w:r>
      <w:r w:rsidRPr="00215E47">
        <w:rPr>
          <w:spacing w:val="7"/>
          <w:szCs w:val="24"/>
        </w:rPr>
        <w:t xml:space="preserve"> </w:t>
      </w:r>
      <w:r w:rsidRPr="00215E47">
        <w:rPr>
          <w:szCs w:val="24"/>
        </w:rPr>
        <w:t>validité</w:t>
      </w:r>
      <w:r w:rsidRPr="00215E47">
        <w:rPr>
          <w:spacing w:val="7"/>
          <w:szCs w:val="24"/>
        </w:rPr>
        <w:t xml:space="preserve"> </w:t>
      </w:r>
      <w:r w:rsidRPr="00215E47">
        <w:rPr>
          <w:szCs w:val="24"/>
        </w:rPr>
        <w:t>du</w:t>
      </w:r>
      <w:r w:rsidRPr="00215E47">
        <w:rPr>
          <w:spacing w:val="7"/>
          <w:szCs w:val="24"/>
        </w:rPr>
        <w:t xml:space="preserve"> </w:t>
      </w:r>
      <w:r w:rsidRPr="00215E47">
        <w:rPr>
          <w:szCs w:val="24"/>
        </w:rPr>
        <w:t>présent</w:t>
      </w:r>
      <w:r w:rsidRPr="00215E47">
        <w:rPr>
          <w:spacing w:val="7"/>
          <w:szCs w:val="24"/>
        </w:rPr>
        <w:t xml:space="preserve"> </w:t>
      </w:r>
      <w:r w:rsidRPr="00215E47">
        <w:rPr>
          <w:szCs w:val="24"/>
        </w:rPr>
        <w:t>engagement.</w:t>
      </w:r>
    </w:p>
    <w:p w14:paraId="25161058" w14:textId="77777777" w:rsidR="00614C0B" w:rsidRPr="00215E47" w:rsidRDefault="00614C0B" w:rsidP="00EE6FA0">
      <w:pPr>
        <w:widowControl w:val="0"/>
        <w:suppressAutoHyphens/>
        <w:autoSpaceDE w:val="0"/>
        <w:autoSpaceDN w:val="0"/>
        <w:spacing w:line="276" w:lineRule="auto"/>
        <w:ind w:left="0" w:right="-20" w:firstLine="0"/>
        <w:textAlignment w:val="baseline"/>
        <w:rPr>
          <w:i/>
          <w:iCs/>
          <w:sz w:val="10"/>
          <w:szCs w:val="10"/>
        </w:rPr>
      </w:pPr>
    </w:p>
    <w:p w14:paraId="5A7DC61A" w14:textId="77777777" w:rsidR="00614C0B" w:rsidRPr="00215E47" w:rsidRDefault="00614C0B" w:rsidP="00EE6FA0">
      <w:pPr>
        <w:widowControl w:val="0"/>
        <w:suppressAutoHyphens/>
        <w:autoSpaceDE w:val="0"/>
        <w:autoSpaceDN w:val="0"/>
        <w:spacing w:line="276" w:lineRule="auto"/>
        <w:ind w:left="107" w:right="82" w:firstLine="0"/>
        <w:textAlignment w:val="baseline"/>
        <w:rPr>
          <w:szCs w:val="24"/>
        </w:rPr>
      </w:pPr>
      <w:r w:rsidRPr="00215E47">
        <w:rPr>
          <w:szCs w:val="24"/>
        </w:rPr>
        <w:t>Le</w:t>
      </w:r>
      <w:r w:rsidRPr="00215E47">
        <w:rPr>
          <w:spacing w:val="3"/>
          <w:szCs w:val="24"/>
        </w:rPr>
        <w:t xml:space="preserve"> </w:t>
      </w:r>
      <w:r w:rsidRPr="00215E47">
        <w:rPr>
          <w:szCs w:val="24"/>
        </w:rPr>
        <w:t>présent</w:t>
      </w:r>
      <w:r w:rsidRPr="00215E47">
        <w:rPr>
          <w:spacing w:val="3"/>
          <w:szCs w:val="24"/>
        </w:rPr>
        <w:t xml:space="preserve"> </w:t>
      </w:r>
      <w:r w:rsidRPr="00215E47">
        <w:rPr>
          <w:szCs w:val="24"/>
        </w:rPr>
        <w:t>cautionnement</w:t>
      </w:r>
      <w:r w:rsidRPr="00215E47">
        <w:rPr>
          <w:spacing w:val="3"/>
          <w:szCs w:val="24"/>
        </w:rPr>
        <w:t xml:space="preserve"> </w:t>
      </w:r>
      <w:r w:rsidRPr="00215E47">
        <w:rPr>
          <w:szCs w:val="24"/>
        </w:rPr>
        <w:t>définitif</w:t>
      </w:r>
      <w:r w:rsidRPr="00215E47">
        <w:rPr>
          <w:spacing w:val="3"/>
          <w:szCs w:val="24"/>
        </w:rPr>
        <w:t xml:space="preserve"> </w:t>
      </w:r>
      <w:r w:rsidRPr="00215E47">
        <w:rPr>
          <w:szCs w:val="24"/>
        </w:rPr>
        <w:t>est</w:t>
      </w:r>
      <w:r w:rsidRPr="00215E47">
        <w:rPr>
          <w:spacing w:val="3"/>
          <w:szCs w:val="24"/>
        </w:rPr>
        <w:t xml:space="preserve"> </w:t>
      </w:r>
      <w:r w:rsidRPr="00215E47">
        <w:rPr>
          <w:szCs w:val="24"/>
        </w:rPr>
        <w:t>soumis</w:t>
      </w:r>
      <w:r w:rsidRPr="00215E47">
        <w:rPr>
          <w:spacing w:val="3"/>
          <w:szCs w:val="24"/>
        </w:rPr>
        <w:t xml:space="preserve"> </w:t>
      </w:r>
      <w:r w:rsidRPr="00215E47">
        <w:rPr>
          <w:szCs w:val="24"/>
        </w:rPr>
        <w:t>pour</w:t>
      </w:r>
      <w:r w:rsidRPr="00215E47">
        <w:rPr>
          <w:spacing w:val="3"/>
          <w:szCs w:val="24"/>
        </w:rPr>
        <w:t xml:space="preserve"> </w:t>
      </w:r>
      <w:r w:rsidRPr="00215E47">
        <w:rPr>
          <w:szCs w:val="24"/>
        </w:rPr>
        <w:t>son</w:t>
      </w:r>
      <w:r w:rsidRPr="00215E47">
        <w:rPr>
          <w:spacing w:val="3"/>
          <w:szCs w:val="24"/>
        </w:rPr>
        <w:t xml:space="preserve"> </w:t>
      </w:r>
      <w:r w:rsidRPr="00215E47">
        <w:rPr>
          <w:szCs w:val="24"/>
        </w:rPr>
        <w:t>interprétation</w:t>
      </w:r>
      <w:r w:rsidRPr="00215E47">
        <w:rPr>
          <w:spacing w:val="3"/>
          <w:szCs w:val="24"/>
        </w:rPr>
        <w:t xml:space="preserve"> </w:t>
      </w:r>
      <w:r w:rsidRPr="00215E47">
        <w:rPr>
          <w:szCs w:val="24"/>
        </w:rPr>
        <w:t>et</w:t>
      </w:r>
      <w:r w:rsidRPr="00215E47">
        <w:rPr>
          <w:spacing w:val="3"/>
          <w:szCs w:val="24"/>
        </w:rPr>
        <w:t xml:space="preserve"> </w:t>
      </w:r>
      <w:r w:rsidRPr="00215E47">
        <w:rPr>
          <w:szCs w:val="24"/>
        </w:rPr>
        <w:t>son</w:t>
      </w:r>
      <w:r w:rsidRPr="00215E47">
        <w:rPr>
          <w:spacing w:val="3"/>
          <w:szCs w:val="24"/>
        </w:rPr>
        <w:t xml:space="preserve"> </w:t>
      </w:r>
      <w:r w:rsidRPr="00215E47">
        <w:rPr>
          <w:szCs w:val="24"/>
        </w:rPr>
        <w:t>exécution</w:t>
      </w:r>
      <w:r w:rsidRPr="00215E47">
        <w:rPr>
          <w:spacing w:val="3"/>
          <w:szCs w:val="24"/>
        </w:rPr>
        <w:t xml:space="preserve"> </w:t>
      </w:r>
      <w:r w:rsidRPr="00215E47">
        <w:rPr>
          <w:szCs w:val="24"/>
        </w:rPr>
        <w:t>au</w:t>
      </w:r>
      <w:r w:rsidRPr="00215E47">
        <w:rPr>
          <w:spacing w:val="3"/>
          <w:szCs w:val="24"/>
        </w:rPr>
        <w:t xml:space="preserve"> </w:t>
      </w:r>
      <w:r w:rsidRPr="00215E47">
        <w:rPr>
          <w:szCs w:val="24"/>
        </w:rPr>
        <w:t>droit</w:t>
      </w:r>
      <w:r w:rsidRPr="00215E47">
        <w:rPr>
          <w:spacing w:val="3"/>
          <w:szCs w:val="24"/>
        </w:rPr>
        <w:t xml:space="preserve"> </w:t>
      </w:r>
      <w:r w:rsidRPr="00215E47">
        <w:rPr>
          <w:szCs w:val="24"/>
        </w:rPr>
        <w:t>camerounais.</w:t>
      </w:r>
      <w:r w:rsidRPr="00215E47">
        <w:rPr>
          <w:spacing w:val="3"/>
          <w:szCs w:val="24"/>
        </w:rPr>
        <w:t xml:space="preserve"> </w:t>
      </w:r>
      <w:r w:rsidRPr="00215E47">
        <w:rPr>
          <w:szCs w:val="24"/>
        </w:rPr>
        <w:t>Les</w:t>
      </w:r>
      <w:r w:rsidRPr="00215E47">
        <w:rPr>
          <w:spacing w:val="3"/>
          <w:szCs w:val="24"/>
        </w:rPr>
        <w:t xml:space="preserve"> </w:t>
      </w:r>
      <w:r w:rsidRPr="00215E47">
        <w:rPr>
          <w:szCs w:val="24"/>
        </w:rPr>
        <w:t>tribunaux</w:t>
      </w:r>
      <w:r w:rsidRPr="00215E47">
        <w:rPr>
          <w:spacing w:val="3"/>
          <w:szCs w:val="24"/>
        </w:rPr>
        <w:t xml:space="preserve"> </w:t>
      </w:r>
      <w:r w:rsidRPr="00215E47">
        <w:rPr>
          <w:szCs w:val="24"/>
        </w:rPr>
        <w:t>camerounais</w:t>
      </w:r>
      <w:r w:rsidRPr="00215E47">
        <w:rPr>
          <w:spacing w:val="3"/>
          <w:szCs w:val="24"/>
        </w:rPr>
        <w:t xml:space="preserve"> </w:t>
      </w:r>
      <w:r w:rsidRPr="00215E47">
        <w:rPr>
          <w:szCs w:val="24"/>
        </w:rPr>
        <w:t>seront</w:t>
      </w:r>
      <w:r w:rsidRPr="00215E47">
        <w:rPr>
          <w:spacing w:val="3"/>
          <w:szCs w:val="24"/>
        </w:rPr>
        <w:t xml:space="preserve"> </w:t>
      </w:r>
      <w:r w:rsidRPr="00215E47">
        <w:rPr>
          <w:szCs w:val="24"/>
        </w:rPr>
        <w:t>seuls</w:t>
      </w:r>
      <w:r w:rsidRPr="00215E47">
        <w:rPr>
          <w:spacing w:val="3"/>
          <w:szCs w:val="24"/>
        </w:rPr>
        <w:t xml:space="preserve"> </w:t>
      </w:r>
      <w:r w:rsidRPr="00215E47">
        <w:rPr>
          <w:szCs w:val="24"/>
        </w:rPr>
        <w:t>compétents</w:t>
      </w:r>
      <w:r w:rsidRPr="00215E47">
        <w:rPr>
          <w:spacing w:val="3"/>
          <w:szCs w:val="24"/>
        </w:rPr>
        <w:t xml:space="preserve"> </w:t>
      </w:r>
      <w:r w:rsidRPr="00215E47">
        <w:rPr>
          <w:szCs w:val="24"/>
        </w:rPr>
        <w:t>pour</w:t>
      </w:r>
      <w:r w:rsidRPr="00215E47">
        <w:rPr>
          <w:spacing w:val="3"/>
          <w:szCs w:val="24"/>
        </w:rPr>
        <w:t xml:space="preserve"> </w:t>
      </w:r>
      <w:r w:rsidRPr="00215E47">
        <w:rPr>
          <w:szCs w:val="24"/>
        </w:rPr>
        <w:t>statuer</w:t>
      </w:r>
      <w:r w:rsidRPr="00215E47">
        <w:rPr>
          <w:spacing w:val="3"/>
          <w:szCs w:val="24"/>
        </w:rPr>
        <w:t xml:space="preserve"> </w:t>
      </w:r>
      <w:r w:rsidRPr="00215E47">
        <w:rPr>
          <w:szCs w:val="24"/>
        </w:rPr>
        <w:t>sur</w:t>
      </w:r>
      <w:r w:rsidRPr="00215E47">
        <w:rPr>
          <w:spacing w:val="3"/>
          <w:szCs w:val="24"/>
        </w:rPr>
        <w:t xml:space="preserve"> </w:t>
      </w:r>
      <w:r w:rsidRPr="00215E47">
        <w:rPr>
          <w:szCs w:val="24"/>
        </w:rPr>
        <w:t>tout</w:t>
      </w:r>
      <w:r w:rsidRPr="00215E47">
        <w:rPr>
          <w:spacing w:val="3"/>
          <w:szCs w:val="24"/>
        </w:rPr>
        <w:t xml:space="preserve"> </w:t>
      </w:r>
      <w:r w:rsidRPr="00215E47">
        <w:rPr>
          <w:szCs w:val="24"/>
        </w:rPr>
        <w:t>ce</w:t>
      </w:r>
      <w:r w:rsidRPr="00215E47">
        <w:rPr>
          <w:spacing w:val="3"/>
          <w:szCs w:val="24"/>
        </w:rPr>
        <w:t xml:space="preserve"> </w:t>
      </w:r>
      <w:r w:rsidRPr="00215E47">
        <w:rPr>
          <w:szCs w:val="24"/>
        </w:rPr>
        <w:t>qui</w:t>
      </w:r>
      <w:r w:rsidRPr="00215E47">
        <w:rPr>
          <w:spacing w:val="3"/>
          <w:szCs w:val="24"/>
        </w:rPr>
        <w:t xml:space="preserve"> </w:t>
      </w:r>
      <w:r w:rsidRPr="00215E47">
        <w:rPr>
          <w:szCs w:val="24"/>
        </w:rPr>
        <w:t>concerne</w:t>
      </w:r>
      <w:r w:rsidRPr="00215E47">
        <w:rPr>
          <w:spacing w:val="3"/>
          <w:szCs w:val="24"/>
        </w:rPr>
        <w:t xml:space="preserve"> </w:t>
      </w:r>
      <w:r w:rsidRPr="00215E47">
        <w:rPr>
          <w:szCs w:val="24"/>
        </w:rPr>
        <w:t>le présent</w:t>
      </w:r>
      <w:r w:rsidRPr="00215E47">
        <w:rPr>
          <w:spacing w:val="7"/>
          <w:szCs w:val="24"/>
        </w:rPr>
        <w:t xml:space="preserve"> </w:t>
      </w:r>
      <w:r w:rsidRPr="00215E47">
        <w:rPr>
          <w:szCs w:val="24"/>
        </w:rPr>
        <w:t>engagement</w:t>
      </w:r>
      <w:r w:rsidRPr="00215E47">
        <w:rPr>
          <w:spacing w:val="7"/>
          <w:szCs w:val="24"/>
        </w:rPr>
        <w:t xml:space="preserve"> </w:t>
      </w:r>
      <w:r w:rsidRPr="00215E47">
        <w:rPr>
          <w:szCs w:val="24"/>
        </w:rPr>
        <w:t>et</w:t>
      </w:r>
      <w:r w:rsidRPr="00215E47">
        <w:rPr>
          <w:spacing w:val="7"/>
          <w:szCs w:val="24"/>
        </w:rPr>
        <w:t xml:space="preserve"> </w:t>
      </w:r>
      <w:r w:rsidRPr="00215E47">
        <w:rPr>
          <w:szCs w:val="24"/>
        </w:rPr>
        <w:t>ses</w:t>
      </w:r>
      <w:r w:rsidRPr="00215E47">
        <w:rPr>
          <w:spacing w:val="7"/>
          <w:szCs w:val="24"/>
        </w:rPr>
        <w:t xml:space="preserve"> </w:t>
      </w:r>
      <w:r w:rsidRPr="00215E47">
        <w:rPr>
          <w:szCs w:val="24"/>
        </w:rPr>
        <w:t>suites.</w:t>
      </w:r>
    </w:p>
    <w:p w14:paraId="2625ADE3" w14:textId="77777777" w:rsidR="00614C0B" w:rsidRPr="00215E47" w:rsidRDefault="00614C0B" w:rsidP="00EE6FA0">
      <w:pPr>
        <w:widowControl w:val="0"/>
        <w:suppressAutoHyphens/>
        <w:autoSpaceDE w:val="0"/>
        <w:autoSpaceDN w:val="0"/>
        <w:spacing w:line="276" w:lineRule="auto"/>
        <w:ind w:left="0" w:right="-20" w:firstLine="0"/>
        <w:textAlignment w:val="baseline"/>
        <w:rPr>
          <w:i/>
          <w:iCs/>
          <w:szCs w:val="24"/>
        </w:rPr>
      </w:pPr>
    </w:p>
    <w:p w14:paraId="0E8C9A29" w14:textId="77777777" w:rsidR="00614C0B" w:rsidRPr="00215E47" w:rsidRDefault="00614C0B" w:rsidP="00EE6FA0">
      <w:pPr>
        <w:widowControl w:val="0"/>
        <w:suppressAutoHyphens/>
        <w:autoSpaceDE w:val="0"/>
        <w:autoSpaceDN w:val="0"/>
        <w:spacing w:line="276" w:lineRule="auto"/>
        <w:ind w:left="4320" w:right="-20" w:firstLine="720"/>
        <w:jc w:val="left"/>
        <w:textAlignment w:val="baseline"/>
        <w:rPr>
          <w:szCs w:val="24"/>
        </w:rPr>
      </w:pPr>
      <w:r w:rsidRPr="00215E47">
        <w:rPr>
          <w:i/>
          <w:iCs/>
          <w:szCs w:val="24"/>
        </w:rPr>
        <w:t>Signé</w:t>
      </w:r>
      <w:r w:rsidRPr="00215E47">
        <w:rPr>
          <w:i/>
          <w:iCs/>
          <w:spacing w:val="7"/>
          <w:szCs w:val="24"/>
        </w:rPr>
        <w:t xml:space="preserve"> </w:t>
      </w:r>
      <w:r w:rsidRPr="00215E47">
        <w:rPr>
          <w:i/>
          <w:iCs/>
          <w:szCs w:val="24"/>
        </w:rPr>
        <w:t>et</w:t>
      </w:r>
      <w:r w:rsidRPr="00215E47">
        <w:rPr>
          <w:i/>
          <w:iCs/>
          <w:spacing w:val="7"/>
          <w:szCs w:val="24"/>
        </w:rPr>
        <w:t xml:space="preserve"> </w:t>
      </w:r>
      <w:r w:rsidRPr="00215E47">
        <w:rPr>
          <w:i/>
          <w:iCs/>
          <w:szCs w:val="24"/>
        </w:rPr>
        <w:t>authentifié</w:t>
      </w:r>
      <w:r w:rsidRPr="00215E47">
        <w:rPr>
          <w:i/>
          <w:iCs/>
          <w:spacing w:val="7"/>
          <w:szCs w:val="24"/>
        </w:rPr>
        <w:t xml:space="preserve"> </w:t>
      </w:r>
      <w:r w:rsidRPr="00215E47">
        <w:rPr>
          <w:i/>
          <w:iCs/>
          <w:szCs w:val="24"/>
        </w:rPr>
        <w:t>par</w:t>
      </w:r>
      <w:r w:rsidRPr="00215E47">
        <w:rPr>
          <w:i/>
          <w:iCs/>
          <w:spacing w:val="7"/>
          <w:szCs w:val="24"/>
        </w:rPr>
        <w:t xml:space="preserve"> </w:t>
      </w:r>
      <w:r w:rsidRPr="00215E47">
        <w:rPr>
          <w:i/>
          <w:iCs/>
          <w:szCs w:val="24"/>
        </w:rPr>
        <w:t>l’Organisme financier</w:t>
      </w:r>
    </w:p>
    <w:p w14:paraId="4302CF51" w14:textId="77777777" w:rsidR="00614C0B" w:rsidRPr="00215E47" w:rsidRDefault="00614C0B" w:rsidP="00EE6FA0">
      <w:pPr>
        <w:widowControl w:val="0"/>
        <w:suppressAutoHyphens/>
        <w:autoSpaceDE w:val="0"/>
        <w:autoSpaceDN w:val="0"/>
        <w:spacing w:line="276" w:lineRule="auto"/>
        <w:ind w:left="0" w:firstLine="0"/>
        <w:jc w:val="left"/>
        <w:textAlignment w:val="baseline"/>
        <w:rPr>
          <w:szCs w:val="24"/>
        </w:rPr>
      </w:pPr>
    </w:p>
    <w:p w14:paraId="5DD827A6" w14:textId="77777777" w:rsidR="00614C0B" w:rsidRPr="00215E47" w:rsidRDefault="00614C0B" w:rsidP="00EE6FA0">
      <w:pPr>
        <w:widowControl w:val="0"/>
        <w:suppressAutoHyphens/>
        <w:autoSpaceDE w:val="0"/>
        <w:autoSpaceDN w:val="0"/>
        <w:spacing w:line="276" w:lineRule="auto"/>
        <w:ind w:left="6445" w:right="-40" w:firstLine="0"/>
        <w:jc w:val="left"/>
        <w:textAlignment w:val="baseline"/>
        <w:rPr>
          <w:szCs w:val="24"/>
        </w:rPr>
      </w:pPr>
      <w:r w:rsidRPr="00215E47">
        <w:rPr>
          <w:i/>
          <w:iCs/>
          <w:szCs w:val="24"/>
        </w:rPr>
        <w:t>____________,</w:t>
      </w:r>
      <w:r w:rsidRPr="00215E47">
        <w:rPr>
          <w:i/>
          <w:iCs/>
          <w:spacing w:val="7"/>
          <w:szCs w:val="24"/>
        </w:rPr>
        <w:t xml:space="preserve"> </w:t>
      </w:r>
      <w:r w:rsidRPr="00215E47">
        <w:rPr>
          <w:i/>
          <w:iCs/>
          <w:szCs w:val="24"/>
        </w:rPr>
        <w:t>le</w:t>
      </w:r>
      <w:r w:rsidRPr="00215E47">
        <w:rPr>
          <w:i/>
          <w:iCs/>
          <w:spacing w:val="7"/>
          <w:szCs w:val="24"/>
        </w:rPr>
        <w:t xml:space="preserve"> ___________</w:t>
      </w:r>
    </w:p>
    <w:p w14:paraId="4875E13F" w14:textId="77777777" w:rsidR="00614C0B" w:rsidRPr="00215E47" w:rsidRDefault="00614C0B" w:rsidP="00EE6FA0">
      <w:pPr>
        <w:widowControl w:val="0"/>
        <w:suppressAutoHyphens/>
        <w:autoSpaceDE w:val="0"/>
        <w:autoSpaceDN w:val="0"/>
        <w:spacing w:line="276" w:lineRule="auto"/>
        <w:ind w:left="5040" w:right="-20" w:firstLine="720"/>
        <w:jc w:val="left"/>
        <w:textAlignment w:val="baseline"/>
        <w:rPr>
          <w:i/>
          <w:iCs/>
          <w:szCs w:val="24"/>
        </w:rPr>
      </w:pPr>
      <w:r w:rsidRPr="00215E47">
        <w:rPr>
          <w:i/>
          <w:iCs/>
          <w:szCs w:val="24"/>
        </w:rPr>
        <w:t>[Signature</w:t>
      </w:r>
      <w:r w:rsidRPr="00215E47">
        <w:rPr>
          <w:i/>
          <w:iCs/>
          <w:spacing w:val="6"/>
          <w:szCs w:val="24"/>
        </w:rPr>
        <w:t xml:space="preserve"> </w:t>
      </w:r>
      <w:r w:rsidRPr="00215E47">
        <w:rPr>
          <w:i/>
          <w:iCs/>
          <w:szCs w:val="24"/>
        </w:rPr>
        <w:t>de</w:t>
      </w:r>
      <w:r w:rsidRPr="00215E47">
        <w:rPr>
          <w:i/>
          <w:iCs/>
          <w:spacing w:val="6"/>
          <w:szCs w:val="24"/>
        </w:rPr>
        <w:t xml:space="preserve"> </w:t>
      </w:r>
      <w:r w:rsidRPr="00215E47">
        <w:rPr>
          <w:i/>
          <w:iCs/>
          <w:szCs w:val="24"/>
        </w:rPr>
        <w:t>la</w:t>
      </w:r>
      <w:r w:rsidRPr="00215E47">
        <w:rPr>
          <w:i/>
          <w:iCs/>
          <w:spacing w:val="6"/>
          <w:szCs w:val="24"/>
        </w:rPr>
        <w:t xml:space="preserve"> </w:t>
      </w:r>
      <w:r w:rsidRPr="00215E47">
        <w:rPr>
          <w:i/>
          <w:iCs/>
          <w:szCs w:val="24"/>
        </w:rPr>
        <w:t>banque]</w:t>
      </w:r>
    </w:p>
    <w:p w14:paraId="6D4F14D6" w14:textId="77777777" w:rsidR="00614C0B" w:rsidRPr="00215E47" w:rsidRDefault="00614C0B" w:rsidP="00EE6FA0">
      <w:pPr>
        <w:widowControl w:val="0"/>
        <w:suppressAutoHyphens/>
        <w:autoSpaceDE w:val="0"/>
        <w:autoSpaceDN w:val="0"/>
        <w:spacing w:line="276" w:lineRule="auto"/>
        <w:ind w:left="5040" w:right="-20" w:firstLine="720"/>
        <w:jc w:val="left"/>
        <w:textAlignment w:val="baseline"/>
        <w:rPr>
          <w:i/>
          <w:iCs/>
          <w:szCs w:val="24"/>
        </w:rPr>
      </w:pPr>
    </w:p>
    <w:p w14:paraId="497E52DB" w14:textId="77777777" w:rsidR="00614C0B" w:rsidRPr="00215E4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215E47">
        <w:rPr>
          <w:b/>
          <w:bCs/>
          <w:caps/>
          <w:spacing w:val="36"/>
          <w:w w:val="80"/>
          <w:position w:val="-1"/>
          <w:sz w:val="32"/>
          <w:szCs w:val="32"/>
        </w:rPr>
        <w:lastRenderedPageBreak/>
        <w:t>Annexen°4 : Modèle de cautionnement d'avance de démarrage</w:t>
      </w:r>
    </w:p>
    <w:p w14:paraId="0E3D6597" w14:textId="77777777" w:rsidR="00614C0B" w:rsidRPr="00215E47" w:rsidRDefault="00614C0B" w:rsidP="00614C0B">
      <w:pPr>
        <w:widowControl w:val="0"/>
        <w:suppressAutoHyphens/>
        <w:autoSpaceDE w:val="0"/>
        <w:autoSpaceDN w:val="0"/>
        <w:spacing w:after="60" w:line="360" w:lineRule="auto"/>
        <w:ind w:left="0" w:right="-20" w:firstLine="0"/>
        <w:jc w:val="left"/>
        <w:textAlignment w:val="baseline"/>
        <w:rPr>
          <w:szCs w:val="24"/>
        </w:rPr>
      </w:pPr>
      <w:r w:rsidRPr="00215E47">
        <w:rPr>
          <w:szCs w:val="24"/>
        </w:rPr>
        <w:t>Organisme financier</w:t>
      </w:r>
      <w:r w:rsidRPr="00215E47">
        <w:rPr>
          <w:spacing w:val="7"/>
          <w:szCs w:val="24"/>
        </w:rPr>
        <w:t xml:space="preserve"> </w:t>
      </w:r>
      <w:r w:rsidRPr="00215E47">
        <w:rPr>
          <w:szCs w:val="24"/>
        </w:rPr>
        <w:t>:</w:t>
      </w:r>
      <w:r w:rsidRPr="00215E47">
        <w:rPr>
          <w:spacing w:val="7"/>
          <w:szCs w:val="24"/>
        </w:rPr>
        <w:t xml:space="preserve"> </w:t>
      </w:r>
      <w:r w:rsidRPr="00215E47">
        <w:rPr>
          <w:szCs w:val="24"/>
        </w:rPr>
        <w:t>________________________</w:t>
      </w:r>
    </w:p>
    <w:p w14:paraId="646F1703" w14:textId="77777777" w:rsidR="00614C0B" w:rsidRPr="00215E47" w:rsidRDefault="00614C0B" w:rsidP="00614C0B">
      <w:pPr>
        <w:widowControl w:val="0"/>
        <w:suppressAutoHyphens/>
        <w:autoSpaceDE w:val="0"/>
        <w:autoSpaceDN w:val="0"/>
        <w:spacing w:after="60" w:line="360" w:lineRule="auto"/>
        <w:ind w:left="0" w:right="-20" w:firstLine="0"/>
        <w:jc w:val="left"/>
        <w:textAlignment w:val="baseline"/>
        <w:rPr>
          <w:szCs w:val="24"/>
        </w:rPr>
      </w:pPr>
      <w:r w:rsidRPr="00215E47">
        <w:rPr>
          <w:szCs w:val="24"/>
        </w:rPr>
        <w:t>Référence</w:t>
      </w:r>
      <w:r w:rsidRPr="00215E47">
        <w:rPr>
          <w:spacing w:val="7"/>
          <w:szCs w:val="24"/>
        </w:rPr>
        <w:t xml:space="preserve"> </w:t>
      </w:r>
      <w:r w:rsidRPr="00215E47">
        <w:rPr>
          <w:szCs w:val="24"/>
        </w:rPr>
        <w:t>du</w:t>
      </w:r>
      <w:r w:rsidRPr="00215E47">
        <w:rPr>
          <w:spacing w:val="7"/>
          <w:szCs w:val="24"/>
        </w:rPr>
        <w:t xml:space="preserve"> </w:t>
      </w:r>
      <w:r w:rsidRPr="00215E47">
        <w:rPr>
          <w:szCs w:val="24"/>
        </w:rPr>
        <w:t>Cautionnement</w:t>
      </w:r>
      <w:r w:rsidRPr="00215E47">
        <w:rPr>
          <w:spacing w:val="7"/>
          <w:szCs w:val="24"/>
        </w:rPr>
        <w:t xml:space="preserve"> </w:t>
      </w:r>
      <w:r w:rsidRPr="00215E47">
        <w:rPr>
          <w:szCs w:val="24"/>
        </w:rPr>
        <w:t>:</w:t>
      </w:r>
      <w:r w:rsidRPr="00215E47">
        <w:rPr>
          <w:spacing w:val="7"/>
          <w:szCs w:val="24"/>
        </w:rPr>
        <w:t xml:space="preserve"> </w:t>
      </w:r>
      <w:r w:rsidRPr="00215E47">
        <w:rPr>
          <w:szCs w:val="24"/>
        </w:rPr>
        <w:t>N°</w:t>
      </w:r>
      <w:r w:rsidRPr="00215E47">
        <w:rPr>
          <w:spacing w:val="7"/>
          <w:szCs w:val="24"/>
        </w:rPr>
        <w:t xml:space="preserve"> </w:t>
      </w:r>
      <w:r w:rsidRPr="00215E47">
        <w:rPr>
          <w:szCs w:val="24"/>
        </w:rPr>
        <w:t>______________________________</w:t>
      </w:r>
    </w:p>
    <w:p w14:paraId="14D2C108" w14:textId="77777777" w:rsidR="00614C0B" w:rsidRPr="00215E47" w:rsidRDefault="00614C0B" w:rsidP="00614C0B">
      <w:pPr>
        <w:widowControl w:val="0"/>
        <w:suppressAutoHyphens/>
        <w:autoSpaceDE w:val="0"/>
        <w:autoSpaceDN w:val="0"/>
        <w:spacing w:after="60" w:line="360" w:lineRule="auto"/>
        <w:ind w:left="0" w:right="-20" w:firstLine="0"/>
        <w:jc w:val="left"/>
        <w:textAlignment w:val="baseline"/>
        <w:rPr>
          <w:szCs w:val="24"/>
        </w:rPr>
      </w:pPr>
      <w:r w:rsidRPr="00215E47">
        <w:rPr>
          <w:szCs w:val="24"/>
        </w:rPr>
        <w:t>Adressée</w:t>
      </w:r>
      <w:r w:rsidRPr="00215E47">
        <w:rPr>
          <w:spacing w:val="7"/>
          <w:szCs w:val="24"/>
        </w:rPr>
        <w:t xml:space="preserve"> </w:t>
      </w:r>
      <w:r w:rsidRPr="00215E47">
        <w:rPr>
          <w:i/>
          <w:iCs/>
          <w:szCs w:val="24"/>
        </w:rPr>
        <w:t>[indiquer</w:t>
      </w:r>
      <w:r w:rsidRPr="00215E47">
        <w:rPr>
          <w:i/>
          <w:iCs/>
          <w:spacing w:val="6"/>
          <w:szCs w:val="24"/>
        </w:rPr>
        <w:t xml:space="preserve"> </w:t>
      </w:r>
      <w:r w:rsidRPr="00215E47">
        <w:rPr>
          <w:i/>
          <w:iCs/>
          <w:szCs w:val="24"/>
        </w:rPr>
        <w:t>le</w:t>
      </w:r>
      <w:r w:rsidRPr="00215E47">
        <w:rPr>
          <w:i/>
          <w:iCs/>
          <w:spacing w:val="6"/>
          <w:szCs w:val="24"/>
        </w:rPr>
        <w:t xml:space="preserve"> </w:t>
      </w:r>
      <w:r w:rsidRPr="00215E47">
        <w:rPr>
          <w:i/>
          <w:iCs/>
          <w:szCs w:val="24"/>
        </w:rPr>
        <w:t>Maître</w:t>
      </w:r>
      <w:r w:rsidRPr="00215E47">
        <w:rPr>
          <w:i/>
          <w:iCs/>
          <w:spacing w:val="6"/>
          <w:szCs w:val="24"/>
        </w:rPr>
        <w:t xml:space="preserve"> </w:t>
      </w:r>
      <w:r w:rsidRPr="00215E47">
        <w:rPr>
          <w:i/>
          <w:iCs/>
          <w:szCs w:val="24"/>
        </w:rPr>
        <w:t>d’Ouvrage</w:t>
      </w:r>
      <w:r w:rsidRPr="00215E47">
        <w:rPr>
          <w:szCs w:val="24"/>
        </w:rPr>
        <w:t xml:space="preserve"> </w:t>
      </w:r>
      <w:r w:rsidRPr="00215E47">
        <w:rPr>
          <w:i/>
          <w:szCs w:val="24"/>
        </w:rPr>
        <w:t>ou le Maître d’Ouvrage Délégué</w:t>
      </w:r>
      <w:r w:rsidRPr="00215E47">
        <w:rPr>
          <w:i/>
          <w:iCs/>
          <w:szCs w:val="24"/>
        </w:rPr>
        <w:t>]</w:t>
      </w:r>
    </w:p>
    <w:p w14:paraId="74441BCE" w14:textId="77777777" w:rsidR="00614C0B" w:rsidRPr="00215E47" w:rsidRDefault="00614C0B" w:rsidP="00614C0B">
      <w:pPr>
        <w:widowControl w:val="0"/>
        <w:suppressAutoHyphens/>
        <w:autoSpaceDE w:val="0"/>
        <w:autoSpaceDN w:val="0"/>
        <w:spacing w:after="60" w:line="360" w:lineRule="auto"/>
        <w:ind w:left="0" w:right="-20" w:firstLine="0"/>
        <w:jc w:val="left"/>
        <w:textAlignment w:val="baseline"/>
        <w:rPr>
          <w:szCs w:val="24"/>
        </w:rPr>
      </w:pPr>
      <w:r w:rsidRPr="00215E47">
        <w:rPr>
          <w:i/>
          <w:iCs/>
          <w:szCs w:val="24"/>
        </w:rPr>
        <w:t>[Adresse</w:t>
      </w:r>
      <w:r w:rsidRPr="00215E47">
        <w:rPr>
          <w:i/>
          <w:iCs/>
          <w:spacing w:val="6"/>
          <w:szCs w:val="24"/>
        </w:rPr>
        <w:t xml:space="preserve"> </w:t>
      </w:r>
      <w:r w:rsidRPr="00215E47">
        <w:rPr>
          <w:i/>
          <w:iCs/>
          <w:szCs w:val="24"/>
        </w:rPr>
        <w:t>du</w:t>
      </w:r>
      <w:r w:rsidRPr="00215E47">
        <w:rPr>
          <w:i/>
          <w:iCs/>
          <w:spacing w:val="6"/>
          <w:szCs w:val="24"/>
        </w:rPr>
        <w:t xml:space="preserve"> </w:t>
      </w:r>
      <w:r w:rsidRPr="00215E47">
        <w:rPr>
          <w:i/>
          <w:iCs/>
          <w:szCs w:val="24"/>
        </w:rPr>
        <w:t>Maître</w:t>
      </w:r>
      <w:r w:rsidRPr="00215E47">
        <w:rPr>
          <w:i/>
          <w:iCs/>
          <w:spacing w:val="6"/>
          <w:szCs w:val="24"/>
        </w:rPr>
        <w:t xml:space="preserve"> </w:t>
      </w:r>
      <w:r w:rsidRPr="00215E47">
        <w:rPr>
          <w:i/>
          <w:iCs/>
          <w:szCs w:val="24"/>
        </w:rPr>
        <w:t>d’Ouvrage</w:t>
      </w:r>
      <w:r w:rsidRPr="00215E47">
        <w:rPr>
          <w:szCs w:val="24"/>
        </w:rPr>
        <w:t xml:space="preserve"> ou du Maître d’Ouvrage Délégué</w:t>
      </w:r>
      <w:r w:rsidRPr="00215E47">
        <w:rPr>
          <w:i/>
          <w:iCs/>
          <w:szCs w:val="24"/>
        </w:rPr>
        <w:t>]</w:t>
      </w:r>
    </w:p>
    <w:p w14:paraId="73EBAE1C"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Ci-dessous</w:t>
      </w:r>
      <w:r w:rsidRPr="00215E47">
        <w:rPr>
          <w:spacing w:val="7"/>
          <w:szCs w:val="24"/>
        </w:rPr>
        <w:t xml:space="preserve"> </w:t>
      </w:r>
      <w:r w:rsidRPr="00215E47">
        <w:rPr>
          <w:szCs w:val="24"/>
        </w:rPr>
        <w:t>désigné</w:t>
      </w:r>
      <w:r w:rsidRPr="00215E47">
        <w:rPr>
          <w:spacing w:val="7"/>
          <w:szCs w:val="24"/>
        </w:rPr>
        <w:t xml:space="preserve"> </w:t>
      </w:r>
      <w:r w:rsidRPr="00215E47">
        <w:rPr>
          <w:szCs w:val="24"/>
        </w:rPr>
        <w:t>«</w:t>
      </w:r>
      <w:r w:rsidRPr="00215E47">
        <w:rPr>
          <w:spacing w:val="7"/>
          <w:szCs w:val="24"/>
        </w:rPr>
        <w:t xml:space="preserve"> </w:t>
      </w:r>
      <w:r w:rsidRPr="00215E47">
        <w:rPr>
          <w:szCs w:val="24"/>
        </w:rPr>
        <w:t>le</w:t>
      </w:r>
      <w:r w:rsidRPr="00215E47">
        <w:rPr>
          <w:spacing w:val="7"/>
          <w:szCs w:val="24"/>
        </w:rPr>
        <w:t xml:space="preserve"> </w:t>
      </w:r>
      <w:r w:rsidRPr="00215E47">
        <w:rPr>
          <w:szCs w:val="24"/>
        </w:rPr>
        <w:t>Maître</w:t>
      </w:r>
      <w:r w:rsidRPr="00215E47">
        <w:rPr>
          <w:spacing w:val="7"/>
          <w:szCs w:val="24"/>
        </w:rPr>
        <w:t xml:space="preserve"> </w:t>
      </w:r>
      <w:r w:rsidRPr="00215E47">
        <w:rPr>
          <w:szCs w:val="24"/>
        </w:rPr>
        <w:t>d’Ouvrage ou le Maître d’Ouvrage Délégué</w:t>
      </w:r>
      <w:r w:rsidRPr="00215E47">
        <w:rPr>
          <w:spacing w:val="7"/>
          <w:szCs w:val="24"/>
        </w:rPr>
        <w:t xml:space="preserve"> </w:t>
      </w:r>
      <w:r w:rsidRPr="00215E47">
        <w:rPr>
          <w:szCs w:val="24"/>
        </w:rPr>
        <w:t>»</w:t>
      </w:r>
    </w:p>
    <w:p w14:paraId="3383672D"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 w:val="8"/>
          <w:szCs w:val="8"/>
        </w:rPr>
      </w:pPr>
    </w:p>
    <w:p w14:paraId="5319FEB1"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Nous soussignés</w:t>
      </w:r>
      <w:r w:rsidRPr="00215E47">
        <w:rPr>
          <w:spacing w:val="9"/>
          <w:szCs w:val="24"/>
        </w:rPr>
        <w:t xml:space="preserve"> </w:t>
      </w:r>
      <w:r w:rsidRPr="00215E47">
        <w:rPr>
          <w:szCs w:val="24"/>
        </w:rPr>
        <w:t>(organisme financier, adresse), déclarons</w:t>
      </w:r>
      <w:r w:rsidRPr="00215E47">
        <w:rPr>
          <w:spacing w:val="9"/>
          <w:szCs w:val="24"/>
        </w:rPr>
        <w:t xml:space="preserve"> </w:t>
      </w:r>
      <w:r w:rsidRPr="00215E47">
        <w:rPr>
          <w:szCs w:val="24"/>
        </w:rPr>
        <w:t>par</w:t>
      </w:r>
      <w:r w:rsidRPr="00215E47">
        <w:rPr>
          <w:spacing w:val="9"/>
          <w:szCs w:val="24"/>
        </w:rPr>
        <w:t xml:space="preserve"> </w:t>
      </w:r>
      <w:r w:rsidRPr="00215E47">
        <w:rPr>
          <w:szCs w:val="24"/>
        </w:rPr>
        <w:t>la présente garantir,</w:t>
      </w:r>
      <w:r w:rsidRPr="00215E47">
        <w:rPr>
          <w:spacing w:val="9"/>
          <w:szCs w:val="24"/>
        </w:rPr>
        <w:t xml:space="preserve"> </w:t>
      </w:r>
      <w:r w:rsidRPr="00215E47">
        <w:rPr>
          <w:szCs w:val="24"/>
        </w:rPr>
        <w:t>pour</w:t>
      </w:r>
      <w:r w:rsidRPr="00215E47">
        <w:rPr>
          <w:spacing w:val="9"/>
          <w:szCs w:val="24"/>
        </w:rPr>
        <w:t xml:space="preserve"> </w:t>
      </w:r>
      <w:r w:rsidRPr="00215E47">
        <w:rPr>
          <w:szCs w:val="24"/>
        </w:rPr>
        <w:t xml:space="preserve">le compte de : </w:t>
      </w:r>
      <w:r w:rsidRPr="00215E47">
        <w:rPr>
          <w:i/>
          <w:iCs/>
          <w:szCs w:val="24"/>
        </w:rPr>
        <w:t>__________________</w:t>
      </w:r>
      <w:r w:rsidRPr="00215E47">
        <w:rPr>
          <w:i/>
          <w:iCs/>
          <w:spacing w:val="2"/>
          <w:szCs w:val="24"/>
        </w:rPr>
        <w:t xml:space="preserve"> </w:t>
      </w:r>
      <w:r w:rsidRPr="00215E47">
        <w:rPr>
          <w:i/>
          <w:iCs/>
          <w:szCs w:val="24"/>
        </w:rPr>
        <w:t>[le</w:t>
      </w:r>
      <w:r w:rsidRPr="00215E47">
        <w:rPr>
          <w:i/>
          <w:iCs/>
          <w:spacing w:val="6"/>
          <w:szCs w:val="24"/>
        </w:rPr>
        <w:t xml:space="preserve"> </w:t>
      </w:r>
      <w:r w:rsidRPr="00215E47">
        <w:rPr>
          <w:i/>
          <w:iCs/>
          <w:szCs w:val="24"/>
        </w:rPr>
        <w:t>titulaire]</w:t>
      </w:r>
      <w:r w:rsidRPr="00215E47">
        <w:rPr>
          <w:szCs w:val="24"/>
        </w:rPr>
        <w:t>,</w:t>
      </w:r>
      <w:r w:rsidRPr="00215E47">
        <w:rPr>
          <w:spacing w:val="7"/>
          <w:szCs w:val="24"/>
        </w:rPr>
        <w:t xml:space="preserve"> </w:t>
      </w:r>
      <w:r w:rsidRPr="00215E47">
        <w:rPr>
          <w:szCs w:val="24"/>
        </w:rPr>
        <w:t>au</w:t>
      </w:r>
      <w:r w:rsidRPr="00215E47">
        <w:rPr>
          <w:spacing w:val="7"/>
          <w:szCs w:val="24"/>
        </w:rPr>
        <w:t xml:space="preserve"> </w:t>
      </w:r>
      <w:r w:rsidRPr="00215E47">
        <w:rPr>
          <w:szCs w:val="24"/>
        </w:rPr>
        <w:t>profit</w:t>
      </w:r>
      <w:r w:rsidRPr="00215E47">
        <w:rPr>
          <w:spacing w:val="7"/>
          <w:szCs w:val="24"/>
        </w:rPr>
        <w:t xml:space="preserve"> </w:t>
      </w:r>
      <w:r w:rsidRPr="00215E47">
        <w:rPr>
          <w:szCs w:val="24"/>
        </w:rPr>
        <w:t>de _____________________________ Maître</w:t>
      </w:r>
      <w:r w:rsidRPr="00215E47">
        <w:rPr>
          <w:spacing w:val="7"/>
          <w:szCs w:val="24"/>
        </w:rPr>
        <w:t xml:space="preserve"> </w:t>
      </w:r>
      <w:r w:rsidRPr="00215E47">
        <w:rPr>
          <w:szCs w:val="24"/>
        </w:rPr>
        <w:t>d’Ouvrage</w:t>
      </w:r>
      <w:r w:rsidRPr="00215E47">
        <w:rPr>
          <w:i/>
          <w:iCs/>
          <w:szCs w:val="24"/>
        </w:rPr>
        <w:t xml:space="preserve"> </w:t>
      </w:r>
      <w:r w:rsidRPr="00215E47">
        <w:rPr>
          <w:iCs/>
          <w:szCs w:val="24"/>
        </w:rPr>
        <w:t>ou Maître d’Ouvrage Délégué</w:t>
      </w:r>
      <w:r w:rsidRPr="00215E47">
        <w:rPr>
          <w:szCs w:val="24"/>
        </w:rPr>
        <w:t xml:space="preserve"> </w:t>
      </w:r>
      <w:r w:rsidRPr="00215E47">
        <w:rPr>
          <w:i/>
          <w:iCs/>
          <w:szCs w:val="24"/>
        </w:rPr>
        <w:t>[Adresse</w:t>
      </w:r>
      <w:r w:rsidRPr="00215E47">
        <w:rPr>
          <w:i/>
          <w:iCs/>
          <w:spacing w:val="6"/>
          <w:szCs w:val="24"/>
        </w:rPr>
        <w:t xml:space="preserve"> </w:t>
      </w:r>
      <w:r w:rsidRPr="00215E47">
        <w:rPr>
          <w:i/>
          <w:iCs/>
          <w:szCs w:val="24"/>
        </w:rPr>
        <w:t>du</w:t>
      </w:r>
      <w:r w:rsidRPr="00215E47">
        <w:rPr>
          <w:i/>
          <w:iCs/>
          <w:spacing w:val="6"/>
          <w:szCs w:val="24"/>
        </w:rPr>
        <w:t xml:space="preserve"> </w:t>
      </w:r>
      <w:r w:rsidRPr="00215E47">
        <w:rPr>
          <w:i/>
          <w:iCs/>
          <w:szCs w:val="24"/>
        </w:rPr>
        <w:t>Maître</w:t>
      </w:r>
      <w:r w:rsidRPr="00215E47">
        <w:rPr>
          <w:i/>
          <w:iCs/>
          <w:spacing w:val="6"/>
          <w:szCs w:val="24"/>
        </w:rPr>
        <w:t xml:space="preserve"> </w:t>
      </w:r>
      <w:r w:rsidRPr="00215E47">
        <w:rPr>
          <w:i/>
          <w:iCs/>
          <w:szCs w:val="24"/>
        </w:rPr>
        <w:t>d’Ouvrage ou du Maître d’Ouvrage Délégué] («</w:t>
      </w:r>
      <w:r w:rsidRPr="00215E47">
        <w:rPr>
          <w:i/>
          <w:iCs/>
          <w:spacing w:val="7"/>
          <w:szCs w:val="24"/>
        </w:rPr>
        <w:t xml:space="preserve"> </w:t>
      </w:r>
      <w:r w:rsidRPr="00215E47">
        <w:rPr>
          <w:i/>
          <w:iCs/>
          <w:szCs w:val="24"/>
        </w:rPr>
        <w:t>le</w:t>
      </w:r>
      <w:r w:rsidRPr="00215E47">
        <w:rPr>
          <w:i/>
          <w:iCs/>
          <w:spacing w:val="7"/>
          <w:szCs w:val="24"/>
        </w:rPr>
        <w:t xml:space="preserve"> </w:t>
      </w:r>
      <w:r w:rsidRPr="00215E47">
        <w:rPr>
          <w:i/>
          <w:iCs/>
          <w:szCs w:val="24"/>
        </w:rPr>
        <w:t>bénéficiaire</w:t>
      </w:r>
      <w:r w:rsidRPr="00215E47">
        <w:rPr>
          <w:i/>
          <w:iCs/>
          <w:spacing w:val="7"/>
          <w:szCs w:val="24"/>
        </w:rPr>
        <w:t xml:space="preserve"> </w:t>
      </w:r>
      <w:r w:rsidRPr="00215E47">
        <w:rPr>
          <w:i/>
          <w:iCs/>
          <w:szCs w:val="24"/>
        </w:rPr>
        <w:t>»)</w:t>
      </w:r>
    </w:p>
    <w:p w14:paraId="274CA1DF"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Le paiement,</w:t>
      </w:r>
      <w:r w:rsidRPr="00215E47">
        <w:rPr>
          <w:spacing w:val="-19"/>
          <w:szCs w:val="24"/>
        </w:rPr>
        <w:t xml:space="preserve"> </w:t>
      </w:r>
      <w:r w:rsidRPr="00215E47">
        <w:rPr>
          <w:szCs w:val="24"/>
        </w:rPr>
        <w:t>sans</w:t>
      </w:r>
      <w:r w:rsidRPr="00215E47">
        <w:rPr>
          <w:spacing w:val="-19"/>
          <w:szCs w:val="24"/>
        </w:rPr>
        <w:t xml:space="preserve"> </w:t>
      </w:r>
      <w:r w:rsidRPr="00215E47">
        <w:rPr>
          <w:szCs w:val="24"/>
        </w:rPr>
        <w:t>contestation</w:t>
      </w:r>
      <w:r w:rsidRPr="00215E47">
        <w:rPr>
          <w:spacing w:val="-19"/>
          <w:szCs w:val="24"/>
        </w:rPr>
        <w:t xml:space="preserve"> </w:t>
      </w:r>
      <w:r w:rsidRPr="00215E47">
        <w:rPr>
          <w:szCs w:val="24"/>
        </w:rPr>
        <w:t>et dès</w:t>
      </w:r>
      <w:r w:rsidRPr="00215E47">
        <w:rPr>
          <w:spacing w:val="-19"/>
          <w:szCs w:val="24"/>
        </w:rPr>
        <w:t xml:space="preserve"> </w:t>
      </w:r>
      <w:r w:rsidRPr="00215E47">
        <w:rPr>
          <w:szCs w:val="24"/>
        </w:rPr>
        <w:t>réception</w:t>
      </w:r>
      <w:r w:rsidRPr="00215E47">
        <w:rPr>
          <w:spacing w:val="-19"/>
          <w:szCs w:val="24"/>
        </w:rPr>
        <w:t xml:space="preserve"> </w:t>
      </w:r>
      <w:r w:rsidRPr="00215E47">
        <w:rPr>
          <w:szCs w:val="24"/>
        </w:rPr>
        <w:t>de</w:t>
      </w:r>
      <w:r w:rsidRPr="00215E47">
        <w:rPr>
          <w:spacing w:val="-19"/>
          <w:szCs w:val="24"/>
        </w:rPr>
        <w:t xml:space="preserve"> </w:t>
      </w:r>
      <w:r w:rsidRPr="00215E47">
        <w:rPr>
          <w:szCs w:val="24"/>
        </w:rPr>
        <w:t>la première</w:t>
      </w:r>
      <w:r w:rsidRPr="00215E47">
        <w:rPr>
          <w:spacing w:val="-19"/>
          <w:szCs w:val="24"/>
        </w:rPr>
        <w:t xml:space="preserve"> </w:t>
      </w:r>
      <w:r w:rsidRPr="00215E47">
        <w:rPr>
          <w:szCs w:val="24"/>
        </w:rPr>
        <w:t>demande écrite du bénéficiaire, déclarant</w:t>
      </w:r>
      <w:r w:rsidRPr="00215E47">
        <w:rPr>
          <w:spacing w:val="29"/>
          <w:szCs w:val="24"/>
        </w:rPr>
        <w:t xml:space="preserve"> </w:t>
      </w:r>
      <w:r w:rsidRPr="00215E47">
        <w:rPr>
          <w:szCs w:val="24"/>
        </w:rPr>
        <w:t xml:space="preserve">que ____________ </w:t>
      </w:r>
      <w:r w:rsidRPr="00215E47">
        <w:rPr>
          <w:i/>
          <w:iCs/>
          <w:szCs w:val="24"/>
        </w:rPr>
        <w:t>[le titulaire]</w:t>
      </w:r>
      <w:r w:rsidRPr="00215E47">
        <w:rPr>
          <w:i/>
          <w:iCs/>
          <w:spacing w:val="-4"/>
          <w:szCs w:val="24"/>
        </w:rPr>
        <w:t xml:space="preserve"> </w:t>
      </w:r>
      <w:r w:rsidRPr="00215E47">
        <w:rPr>
          <w:szCs w:val="24"/>
        </w:rPr>
        <w:t>ne s’est</w:t>
      </w:r>
      <w:r w:rsidRPr="00215E47">
        <w:rPr>
          <w:spacing w:val="29"/>
          <w:szCs w:val="24"/>
        </w:rPr>
        <w:t xml:space="preserve"> </w:t>
      </w:r>
      <w:r w:rsidRPr="00215E47">
        <w:rPr>
          <w:szCs w:val="24"/>
        </w:rPr>
        <w:t>pas</w:t>
      </w:r>
      <w:r w:rsidRPr="00215E47">
        <w:rPr>
          <w:spacing w:val="29"/>
          <w:szCs w:val="24"/>
        </w:rPr>
        <w:t xml:space="preserve"> </w:t>
      </w:r>
      <w:r w:rsidRPr="00215E47">
        <w:rPr>
          <w:szCs w:val="24"/>
        </w:rPr>
        <w:t>acquitté</w:t>
      </w:r>
      <w:r w:rsidRPr="00215E47">
        <w:rPr>
          <w:spacing w:val="29"/>
          <w:szCs w:val="24"/>
        </w:rPr>
        <w:t xml:space="preserve"> </w:t>
      </w:r>
      <w:r w:rsidRPr="00215E47">
        <w:rPr>
          <w:szCs w:val="24"/>
        </w:rPr>
        <w:t>de</w:t>
      </w:r>
      <w:r w:rsidRPr="00215E47">
        <w:rPr>
          <w:spacing w:val="29"/>
          <w:szCs w:val="24"/>
        </w:rPr>
        <w:t xml:space="preserve"> </w:t>
      </w:r>
      <w:r w:rsidRPr="00215E47">
        <w:rPr>
          <w:szCs w:val="24"/>
        </w:rPr>
        <w:t>ses obligations,</w:t>
      </w:r>
      <w:r w:rsidRPr="00215E47">
        <w:rPr>
          <w:spacing w:val="29"/>
          <w:szCs w:val="24"/>
        </w:rPr>
        <w:t xml:space="preserve"> </w:t>
      </w:r>
      <w:r w:rsidRPr="00215E47">
        <w:rPr>
          <w:szCs w:val="24"/>
        </w:rPr>
        <w:t>relatives</w:t>
      </w:r>
      <w:r w:rsidRPr="00215E47">
        <w:rPr>
          <w:spacing w:val="29"/>
          <w:szCs w:val="24"/>
        </w:rPr>
        <w:t xml:space="preserve"> </w:t>
      </w:r>
      <w:r w:rsidRPr="00215E47">
        <w:rPr>
          <w:szCs w:val="24"/>
        </w:rPr>
        <w:t>au remboursement</w:t>
      </w:r>
      <w:r w:rsidRPr="00215E47">
        <w:rPr>
          <w:spacing w:val="33"/>
          <w:szCs w:val="24"/>
        </w:rPr>
        <w:t xml:space="preserve"> </w:t>
      </w:r>
      <w:r w:rsidRPr="00215E47">
        <w:rPr>
          <w:szCs w:val="24"/>
        </w:rPr>
        <w:t>de</w:t>
      </w:r>
      <w:r w:rsidRPr="00215E47">
        <w:rPr>
          <w:spacing w:val="33"/>
          <w:szCs w:val="24"/>
        </w:rPr>
        <w:t xml:space="preserve"> </w:t>
      </w:r>
      <w:r w:rsidRPr="00215E47">
        <w:rPr>
          <w:szCs w:val="24"/>
        </w:rPr>
        <w:t>l’avance</w:t>
      </w:r>
      <w:r w:rsidRPr="00215E47">
        <w:rPr>
          <w:spacing w:val="33"/>
          <w:szCs w:val="24"/>
        </w:rPr>
        <w:t xml:space="preserve"> </w:t>
      </w:r>
      <w:r w:rsidRPr="00215E47">
        <w:rPr>
          <w:szCs w:val="24"/>
        </w:rPr>
        <w:t>de démarrage selon</w:t>
      </w:r>
      <w:r w:rsidRPr="00215E47">
        <w:rPr>
          <w:spacing w:val="33"/>
          <w:szCs w:val="24"/>
        </w:rPr>
        <w:t xml:space="preserve"> </w:t>
      </w:r>
      <w:r w:rsidRPr="00215E47">
        <w:rPr>
          <w:szCs w:val="24"/>
        </w:rPr>
        <w:t>les</w:t>
      </w:r>
      <w:r w:rsidRPr="00215E47">
        <w:rPr>
          <w:spacing w:val="33"/>
          <w:szCs w:val="24"/>
        </w:rPr>
        <w:t xml:space="preserve"> </w:t>
      </w:r>
      <w:r w:rsidRPr="00215E47">
        <w:rPr>
          <w:szCs w:val="24"/>
        </w:rPr>
        <w:t>conditions du marché</w:t>
      </w:r>
      <w:r w:rsidRPr="00215E47">
        <w:rPr>
          <w:spacing w:val="-32"/>
          <w:szCs w:val="24"/>
        </w:rPr>
        <w:t xml:space="preserve"> </w:t>
      </w:r>
      <w:r w:rsidRPr="00215E47">
        <w:rPr>
          <w:szCs w:val="24"/>
        </w:rPr>
        <w:t>______________ du ____________ relatif</w:t>
      </w:r>
      <w:r w:rsidRPr="00215E47">
        <w:rPr>
          <w:spacing w:val="4"/>
          <w:szCs w:val="24"/>
        </w:rPr>
        <w:t xml:space="preserve"> </w:t>
      </w:r>
      <w:r w:rsidRPr="00215E47">
        <w:rPr>
          <w:szCs w:val="24"/>
        </w:rPr>
        <w:t>aux</w:t>
      </w:r>
      <w:r w:rsidRPr="00215E47">
        <w:rPr>
          <w:spacing w:val="4"/>
          <w:szCs w:val="24"/>
        </w:rPr>
        <w:t xml:space="preserve"> </w:t>
      </w:r>
      <w:r w:rsidRPr="00215E47">
        <w:rPr>
          <w:szCs w:val="24"/>
        </w:rPr>
        <w:t>fournitures et services connexes</w:t>
      </w:r>
      <w:r w:rsidRPr="00215E47">
        <w:rPr>
          <w:spacing w:val="-7"/>
          <w:szCs w:val="24"/>
        </w:rPr>
        <w:t xml:space="preserve"> </w:t>
      </w:r>
      <w:r w:rsidRPr="00215E47">
        <w:rPr>
          <w:i/>
          <w:iCs/>
          <w:szCs w:val="24"/>
        </w:rPr>
        <w:t>[indiquer</w:t>
      </w:r>
      <w:r w:rsidRPr="00215E47">
        <w:rPr>
          <w:i/>
          <w:iCs/>
          <w:spacing w:val="4"/>
          <w:szCs w:val="24"/>
        </w:rPr>
        <w:t xml:space="preserve"> </w:t>
      </w:r>
      <w:r w:rsidRPr="00215E47">
        <w:rPr>
          <w:i/>
          <w:iCs/>
          <w:szCs w:val="24"/>
        </w:rPr>
        <w:t>l’objet</w:t>
      </w:r>
      <w:r w:rsidRPr="00215E47">
        <w:rPr>
          <w:i/>
          <w:iCs/>
          <w:spacing w:val="4"/>
          <w:szCs w:val="24"/>
        </w:rPr>
        <w:t xml:space="preserve"> </w:t>
      </w:r>
      <w:r w:rsidRPr="00215E47">
        <w:rPr>
          <w:i/>
          <w:iCs/>
          <w:szCs w:val="24"/>
        </w:rPr>
        <w:t>et les</w:t>
      </w:r>
      <w:r w:rsidRPr="00215E47">
        <w:rPr>
          <w:i/>
          <w:iCs/>
          <w:spacing w:val="4"/>
          <w:szCs w:val="24"/>
        </w:rPr>
        <w:t xml:space="preserve"> </w:t>
      </w:r>
      <w:r w:rsidRPr="00215E47">
        <w:rPr>
          <w:i/>
          <w:iCs/>
          <w:szCs w:val="24"/>
        </w:rPr>
        <w:t>références</w:t>
      </w:r>
      <w:r w:rsidRPr="00215E47">
        <w:rPr>
          <w:i/>
          <w:iCs/>
          <w:spacing w:val="4"/>
          <w:szCs w:val="24"/>
        </w:rPr>
        <w:t xml:space="preserve"> </w:t>
      </w:r>
      <w:r w:rsidRPr="00215E47">
        <w:rPr>
          <w:i/>
          <w:iCs/>
          <w:szCs w:val="24"/>
        </w:rPr>
        <w:t>de</w:t>
      </w:r>
      <w:r w:rsidRPr="00215E47">
        <w:rPr>
          <w:i/>
          <w:iCs/>
          <w:spacing w:val="4"/>
          <w:szCs w:val="24"/>
        </w:rPr>
        <w:t xml:space="preserve"> </w:t>
      </w:r>
      <w:r w:rsidRPr="00215E47">
        <w:rPr>
          <w:i/>
          <w:iCs/>
          <w:szCs w:val="24"/>
        </w:rPr>
        <w:t>l’appel</w:t>
      </w:r>
      <w:r w:rsidRPr="00215E47">
        <w:rPr>
          <w:i/>
          <w:iCs/>
          <w:spacing w:val="4"/>
          <w:szCs w:val="24"/>
        </w:rPr>
        <w:t xml:space="preserve"> </w:t>
      </w:r>
      <w:r w:rsidRPr="00215E47">
        <w:rPr>
          <w:i/>
          <w:iCs/>
          <w:szCs w:val="24"/>
        </w:rPr>
        <w:t>d’offres</w:t>
      </w:r>
      <w:r w:rsidRPr="00215E47">
        <w:rPr>
          <w:i/>
          <w:iCs/>
          <w:spacing w:val="4"/>
          <w:szCs w:val="24"/>
        </w:rPr>
        <w:t xml:space="preserve"> </w:t>
      </w:r>
      <w:r w:rsidRPr="00215E47">
        <w:rPr>
          <w:i/>
          <w:iCs/>
          <w:szCs w:val="24"/>
        </w:rPr>
        <w:t>et</w:t>
      </w:r>
      <w:r w:rsidRPr="00215E47">
        <w:rPr>
          <w:i/>
          <w:iCs/>
          <w:spacing w:val="4"/>
          <w:szCs w:val="24"/>
        </w:rPr>
        <w:t xml:space="preserve"> </w:t>
      </w:r>
      <w:r w:rsidRPr="00215E47">
        <w:rPr>
          <w:i/>
          <w:iCs/>
          <w:szCs w:val="24"/>
        </w:rPr>
        <w:t>le</w:t>
      </w:r>
      <w:r w:rsidRPr="00215E47">
        <w:rPr>
          <w:i/>
          <w:iCs/>
          <w:spacing w:val="4"/>
          <w:szCs w:val="24"/>
        </w:rPr>
        <w:t xml:space="preserve"> </w:t>
      </w:r>
      <w:r w:rsidRPr="00215E47">
        <w:rPr>
          <w:i/>
          <w:iCs/>
          <w:szCs w:val="24"/>
        </w:rPr>
        <w:t>lot,</w:t>
      </w:r>
      <w:r w:rsidRPr="00215E47">
        <w:rPr>
          <w:i/>
          <w:iCs/>
          <w:spacing w:val="4"/>
          <w:szCs w:val="24"/>
        </w:rPr>
        <w:t xml:space="preserve"> </w:t>
      </w:r>
      <w:r w:rsidRPr="00215E47">
        <w:rPr>
          <w:i/>
          <w:iCs/>
          <w:szCs w:val="24"/>
        </w:rPr>
        <w:t>éventuellement]</w:t>
      </w:r>
      <w:r w:rsidRPr="00215E47">
        <w:rPr>
          <w:szCs w:val="24"/>
        </w:rPr>
        <w:t>,</w:t>
      </w:r>
      <w:r w:rsidRPr="00215E47">
        <w:rPr>
          <w:spacing w:val="25"/>
          <w:szCs w:val="24"/>
        </w:rPr>
        <w:t xml:space="preserve"> </w:t>
      </w:r>
      <w:r w:rsidRPr="00215E47">
        <w:rPr>
          <w:szCs w:val="24"/>
        </w:rPr>
        <w:t>de</w:t>
      </w:r>
      <w:r w:rsidRPr="00215E47">
        <w:rPr>
          <w:spacing w:val="25"/>
          <w:szCs w:val="24"/>
        </w:rPr>
        <w:t xml:space="preserve"> </w:t>
      </w:r>
      <w:r w:rsidRPr="00215E47">
        <w:rPr>
          <w:szCs w:val="24"/>
        </w:rPr>
        <w:t>la</w:t>
      </w:r>
      <w:r w:rsidRPr="00215E47">
        <w:rPr>
          <w:spacing w:val="25"/>
          <w:szCs w:val="24"/>
        </w:rPr>
        <w:t xml:space="preserve"> </w:t>
      </w:r>
      <w:r w:rsidRPr="00215E47">
        <w:rPr>
          <w:szCs w:val="24"/>
        </w:rPr>
        <w:t>somme</w:t>
      </w:r>
      <w:r w:rsidRPr="00215E47">
        <w:rPr>
          <w:spacing w:val="25"/>
          <w:szCs w:val="24"/>
        </w:rPr>
        <w:t xml:space="preserve"> </w:t>
      </w:r>
      <w:r w:rsidRPr="00215E47">
        <w:rPr>
          <w:szCs w:val="24"/>
        </w:rPr>
        <w:t>totale</w:t>
      </w:r>
      <w:r w:rsidRPr="00215E47">
        <w:rPr>
          <w:spacing w:val="25"/>
          <w:szCs w:val="24"/>
        </w:rPr>
        <w:t xml:space="preserve"> </w:t>
      </w:r>
      <w:r w:rsidRPr="00215E47">
        <w:rPr>
          <w:szCs w:val="24"/>
        </w:rPr>
        <w:t>maximum</w:t>
      </w:r>
      <w:r w:rsidRPr="00215E47">
        <w:rPr>
          <w:spacing w:val="25"/>
          <w:szCs w:val="24"/>
        </w:rPr>
        <w:t xml:space="preserve"> </w:t>
      </w:r>
      <w:r w:rsidRPr="00215E47">
        <w:rPr>
          <w:szCs w:val="24"/>
        </w:rPr>
        <w:t>correspondant</w:t>
      </w:r>
      <w:r w:rsidRPr="00215E47">
        <w:rPr>
          <w:spacing w:val="25"/>
          <w:szCs w:val="24"/>
        </w:rPr>
        <w:t xml:space="preserve"> </w:t>
      </w:r>
      <w:r w:rsidRPr="00215E47">
        <w:rPr>
          <w:szCs w:val="24"/>
        </w:rPr>
        <w:t>à</w:t>
      </w:r>
      <w:r w:rsidRPr="00215E47">
        <w:rPr>
          <w:spacing w:val="25"/>
          <w:szCs w:val="24"/>
        </w:rPr>
        <w:t xml:space="preserve"> </w:t>
      </w:r>
      <w:r w:rsidRPr="00215E47">
        <w:rPr>
          <w:szCs w:val="24"/>
        </w:rPr>
        <w:t>l’avance</w:t>
      </w:r>
      <w:r w:rsidRPr="00215E47">
        <w:rPr>
          <w:spacing w:val="25"/>
          <w:szCs w:val="24"/>
        </w:rPr>
        <w:t xml:space="preserve"> </w:t>
      </w:r>
      <w:r w:rsidRPr="00215E47">
        <w:rPr>
          <w:i/>
          <w:iCs/>
          <w:szCs w:val="24"/>
        </w:rPr>
        <w:t xml:space="preserve">de quarante 40% </w:t>
      </w:r>
      <w:r w:rsidRPr="00215E47">
        <w:rPr>
          <w:szCs w:val="24"/>
        </w:rPr>
        <w:t>du</w:t>
      </w:r>
      <w:r w:rsidRPr="00215E47">
        <w:rPr>
          <w:spacing w:val="25"/>
          <w:szCs w:val="24"/>
        </w:rPr>
        <w:t xml:space="preserve"> </w:t>
      </w:r>
      <w:r w:rsidRPr="00215E47">
        <w:rPr>
          <w:szCs w:val="24"/>
        </w:rPr>
        <w:t>montant</w:t>
      </w:r>
      <w:r w:rsidRPr="00215E47">
        <w:rPr>
          <w:spacing w:val="25"/>
          <w:szCs w:val="24"/>
        </w:rPr>
        <w:t xml:space="preserve"> </w:t>
      </w:r>
      <w:r w:rsidRPr="00215E47">
        <w:rPr>
          <w:szCs w:val="24"/>
        </w:rPr>
        <w:t>Toutes Taxes</w:t>
      </w:r>
      <w:r w:rsidRPr="00215E47">
        <w:rPr>
          <w:spacing w:val="-33"/>
          <w:szCs w:val="24"/>
        </w:rPr>
        <w:t xml:space="preserve"> </w:t>
      </w:r>
      <w:r w:rsidRPr="00215E47">
        <w:rPr>
          <w:szCs w:val="24"/>
        </w:rPr>
        <w:t>Comprises</w:t>
      </w:r>
      <w:r w:rsidRPr="00215E47">
        <w:rPr>
          <w:spacing w:val="-33"/>
          <w:szCs w:val="24"/>
        </w:rPr>
        <w:t xml:space="preserve"> </w:t>
      </w:r>
      <w:r w:rsidRPr="00215E47">
        <w:rPr>
          <w:szCs w:val="24"/>
        </w:rPr>
        <w:t>du</w:t>
      </w:r>
      <w:r w:rsidRPr="00215E47">
        <w:rPr>
          <w:spacing w:val="-33"/>
          <w:szCs w:val="24"/>
        </w:rPr>
        <w:t xml:space="preserve"> </w:t>
      </w:r>
      <w:r w:rsidRPr="00215E47">
        <w:rPr>
          <w:szCs w:val="24"/>
        </w:rPr>
        <w:t>marché</w:t>
      </w:r>
      <w:r w:rsidRPr="00215E47">
        <w:rPr>
          <w:spacing w:val="-33"/>
          <w:szCs w:val="24"/>
        </w:rPr>
        <w:t xml:space="preserve"> </w:t>
      </w:r>
      <w:r w:rsidRPr="00215E47">
        <w:rPr>
          <w:szCs w:val="24"/>
        </w:rPr>
        <w:t>n° _________, payable dès</w:t>
      </w:r>
      <w:r w:rsidRPr="00215E47">
        <w:rPr>
          <w:spacing w:val="-33"/>
          <w:szCs w:val="24"/>
        </w:rPr>
        <w:t xml:space="preserve"> </w:t>
      </w:r>
      <w:r w:rsidRPr="00215E47">
        <w:rPr>
          <w:szCs w:val="24"/>
        </w:rPr>
        <w:t>la notification</w:t>
      </w:r>
      <w:r w:rsidRPr="00215E47">
        <w:rPr>
          <w:spacing w:val="-33"/>
          <w:szCs w:val="24"/>
        </w:rPr>
        <w:t xml:space="preserve"> </w:t>
      </w:r>
      <w:r w:rsidRPr="00215E47">
        <w:rPr>
          <w:szCs w:val="24"/>
        </w:rPr>
        <w:t>de</w:t>
      </w:r>
      <w:r w:rsidRPr="00215E47">
        <w:rPr>
          <w:spacing w:val="-33"/>
          <w:szCs w:val="24"/>
        </w:rPr>
        <w:t xml:space="preserve"> </w:t>
      </w:r>
      <w:r w:rsidRPr="00215E47">
        <w:rPr>
          <w:szCs w:val="24"/>
        </w:rPr>
        <w:t>l’ordre</w:t>
      </w:r>
      <w:r w:rsidRPr="00215E47">
        <w:rPr>
          <w:spacing w:val="-33"/>
          <w:szCs w:val="24"/>
        </w:rPr>
        <w:t xml:space="preserve"> </w:t>
      </w:r>
      <w:r w:rsidRPr="00215E47">
        <w:rPr>
          <w:szCs w:val="24"/>
        </w:rPr>
        <w:t>de service</w:t>
      </w:r>
      <w:r w:rsidRPr="00215E47">
        <w:rPr>
          <w:spacing w:val="7"/>
          <w:szCs w:val="24"/>
        </w:rPr>
        <w:t xml:space="preserve"> </w:t>
      </w:r>
      <w:r w:rsidRPr="00215E47">
        <w:rPr>
          <w:szCs w:val="24"/>
        </w:rPr>
        <w:t>correspondant,</w:t>
      </w:r>
      <w:r w:rsidRPr="00215E47">
        <w:rPr>
          <w:spacing w:val="7"/>
          <w:szCs w:val="24"/>
        </w:rPr>
        <w:t xml:space="preserve"> </w:t>
      </w:r>
      <w:r w:rsidRPr="00215E47">
        <w:rPr>
          <w:szCs w:val="24"/>
        </w:rPr>
        <w:t>soit</w:t>
      </w:r>
      <w:r w:rsidRPr="00215E47">
        <w:rPr>
          <w:spacing w:val="7"/>
          <w:szCs w:val="24"/>
        </w:rPr>
        <w:t xml:space="preserve"> ______________</w:t>
      </w:r>
      <w:r w:rsidRPr="00215E47">
        <w:rPr>
          <w:szCs w:val="24"/>
        </w:rPr>
        <w:t xml:space="preserve"> francs</w:t>
      </w:r>
      <w:r w:rsidRPr="00215E47">
        <w:rPr>
          <w:spacing w:val="7"/>
          <w:szCs w:val="24"/>
        </w:rPr>
        <w:t xml:space="preserve"> </w:t>
      </w:r>
      <w:r w:rsidRPr="00215E47">
        <w:rPr>
          <w:szCs w:val="24"/>
        </w:rPr>
        <w:t>CFA</w:t>
      </w:r>
    </w:p>
    <w:p w14:paraId="62D9FF5F"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La</w:t>
      </w:r>
      <w:r w:rsidRPr="00215E47">
        <w:rPr>
          <w:spacing w:val="4"/>
          <w:szCs w:val="24"/>
        </w:rPr>
        <w:t xml:space="preserve"> </w:t>
      </w:r>
      <w:r w:rsidRPr="00215E47">
        <w:rPr>
          <w:szCs w:val="24"/>
        </w:rPr>
        <w:t>présente</w:t>
      </w:r>
      <w:r w:rsidRPr="00215E47">
        <w:rPr>
          <w:spacing w:val="4"/>
          <w:szCs w:val="24"/>
        </w:rPr>
        <w:t xml:space="preserve"> </w:t>
      </w:r>
      <w:r w:rsidRPr="00215E47">
        <w:rPr>
          <w:szCs w:val="24"/>
        </w:rPr>
        <w:t>garantie</w:t>
      </w:r>
      <w:r w:rsidRPr="00215E47">
        <w:rPr>
          <w:spacing w:val="4"/>
          <w:szCs w:val="24"/>
        </w:rPr>
        <w:t xml:space="preserve"> </w:t>
      </w:r>
      <w:r w:rsidRPr="00215E47">
        <w:rPr>
          <w:szCs w:val="24"/>
        </w:rPr>
        <w:t>entrera</w:t>
      </w:r>
      <w:r w:rsidRPr="00215E47">
        <w:rPr>
          <w:spacing w:val="4"/>
          <w:szCs w:val="24"/>
        </w:rPr>
        <w:t xml:space="preserve"> </w:t>
      </w:r>
      <w:r w:rsidRPr="00215E47">
        <w:rPr>
          <w:szCs w:val="24"/>
        </w:rPr>
        <w:t>en</w:t>
      </w:r>
      <w:r w:rsidRPr="00215E47">
        <w:rPr>
          <w:spacing w:val="4"/>
          <w:szCs w:val="24"/>
        </w:rPr>
        <w:t xml:space="preserve"> </w:t>
      </w:r>
      <w:r w:rsidRPr="00215E47">
        <w:rPr>
          <w:szCs w:val="24"/>
        </w:rPr>
        <w:t>vigueur</w:t>
      </w:r>
      <w:r w:rsidRPr="00215E47">
        <w:rPr>
          <w:spacing w:val="4"/>
          <w:szCs w:val="24"/>
        </w:rPr>
        <w:t xml:space="preserve"> </w:t>
      </w:r>
      <w:r w:rsidRPr="00215E47">
        <w:rPr>
          <w:szCs w:val="24"/>
        </w:rPr>
        <w:t>et</w:t>
      </w:r>
      <w:r w:rsidRPr="00215E47">
        <w:rPr>
          <w:spacing w:val="4"/>
          <w:szCs w:val="24"/>
        </w:rPr>
        <w:t xml:space="preserve"> </w:t>
      </w:r>
      <w:r w:rsidRPr="00215E47">
        <w:rPr>
          <w:szCs w:val="24"/>
        </w:rPr>
        <w:t>prendra</w:t>
      </w:r>
      <w:r w:rsidRPr="00215E47">
        <w:rPr>
          <w:spacing w:val="4"/>
          <w:szCs w:val="24"/>
        </w:rPr>
        <w:t xml:space="preserve"> </w:t>
      </w:r>
      <w:r w:rsidRPr="00215E47">
        <w:rPr>
          <w:szCs w:val="24"/>
        </w:rPr>
        <w:t>effet</w:t>
      </w:r>
      <w:r w:rsidRPr="00215E47">
        <w:rPr>
          <w:spacing w:val="4"/>
          <w:szCs w:val="24"/>
        </w:rPr>
        <w:t xml:space="preserve"> </w:t>
      </w:r>
      <w:r w:rsidRPr="00215E47">
        <w:rPr>
          <w:szCs w:val="24"/>
        </w:rPr>
        <w:t>dès</w:t>
      </w:r>
      <w:r w:rsidRPr="00215E47">
        <w:rPr>
          <w:spacing w:val="4"/>
          <w:szCs w:val="24"/>
        </w:rPr>
        <w:t xml:space="preserve"> </w:t>
      </w:r>
      <w:r w:rsidRPr="00215E47">
        <w:rPr>
          <w:szCs w:val="24"/>
        </w:rPr>
        <w:t>réception</w:t>
      </w:r>
      <w:r w:rsidRPr="00215E47">
        <w:rPr>
          <w:spacing w:val="4"/>
          <w:szCs w:val="24"/>
        </w:rPr>
        <w:t xml:space="preserve"> </w:t>
      </w:r>
      <w:r w:rsidRPr="00215E47">
        <w:rPr>
          <w:szCs w:val="24"/>
        </w:rPr>
        <w:t>des</w:t>
      </w:r>
      <w:r w:rsidRPr="00215E47">
        <w:rPr>
          <w:spacing w:val="4"/>
          <w:szCs w:val="24"/>
        </w:rPr>
        <w:t xml:space="preserve"> </w:t>
      </w:r>
      <w:r w:rsidRPr="00215E47">
        <w:rPr>
          <w:szCs w:val="24"/>
        </w:rPr>
        <w:t>parts</w:t>
      </w:r>
      <w:r w:rsidRPr="00215E47">
        <w:rPr>
          <w:spacing w:val="4"/>
          <w:szCs w:val="24"/>
        </w:rPr>
        <w:t xml:space="preserve"> </w:t>
      </w:r>
      <w:r w:rsidRPr="00215E47">
        <w:rPr>
          <w:szCs w:val="24"/>
        </w:rPr>
        <w:t>respectives</w:t>
      </w:r>
      <w:r w:rsidRPr="00215E47">
        <w:rPr>
          <w:spacing w:val="4"/>
          <w:szCs w:val="24"/>
        </w:rPr>
        <w:t xml:space="preserve"> </w:t>
      </w:r>
      <w:r w:rsidRPr="00215E47">
        <w:rPr>
          <w:szCs w:val="24"/>
        </w:rPr>
        <w:t>de</w:t>
      </w:r>
      <w:r w:rsidRPr="00215E47">
        <w:rPr>
          <w:spacing w:val="4"/>
          <w:szCs w:val="24"/>
        </w:rPr>
        <w:t xml:space="preserve"> </w:t>
      </w:r>
      <w:r w:rsidRPr="00215E47">
        <w:rPr>
          <w:szCs w:val="24"/>
        </w:rPr>
        <w:t>cette avance</w:t>
      </w:r>
      <w:r w:rsidRPr="00215E47">
        <w:rPr>
          <w:spacing w:val="-11"/>
          <w:szCs w:val="24"/>
        </w:rPr>
        <w:t xml:space="preserve"> </w:t>
      </w:r>
      <w:r w:rsidRPr="00215E47">
        <w:rPr>
          <w:szCs w:val="24"/>
        </w:rPr>
        <w:t>sur</w:t>
      </w:r>
      <w:r w:rsidRPr="00215E47">
        <w:rPr>
          <w:spacing w:val="-11"/>
          <w:szCs w:val="24"/>
        </w:rPr>
        <w:t xml:space="preserve"> </w:t>
      </w:r>
      <w:r w:rsidRPr="00215E47">
        <w:rPr>
          <w:szCs w:val="24"/>
        </w:rPr>
        <w:t>les</w:t>
      </w:r>
      <w:r w:rsidRPr="00215E47">
        <w:rPr>
          <w:spacing w:val="-11"/>
          <w:szCs w:val="24"/>
        </w:rPr>
        <w:t xml:space="preserve"> </w:t>
      </w:r>
      <w:r w:rsidRPr="00215E47">
        <w:rPr>
          <w:szCs w:val="24"/>
        </w:rPr>
        <w:t>comptes</w:t>
      </w:r>
      <w:r w:rsidRPr="00215E47">
        <w:rPr>
          <w:spacing w:val="-11"/>
          <w:szCs w:val="24"/>
        </w:rPr>
        <w:t xml:space="preserve"> </w:t>
      </w:r>
      <w:r w:rsidRPr="00215E47">
        <w:rPr>
          <w:szCs w:val="24"/>
        </w:rPr>
        <w:t xml:space="preserve">de _____________________ </w:t>
      </w:r>
      <w:r w:rsidRPr="00215E47">
        <w:rPr>
          <w:i/>
          <w:iCs/>
          <w:szCs w:val="24"/>
        </w:rPr>
        <w:t xml:space="preserve">[le titulaire] </w:t>
      </w:r>
      <w:r w:rsidRPr="00215E47">
        <w:rPr>
          <w:szCs w:val="24"/>
        </w:rPr>
        <w:t>ouverts auprès</w:t>
      </w:r>
      <w:r w:rsidRPr="00215E47">
        <w:rPr>
          <w:spacing w:val="-11"/>
          <w:szCs w:val="24"/>
        </w:rPr>
        <w:t xml:space="preserve"> </w:t>
      </w:r>
      <w:r w:rsidRPr="00215E47">
        <w:rPr>
          <w:szCs w:val="24"/>
        </w:rPr>
        <w:t>de</w:t>
      </w:r>
      <w:r w:rsidRPr="00215E47">
        <w:rPr>
          <w:spacing w:val="-11"/>
          <w:szCs w:val="24"/>
        </w:rPr>
        <w:t xml:space="preserve"> </w:t>
      </w:r>
      <w:r w:rsidRPr="00215E47">
        <w:rPr>
          <w:szCs w:val="24"/>
        </w:rPr>
        <w:t>la banque ________________</w:t>
      </w:r>
      <w:r w:rsidRPr="00215E47">
        <w:rPr>
          <w:spacing w:val="5"/>
          <w:szCs w:val="24"/>
        </w:rPr>
        <w:t xml:space="preserve"> </w:t>
      </w:r>
      <w:r w:rsidRPr="00215E47">
        <w:rPr>
          <w:szCs w:val="24"/>
        </w:rPr>
        <w:t>sous</w:t>
      </w:r>
      <w:r w:rsidRPr="00215E47">
        <w:rPr>
          <w:spacing w:val="7"/>
          <w:szCs w:val="24"/>
        </w:rPr>
        <w:t xml:space="preserve"> </w:t>
      </w:r>
      <w:r w:rsidRPr="00215E47">
        <w:rPr>
          <w:szCs w:val="24"/>
        </w:rPr>
        <w:t>le</w:t>
      </w:r>
      <w:r w:rsidRPr="00215E47">
        <w:rPr>
          <w:spacing w:val="7"/>
          <w:szCs w:val="24"/>
        </w:rPr>
        <w:t xml:space="preserve"> </w:t>
      </w:r>
      <w:r w:rsidRPr="00215E47">
        <w:rPr>
          <w:szCs w:val="24"/>
        </w:rPr>
        <w:t>n°</w:t>
      </w:r>
      <w:r w:rsidRPr="00215E47">
        <w:rPr>
          <w:spacing w:val="7"/>
          <w:szCs w:val="24"/>
        </w:rPr>
        <w:t xml:space="preserve"> </w:t>
      </w:r>
      <w:r w:rsidRPr="00215E47">
        <w:rPr>
          <w:szCs w:val="24"/>
        </w:rPr>
        <w:t>______________.</w:t>
      </w:r>
    </w:p>
    <w:p w14:paraId="6026BEBE"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Elle</w:t>
      </w:r>
      <w:r w:rsidRPr="00215E47">
        <w:rPr>
          <w:spacing w:val="12"/>
          <w:szCs w:val="24"/>
        </w:rPr>
        <w:t xml:space="preserve"> </w:t>
      </w:r>
      <w:r w:rsidRPr="00215E47">
        <w:rPr>
          <w:szCs w:val="24"/>
        </w:rPr>
        <w:t>restera</w:t>
      </w:r>
      <w:r w:rsidRPr="00215E47">
        <w:rPr>
          <w:spacing w:val="12"/>
          <w:szCs w:val="24"/>
        </w:rPr>
        <w:t xml:space="preserve"> </w:t>
      </w:r>
      <w:r w:rsidRPr="00215E47">
        <w:rPr>
          <w:szCs w:val="24"/>
        </w:rPr>
        <w:t>en</w:t>
      </w:r>
      <w:r w:rsidRPr="00215E47">
        <w:rPr>
          <w:spacing w:val="12"/>
          <w:szCs w:val="24"/>
        </w:rPr>
        <w:t xml:space="preserve"> </w:t>
      </w:r>
      <w:r w:rsidRPr="00215E47">
        <w:rPr>
          <w:szCs w:val="24"/>
        </w:rPr>
        <w:t>vigueur</w:t>
      </w:r>
      <w:r w:rsidRPr="00215E47">
        <w:rPr>
          <w:spacing w:val="12"/>
          <w:szCs w:val="24"/>
        </w:rPr>
        <w:t xml:space="preserve"> </w:t>
      </w:r>
      <w:r w:rsidRPr="00215E47">
        <w:rPr>
          <w:szCs w:val="24"/>
        </w:rPr>
        <w:t>jusqu’au</w:t>
      </w:r>
      <w:r w:rsidRPr="00215E47">
        <w:rPr>
          <w:spacing w:val="12"/>
          <w:szCs w:val="24"/>
        </w:rPr>
        <w:t xml:space="preserve"> </w:t>
      </w:r>
      <w:r w:rsidRPr="00215E47">
        <w:rPr>
          <w:szCs w:val="24"/>
        </w:rPr>
        <w:t>remboursement</w:t>
      </w:r>
      <w:r w:rsidRPr="00215E47">
        <w:rPr>
          <w:spacing w:val="12"/>
          <w:szCs w:val="24"/>
        </w:rPr>
        <w:t xml:space="preserve"> </w:t>
      </w:r>
      <w:r w:rsidRPr="00215E47">
        <w:rPr>
          <w:szCs w:val="24"/>
        </w:rPr>
        <w:t>de</w:t>
      </w:r>
      <w:r w:rsidRPr="00215E47">
        <w:rPr>
          <w:spacing w:val="12"/>
          <w:szCs w:val="24"/>
        </w:rPr>
        <w:t xml:space="preserve"> </w:t>
      </w:r>
      <w:r w:rsidRPr="00215E47">
        <w:rPr>
          <w:szCs w:val="24"/>
        </w:rPr>
        <w:t>l’avance</w:t>
      </w:r>
      <w:r w:rsidRPr="00215E47">
        <w:rPr>
          <w:spacing w:val="12"/>
          <w:szCs w:val="24"/>
        </w:rPr>
        <w:t xml:space="preserve"> </w:t>
      </w:r>
      <w:r w:rsidRPr="00215E47">
        <w:rPr>
          <w:szCs w:val="24"/>
        </w:rPr>
        <w:t>conformément</w:t>
      </w:r>
      <w:r w:rsidRPr="00215E47">
        <w:rPr>
          <w:spacing w:val="12"/>
          <w:szCs w:val="24"/>
        </w:rPr>
        <w:t xml:space="preserve"> </w:t>
      </w:r>
      <w:r w:rsidRPr="00215E47">
        <w:rPr>
          <w:szCs w:val="24"/>
        </w:rPr>
        <w:t>à</w:t>
      </w:r>
      <w:r w:rsidRPr="00215E47">
        <w:rPr>
          <w:spacing w:val="12"/>
          <w:szCs w:val="24"/>
        </w:rPr>
        <w:t xml:space="preserve"> </w:t>
      </w:r>
      <w:r w:rsidRPr="00215E47">
        <w:rPr>
          <w:szCs w:val="24"/>
        </w:rPr>
        <w:t>la</w:t>
      </w:r>
      <w:r w:rsidRPr="00215E47">
        <w:rPr>
          <w:spacing w:val="12"/>
          <w:szCs w:val="24"/>
        </w:rPr>
        <w:t xml:space="preserve"> </w:t>
      </w:r>
      <w:r w:rsidRPr="00215E47">
        <w:rPr>
          <w:szCs w:val="24"/>
        </w:rPr>
        <w:t>procédure</w:t>
      </w:r>
      <w:r w:rsidRPr="00215E47">
        <w:rPr>
          <w:spacing w:val="12"/>
          <w:szCs w:val="24"/>
        </w:rPr>
        <w:t xml:space="preserve"> </w:t>
      </w:r>
      <w:r w:rsidRPr="00215E47">
        <w:rPr>
          <w:szCs w:val="24"/>
        </w:rPr>
        <w:t>fixée</w:t>
      </w:r>
      <w:r w:rsidRPr="00215E47">
        <w:rPr>
          <w:spacing w:val="12"/>
          <w:szCs w:val="24"/>
        </w:rPr>
        <w:t xml:space="preserve"> </w:t>
      </w:r>
      <w:r w:rsidRPr="00215E47">
        <w:rPr>
          <w:szCs w:val="24"/>
        </w:rPr>
        <w:t>par le</w:t>
      </w:r>
      <w:r w:rsidRPr="00215E47">
        <w:rPr>
          <w:spacing w:val="16"/>
          <w:szCs w:val="24"/>
        </w:rPr>
        <w:t xml:space="preserve"> </w:t>
      </w:r>
      <w:r w:rsidRPr="00215E47">
        <w:rPr>
          <w:szCs w:val="24"/>
        </w:rPr>
        <w:t>CCAP.</w:t>
      </w:r>
      <w:r w:rsidRPr="00215E47">
        <w:rPr>
          <w:spacing w:val="16"/>
          <w:szCs w:val="24"/>
        </w:rPr>
        <w:t xml:space="preserve"> </w:t>
      </w:r>
      <w:r w:rsidRPr="00215E47">
        <w:rPr>
          <w:szCs w:val="24"/>
        </w:rPr>
        <w:t>Toutefois,</w:t>
      </w:r>
      <w:r w:rsidRPr="00215E47">
        <w:rPr>
          <w:spacing w:val="16"/>
          <w:szCs w:val="24"/>
        </w:rPr>
        <w:t xml:space="preserve"> </w:t>
      </w:r>
      <w:r w:rsidRPr="00215E47">
        <w:rPr>
          <w:szCs w:val="24"/>
        </w:rPr>
        <w:t>le</w:t>
      </w:r>
      <w:r w:rsidRPr="00215E47">
        <w:rPr>
          <w:spacing w:val="16"/>
          <w:szCs w:val="24"/>
        </w:rPr>
        <w:t xml:space="preserve"> </w:t>
      </w:r>
      <w:r w:rsidRPr="00215E47">
        <w:rPr>
          <w:szCs w:val="24"/>
        </w:rPr>
        <w:t>montant</w:t>
      </w:r>
      <w:r w:rsidRPr="00215E47">
        <w:rPr>
          <w:spacing w:val="16"/>
          <w:szCs w:val="24"/>
        </w:rPr>
        <w:t xml:space="preserve"> </w:t>
      </w:r>
      <w:r w:rsidRPr="00215E47">
        <w:rPr>
          <w:szCs w:val="24"/>
        </w:rPr>
        <w:t>du</w:t>
      </w:r>
      <w:r w:rsidRPr="00215E47">
        <w:rPr>
          <w:spacing w:val="16"/>
          <w:szCs w:val="24"/>
        </w:rPr>
        <w:t xml:space="preserve"> </w:t>
      </w:r>
      <w:r w:rsidRPr="00215E47">
        <w:rPr>
          <w:szCs w:val="24"/>
        </w:rPr>
        <w:t>cautionnement</w:t>
      </w:r>
      <w:r w:rsidRPr="00215E47">
        <w:rPr>
          <w:spacing w:val="16"/>
          <w:szCs w:val="24"/>
        </w:rPr>
        <w:t xml:space="preserve"> </w:t>
      </w:r>
      <w:r w:rsidRPr="00215E47">
        <w:rPr>
          <w:szCs w:val="24"/>
        </w:rPr>
        <w:t>sera</w:t>
      </w:r>
      <w:r w:rsidRPr="00215E47">
        <w:rPr>
          <w:spacing w:val="16"/>
          <w:szCs w:val="24"/>
        </w:rPr>
        <w:t xml:space="preserve"> </w:t>
      </w:r>
      <w:r w:rsidRPr="00215E47">
        <w:rPr>
          <w:szCs w:val="24"/>
        </w:rPr>
        <w:t>réduit</w:t>
      </w:r>
      <w:r w:rsidRPr="00215E47">
        <w:rPr>
          <w:spacing w:val="16"/>
          <w:szCs w:val="24"/>
        </w:rPr>
        <w:t xml:space="preserve"> </w:t>
      </w:r>
      <w:r w:rsidRPr="00215E47">
        <w:rPr>
          <w:szCs w:val="24"/>
        </w:rPr>
        <w:t>proportionnellement</w:t>
      </w:r>
      <w:r w:rsidRPr="00215E47">
        <w:rPr>
          <w:spacing w:val="16"/>
          <w:szCs w:val="24"/>
        </w:rPr>
        <w:t xml:space="preserve"> </w:t>
      </w:r>
      <w:r w:rsidRPr="00215E47">
        <w:rPr>
          <w:szCs w:val="24"/>
        </w:rPr>
        <w:t>au</w:t>
      </w:r>
      <w:r w:rsidRPr="00215E47">
        <w:rPr>
          <w:spacing w:val="16"/>
          <w:szCs w:val="24"/>
        </w:rPr>
        <w:t xml:space="preserve"> </w:t>
      </w:r>
      <w:r w:rsidRPr="00215E47">
        <w:rPr>
          <w:szCs w:val="24"/>
        </w:rPr>
        <w:t>remboursement</w:t>
      </w:r>
      <w:r w:rsidRPr="00215E47">
        <w:rPr>
          <w:spacing w:val="16"/>
          <w:szCs w:val="24"/>
        </w:rPr>
        <w:t xml:space="preserve"> </w:t>
      </w:r>
      <w:r w:rsidRPr="00215E47">
        <w:rPr>
          <w:szCs w:val="24"/>
        </w:rPr>
        <w:t>de l’avance</w:t>
      </w:r>
      <w:r w:rsidRPr="00215E47">
        <w:rPr>
          <w:spacing w:val="7"/>
          <w:szCs w:val="24"/>
        </w:rPr>
        <w:t xml:space="preserve"> </w:t>
      </w:r>
      <w:r w:rsidRPr="00215E47">
        <w:rPr>
          <w:szCs w:val="24"/>
        </w:rPr>
        <w:t>au</w:t>
      </w:r>
      <w:r w:rsidRPr="00215E47">
        <w:rPr>
          <w:spacing w:val="7"/>
          <w:szCs w:val="24"/>
        </w:rPr>
        <w:t xml:space="preserve"> </w:t>
      </w:r>
      <w:r w:rsidRPr="00215E47">
        <w:rPr>
          <w:szCs w:val="24"/>
        </w:rPr>
        <w:t>fur</w:t>
      </w:r>
      <w:r w:rsidRPr="00215E47">
        <w:rPr>
          <w:spacing w:val="7"/>
          <w:szCs w:val="24"/>
        </w:rPr>
        <w:t xml:space="preserve"> </w:t>
      </w:r>
      <w:r w:rsidRPr="00215E47">
        <w:rPr>
          <w:szCs w:val="24"/>
        </w:rPr>
        <w:t>et</w:t>
      </w:r>
      <w:r w:rsidRPr="00215E47">
        <w:rPr>
          <w:spacing w:val="7"/>
          <w:szCs w:val="24"/>
        </w:rPr>
        <w:t xml:space="preserve"> </w:t>
      </w:r>
      <w:r w:rsidRPr="00215E47">
        <w:rPr>
          <w:szCs w:val="24"/>
        </w:rPr>
        <w:t>à</w:t>
      </w:r>
      <w:r w:rsidRPr="00215E47">
        <w:rPr>
          <w:spacing w:val="7"/>
          <w:szCs w:val="24"/>
        </w:rPr>
        <w:t xml:space="preserve"> </w:t>
      </w:r>
      <w:r w:rsidRPr="00215E47">
        <w:rPr>
          <w:szCs w:val="24"/>
        </w:rPr>
        <w:t>mesure</w:t>
      </w:r>
      <w:r w:rsidRPr="00215E47">
        <w:rPr>
          <w:spacing w:val="7"/>
          <w:szCs w:val="24"/>
        </w:rPr>
        <w:t xml:space="preserve"> </w:t>
      </w:r>
      <w:r w:rsidRPr="00215E47">
        <w:rPr>
          <w:szCs w:val="24"/>
        </w:rPr>
        <w:t>de</w:t>
      </w:r>
      <w:r w:rsidRPr="00215E47">
        <w:rPr>
          <w:spacing w:val="7"/>
          <w:szCs w:val="24"/>
        </w:rPr>
        <w:t xml:space="preserve"> </w:t>
      </w:r>
      <w:r w:rsidRPr="00215E47">
        <w:rPr>
          <w:szCs w:val="24"/>
        </w:rPr>
        <w:t>son</w:t>
      </w:r>
      <w:r w:rsidRPr="00215E47">
        <w:rPr>
          <w:spacing w:val="7"/>
          <w:szCs w:val="24"/>
        </w:rPr>
        <w:t xml:space="preserve"> </w:t>
      </w:r>
      <w:r w:rsidRPr="00215E47">
        <w:rPr>
          <w:szCs w:val="24"/>
        </w:rPr>
        <w:t>remboursement.</w:t>
      </w:r>
    </w:p>
    <w:p w14:paraId="49707A0E"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La</w:t>
      </w:r>
      <w:r w:rsidRPr="00215E47">
        <w:rPr>
          <w:spacing w:val="7"/>
          <w:szCs w:val="24"/>
        </w:rPr>
        <w:t xml:space="preserve"> </w:t>
      </w:r>
      <w:r w:rsidRPr="00215E47">
        <w:rPr>
          <w:szCs w:val="24"/>
        </w:rPr>
        <w:t>loi</w:t>
      </w:r>
      <w:r w:rsidRPr="00215E47">
        <w:rPr>
          <w:spacing w:val="7"/>
          <w:szCs w:val="24"/>
        </w:rPr>
        <w:t xml:space="preserve"> </w:t>
      </w:r>
      <w:r w:rsidRPr="00215E47">
        <w:rPr>
          <w:szCs w:val="24"/>
        </w:rPr>
        <w:t>et</w:t>
      </w:r>
      <w:r w:rsidRPr="00215E47">
        <w:rPr>
          <w:spacing w:val="7"/>
          <w:szCs w:val="24"/>
        </w:rPr>
        <w:t xml:space="preserve"> </w:t>
      </w:r>
      <w:r w:rsidRPr="00215E47">
        <w:rPr>
          <w:szCs w:val="24"/>
        </w:rPr>
        <w:t>la</w:t>
      </w:r>
      <w:r w:rsidRPr="00215E47">
        <w:rPr>
          <w:spacing w:val="7"/>
          <w:szCs w:val="24"/>
        </w:rPr>
        <w:t xml:space="preserve"> </w:t>
      </w:r>
      <w:r w:rsidRPr="00215E47">
        <w:rPr>
          <w:szCs w:val="24"/>
        </w:rPr>
        <w:t>juridiction</w:t>
      </w:r>
      <w:r w:rsidRPr="00215E47">
        <w:rPr>
          <w:spacing w:val="7"/>
          <w:szCs w:val="24"/>
        </w:rPr>
        <w:t xml:space="preserve"> </w:t>
      </w:r>
      <w:r w:rsidRPr="00215E47">
        <w:rPr>
          <w:szCs w:val="24"/>
        </w:rPr>
        <w:t>applicables</w:t>
      </w:r>
      <w:r w:rsidRPr="00215E47">
        <w:rPr>
          <w:spacing w:val="7"/>
          <w:szCs w:val="24"/>
        </w:rPr>
        <w:t xml:space="preserve"> </w:t>
      </w:r>
      <w:r w:rsidRPr="00215E47">
        <w:rPr>
          <w:szCs w:val="24"/>
        </w:rPr>
        <w:t>à</w:t>
      </w:r>
      <w:r w:rsidRPr="00215E47">
        <w:rPr>
          <w:spacing w:val="7"/>
          <w:szCs w:val="24"/>
        </w:rPr>
        <w:t xml:space="preserve"> </w:t>
      </w:r>
      <w:r w:rsidRPr="00215E47">
        <w:rPr>
          <w:szCs w:val="24"/>
        </w:rPr>
        <w:t>la</w:t>
      </w:r>
      <w:r w:rsidRPr="00215E47">
        <w:rPr>
          <w:spacing w:val="7"/>
          <w:szCs w:val="24"/>
        </w:rPr>
        <w:t xml:space="preserve"> </w:t>
      </w:r>
      <w:r w:rsidRPr="00215E47">
        <w:rPr>
          <w:szCs w:val="24"/>
        </w:rPr>
        <w:t>garantie</w:t>
      </w:r>
      <w:r w:rsidRPr="00215E47">
        <w:rPr>
          <w:spacing w:val="7"/>
          <w:szCs w:val="24"/>
        </w:rPr>
        <w:t xml:space="preserve"> </w:t>
      </w:r>
      <w:r w:rsidRPr="00215E47">
        <w:rPr>
          <w:szCs w:val="24"/>
        </w:rPr>
        <w:t>sont</w:t>
      </w:r>
      <w:r w:rsidRPr="00215E47">
        <w:rPr>
          <w:spacing w:val="7"/>
          <w:szCs w:val="24"/>
        </w:rPr>
        <w:t xml:space="preserve"> </w:t>
      </w:r>
      <w:r w:rsidRPr="00215E47">
        <w:rPr>
          <w:szCs w:val="24"/>
        </w:rPr>
        <w:t>celles</w:t>
      </w:r>
      <w:r w:rsidRPr="00215E47">
        <w:rPr>
          <w:spacing w:val="7"/>
          <w:szCs w:val="24"/>
        </w:rPr>
        <w:t xml:space="preserve"> </w:t>
      </w:r>
      <w:r w:rsidRPr="00215E47">
        <w:rPr>
          <w:szCs w:val="24"/>
        </w:rPr>
        <w:t>de</w:t>
      </w:r>
      <w:r w:rsidRPr="00215E47">
        <w:rPr>
          <w:spacing w:val="7"/>
          <w:szCs w:val="24"/>
        </w:rPr>
        <w:t xml:space="preserve"> </w:t>
      </w:r>
      <w:r w:rsidRPr="00215E47">
        <w:rPr>
          <w:szCs w:val="24"/>
        </w:rPr>
        <w:t>la</w:t>
      </w:r>
      <w:r w:rsidRPr="00215E47">
        <w:rPr>
          <w:spacing w:val="7"/>
          <w:szCs w:val="24"/>
        </w:rPr>
        <w:t xml:space="preserve"> </w:t>
      </w:r>
      <w:r w:rsidRPr="00215E47">
        <w:rPr>
          <w:szCs w:val="24"/>
        </w:rPr>
        <w:t>République</w:t>
      </w:r>
      <w:r w:rsidRPr="00215E47">
        <w:rPr>
          <w:spacing w:val="7"/>
          <w:szCs w:val="24"/>
        </w:rPr>
        <w:t xml:space="preserve"> </w:t>
      </w:r>
      <w:r w:rsidRPr="00215E47">
        <w:rPr>
          <w:szCs w:val="24"/>
        </w:rPr>
        <w:t>du</w:t>
      </w:r>
      <w:r w:rsidRPr="00215E47">
        <w:rPr>
          <w:spacing w:val="7"/>
          <w:szCs w:val="24"/>
        </w:rPr>
        <w:t xml:space="preserve"> </w:t>
      </w:r>
      <w:r w:rsidRPr="00215E47">
        <w:rPr>
          <w:szCs w:val="24"/>
        </w:rPr>
        <w:t>Cameroun.</w:t>
      </w:r>
    </w:p>
    <w:p w14:paraId="7B074EAA"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 w:val="10"/>
          <w:szCs w:val="10"/>
        </w:rPr>
      </w:pPr>
    </w:p>
    <w:p w14:paraId="6261B8F5" w14:textId="77777777" w:rsidR="00614C0B" w:rsidRPr="00215E4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215E47">
        <w:rPr>
          <w:i/>
          <w:iCs/>
          <w:szCs w:val="24"/>
        </w:rPr>
        <w:t>Signé</w:t>
      </w:r>
      <w:r w:rsidRPr="00215E47">
        <w:rPr>
          <w:i/>
          <w:iCs/>
          <w:spacing w:val="7"/>
          <w:szCs w:val="24"/>
        </w:rPr>
        <w:t xml:space="preserve"> </w:t>
      </w:r>
      <w:r w:rsidRPr="00215E47">
        <w:rPr>
          <w:i/>
          <w:iCs/>
          <w:szCs w:val="24"/>
        </w:rPr>
        <w:t>et</w:t>
      </w:r>
      <w:r w:rsidRPr="00215E47">
        <w:rPr>
          <w:i/>
          <w:iCs/>
          <w:spacing w:val="7"/>
          <w:szCs w:val="24"/>
        </w:rPr>
        <w:t xml:space="preserve"> </w:t>
      </w:r>
      <w:r w:rsidRPr="00215E47">
        <w:rPr>
          <w:i/>
          <w:iCs/>
          <w:szCs w:val="24"/>
        </w:rPr>
        <w:t>authentifié</w:t>
      </w:r>
      <w:r w:rsidRPr="00215E47">
        <w:rPr>
          <w:i/>
          <w:iCs/>
          <w:spacing w:val="7"/>
          <w:szCs w:val="24"/>
        </w:rPr>
        <w:t xml:space="preserve"> </w:t>
      </w:r>
      <w:r w:rsidRPr="00215E47">
        <w:rPr>
          <w:i/>
          <w:iCs/>
          <w:szCs w:val="24"/>
        </w:rPr>
        <w:t>par</w:t>
      </w:r>
      <w:r w:rsidRPr="00215E47">
        <w:rPr>
          <w:i/>
          <w:iCs/>
          <w:spacing w:val="7"/>
          <w:szCs w:val="24"/>
        </w:rPr>
        <w:t xml:space="preserve"> </w:t>
      </w:r>
      <w:r w:rsidRPr="00215E47">
        <w:rPr>
          <w:i/>
          <w:iCs/>
          <w:szCs w:val="24"/>
        </w:rPr>
        <w:t>l’organisme financier</w:t>
      </w:r>
    </w:p>
    <w:p w14:paraId="03427698" w14:textId="77777777" w:rsidR="00614C0B" w:rsidRPr="00215E47" w:rsidRDefault="00614C0B" w:rsidP="00614C0B">
      <w:pPr>
        <w:widowControl w:val="0"/>
        <w:suppressAutoHyphens/>
        <w:autoSpaceDE w:val="0"/>
        <w:autoSpaceDN w:val="0"/>
        <w:spacing w:after="60" w:line="360" w:lineRule="auto"/>
        <w:ind w:left="0" w:right="-20" w:firstLine="0"/>
        <w:jc w:val="center"/>
        <w:textAlignment w:val="baseline"/>
        <w:rPr>
          <w:sz w:val="10"/>
          <w:szCs w:val="10"/>
        </w:rPr>
      </w:pPr>
    </w:p>
    <w:p w14:paraId="27CC4D28" w14:textId="77777777" w:rsidR="00614C0B" w:rsidRPr="00215E4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215E47">
        <w:rPr>
          <w:i/>
          <w:iCs/>
          <w:szCs w:val="24"/>
        </w:rPr>
        <w:t>Fait à</w:t>
      </w:r>
      <w:r w:rsidRPr="00215E47">
        <w:rPr>
          <w:i/>
          <w:iCs/>
          <w:spacing w:val="7"/>
          <w:szCs w:val="24"/>
        </w:rPr>
        <w:t xml:space="preserve"> </w:t>
      </w:r>
      <w:r w:rsidRPr="00215E47">
        <w:rPr>
          <w:i/>
          <w:iCs/>
          <w:szCs w:val="24"/>
        </w:rPr>
        <w:t>________________,</w:t>
      </w:r>
      <w:r w:rsidRPr="00215E47">
        <w:rPr>
          <w:i/>
          <w:iCs/>
          <w:spacing w:val="7"/>
          <w:szCs w:val="24"/>
        </w:rPr>
        <w:t xml:space="preserve"> </w:t>
      </w:r>
      <w:r w:rsidRPr="00215E47">
        <w:rPr>
          <w:i/>
          <w:iCs/>
          <w:szCs w:val="24"/>
        </w:rPr>
        <w:t>le</w:t>
      </w:r>
      <w:r w:rsidRPr="00215E47">
        <w:rPr>
          <w:i/>
          <w:iCs/>
          <w:spacing w:val="7"/>
          <w:szCs w:val="24"/>
        </w:rPr>
        <w:t xml:space="preserve"> </w:t>
      </w:r>
      <w:r w:rsidRPr="00215E47">
        <w:rPr>
          <w:i/>
          <w:iCs/>
          <w:szCs w:val="24"/>
        </w:rPr>
        <w:t>____________________.</w:t>
      </w:r>
    </w:p>
    <w:p w14:paraId="63B8CA41" w14:textId="77777777" w:rsidR="00614C0B" w:rsidRPr="00215E47" w:rsidRDefault="00614C0B" w:rsidP="00614C0B">
      <w:pPr>
        <w:widowControl w:val="0"/>
        <w:suppressAutoHyphens/>
        <w:autoSpaceDE w:val="0"/>
        <w:autoSpaceDN w:val="0"/>
        <w:spacing w:after="60" w:line="360" w:lineRule="auto"/>
        <w:ind w:left="0" w:right="-20" w:firstLine="0"/>
        <w:jc w:val="center"/>
        <w:textAlignment w:val="baseline"/>
        <w:rPr>
          <w:szCs w:val="24"/>
        </w:rPr>
      </w:pPr>
      <w:r w:rsidRPr="00215E47">
        <w:rPr>
          <w:i/>
          <w:iCs/>
          <w:szCs w:val="24"/>
        </w:rPr>
        <w:t>[Signature</w:t>
      </w:r>
      <w:r w:rsidRPr="00215E47">
        <w:rPr>
          <w:i/>
          <w:iCs/>
          <w:spacing w:val="6"/>
          <w:szCs w:val="24"/>
        </w:rPr>
        <w:t xml:space="preserve"> </w:t>
      </w:r>
      <w:r w:rsidRPr="00215E47">
        <w:rPr>
          <w:i/>
          <w:iCs/>
          <w:szCs w:val="24"/>
        </w:rPr>
        <w:t>de</w:t>
      </w:r>
      <w:r w:rsidRPr="00215E47">
        <w:rPr>
          <w:i/>
          <w:iCs/>
          <w:spacing w:val="6"/>
          <w:szCs w:val="24"/>
        </w:rPr>
        <w:t xml:space="preserve"> </w:t>
      </w:r>
      <w:r w:rsidRPr="00215E47">
        <w:rPr>
          <w:i/>
          <w:iCs/>
          <w:szCs w:val="24"/>
        </w:rPr>
        <w:t>l’organisme financier]</w:t>
      </w:r>
    </w:p>
    <w:p w14:paraId="3CB64026" w14:textId="61972F1D" w:rsidR="00614C0B" w:rsidRPr="00215E47" w:rsidRDefault="00614C0B" w:rsidP="00847156">
      <w:pPr>
        <w:spacing w:after="60" w:line="360" w:lineRule="auto"/>
        <w:ind w:left="0" w:firstLine="0"/>
        <w:jc w:val="left"/>
        <w:rPr>
          <w:b/>
          <w:bCs/>
          <w:caps/>
          <w:spacing w:val="36"/>
          <w:w w:val="80"/>
          <w:position w:val="-1"/>
          <w:sz w:val="32"/>
          <w:szCs w:val="32"/>
        </w:rPr>
      </w:pPr>
      <w:r w:rsidRPr="00215E47">
        <w:rPr>
          <w:b/>
          <w:bCs/>
          <w:caps/>
          <w:spacing w:val="36"/>
          <w:w w:val="80"/>
          <w:position w:val="-1"/>
          <w:sz w:val="32"/>
          <w:szCs w:val="32"/>
        </w:rPr>
        <w:lastRenderedPageBreak/>
        <w:t>Annexen°5 : Modèle de cautionnement de bonne exécution</w:t>
      </w:r>
      <w:r w:rsidRPr="00215E47">
        <w:rPr>
          <w:b/>
          <w:bCs/>
          <w:caps/>
          <w:spacing w:val="10"/>
          <w:w w:val="80"/>
          <w:position w:val="-1"/>
          <w:sz w:val="32"/>
          <w:szCs w:val="32"/>
        </w:rPr>
        <w:t xml:space="preserve"> en remplacement de la </w:t>
      </w:r>
      <w:r w:rsidRPr="00215E47">
        <w:rPr>
          <w:b/>
          <w:bCs/>
          <w:caps/>
          <w:spacing w:val="36"/>
          <w:w w:val="80"/>
          <w:position w:val="-1"/>
          <w:sz w:val="32"/>
          <w:szCs w:val="32"/>
        </w:rPr>
        <w:t>retenue de garantie</w:t>
      </w:r>
    </w:p>
    <w:p w14:paraId="36C7C3A1" w14:textId="77777777" w:rsidR="00614C0B" w:rsidRPr="00215E47" w:rsidRDefault="00614C0B" w:rsidP="00614C0B">
      <w:pPr>
        <w:widowControl w:val="0"/>
        <w:suppressAutoHyphens/>
        <w:autoSpaceDE w:val="0"/>
        <w:autoSpaceDN w:val="0"/>
        <w:spacing w:after="60" w:line="360" w:lineRule="auto"/>
        <w:ind w:left="0" w:firstLine="0"/>
        <w:jc w:val="left"/>
        <w:textAlignment w:val="baseline"/>
        <w:rPr>
          <w:szCs w:val="24"/>
        </w:rPr>
      </w:pPr>
    </w:p>
    <w:p w14:paraId="28A8B874" w14:textId="77777777" w:rsidR="00614C0B" w:rsidRPr="00215E47" w:rsidRDefault="00614C0B" w:rsidP="00614C0B">
      <w:pPr>
        <w:widowControl w:val="0"/>
        <w:suppressAutoHyphens/>
        <w:autoSpaceDE w:val="0"/>
        <w:autoSpaceDN w:val="0"/>
        <w:spacing w:after="60" w:line="360" w:lineRule="auto"/>
        <w:ind w:left="0" w:right="-20" w:firstLine="0"/>
        <w:jc w:val="left"/>
        <w:textAlignment w:val="baseline"/>
        <w:rPr>
          <w:szCs w:val="24"/>
        </w:rPr>
      </w:pPr>
      <w:r w:rsidRPr="00215E47">
        <w:rPr>
          <w:szCs w:val="24"/>
        </w:rPr>
        <w:t>Organisme financier</w:t>
      </w:r>
      <w:r w:rsidRPr="00215E47">
        <w:rPr>
          <w:spacing w:val="7"/>
          <w:szCs w:val="24"/>
        </w:rPr>
        <w:t xml:space="preserve"> </w:t>
      </w:r>
      <w:r w:rsidRPr="00215E47">
        <w:rPr>
          <w:szCs w:val="24"/>
        </w:rPr>
        <w:t>:</w:t>
      </w:r>
      <w:r w:rsidRPr="00215E47">
        <w:rPr>
          <w:spacing w:val="7"/>
          <w:szCs w:val="24"/>
        </w:rPr>
        <w:t xml:space="preserve"> </w:t>
      </w:r>
      <w:r w:rsidRPr="00215E47">
        <w:rPr>
          <w:szCs w:val="24"/>
        </w:rPr>
        <w:t>___________________________</w:t>
      </w:r>
    </w:p>
    <w:p w14:paraId="6BB9001F" w14:textId="77777777" w:rsidR="00614C0B" w:rsidRPr="00215E47" w:rsidRDefault="00614C0B" w:rsidP="00614C0B">
      <w:pPr>
        <w:widowControl w:val="0"/>
        <w:suppressAutoHyphens/>
        <w:autoSpaceDE w:val="0"/>
        <w:autoSpaceDN w:val="0"/>
        <w:spacing w:after="60" w:line="360" w:lineRule="auto"/>
        <w:ind w:left="0" w:right="-20" w:firstLine="0"/>
        <w:jc w:val="left"/>
        <w:textAlignment w:val="baseline"/>
        <w:rPr>
          <w:szCs w:val="24"/>
        </w:rPr>
      </w:pPr>
      <w:r w:rsidRPr="00215E47">
        <w:rPr>
          <w:szCs w:val="24"/>
        </w:rPr>
        <w:t>Référence</w:t>
      </w:r>
      <w:r w:rsidRPr="00215E47">
        <w:rPr>
          <w:spacing w:val="7"/>
          <w:szCs w:val="24"/>
        </w:rPr>
        <w:t xml:space="preserve"> </w:t>
      </w:r>
      <w:r w:rsidRPr="00215E47">
        <w:rPr>
          <w:szCs w:val="24"/>
        </w:rPr>
        <w:t>du</w:t>
      </w:r>
      <w:r w:rsidRPr="00215E47">
        <w:rPr>
          <w:spacing w:val="7"/>
          <w:szCs w:val="24"/>
        </w:rPr>
        <w:t xml:space="preserve"> </w:t>
      </w:r>
      <w:r w:rsidRPr="00215E47">
        <w:rPr>
          <w:szCs w:val="24"/>
        </w:rPr>
        <w:t>Cautionnement</w:t>
      </w:r>
      <w:r w:rsidRPr="00215E47">
        <w:rPr>
          <w:spacing w:val="7"/>
          <w:szCs w:val="24"/>
        </w:rPr>
        <w:t xml:space="preserve"> </w:t>
      </w:r>
      <w:r w:rsidRPr="00215E47">
        <w:rPr>
          <w:szCs w:val="24"/>
        </w:rPr>
        <w:t>:</w:t>
      </w:r>
      <w:r w:rsidRPr="00215E47">
        <w:rPr>
          <w:spacing w:val="7"/>
          <w:szCs w:val="24"/>
        </w:rPr>
        <w:t xml:space="preserve"> </w:t>
      </w:r>
      <w:r w:rsidRPr="00215E47">
        <w:rPr>
          <w:szCs w:val="24"/>
        </w:rPr>
        <w:t>N°</w:t>
      </w:r>
      <w:r w:rsidRPr="00215E47">
        <w:rPr>
          <w:spacing w:val="7"/>
          <w:szCs w:val="24"/>
        </w:rPr>
        <w:t xml:space="preserve"> </w:t>
      </w:r>
      <w:r w:rsidRPr="00215E47">
        <w:rPr>
          <w:szCs w:val="24"/>
        </w:rPr>
        <w:t>___________________________</w:t>
      </w:r>
    </w:p>
    <w:p w14:paraId="33469821" w14:textId="77777777" w:rsidR="00614C0B" w:rsidRPr="00215E47" w:rsidRDefault="00614C0B" w:rsidP="00614C0B">
      <w:pPr>
        <w:widowControl w:val="0"/>
        <w:suppressAutoHyphens/>
        <w:autoSpaceDE w:val="0"/>
        <w:autoSpaceDN w:val="0"/>
        <w:spacing w:after="60" w:line="360" w:lineRule="auto"/>
        <w:ind w:left="0" w:right="-20" w:firstLine="0"/>
        <w:jc w:val="left"/>
        <w:textAlignment w:val="baseline"/>
        <w:rPr>
          <w:szCs w:val="24"/>
        </w:rPr>
      </w:pPr>
      <w:r w:rsidRPr="00215E47">
        <w:rPr>
          <w:szCs w:val="24"/>
        </w:rPr>
        <w:t>Adressée</w:t>
      </w:r>
      <w:r w:rsidRPr="00215E47">
        <w:rPr>
          <w:spacing w:val="7"/>
          <w:szCs w:val="24"/>
        </w:rPr>
        <w:t xml:space="preserve"> </w:t>
      </w:r>
      <w:r w:rsidRPr="00215E47">
        <w:rPr>
          <w:i/>
          <w:iCs/>
          <w:szCs w:val="24"/>
        </w:rPr>
        <w:t>[indiquer</w:t>
      </w:r>
      <w:r w:rsidRPr="00215E47">
        <w:rPr>
          <w:i/>
          <w:iCs/>
          <w:spacing w:val="6"/>
          <w:szCs w:val="24"/>
        </w:rPr>
        <w:t xml:space="preserve"> </w:t>
      </w:r>
      <w:r w:rsidRPr="00215E47">
        <w:rPr>
          <w:i/>
          <w:iCs/>
          <w:szCs w:val="24"/>
        </w:rPr>
        <w:t>le</w:t>
      </w:r>
      <w:r w:rsidRPr="00215E47">
        <w:rPr>
          <w:i/>
          <w:iCs/>
          <w:spacing w:val="6"/>
          <w:szCs w:val="24"/>
        </w:rPr>
        <w:t xml:space="preserve"> </w:t>
      </w:r>
      <w:r w:rsidRPr="00215E47">
        <w:rPr>
          <w:i/>
          <w:iCs/>
          <w:szCs w:val="24"/>
        </w:rPr>
        <w:t>Maître</w:t>
      </w:r>
      <w:r w:rsidRPr="00215E47">
        <w:rPr>
          <w:i/>
          <w:iCs/>
          <w:spacing w:val="6"/>
          <w:szCs w:val="24"/>
        </w:rPr>
        <w:t xml:space="preserve"> </w:t>
      </w:r>
      <w:r w:rsidRPr="00215E47">
        <w:rPr>
          <w:i/>
          <w:iCs/>
          <w:szCs w:val="24"/>
        </w:rPr>
        <w:t>d’Ouvrage</w:t>
      </w:r>
      <w:r w:rsidRPr="00215E47">
        <w:rPr>
          <w:szCs w:val="24"/>
        </w:rPr>
        <w:t xml:space="preserve"> </w:t>
      </w:r>
      <w:r w:rsidRPr="00215E47">
        <w:rPr>
          <w:i/>
          <w:szCs w:val="24"/>
        </w:rPr>
        <w:t>ou le Maître d’Ouvrage Délégué</w:t>
      </w:r>
      <w:r w:rsidRPr="00215E47">
        <w:rPr>
          <w:i/>
          <w:iCs/>
          <w:szCs w:val="24"/>
        </w:rPr>
        <w:t>]</w:t>
      </w:r>
    </w:p>
    <w:p w14:paraId="3646EF00" w14:textId="77777777" w:rsidR="00614C0B" w:rsidRPr="00215E47" w:rsidRDefault="00614C0B" w:rsidP="00614C0B">
      <w:pPr>
        <w:widowControl w:val="0"/>
        <w:suppressAutoHyphens/>
        <w:autoSpaceDE w:val="0"/>
        <w:autoSpaceDN w:val="0"/>
        <w:spacing w:after="60" w:line="360" w:lineRule="auto"/>
        <w:ind w:left="0" w:right="-20" w:firstLine="0"/>
        <w:jc w:val="left"/>
        <w:textAlignment w:val="baseline"/>
        <w:rPr>
          <w:szCs w:val="24"/>
        </w:rPr>
      </w:pPr>
      <w:r w:rsidRPr="00215E47">
        <w:rPr>
          <w:i/>
          <w:iCs/>
          <w:szCs w:val="24"/>
        </w:rPr>
        <w:t>[Adresse</w:t>
      </w:r>
      <w:r w:rsidRPr="00215E47">
        <w:rPr>
          <w:i/>
          <w:iCs/>
          <w:spacing w:val="6"/>
          <w:szCs w:val="24"/>
        </w:rPr>
        <w:t xml:space="preserve"> </w:t>
      </w:r>
      <w:r w:rsidRPr="00215E47">
        <w:rPr>
          <w:i/>
          <w:iCs/>
          <w:szCs w:val="24"/>
        </w:rPr>
        <w:t>du</w:t>
      </w:r>
      <w:r w:rsidRPr="00215E47">
        <w:rPr>
          <w:i/>
          <w:iCs/>
          <w:spacing w:val="6"/>
          <w:szCs w:val="24"/>
        </w:rPr>
        <w:t xml:space="preserve"> </w:t>
      </w:r>
      <w:r w:rsidRPr="00215E47">
        <w:rPr>
          <w:i/>
          <w:iCs/>
          <w:szCs w:val="24"/>
        </w:rPr>
        <w:t>Maître</w:t>
      </w:r>
      <w:r w:rsidRPr="00215E47">
        <w:rPr>
          <w:i/>
          <w:iCs/>
          <w:spacing w:val="6"/>
          <w:szCs w:val="24"/>
        </w:rPr>
        <w:t xml:space="preserve"> </w:t>
      </w:r>
      <w:r w:rsidRPr="00215E47">
        <w:rPr>
          <w:i/>
          <w:iCs/>
          <w:szCs w:val="24"/>
        </w:rPr>
        <w:t>d’Ouvrage</w:t>
      </w:r>
      <w:r w:rsidRPr="00215E47">
        <w:rPr>
          <w:szCs w:val="24"/>
        </w:rPr>
        <w:t xml:space="preserve"> ou du Maître d’Ouvrage Délégué</w:t>
      </w:r>
      <w:r w:rsidRPr="00215E47">
        <w:rPr>
          <w:i/>
          <w:iCs/>
          <w:szCs w:val="24"/>
        </w:rPr>
        <w:t>]</w:t>
      </w:r>
    </w:p>
    <w:p w14:paraId="5A4B91A4"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Ci-dessous</w:t>
      </w:r>
      <w:r w:rsidRPr="00215E47">
        <w:rPr>
          <w:spacing w:val="7"/>
          <w:szCs w:val="24"/>
        </w:rPr>
        <w:t xml:space="preserve"> </w:t>
      </w:r>
      <w:r w:rsidRPr="00215E47">
        <w:rPr>
          <w:szCs w:val="24"/>
        </w:rPr>
        <w:t>désigné</w:t>
      </w:r>
      <w:r w:rsidRPr="00215E47">
        <w:rPr>
          <w:spacing w:val="7"/>
          <w:szCs w:val="24"/>
        </w:rPr>
        <w:t xml:space="preserve"> </w:t>
      </w:r>
      <w:r w:rsidRPr="00215E47">
        <w:rPr>
          <w:szCs w:val="24"/>
        </w:rPr>
        <w:t>«</w:t>
      </w:r>
      <w:r w:rsidRPr="00215E47">
        <w:rPr>
          <w:spacing w:val="7"/>
          <w:szCs w:val="24"/>
        </w:rPr>
        <w:t xml:space="preserve"> </w:t>
      </w:r>
      <w:r w:rsidRPr="00215E47">
        <w:rPr>
          <w:szCs w:val="24"/>
        </w:rPr>
        <w:t>le</w:t>
      </w:r>
      <w:r w:rsidRPr="00215E47">
        <w:rPr>
          <w:spacing w:val="7"/>
          <w:szCs w:val="24"/>
        </w:rPr>
        <w:t xml:space="preserve"> </w:t>
      </w:r>
      <w:r w:rsidRPr="00215E47">
        <w:rPr>
          <w:szCs w:val="24"/>
        </w:rPr>
        <w:t>Maître</w:t>
      </w:r>
      <w:r w:rsidRPr="00215E47">
        <w:rPr>
          <w:spacing w:val="7"/>
          <w:szCs w:val="24"/>
        </w:rPr>
        <w:t xml:space="preserve"> </w:t>
      </w:r>
      <w:r w:rsidRPr="00215E47">
        <w:rPr>
          <w:szCs w:val="24"/>
        </w:rPr>
        <w:t>d’Ouvrage ou le Maître d’Ouvrage Délégué</w:t>
      </w:r>
      <w:r w:rsidRPr="00215E47">
        <w:rPr>
          <w:spacing w:val="7"/>
          <w:szCs w:val="24"/>
        </w:rPr>
        <w:t xml:space="preserve"> </w:t>
      </w:r>
      <w:r w:rsidRPr="00215E47">
        <w:rPr>
          <w:szCs w:val="24"/>
        </w:rPr>
        <w:t>»</w:t>
      </w:r>
    </w:p>
    <w:p w14:paraId="201F14BA"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p>
    <w:p w14:paraId="636AD65F"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Attendu que __________ n</w:t>
      </w:r>
      <w:r w:rsidRPr="00215E47">
        <w:rPr>
          <w:i/>
          <w:iCs/>
          <w:szCs w:val="24"/>
        </w:rPr>
        <w:t>om et adresse du fournisseur ou du prestataire]</w:t>
      </w:r>
      <w:r w:rsidRPr="00215E47">
        <w:rPr>
          <w:szCs w:val="24"/>
        </w:rPr>
        <w:t>, ci-dessous</w:t>
      </w:r>
      <w:r w:rsidRPr="00215E47">
        <w:rPr>
          <w:spacing w:val="10"/>
          <w:szCs w:val="24"/>
        </w:rPr>
        <w:t xml:space="preserve"> </w:t>
      </w:r>
      <w:r w:rsidRPr="00215E47">
        <w:rPr>
          <w:szCs w:val="24"/>
        </w:rPr>
        <w:t>désigné</w:t>
      </w:r>
      <w:r w:rsidRPr="00215E47">
        <w:rPr>
          <w:spacing w:val="10"/>
          <w:szCs w:val="24"/>
        </w:rPr>
        <w:t xml:space="preserve"> </w:t>
      </w:r>
      <w:r w:rsidRPr="00215E47">
        <w:rPr>
          <w:szCs w:val="24"/>
        </w:rPr>
        <w:t>«</w:t>
      </w:r>
      <w:r w:rsidRPr="00215E47">
        <w:rPr>
          <w:spacing w:val="10"/>
          <w:szCs w:val="24"/>
        </w:rPr>
        <w:t xml:space="preserve"> </w:t>
      </w:r>
      <w:r w:rsidRPr="00215E47">
        <w:rPr>
          <w:szCs w:val="24"/>
        </w:rPr>
        <w:t>le</w:t>
      </w:r>
      <w:r w:rsidRPr="00215E47">
        <w:rPr>
          <w:spacing w:val="10"/>
          <w:szCs w:val="24"/>
        </w:rPr>
        <w:t xml:space="preserve"> </w:t>
      </w:r>
      <w:r w:rsidRPr="00215E47">
        <w:rPr>
          <w:szCs w:val="24"/>
        </w:rPr>
        <w:t>Fournisseur »,</w:t>
      </w:r>
      <w:r w:rsidRPr="00215E47">
        <w:rPr>
          <w:spacing w:val="10"/>
          <w:szCs w:val="24"/>
        </w:rPr>
        <w:t xml:space="preserve"> </w:t>
      </w:r>
      <w:r w:rsidRPr="00215E47">
        <w:rPr>
          <w:szCs w:val="24"/>
        </w:rPr>
        <w:t>s’est</w:t>
      </w:r>
      <w:r w:rsidRPr="00215E47">
        <w:rPr>
          <w:spacing w:val="10"/>
          <w:szCs w:val="24"/>
        </w:rPr>
        <w:t xml:space="preserve"> </w:t>
      </w:r>
      <w:r w:rsidRPr="00215E47">
        <w:rPr>
          <w:szCs w:val="24"/>
        </w:rPr>
        <w:t>engagé,</w:t>
      </w:r>
      <w:r w:rsidRPr="00215E47">
        <w:rPr>
          <w:spacing w:val="10"/>
          <w:szCs w:val="24"/>
        </w:rPr>
        <w:t xml:space="preserve"> </w:t>
      </w:r>
      <w:r w:rsidRPr="00215E47">
        <w:rPr>
          <w:szCs w:val="24"/>
        </w:rPr>
        <w:t>en</w:t>
      </w:r>
      <w:r w:rsidRPr="00215E47">
        <w:rPr>
          <w:spacing w:val="10"/>
          <w:szCs w:val="24"/>
        </w:rPr>
        <w:t xml:space="preserve"> </w:t>
      </w:r>
      <w:r w:rsidRPr="00215E47">
        <w:rPr>
          <w:szCs w:val="24"/>
        </w:rPr>
        <w:t>exécution</w:t>
      </w:r>
      <w:r w:rsidRPr="00215E47">
        <w:rPr>
          <w:spacing w:val="10"/>
          <w:szCs w:val="24"/>
        </w:rPr>
        <w:t xml:space="preserve"> </w:t>
      </w:r>
      <w:r w:rsidRPr="00215E47">
        <w:rPr>
          <w:szCs w:val="24"/>
        </w:rPr>
        <w:t>du</w:t>
      </w:r>
      <w:r w:rsidRPr="00215E47">
        <w:rPr>
          <w:spacing w:val="10"/>
          <w:szCs w:val="24"/>
        </w:rPr>
        <w:t xml:space="preserve"> </w:t>
      </w:r>
      <w:r w:rsidRPr="00215E47">
        <w:rPr>
          <w:szCs w:val="24"/>
        </w:rPr>
        <w:t>marché,</w:t>
      </w:r>
      <w:r w:rsidRPr="00215E47">
        <w:rPr>
          <w:spacing w:val="10"/>
          <w:szCs w:val="24"/>
        </w:rPr>
        <w:t xml:space="preserve"> </w:t>
      </w:r>
      <w:r w:rsidRPr="00215E47">
        <w:rPr>
          <w:szCs w:val="24"/>
        </w:rPr>
        <w:t>livrer</w:t>
      </w:r>
      <w:r w:rsidRPr="00215E47">
        <w:rPr>
          <w:spacing w:val="10"/>
          <w:szCs w:val="24"/>
        </w:rPr>
        <w:t xml:space="preserve"> </w:t>
      </w:r>
      <w:r w:rsidRPr="00215E47">
        <w:rPr>
          <w:szCs w:val="24"/>
        </w:rPr>
        <w:t>les</w:t>
      </w:r>
      <w:r w:rsidRPr="00215E47">
        <w:rPr>
          <w:spacing w:val="10"/>
          <w:szCs w:val="24"/>
        </w:rPr>
        <w:t xml:space="preserve"> </w:t>
      </w:r>
      <w:r w:rsidRPr="00215E47">
        <w:rPr>
          <w:szCs w:val="24"/>
        </w:rPr>
        <w:t>fournitures de</w:t>
      </w:r>
      <w:r w:rsidRPr="00215E47">
        <w:rPr>
          <w:spacing w:val="7"/>
          <w:szCs w:val="24"/>
        </w:rPr>
        <w:t xml:space="preserve"> </w:t>
      </w:r>
      <w:r w:rsidRPr="00215E47">
        <w:rPr>
          <w:szCs w:val="24"/>
        </w:rPr>
        <w:t>[indiquer</w:t>
      </w:r>
      <w:r w:rsidRPr="00215E47">
        <w:rPr>
          <w:spacing w:val="7"/>
          <w:szCs w:val="24"/>
        </w:rPr>
        <w:t xml:space="preserve"> </w:t>
      </w:r>
      <w:r w:rsidRPr="00215E47">
        <w:rPr>
          <w:szCs w:val="24"/>
        </w:rPr>
        <w:t>l’objet</w:t>
      </w:r>
      <w:r w:rsidRPr="00215E47">
        <w:rPr>
          <w:spacing w:val="7"/>
          <w:szCs w:val="24"/>
        </w:rPr>
        <w:t xml:space="preserve"> </w:t>
      </w:r>
      <w:r w:rsidRPr="00215E47">
        <w:rPr>
          <w:szCs w:val="24"/>
        </w:rPr>
        <w:t>des prestations]</w:t>
      </w:r>
    </w:p>
    <w:p w14:paraId="14AEDA33"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p>
    <w:p w14:paraId="12F58848"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Attendu</w:t>
      </w:r>
      <w:r w:rsidRPr="00215E47">
        <w:rPr>
          <w:spacing w:val="7"/>
          <w:szCs w:val="24"/>
        </w:rPr>
        <w:t xml:space="preserve"> </w:t>
      </w:r>
      <w:r w:rsidRPr="00215E47">
        <w:rPr>
          <w:szCs w:val="24"/>
        </w:rPr>
        <w:t>qu’il</w:t>
      </w:r>
      <w:r w:rsidRPr="00215E47">
        <w:rPr>
          <w:spacing w:val="7"/>
          <w:szCs w:val="24"/>
        </w:rPr>
        <w:t xml:space="preserve"> </w:t>
      </w:r>
      <w:r w:rsidRPr="00215E47">
        <w:rPr>
          <w:szCs w:val="24"/>
        </w:rPr>
        <w:t>est</w:t>
      </w:r>
      <w:r w:rsidRPr="00215E47">
        <w:rPr>
          <w:spacing w:val="7"/>
          <w:szCs w:val="24"/>
        </w:rPr>
        <w:t xml:space="preserve"> </w:t>
      </w:r>
      <w:r w:rsidRPr="00215E47">
        <w:rPr>
          <w:szCs w:val="24"/>
        </w:rPr>
        <w:t>stipulé</w:t>
      </w:r>
      <w:r w:rsidRPr="00215E47">
        <w:rPr>
          <w:spacing w:val="7"/>
          <w:szCs w:val="24"/>
        </w:rPr>
        <w:t xml:space="preserve"> </w:t>
      </w:r>
      <w:r w:rsidRPr="00215E47">
        <w:rPr>
          <w:szCs w:val="24"/>
        </w:rPr>
        <w:t>dans</w:t>
      </w:r>
      <w:r w:rsidRPr="00215E47">
        <w:rPr>
          <w:spacing w:val="7"/>
          <w:szCs w:val="24"/>
        </w:rPr>
        <w:t xml:space="preserve"> </w:t>
      </w:r>
      <w:r w:rsidRPr="00215E47">
        <w:rPr>
          <w:szCs w:val="24"/>
        </w:rPr>
        <w:t>le</w:t>
      </w:r>
      <w:r w:rsidRPr="00215E47">
        <w:rPr>
          <w:spacing w:val="7"/>
          <w:szCs w:val="24"/>
        </w:rPr>
        <w:t xml:space="preserve"> </w:t>
      </w:r>
      <w:r w:rsidRPr="00215E47">
        <w:rPr>
          <w:szCs w:val="24"/>
        </w:rPr>
        <w:t>marché</w:t>
      </w:r>
      <w:r w:rsidRPr="00215E47">
        <w:rPr>
          <w:spacing w:val="7"/>
          <w:szCs w:val="24"/>
        </w:rPr>
        <w:t xml:space="preserve"> </w:t>
      </w:r>
      <w:r w:rsidRPr="00215E47">
        <w:rPr>
          <w:szCs w:val="24"/>
        </w:rPr>
        <w:t>que</w:t>
      </w:r>
      <w:r w:rsidRPr="00215E47">
        <w:rPr>
          <w:spacing w:val="7"/>
          <w:szCs w:val="24"/>
        </w:rPr>
        <w:t xml:space="preserve"> </w:t>
      </w:r>
      <w:r w:rsidRPr="00215E47">
        <w:rPr>
          <w:szCs w:val="24"/>
        </w:rPr>
        <w:t>la</w:t>
      </w:r>
      <w:r w:rsidRPr="00215E47">
        <w:rPr>
          <w:spacing w:val="7"/>
          <w:szCs w:val="24"/>
        </w:rPr>
        <w:t xml:space="preserve"> </w:t>
      </w:r>
      <w:r w:rsidRPr="00215E47">
        <w:rPr>
          <w:szCs w:val="24"/>
        </w:rPr>
        <w:t>retenue</w:t>
      </w:r>
      <w:r w:rsidRPr="00215E47">
        <w:rPr>
          <w:spacing w:val="7"/>
          <w:szCs w:val="24"/>
        </w:rPr>
        <w:t xml:space="preserve"> </w:t>
      </w:r>
      <w:r w:rsidRPr="00215E47">
        <w:rPr>
          <w:szCs w:val="24"/>
        </w:rPr>
        <w:t>de</w:t>
      </w:r>
      <w:r w:rsidRPr="00215E47">
        <w:rPr>
          <w:spacing w:val="7"/>
          <w:szCs w:val="24"/>
        </w:rPr>
        <w:t xml:space="preserve"> </w:t>
      </w:r>
      <w:r w:rsidRPr="00215E47">
        <w:rPr>
          <w:szCs w:val="24"/>
        </w:rPr>
        <w:t>garantie</w:t>
      </w:r>
      <w:r w:rsidRPr="00215E47">
        <w:rPr>
          <w:spacing w:val="7"/>
          <w:szCs w:val="24"/>
        </w:rPr>
        <w:t xml:space="preserve"> </w:t>
      </w:r>
      <w:r w:rsidRPr="00215E47">
        <w:rPr>
          <w:szCs w:val="24"/>
        </w:rPr>
        <w:t>fixée</w:t>
      </w:r>
      <w:r w:rsidRPr="00215E47">
        <w:rPr>
          <w:spacing w:val="7"/>
          <w:szCs w:val="24"/>
        </w:rPr>
        <w:t xml:space="preserve"> </w:t>
      </w:r>
      <w:r w:rsidRPr="00215E47">
        <w:rPr>
          <w:szCs w:val="24"/>
        </w:rPr>
        <w:t>à</w:t>
      </w:r>
      <w:r w:rsidRPr="00215E47">
        <w:rPr>
          <w:spacing w:val="7"/>
          <w:szCs w:val="24"/>
        </w:rPr>
        <w:t xml:space="preserve"> </w:t>
      </w:r>
      <w:r w:rsidRPr="00215E47">
        <w:rPr>
          <w:i/>
          <w:iCs/>
          <w:szCs w:val="24"/>
        </w:rPr>
        <w:t>[pourcentage</w:t>
      </w:r>
      <w:r w:rsidRPr="00215E47">
        <w:rPr>
          <w:i/>
          <w:iCs/>
          <w:spacing w:val="6"/>
          <w:szCs w:val="24"/>
        </w:rPr>
        <w:t xml:space="preserve"> </w:t>
      </w:r>
      <w:r w:rsidRPr="00215E47">
        <w:rPr>
          <w:i/>
          <w:iCs/>
          <w:szCs w:val="24"/>
        </w:rPr>
        <w:t>inférieur</w:t>
      </w:r>
      <w:r w:rsidRPr="00215E47">
        <w:rPr>
          <w:i/>
          <w:iCs/>
          <w:spacing w:val="6"/>
          <w:szCs w:val="24"/>
        </w:rPr>
        <w:t xml:space="preserve"> </w:t>
      </w:r>
      <w:r w:rsidRPr="00215E47">
        <w:rPr>
          <w:i/>
          <w:iCs/>
          <w:szCs w:val="24"/>
        </w:rPr>
        <w:t>à</w:t>
      </w:r>
      <w:r w:rsidRPr="00215E47">
        <w:rPr>
          <w:i/>
          <w:iCs/>
          <w:spacing w:val="6"/>
          <w:szCs w:val="24"/>
        </w:rPr>
        <w:t xml:space="preserve"> </w:t>
      </w:r>
      <w:r w:rsidRPr="00215E47">
        <w:rPr>
          <w:i/>
          <w:iCs/>
          <w:szCs w:val="24"/>
        </w:rPr>
        <w:t>10%</w:t>
      </w:r>
      <w:r w:rsidRPr="00215E47">
        <w:rPr>
          <w:i/>
          <w:iCs/>
          <w:spacing w:val="6"/>
          <w:szCs w:val="24"/>
        </w:rPr>
        <w:t xml:space="preserve"> </w:t>
      </w:r>
      <w:r w:rsidRPr="00215E47">
        <w:rPr>
          <w:i/>
          <w:iCs/>
          <w:szCs w:val="24"/>
        </w:rPr>
        <w:t xml:space="preserve">à préciser] </w:t>
      </w:r>
      <w:r w:rsidRPr="00215E47">
        <w:rPr>
          <w:i/>
          <w:iCs/>
          <w:spacing w:val="-19"/>
          <w:szCs w:val="24"/>
        </w:rPr>
        <w:t>du</w:t>
      </w:r>
      <w:r w:rsidRPr="00215E47">
        <w:rPr>
          <w:spacing w:val="7"/>
          <w:szCs w:val="24"/>
        </w:rPr>
        <w:t xml:space="preserve"> </w:t>
      </w:r>
      <w:r w:rsidRPr="00215E47">
        <w:rPr>
          <w:szCs w:val="24"/>
        </w:rPr>
        <w:t>montant</w:t>
      </w:r>
      <w:r w:rsidRPr="00215E47">
        <w:rPr>
          <w:spacing w:val="7"/>
          <w:szCs w:val="24"/>
        </w:rPr>
        <w:t xml:space="preserve"> TTC </w:t>
      </w:r>
      <w:r w:rsidRPr="00215E47">
        <w:rPr>
          <w:szCs w:val="24"/>
        </w:rPr>
        <w:t>du</w:t>
      </w:r>
      <w:r w:rsidRPr="00215E47">
        <w:rPr>
          <w:spacing w:val="7"/>
          <w:szCs w:val="24"/>
        </w:rPr>
        <w:t xml:space="preserve"> </w:t>
      </w:r>
      <w:r w:rsidRPr="00215E47">
        <w:rPr>
          <w:szCs w:val="24"/>
        </w:rPr>
        <w:t>marché</w:t>
      </w:r>
      <w:r w:rsidRPr="00215E47">
        <w:rPr>
          <w:spacing w:val="7"/>
          <w:szCs w:val="24"/>
        </w:rPr>
        <w:t xml:space="preserve"> </w:t>
      </w:r>
      <w:r w:rsidRPr="00215E47">
        <w:rPr>
          <w:szCs w:val="24"/>
        </w:rPr>
        <w:t>peut</w:t>
      </w:r>
      <w:r w:rsidRPr="00215E47">
        <w:rPr>
          <w:spacing w:val="7"/>
          <w:szCs w:val="24"/>
        </w:rPr>
        <w:t xml:space="preserve"> </w:t>
      </w:r>
      <w:r w:rsidRPr="00215E47">
        <w:rPr>
          <w:szCs w:val="24"/>
        </w:rPr>
        <w:t>être</w:t>
      </w:r>
      <w:r w:rsidRPr="00215E47">
        <w:rPr>
          <w:spacing w:val="7"/>
          <w:szCs w:val="24"/>
        </w:rPr>
        <w:t xml:space="preserve"> </w:t>
      </w:r>
      <w:r w:rsidRPr="00215E47">
        <w:rPr>
          <w:szCs w:val="24"/>
        </w:rPr>
        <w:t>remplacée</w:t>
      </w:r>
      <w:r w:rsidRPr="00215E47">
        <w:rPr>
          <w:spacing w:val="7"/>
          <w:szCs w:val="24"/>
        </w:rPr>
        <w:t xml:space="preserve"> </w:t>
      </w:r>
      <w:r w:rsidRPr="00215E47">
        <w:rPr>
          <w:szCs w:val="24"/>
        </w:rPr>
        <w:t>par</w:t>
      </w:r>
      <w:r w:rsidRPr="00215E47">
        <w:rPr>
          <w:spacing w:val="7"/>
          <w:szCs w:val="24"/>
        </w:rPr>
        <w:t xml:space="preserve"> </w:t>
      </w:r>
      <w:r w:rsidRPr="00215E47">
        <w:rPr>
          <w:szCs w:val="24"/>
        </w:rPr>
        <w:t>une</w:t>
      </w:r>
      <w:r w:rsidRPr="00215E47">
        <w:rPr>
          <w:spacing w:val="7"/>
          <w:szCs w:val="24"/>
        </w:rPr>
        <w:t xml:space="preserve"> </w:t>
      </w:r>
      <w:r w:rsidRPr="00215E47">
        <w:rPr>
          <w:szCs w:val="24"/>
        </w:rPr>
        <w:t>caution</w:t>
      </w:r>
      <w:r w:rsidRPr="00215E47">
        <w:rPr>
          <w:spacing w:val="7"/>
          <w:szCs w:val="24"/>
        </w:rPr>
        <w:t xml:space="preserve"> </w:t>
      </w:r>
      <w:r w:rsidRPr="00215E47">
        <w:rPr>
          <w:szCs w:val="24"/>
        </w:rPr>
        <w:t>solidaire,</w:t>
      </w:r>
    </w:p>
    <w:p w14:paraId="7079FD02"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p>
    <w:p w14:paraId="12EC212D"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Attendu</w:t>
      </w:r>
      <w:r w:rsidRPr="00215E47">
        <w:rPr>
          <w:spacing w:val="7"/>
          <w:szCs w:val="24"/>
        </w:rPr>
        <w:t xml:space="preserve"> </w:t>
      </w:r>
      <w:r w:rsidRPr="00215E47">
        <w:rPr>
          <w:szCs w:val="24"/>
        </w:rPr>
        <w:t>que</w:t>
      </w:r>
      <w:r w:rsidRPr="00215E47">
        <w:rPr>
          <w:spacing w:val="7"/>
          <w:szCs w:val="24"/>
        </w:rPr>
        <w:t xml:space="preserve"> </w:t>
      </w:r>
      <w:r w:rsidRPr="00215E47">
        <w:rPr>
          <w:szCs w:val="24"/>
        </w:rPr>
        <w:t>nous</w:t>
      </w:r>
      <w:r w:rsidRPr="00215E47">
        <w:rPr>
          <w:spacing w:val="7"/>
          <w:szCs w:val="24"/>
        </w:rPr>
        <w:t xml:space="preserve"> </w:t>
      </w:r>
      <w:r w:rsidRPr="00215E47">
        <w:rPr>
          <w:szCs w:val="24"/>
        </w:rPr>
        <w:t>avons</w:t>
      </w:r>
      <w:r w:rsidRPr="00215E47">
        <w:rPr>
          <w:spacing w:val="7"/>
          <w:szCs w:val="24"/>
        </w:rPr>
        <w:t xml:space="preserve"> </w:t>
      </w:r>
      <w:r w:rsidRPr="00215E47">
        <w:rPr>
          <w:szCs w:val="24"/>
        </w:rPr>
        <w:t>convenu</w:t>
      </w:r>
      <w:r w:rsidRPr="00215E47">
        <w:rPr>
          <w:spacing w:val="7"/>
          <w:szCs w:val="24"/>
        </w:rPr>
        <w:t xml:space="preserve"> </w:t>
      </w:r>
      <w:r w:rsidRPr="00215E47">
        <w:rPr>
          <w:szCs w:val="24"/>
        </w:rPr>
        <w:t>de</w:t>
      </w:r>
      <w:r w:rsidRPr="00215E47">
        <w:rPr>
          <w:spacing w:val="7"/>
          <w:szCs w:val="24"/>
        </w:rPr>
        <w:t xml:space="preserve"> </w:t>
      </w:r>
      <w:r w:rsidRPr="00215E47">
        <w:rPr>
          <w:szCs w:val="24"/>
        </w:rPr>
        <w:t>donner</w:t>
      </w:r>
      <w:r w:rsidRPr="00215E47">
        <w:rPr>
          <w:spacing w:val="7"/>
          <w:szCs w:val="24"/>
        </w:rPr>
        <w:t xml:space="preserve"> </w:t>
      </w:r>
      <w:r w:rsidRPr="00215E47">
        <w:rPr>
          <w:szCs w:val="24"/>
        </w:rPr>
        <w:t>au</w:t>
      </w:r>
      <w:r w:rsidRPr="00215E47">
        <w:rPr>
          <w:spacing w:val="7"/>
          <w:szCs w:val="24"/>
        </w:rPr>
        <w:t xml:space="preserve"> </w:t>
      </w:r>
      <w:r w:rsidRPr="00215E47">
        <w:rPr>
          <w:szCs w:val="24"/>
        </w:rPr>
        <w:t>Fournisseur</w:t>
      </w:r>
      <w:r w:rsidRPr="00215E47">
        <w:rPr>
          <w:spacing w:val="7"/>
          <w:szCs w:val="24"/>
        </w:rPr>
        <w:t xml:space="preserve"> </w:t>
      </w:r>
      <w:r w:rsidRPr="00215E47">
        <w:rPr>
          <w:szCs w:val="24"/>
        </w:rPr>
        <w:t>ce</w:t>
      </w:r>
      <w:r w:rsidRPr="00215E47">
        <w:rPr>
          <w:spacing w:val="7"/>
          <w:szCs w:val="24"/>
        </w:rPr>
        <w:t xml:space="preserve"> </w:t>
      </w:r>
      <w:r w:rsidRPr="00215E47">
        <w:rPr>
          <w:szCs w:val="24"/>
        </w:rPr>
        <w:t>cautionnement,</w:t>
      </w:r>
    </w:p>
    <w:p w14:paraId="07C1811C"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Nous,</w:t>
      </w:r>
      <w:r w:rsidRPr="00215E47">
        <w:rPr>
          <w:spacing w:val="7"/>
          <w:szCs w:val="24"/>
        </w:rPr>
        <w:t xml:space="preserve"> </w:t>
      </w:r>
      <w:r w:rsidRPr="00215E47">
        <w:rPr>
          <w:szCs w:val="24"/>
        </w:rPr>
        <w:t>____________</w:t>
      </w:r>
      <w:r w:rsidRPr="00215E47">
        <w:rPr>
          <w:i/>
          <w:iCs/>
          <w:spacing w:val="6"/>
          <w:szCs w:val="24"/>
        </w:rPr>
        <w:t xml:space="preserve"> </w:t>
      </w:r>
      <w:r w:rsidRPr="00215E47">
        <w:rPr>
          <w:i/>
          <w:iCs/>
          <w:szCs w:val="24"/>
        </w:rPr>
        <w:t>adresse</w:t>
      </w:r>
      <w:r w:rsidRPr="00215E47">
        <w:rPr>
          <w:i/>
          <w:iCs/>
          <w:spacing w:val="6"/>
          <w:szCs w:val="24"/>
        </w:rPr>
        <w:t xml:space="preserve"> </w:t>
      </w:r>
      <w:r w:rsidRPr="00215E47">
        <w:rPr>
          <w:i/>
          <w:iCs/>
          <w:szCs w:val="24"/>
        </w:rPr>
        <w:t>organisme financier]</w:t>
      </w:r>
      <w:r w:rsidRPr="00215E47">
        <w:rPr>
          <w:szCs w:val="24"/>
        </w:rPr>
        <w:t xml:space="preserve">, représentée par _________________ </w:t>
      </w:r>
      <w:r w:rsidRPr="00215E47">
        <w:rPr>
          <w:i/>
          <w:iCs/>
          <w:szCs w:val="24"/>
        </w:rPr>
        <w:t>noms</w:t>
      </w:r>
      <w:r w:rsidRPr="00215E47">
        <w:rPr>
          <w:i/>
          <w:iCs/>
          <w:spacing w:val="6"/>
          <w:szCs w:val="24"/>
        </w:rPr>
        <w:t xml:space="preserve"> </w:t>
      </w:r>
      <w:r w:rsidRPr="00215E47">
        <w:rPr>
          <w:i/>
          <w:iCs/>
          <w:szCs w:val="24"/>
        </w:rPr>
        <w:t>des</w:t>
      </w:r>
      <w:r w:rsidRPr="00215E47">
        <w:rPr>
          <w:i/>
          <w:iCs/>
          <w:spacing w:val="6"/>
          <w:szCs w:val="24"/>
        </w:rPr>
        <w:t xml:space="preserve"> </w:t>
      </w:r>
      <w:r w:rsidRPr="00215E47">
        <w:rPr>
          <w:i/>
          <w:iCs/>
          <w:szCs w:val="24"/>
        </w:rPr>
        <w:t>signataires]</w:t>
      </w:r>
      <w:r w:rsidRPr="00215E47">
        <w:rPr>
          <w:szCs w:val="24"/>
        </w:rPr>
        <w:t>,</w:t>
      </w:r>
      <w:r w:rsidRPr="00215E47">
        <w:rPr>
          <w:spacing w:val="7"/>
          <w:szCs w:val="24"/>
        </w:rPr>
        <w:t xml:space="preserve"> </w:t>
      </w:r>
      <w:r w:rsidRPr="00215E47">
        <w:rPr>
          <w:szCs w:val="24"/>
        </w:rPr>
        <w:t>et</w:t>
      </w:r>
      <w:r w:rsidRPr="00215E47">
        <w:rPr>
          <w:spacing w:val="7"/>
          <w:szCs w:val="24"/>
        </w:rPr>
        <w:t xml:space="preserve"> </w:t>
      </w:r>
      <w:r w:rsidRPr="00215E47">
        <w:rPr>
          <w:szCs w:val="24"/>
        </w:rPr>
        <w:t>ci-dessous</w:t>
      </w:r>
      <w:r w:rsidRPr="00215E47">
        <w:rPr>
          <w:spacing w:val="7"/>
          <w:szCs w:val="24"/>
        </w:rPr>
        <w:t xml:space="preserve"> </w:t>
      </w:r>
      <w:r w:rsidRPr="00215E47">
        <w:rPr>
          <w:szCs w:val="24"/>
        </w:rPr>
        <w:t>désignée</w:t>
      </w:r>
      <w:r w:rsidRPr="00215E47">
        <w:rPr>
          <w:spacing w:val="7"/>
          <w:szCs w:val="24"/>
        </w:rPr>
        <w:t xml:space="preserve"> </w:t>
      </w:r>
      <w:r w:rsidRPr="00215E47">
        <w:rPr>
          <w:szCs w:val="24"/>
        </w:rPr>
        <w:t>«</w:t>
      </w:r>
      <w:r w:rsidRPr="00215E47">
        <w:rPr>
          <w:spacing w:val="7"/>
          <w:szCs w:val="24"/>
        </w:rPr>
        <w:t xml:space="preserve"> </w:t>
      </w:r>
      <w:r w:rsidRPr="00215E47">
        <w:rPr>
          <w:szCs w:val="24"/>
        </w:rPr>
        <w:t>organisme financier</w:t>
      </w:r>
      <w:r w:rsidRPr="00215E47">
        <w:rPr>
          <w:spacing w:val="7"/>
          <w:szCs w:val="24"/>
        </w:rPr>
        <w:t xml:space="preserve"> </w:t>
      </w:r>
      <w:r w:rsidRPr="00215E47">
        <w:rPr>
          <w:szCs w:val="24"/>
        </w:rPr>
        <w:t>»,</w:t>
      </w:r>
    </w:p>
    <w:p w14:paraId="2582C6C5"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p>
    <w:p w14:paraId="251044DE"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Dès</w:t>
      </w:r>
      <w:r w:rsidRPr="00215E47">
        <w:rPr>
          <w:spacing w:val="8"/>
          <w:szCs w:val="24"/>
        </w:rPr>
        <w:t xml:space="preserve"> </w:t>
      </w:r>
      <w:r w:rsidRPr="00215E47">
        <w:rPr>
          <w:szCs w:val="24"/>
        </w:rPr>
        <w:t>lors,</w:t>
      </w:r>
      <w:r w:rsidRPr="00215E47">
        <w:rPr>
          <w:spacing w:val="8"/>
          <w:szCs w:val="24"/>
        </w:rPr>
        <w:t xml:space="preserve"> </w:t>
      </w:r>
      <w:r w:rsidRPr="00215E47">
        <w:rPr>
          <w:szCs w:val="24"/>
        </w:rPr>
        <w:t>nous</w:t>
      </w:r>
      <w:r w:rsidRPr="00215E47">
        <w:rPr>
          <w:spacing w:val="8"/>
          <w:szCs w:val="24"/>
        </w:rPr>
        <w:t xml:space="preserve"> </w:t>
      </w:r>
      <w:r w:rsidRPr="00215E47">
        <w:rPr>
          <w:szCs w:val="24"/>
        </w:rPr>
        <w:t>affirmons</w:t>
      </w:r>
      <w:r w:rsidRPr="00215E47">
        <w:rPr>
          <w:spacing w:val="8"/>
          <w:szCs w:val="24"/>
        </w:rPr>
        <w:t xml:space="preserve"> </w:t>
      </w:r>
      <w:r w:rsidRPr="00215E47">
        <w:rPr>
          <w:szCs w:val="24"/>
        </w:rPr>
        <w:t>par</w:t>
      </w:r>
      <w:r w:rsidRPr="00215E47">
        <w:rPr>
          <w:spacing w:val="8"/>
          <w:szCs w:val="24"/>
        </w:rPr>
        <w:t xml:space="preserve"> </w:t>
      </w:r>
      <w:r w:rsidRPr="00215E47">
        <w:rPr>
          <w:szCs w:val="24"/>
        </w:rPr>
        <w:t>les</w:t>
      </w:r>
      <w:r w:rsidRPr="00215E47">
        <w:rPr>
          <w:spacing w:val="8"/>
          <w:szCs w:val="24"/>
        </w:rPr>
        <w:t xml:space="preserve"> </w:t>
      </w:r>
      <w:r w:rsidRPr="00215E47">
        <w:rPr>
          <w:szCs w:val="24"/>
        </w:rPr>
        <w:t>présentes</w:t>
      </w:r>
      <w:r w:rsidRPr="00215E47">
        <w:rPr>
          <w:spacing w:val="8"/>
          <w:szCs w:val="24"/>
        </w:rPr>
        <w:t xml:space="preserve"> </w:t>
      </w:r>
      <w:r w:rsidRPr="00215E47">
        <w:rPr>
          <w:szCs w:val="24"/>
        </w:rPr>
        <w:t>que</w:t>
      </w:r>
      <w:r w:rsidRPr="00215E47">
        <w:rPr>
          <w:spacing w:val="8"/>
          <w:szCs w:val="24"/>
        </w:rPr>
        <w:t xml:space="preserve"> </w:t>
      </w:r>
      <w:r w:rsidRPr="00215E47">
        <w:rPr>
          <w:szCs w:val="24"/>
        </w:rPr>
        <w:t>nous</w:t>
      </w:r>
      <w:r w:rsidRPr="00215E47">
        <w:rPr>
          <w:spacing w:val="8"/>
          <w:szCs w:val="24"/>
        </w:rPr>
        <w:t xml:space="preserve"> </w:t>
      </w:r>
      <w:r w:rsidRPr="00215E47">
        <w:rPr>
          <w:szCs w:val="24"/>
        </w:rPr>
        <w:t>nous</w:t>
      </w:r>
      <w:r w:rsidRPr="00215E47">
        <w:rPr>
          <w:spacing w:val="8"/>
          <w:szCs w:val="24"/>
        </w:rPr>
        <w:t xml:space="preserve"> </w:t>
      </w:r>
      <w:r w:rsidRPr="00215E47">
        <w:rPr>
          <w:szCs w:val="24"/>
        </w:rPr>
        <w:t>portons</w:t>
      </w:r>
      <w:r w:rsidRPr="00215E47">
        <w:rPr>
          <w:spacing w:val="8"/>
          <w:szCs w:val="24"/>
        </w:rPr>
        <w:t xml:space="preserve"> </w:t>
      </w:r>
      <w:r w:rsidRPr="00215E47">
        <w:rPr>
          <w:szCs w:val="24"/>
        </w:rPr>
        <w:t>garants</w:t>
      </w:r>
      <w:r w:rsidRPr="00215E47">
        <w:rPr>
          <w:spacing w:val="8"/>
          <w:szCs w:val="24"/>
        </w:rPr>
        <w:t xml:space="preserve"> </w:t>
      </w:r>
      <w:r w:rsidRPr="00215E47">
        <w:rPr>
          <w:szCs w:val="24"/>
        </w:rPr>
        <w:t>et</w:t>
      </w:r>
      <w:r w:rsidRPr="00215E47">
        <w:rPr>
          <w:spacing w:val="8"/>
          <w:szCs w:val="24"/>
        </w:rPr>
        <w:t xml:space="preserve"> </w:t>
      </w:r>
      <w:r w:rsidRPr="00215E47">
        <w:rPr>
          <w:szCs w:val="24"/>
        </w:rPr>
        <w:t>responsables</w:t>
      </w:r>
      <w:r w:rsidRPr="00215E47">
        <w:rPr>
          <w:spacing w:val="8"/>
          <w:szCs w:val="24"/>
        </w:rPr>
        <w:t xml:space="preserve"> </w:t>
      </w:r>
      <w:r w:rsidRPr="00215E47">
        <w:rPr>
          <w:szCs w:val="24"/>
        </w:rPr>
        <w:t>à</w:t>
      </w:r>
      <w:r w:rsidRPr="00215E47">
        <w:rPr>
          <w:spacing w:val="8"/>
          <w:szCs w:val="24"/>
        </w:rPr>
        <w:t xml:space="preserve"> </w:t>
      </w:r>
      <w:r w:rsidRPr="00215E47">
        <w:rPr>
          <w:szCs w:val="24"/>
        </w:rPr>
        <w:t>l’égard du</w:t>
      </w:r>
      <w:r w:rsidRPr="00215E47">
        <w:rPr>
          <w:spacing w:val="18"/>
          <w:szCs w:val="24"/>
        </w:rPr>
        <w:t xml:space="preserve"> </w:t>
      </w:r>
      <w:r w:rsidRPr="00215E47">
        <w:rPr>
          <w:szCs w:val="24"/>
        </w:rPr>
        <w:t>Maître</w:t>
      </w:r>
      <w:r w:rsidRPr="00215E47">
        <w:rPr>
          <w:spacing w:val="18"/>
          <w:szCs w:val="24"/>
        </w:rPr>
        <w:t xml:space="preserve"> </w:t>
      </w:r>
      <w:r w:rsidRPr="00215E47">
        <w:rPr>
          <w:szCs w:val="24"/>
        </w:rPr>
        <w:t>d’Ouvrage</w:t>
      </w:r>
      <w:r w:rsidRPr="00215E47">
        <w:rPr>
          <w:i/>
          <w:iCs/>
          <w:szCs w:val="24"/>
        </w:rPr>
        <w:t xml:space="preserve"> ou du Maître d’Ouvrage Délégué</w:t>
      </w:r>
      <w:r w:rsidRPr="00215E47">
        <w:rPr>
          <w:szCs w:val="24"/>
        </w:rPr>
        <w:t>,</w:t>
      </w:r>
      <w:r w:rsidRPr="00215E47">
        <w:rPr>
          <w:spacing w:val="18"/>
          <w:szCs w:val="24"/>
        </w:rPr>
        <w:t xml:space="preserve"> </w:t>
      </w:r>
      <w:r w:rsidRPr="00215E47">
        <w:rPr>
          <w:szCs w:val="24"/>
        </w:rPr>
        <w:t>au</w:t>
      </w:r>
      <w:r w:rsidRPr="00215E47">
        <w:rPr>
          <w:spacing w:val="18"/>
          <w:szCs w:val="24"/>
        </w:rPr>
        <w:t xml:space="preserve"> </w:t>
      </w:r>
      <w:r w:rsidRPr="00215E47">
        <w:rPr>
          <w:szCs w:val="24"/>
        </w:rPr>
        <w:t>nom</w:t>
      </w:r>
      <w:r w:rsidRPr="00215E47">
        <w:rPr>
          <w:spacing w:val="18"/>
          <w:szCs w:val="24"/>
        </w:rPr>
        <w:t xml:space="preserve"> </w:t>
      </w:r>
      <w:r w:rsidRPr="00215E47">
        <w:rPr>
          <w:szCs w:val="24"/>
        </w:rPr>
        <w:t>du</w:t>
      </w:r>
      <w:r w:rsidRPr="00215E47">
        <w:rPr>
          <w:spacing w:val="18"/>
          <w:szCs w:val="24"/>
        </w:rPr>
        <w:t xml:space="preserve"> </w:t>
      </w:r>
      <w:r w:rsidRPr="00215E47">
        <w:rPr>
          <w:szCs w:val="24"/>
        </w:rPr>
        <w:t>Fournisseur ou du prestataire,</w:t>
      </w:r>
      <w:r w:rsidRPr="00215E47">
        <w:rPr>
          <w:spacing w:val="18"/>
          <w:szCs w:val="24"/>
        </w:rPr>
        <w:t xml:space="preserve"> </w:t>
      </w:r>
      <w:r w:rsidRPr="00215E47">
        <w:rPr>
          <w:szCs w:val="24"/>
        </w:rPr>
        <w:t>pour</w:t>
      </w:r>
      <w:r w:rsidRPr="00215E47">
        <w:rPr>
          <w:spacing w:val="18"/>
          <w:szCs w:val="24"/>
        </w:rPr>
        <w:t xml:space="preserve"> </w:t>
      </w:r>
      <w:r w:rsidRPr="00215E47">
        <w:rPr>
          <w:szCs w:val="24"/>
        </w:rPr>
        <w:t>un</w:t>
      </w:r>
      <w:r w:rsidRPr="00215E47">
        <w:rPr>
          <w:spacing w:val="18"/>
          <w:szCs w:val="24"/>
        </w:rPr>
        <w:t xml:space="preserve"> </w:t>
      </w:r>
      <w:r w:rsidRPr="00215E47">
        <w:rPr>
          <w:szCs w:val="24"/>
        </w:rPr>
        <w:t>montant</w:t>
      </w:r>
      <w:r w:rsidRPr="00215E47">
        <w:rPr>
          <w:spacing w:val="18"/>
          <w:szCs w:val="24"/>
        </w:rPr>
        <w:t xml:space="preserve"> </w:t>
      </w:r>
      <w:r w:rsidRPr="00215E47">
        <w:rPr>
          <w:szCs w:val="24"/>
        </w:rPr>
        <w:t>maximum</w:t>
      </w:r>
      <w:r w:rsidRPr="00215E47">
        <w:rPr>
          <w:spacing w:val="18"/>
          <w:szCs w:val="24"/>
        </w:rPr>
        <w:t xml:space="preserve"> </w:t>
      </w:r>
      <w:r w:rsidRPr="00215E47">
        <w:rPr>
          <w:szCs w:val="24"/>
        </w:rPr>
        <w:t>de</w:t>
      </w:r>
      <w:r w:rsidRPr="00215E47">
        <w:rPr>
          <w:spacing w:val="19"/>
          <w:szCs w:val="24"/>
        </w:rPr>
        <w:t xml:space="preserve"> </w:t>
      </w:r>
      <w:r w:rsidRPr="00215E47">
        <w:rPr>
          <w:szCs w:val="24"/>
        </w:rPr>
        <w:t xml:space="preserve">______________ </w:t>
      </w:r>
      <w:r w:rsidRPr="00215E47">
        <w:rPr>
          <w:i/>
          <w:iCs/>
          <w:szCs w:val="24"/>
        </w:rPr>
        <w:t>[en</w:t>
      </w:r>
      <w:r w:rsidRPr="00215E47">
        <w:rPr>
          <w:i/>
          <w:iCs/>
          <w:spacing w:val="6"/>
          <w:szCs w:val="24"/>
        </w:rPr>
        <w:t xml:space="preserve"> </w:t>
      </w:r>
      <w:r w:rsidRPr="00215E47">
        <w:rPr>
          <w:i/>
          <w:iCs/>
          <w:szCs w:val="24"/>
        </w:rPr>
        <w:t>chiffres</w:t>
      </w:r>
      <w:r w:rsidRPr="00215E47">
        <w:rPr>
          <w:i/>
          <w:iCs/>
          <w:spacing w:val="6"/>
          <w:szCs w:val="24"/>
        </w:rPr>
        <w:t xml:space="preserve"> </w:t>
      </w:r>
      <w:r w:rsidRPr="00215E47">
        <w:rPr>
          <w:i/>
          <w:iCs/>
          <w:szCs w:val="24"/>
        </w:rPr>
        <w:t>et</w:t>
      </w:r>
      <w:r w:rsidRPr="00215E47">
        <w:rPr>
          <w:i/>
          <w:iCs/>
          <w:spacing w:val="6"/>
          <w:szCs w:val="24"/>
        </w:rPr>
        <w:t xml:space="preserve"> </w:t>
      </w:r>
      <w:r w:rsidRPr="00215E47">
        <w:rPr>
          <w:i/>
          <w:iCs/>
          <w:szCs w:val="24"/>
        </w:rPr>
        <w:t>en</w:t>
      </w:r>
      <w:r w:rsidRPr="00215E47">
        <w:rPr>
          <w:i/>
          <w:iCs/>
          <w:spacing w:val="6"/>
          <w:szCs w:val="24"/>
        </w:rPr>
        <w:t xml:space="preserve"> </w:t>
      </w:r>
      <w:r w:rsidRPr="00215E47">
        <w:rPr>
          <w:i/>
          <w:iCs/>
          <w:szCs w:val="24"/>
        </w:rPr>
        <w:t>lettres]</w:t>
      </w:r>
      <w:r w:rsidRPr="00215E47">
        <w:rPr>
          <w:szCs w:val="24"/>
        </w:rPr>
        <w:t>,</w:t>
      </w:r>
      <w:r w:rsidRPr="00215E47">
        <w:rPr>
          <w:spacing w:val="7"/>
          <w:szCs w:val="24"/>
        </w:rPr>
        <w:t xml:space="preserve"> </w:t>
      </w:r>
      <w:r w:rsidRPr="00215E47">
        <w:rPr>
          <w:szCs w:val="24"/>
        </w:rPr>
        <w:t>correspondant</w:t>
      </w:r>
      <w:r w:rsidRPr="00215E47">
        <w:rPr>
          <w:spacing w:val="7"/>
          <w:szCs w:val="24"/>
        </w:rPr>
        <w:t xml:space="preserve"> </w:t>
      </w:r>
      <w:r w:rsidRPr="00215E47">
        <w:rPr>
          <w:szCs w:val="24"/>
        </w:rPr>
        <w:t>à</w:t>
      </w:r>
      <w:r w:rsidRPr="00215E47">
        <w:rPr>
          <w:spacing w:val="7"/>
          <w:szCs w:val="24"/>
        </w:rPr>
        <w:t xml:space="preserve"> </w:t>
      </w:r>
      <w:r w:rsidRPr="00215E47">
        <w:rPr>
          <w:i/>
          <w:szCs w:val="24"/>
        </w:rPr>
        <w:t>[pourcentage</w:t>
      </w:r>
      <w:r w:rsidRPr="00215E47">
        <w:rPr>
          <w:i/>
          <w:spacing w:val="6"/>
          <w:szCs w:val="24"/>
        </w:rPr>
        <w:t xml:space="preserve"> </w:t>
      </w:r>
      <w:r w:rsidRPr="00215E47">
        <w:rPr>
          <w:i/>
          <w:szCs w:val="24"/>
        </w:rPr>
        <w:t>inférieur</w:t>
      </w:r>
      <w:r w:rsidRPr="00215E47">
        <w:rPr>
          <w:i/>
          <w:spacing w:val="6"/>
          <w:szCs w:val="24"/>
        </w:rPr>
        <w:t xml:space="preserve"> </w:t>
      </w:r>
      <w:r w:rsidRPr="00215E47">
        <w:rPr>
          <w:i/>
          <w:szCs w:val="24"/>
        </w:rPr>
        <w:t>à</w:t>
      </w:r>
      <w:r w:rsidRPr="00215E47">
        <w:rPr>
          <w:i/>
          <w:spacing w:val="6"/>
          <w:szCs w:val="24"/>
        </w:rPr>
        <w:t xml:space="preserve"> </w:t>
      </w:r>
      <w:r w:rsidRPr="00215E47">
        <w:rPr>
          <w:i/>
          <w:szCs w:val="24"/>
        </w:rPr>
        <w:t>10%</w:t>
      </w:r>
      <w:r w:rsidRPr="00215E47">
        <w:rPr>
          <w:i/>
          <w:spacing w:val="6"/>
          <w:szCs w:val="24"/>
        </w:rPr>
        <w:t xml:space="preserve"> </w:t>
      </w:r>
      <w:r w:rsidRPr="00215E47">
        <w:rPr>
          <w:i/>
          <w:szCs w:val="24"/>
        </w:rPr>
        <w:t>à</w:t>
      </w:r>
      <w:r w:rsidRPr="00215E47">
        <w:rPr>
          <w:i/>
          <w:spacing w:val="6"/>
          <w:szCs w:val="24"/>
        </w:rPr>
        <w:t xml:space="preserve"> </w:t>
      </w:r>
      <w:r w:rsidRPr="00215E47">
        <w:rPr>
          <w:i/>
          <w:szCs w:val="24"/>
        </w:rPr>
        <w:t>préciser]</w:t>
      </w:r>
      <w:r w:rsidRPr="00215E47">
        <w:rPr>
          <w:spacing w:val="18"/>
          <w:szCs w:val="24"/>
        </w:rPr>
        <w:t xml:space="preserve"> </w:t>
      </w:r>
      <w:r w:rsidRPr="00215E47">
        <w:rPr>
          <w:szCs w:val="24"/>
        </w:rPr>
        <w:t>du</w:t>
      </w:r>
      <w:r w:rsidRPr="00215E47">
        <w:rPr>
          <w:spacing w:val="7"/>
          <w:szCs w:val="24"/>
        </w:rPr>
        <w:t xml:space="preserve"> </w:t>
      </w:r>
      <w:r w:rsidRPr="00215E47">
        <w:rPr>
          <w:szCs w:val="24"/>
        </w:rPr>
        <w:t>montant</w:t>
      </w:r>
      <w:r w:rsidRPr="00215E47">
        <w:rPr>
          <w:spacing w:val="7"/>
          <w:szCs w:val="24"/>
        </w:rPr>
        <w:t xml:space="preserve"> </w:t>
      </w:r>
      <w:r w:rsidRPr="00215E47">
        <w:rPr>
          <w:szCs w:val="24"/>
        </w:rPr>
        <w:t>du</w:t>
      </w:r>
      <w:r w:rsidRPr="00215E47">
        <w:rPr>
          <w:spacing w:val="7"/>
          <w:szCs w:val="24"/>
        </w:rPr>
        <w:t xml:space="preserve"> </w:t>
      </w:r>
      <w:r w:rsidRPr="00215E47">
        <w:rPr>
          <w:szCs w:val="24"/>
        </w:rPr>
        <w:t>marché</w:t>
      </w:r>
      <w:r w:rsidRPr="00215E47">
        <w:rPr>
          <w:position w:val="9"/>
          <w:szCs w:val="24"/>
        </w:rPr>
        <w:t xml:space="preserve"> (10)</w:t>
      </w:r>
    </w:p>
    <w:p w14:paraId="7C2EAF31"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p>
    <w:p w14:paraId="2603F3FF"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Et nous nous engageons à payer au Maître d’Ouvrage ou au Maître d’Ouvrage Délégué</w:t>
      </w:r>
      <w:r w:rsidRPr="00215E47">
        <w:rPr>
          <w:i/>
          <w:iCs/>
          <w:szCs w:val="24"/>
        </w:rPr>
        <w:t xml:space="preserve"> </w:t>
      </w:r>
      <w:r w:rsidRPr="00215E47">
        <w:rPr>
          <w:szCs w:val="24"/>
        </w:rPr>
        <w:t>, dans un délai maximum de huit (08) semaines,</w:t>
      </w:r>
      <w:r w:rsidRPr="00215E47">
        <w:rPr>
          <w:spacing w:val="10"/>
          <w:szCs w:val="24"/>
        </w:rPr>
        <w:t xml:space="preserve"> </w:t>
      </w:r>
      <w:r w:rsidRPr="00215E47">
        <w:rPr>
          <w:szCs w:val="24"/>
        </w:rPr>
        <w:t>sur</w:t>
      </w:r>
      <w:r w:rsidRPr="00215E47">
        <w:rPr>
          <w:spacing w:val="10"/>
          <w:szCs w:val="24"/>
        </w:rPr>
        <w:t xml:space="preserve"> </w:t>
      </w:r>
      <w:r w:rsidRPr="00215E47">
        <w:rPr>
          <w:szCs w:val="24"/>
        </w:rPr>
        <w:t>simple</w:t>
      </w:r>
      <w:r w:rsidRPr="00215E47">
        <w:rPr>
          <w:spacing w:val="10"/>
          <w:szCs w:val="24"/>
        </w:rPr>
        <w:t xml:space="preserve"> </w:t>
      </w:r>
      <w:r w:rsidRPr="00215E47">
        <w:rPr>
          <w:szCs w:val="24"/>
        </w:rPr>
        <w:t>demande</w:t>
      </w:r>
      <w:r w:rsidRPr="00215E47">
        <w:rPr>
          <w:spacing w:val="10"/>
          <w:szCs w:val="24"/>
        </w:rPr>
        <w:t xml:space="preserve"> </w:t>
      </w:r>
      <w:r w:rsidRPr="00215E47">
        <w:rPr>
          <w:szCs w:val="24"/>
        </w:rPr>
        <w:t>écrite</w:t>
      </w:r>
      <w:r w:rsidRPr="00215E47">
        <w:rPr>
          <w:spacing w:val="10"/>
          <w:szCs w:val="24"/>
        </w:rPr>
        <w:t xml:space="preserve"> </w:t>
      </w:r>
      <w:r w:rsidRPr="00215E47">
        <w:rPr>
          <w:szCs w:val="24"/>
        </w:rPr>
        <w:t>de</w:t>
      </w:r>
      <w:r w:rsidRPr="00215E47">
        <w:rPr>
          <w:spacing w:val="10"/>
          <w:szCs w:val="24"/>
        </w:rPr>
        <w:t xml:space="preserve"> </w:t>
      </w:r>
      <w:r w:rsidRPr="00215E47">
        <w:rPr>
          <w:szCs w:val="24"/>
        </w:rPr>
        <w:t>celui-ci</w:t>
      </w:r>
      <w:r w:rsidRPr="00215E47">
        <w:rPr>
          <w:spacing w:val="10"/>
          <w:szCs w:val="24"/>
        </w:rPr>
        <w:t xml:space="preserve"> </w:t>
      </w:r>
      <w:r w:rsidRPr="00215E47">
        <w:rPr>
          <w:szCs w:val="24"/>
        </w:rPr>
        <w:t>déclarant</w:t>
      </w:r>
      <w:r w:rsidRPr="00215E47">
        <w:rPr>
          <w:spacing w:val="10"/>
          <w:szCs w:val="24"/>
        </w:rPr>
        <w:t xml:space="preserve"> </w:t>
      </w:r>
      <w:r w:rsidRPr="00215E47">
        <w:rPr>
          <w:szCs w:val="24"/>
        </w:rPr>
        <w:t>que</w:t>
      </w:r>
      <w:r w:rsidRPr="00215E47">
        <w:rPr>
          <w:spacing w:val="10"/>
          <w:szCs w:val="24"/>
        </w:rPr>
        <w:t xml:space="preserve"> </w:t>
      </w:r>
      <w:r w:rsidRPr="00215E47">
        <w:rPr>
          <w:szCs w:val="24"/>
        </w:rPr>
        <w:t>le</w:t>
      </w:r>
      <w:r w:rsidRPr="00215E47">
        <w:rPr>
          <w:spacing w:val="10"/>
          <w:szCs w:val="24"/>
        </w:rPr>
        <w:t xml:space="preserve"> </w:t>
      </w:r>
      <w:r w:rsidRPr="00215E47">
        <w:rPr>
          <w:szCs w:val="24"/>
        </w:rPr>
        <w:t>Fournisseur</w:t>
      </w:r>
      <w:r w:rsidRPr="00215E47">
        <w:rPr>
          <w:i/>
          <w:iCs/>
          <w:szCs w:val="24"/>
        </w:rPr>
        <w:t xml:space="preserve"> </w:t>
      </w:r>
      <w:r w:rsidRPr="00215E47">
        <w:rPr>
          <w:szCs w:val="24"/>
        </w:rPr>
        <w:t>n’a</w:t>
      </w:r>
      <w:r w:rsidRPr="00215E47">
        <w:rPr>
          <w:spacing w:val="10"/>
          <w:szCs w:val="24"/>
        </w:rPr>
        <w:t xml:space="preserve"> </w:t>
      </w:r>
      <w:r w:rsidRPr="00215E47">
        <w:rPr>
          <w:szCs w:val="24"/>
        </w:rPr>
        <w:t>pas</w:t>
      </w:r>
      <w:r w:rsidRPr="00215E47">
        <w:rPr>
          <w:spacing w:val="10"/>
          <w:szCs w:val="24"/>
        </w:rPr>
        <w:t xml:space="preserve"> </w:t>
      </w:r>
      <w:r w:rsidRPr="00215E47">
        <w:rPr>
          <w:szCs w:val="24"/>
        </w:rPr>
        <w:t>satisfait</w:t>
      </w:r>
      <w:r w:rsidRPr="00215E47">
        <w:rPr>
          <w:spacing w:val="10"/>
          <w:szCs w:val="24"/>
        </w:rPr>
        <w:t xml:space="preserve"> </w:t>
      </w:r>
      <w:r w:rsidRPr="00215E47">
        <w:rPr>
          <w:szCs w:val="24"/>
        </w:rPr>
        <w:t>à</w:t>
      </w:r>
      <w:r w:rsidRPr="00215E47">
        <w:rPr>
          <w:spacing w:val="10"/>
          <w:szCs w:val="24"/>
        </w:rPr>
        <w:t xml:space="preserve"> </w:t>
      </w:r>
      <w:r w:rsidRPr="00215E47">
        <w:rPr>
          <w:szCs w:val="24"/>
        </w:rPr>
        <w:t>ses engagements</w:t>
      </w:r>
      <w:r w:rsidRPr="00215E47">
        <w:rPr>
          <w:spacing w:val="13"/>
          <w:szCs w:val="24"/>
        </w:rPr>
        <w:t xml:space="preserve"> </w:t>
      </w:r>
      <w:r w:rsidRPr="00215E47">
        <w:rPr>
          <w:szCs w:val="24"/>
        </w:rPr>
        <w:t>contractuels</w:t>
      </w:r>
      <w:r w:rsidRPr="00215E47">
        <w:rPr>
          <w:spacing w:val="13"/>
          <w:szCs w:val="24"/>
        </w:rPr>
        <w:t xml:space="preserve"> </w:t>
      </w:r>
      <w:r w:rsidRPr="00215E47">
        <w:rPr>
          <w:szCs w:val="24"/>
        </w:rPr>
        <w:t>ou</w:t>
      </w:r>
      <w:r w:rsidRPr="00215E47">
        <w:rPr>
          <w:spacing w:val="13"/>
          <w:szCs w:val="24"/>
        </w:rPr>
        <w:t xml:space="preserve"> </w:t>
      </w:r>
      <w:r w:rsidRPr="00215E47">
        <w:rPr>
          <w:szCs w:val="24"/>
        </w:rPr>
        <w:t>qu’il</w:t>
      </w:r>
      <w:r w:rsidRPr="00215E47">
        <w:rPr>
          <w:spacing w:val="13"/>
          <w:szCs w:val="24"/>
        </w:rPr>
        <w:t xml:space="preserve"> </w:t>
      </w:r>
      <w:r w:rsidRPr="00215E47">
        <w:rPr>
          <w:szCs w:val="24"/>
        </w:rPr>
        <w:t>se</w:t>
      </w:r>
      <w:r w:rsidRPr="00215E47">
        <w:rPr>
          <w:spacing w:val="13"/>
          <w:szCs w:val="24"/>
        </w:rPr>
        <w:t xml:space="preserve"> </w:t>
      </w:r>
      <w:r w:rsidRPr="00215E47">
        <w:rPr>
          <w:szCs w:val="24"/>
        </w:rPr>
        <w:t>trouve</w:t>
      </w:r>
      <w:r w:rsidRPr="00215E47">
        <w:rPr>
          <w:spacing w:val="13"/>
          <w:szCs w:val="24"/>
        </w:rPr>
        <w:t xml:space="preserve"> </w:t>
      </w:r>
      <w:r w:rsidRPr="00215E47">
        <w:rPr>
          <w:szCs w:val="24"/>
        </w:rPr>
        <w:t>débiteur</w:t>
      </w:r>
      <w:r w:rsidRPr="00215E47">
        <w:rPr>
          <w:spacing w:val="13"/>
          <w:szCs w:val="24"/>
        </w:rPr>
        <w:t xml:space="preserve"> </w:t>
      </w:r>
      <w:r w:rsidRPr="00215E47">
        <w:rPr>
          <w:szCs w:val="24"/>
        </w:rPr>
        <w:t>du</w:t>
      </w:r>
      <w:r w:rsidRPr="00215E47">
        <w:rPr>
          <w:spacing w:val="13"/>
          <w:szCs w:val="24"/>
        </w:rPr>
        <w:t xml:space="preserve"> </w:t>
      </w:r>
      <w:r w:rsidRPr="00215E47">
        <w:rPr>
          <w:szCs w:val="24"/>
        </w:rPr>
        <w:t>Maître</w:t>
      </w:r>
      <w:r w:rsidRPr="00215E47">
        <w:rPr>
          <w:spacing w:val="13"/>
          <w:szCs w:val="24"/>
        </w:rPr>
        <w:t xml:space="preserve"> </w:t>
      </w:r>
      <w:r w:rsidRPr="00215E47">
        <w:rPr>
          <w:szCs w:val="24"/>
        </w:rPr>
        <w:t>d’Ouvrage ou du Maître d’Ouvrage Délégué</w:t>
      </w:r>
      <w:r w:rsidRPr="00215E47">
        <w:rPr>
          <w:spacing w:val="13"/>
          <w:szCs w:val="24"/>
        </w:rPr>
        <w:t xml:space="preserve"> </w:t>
      </w:r>
      <w:r w:rsidRPr="00215E47">
        <w:rPr>
          <w:szCs w:val="24"/>
        </w:rPr>
        <w:t>au</w:t>
      </w:r>
      <w:r w:rsidRPr="00215E47">
        <w:rPr>
          <w:spacing w:val="13"/>
          <w:szCs w:val="24"/>
        </w:rPr>
        <w:t xml:space="preserve"> </w:t>
      </w:r>
      <w:r w:rsidRPr="00215E47">
        <w:rPr>
          <w:szCs w:val="24"/>
        </w:rPr>
        <w:t>titre</w:t>
      </w:r>
      <w:r w:rsidRPr="00215E47">
        <w:rPr>
          <w:spacing w:val="13"/>
          <w:szCs w:val="24"/>
        </w:rPr>
        <w:t xml:space="preserve"> </w:t>
      </w:r>
      <w:r w:rsidRPr="00215E47">
        <w:rPr>
          <w:szCs w:val="24"/>
        </w:rPr>
        <w:t>du</w:t>
      </w:r>
      <w:r w:rsidRPr="00215E47">
        <w:rPr>
          <w:spacing w:val="13"/>
          <w:szCs w:val="24"/>
        </w:rPr>
        <w:t xml:space="preserve"> </w:t>
      </w:r>
      <w:r w:rsidRPr="00215E47">
        <w:rPr>
          <w:szCs w:val="24"/>
        </w:rPr>
        <w:t>marché</w:t>
      </w:r>
      <w:r w:rsidRPr="00215E47">
        <w:rPr>
          <w:spacing w:val="13"/>
          <w:szCs w:val="24"/>
        </w:rPr>
        <w:t xml:space="preserve"> </w:t>
      </w:r>
      <w:r w:rsidRPr="00215E47">
        <w:rPr>
          <w:szCs w:val="24"/>
        </w:rPr>
        <w:t>modifié</w:t>
      </w:r>
      <w:r w:rsidRPr="00215E47">
        <w:rPr>
          <w:spacing w:val="-7"/>
          <w:szCs w:val="24"/>
        </w:rPr>
        <w:t xml:space="preserve"> </w:t>
      </w:r>
      <w:r w:rsidRPr="00215E47">
        <w:rPr>
          <w:szCs w:val="24"/>
        </w:rPr>
        <w:t>le</w:t>
      </w:r>
      <w:r w:rsidRPr="00215E47">
        <w:rPr>
          <w:spacing w:val="-7"/>
          <w:szCs w:val="24"/>
        </w:rPr>
        <w:t xml:space="preserve"> </w:t>
      </w:r>
      <w:r w:rsidRPr="00215E47">
        <w:rPr>
          <w:szCs w:val="24"/>
        </w:rPr>
        <w:t>cas</w:t>
      </w:r>
      <w:r w:rsidRPr="00215E47">
        <w:rPr>
          <w:spacing w:val="-7"/>
          <w:szCs w:val="24"/>
        </w:rPr>
        <w:t xml:space="preserve"> </w:t>
      </w:r>
      <w:r w:rsidRPr="00215E47">
        <w:rPr>
          <w:szCs w:val="24"/>
        </w:rPr>
        <w:t>échéant</w:t>
      </w:r>
      <w:r w:rsidRPr="00215E47">
        <w:rPr>
          <w:spacing w:val="-7"/>
          <w:szCs w:val="24"/>
        </w:rPr>
        <w:t xml:space="preserve"> </w:t>
      </w:r>
      <w:r w:rsidRPr="00215E47">
        <w:rPr>
          <w:szCs w:val="24"/>
        </w:rPr>
        <w:t>par</w:t>
      </w:r>
      <w:r w:rsidRPr="00215E47">
        <w:rPr>
          <w:spacing w:val="-7"/>
          <w:szCs w:val="24"/>
        </w:rPr>
        <w:t xml:space="preserve"> </w:t>
      </w:r>
      <w:r w:rsidRPr="00215E47">
        <w:rPr>
          <w:szCs w:val="24"/>
        </w:rPr>
        <w:t>ses</w:t>
      </w:r>
      <w:r w:rsidRPr="00215E47">
        <w:rPr>
          <w:spacing w:val="-7"/>
          <w:szCs w:val="24"/>
        </w:rPr>
        <w:t xml:space="preserve"> </w:t>
      </w:r>
      <w:r w:rsidRPr="00215E47">
        <w:rPr>
          <w:szCs w:val="24"/>
        </w:rPr>
        <w:t>avenants,</w:t>
      </w:r>
      <w:r w:rsidRPr="00215E47">
        <w:rPr>
          <w:spacing w:val="-7"/>
          <w:szCs w:val="24"/>
        </w:rPr>
        <w:t xml:space="preserve"> </w:t>
      </w:r>
      <w:r w:rsidRPr="00215E47">
        <w:rPr>
          <w:szCs w:val="24"/>
        </w:rPr>
        <w:t>sans</w:t>
      </w:r>
      <w:r w:rsidRPr="00215E47">
        <w:rPr>
          <w:spacing w:val="-7"/>
          <w:szCs w:val="24"/>
        </w:rPr>
        <w:t xml:space="preserve"> </w:t>
      </w:r>
      <w:r w:rsidRPr="00215E47">
        <w:rPr>
          <w:szCs w:val="24"/>
        </w:rPr>
        <w:t>pouvoir</w:t>
      </w:r>
      <w:r w:rsidRPr="00215E47">
        <w:rPr>
          <w:spacing w:val="-7"/>
          <w:szCs w:val="24"/>
        </w:rPr>
        <w:t xml:space="preserve"> </w:t>
      </w:r>
      <w:r w:rsidRPr="00215E47">
        <w:rPr>
          <w:szCs w:val="24"/>
        </w:rPr>
        <w:lastRenderedPageBreak/>
        <w:t>différer</w:t>
      </w:r>
      <w:r w:rsidRPr="00215E47">
        <w:rPr>
          <w:spacing w:val="-7"/>
          <w:szCs w:val="24"/>
        </w:rPr>
        <w:t xml:space="preserve"> </w:t>
      </w:r>
      <w:r w:rsidRPr="00215E47">
        <w:rPr>
          <w:szCs w:val="24"/>
        </w:rPr>
        <w:t>le</w:t>
      </w:r>
      <w:r w:rsidRPr="00215E47">
        <w:rPr>
          <w:spacing w:val="-7"/>
          <w:szCs w:val="24"/>
        </w:rPr>
        <w:t xml:space="preserve"> </w:t>
      </w:r>
      <w:r w:rsidRPr="00215E47">
        <w:rPr>
          <w:szCs w:val="24"/>
        </w:rPr>
        <w:t>paiement</w:t>
      </w:r>
      <w:r w:rsidRPr="00215E47">
        <w:rPr>
          <w:spacing w:val="-7"/>
          <w:szCs w:val="24"/>
        </w:rPr>
        <w:t xml:space="preserve"> </w:t>
      </w:r>
      <w:r w:rsidRPr="00215E47">
        <w:rPr>
          <w:szCs w:val="24"/>
        </w:rPr>
        <w:t>ni</w:t>
      </w:r>
      <w:r w:rsidRPr="00215E47">
        <w:rPr>
          <w:spacing w:val="-7"/>
          <w:szCs w:val="24"/>
        </w:rPr>
        <w:t xml:space="preserve"> </w:t>
      </w:r>
      <w:r w:rsidRPr="00215E47">
        <w:rPr>
          <w:szCs w:val="24"/>
        </w:rPr>
        <w:t>soulever</w:t>
      </w:r>
      <w:r w:rsidRPr="00215E47">
        <w:rPr>
          <w:spacing w:val="-7"/>
          <w:szCs w:val="24"/>
        </w:rPr>
        <w:t xml:space="preserve"> </w:t>
      </w:r>
      <w:r w:rsidRPr="00215E47">
        <w:rPr>
          <w:szCs w:val="24"/>
        </w:rPr>
        <w:t>de</w:t>
      </w:r>
      <w:r w:rsidRPr="00215E47">
        <w:rPr>
          <w:spacing w:val="-7"/>
          <w:szCs w:val="24"/>
        </w:rPr>
        <w:t xml:space="preserve"> </w:t>
      </w:r>
      <w:r w:rsidRPr="00215E47">
        <w:rPr>
          <w:szCs w:val="24"/>
        </w:rPr>
        <w:t>contestation</w:t>
      </w:r>
      <w:r w:rsidRPr="00215E47">
        <w:rPr>
          <w:spacing w:val="-7"/>
          <w:szCs w:val="24"/>
        </w:rPr>
        <w:t xml:space="preserve"> </w:t>
      </w:r>
      <w:r w:rsidRPr="00215E47">
        <w:rPr>
          <w:szCs w:val="24"/>
        </w:rPr>
        <w:t>pour quelque motif que ce soit, toute (s) somme (s) dans les limites du montant égal à [pourcentage inférieur</w:t>
      </w:r>
      <w:r w:rsidRPr="00215E47">
        <w:rPr>
          <w:spacing w:val="15"/>
          <w:szCs w:val="24"/>
        </w:rPr>
        <w:t xml:space="preserve"> </w:t>
      </w:r>
      <w:r w:rsidRPr="00215E47">
        <w:rPr>
          <w:szCs w:val="24"/>
        </w:rPr>
        <w:t>à</w:t>
      </w:r>
      <w:r w:rsidRPr="00215E47">
        <w:rPr>
          <w:spacing w:val="15"/>
          <w:szCs w:val="24"/>
        </w:rPr>
        <w:t xml:space="preserve"> </w:t>
      </w:r>
      <w:r w:rsidRPr="00215E47">
        <w:rPr>
          <w:szCs w:val="24"/>
        </w:rPr>
        <w:t>10%</w:t>
      </w:r>
      <w:r w:rsidRPr="00215E47">
        <w:rPr>
          <w:spacing w:val="15"/>
          <w:szCs w:val="24"/>
        </w:rPr>
        <w:t xml:space="preserve"> </w:t>
      </w:r>
      <w:r w:rsidRPr="00215E47">
        <w:rPr>
          <w:szCs w:val="24"/>
        </w:rPr>
        <w:t>à</w:t>
      </w:r>
      <w:r w:rsidRPr="00215E47">
        <w:rPr>
          <w:spacing w:val="15"/>
          <w:szCs w:val="24"/>
        </w:rPr>
        <w:t xml:space="preserve"> </w:t>
      </w:r>
      <w:r w:rsidRPr="00215E47">
        <w:rPr>
          <w:szCs w:val="24"/>
        </w:rPr>
        <w:t>préciser]</w:t>
      </w:r>
      <w:r w:rsidRPr="00215E47">
        <w:rPr>
          <w:spacing w:val="15"/>
          <w:szCs w:val="24"/>
        </w:rPr>
        <w:t xml:space="preserve"> </w:t>
      </w:r>
      <w:r w:rsidRPr="00215E47">
        <w:rPr>
          <w:szCs w:val="24"/>
        </w:rPr>
        <w:t>du</w:t>
      </w:r>
      <w:r w:rsidRPr="00215E47">
        <w:rPr>
          <w:spacing w:val="15"/>
          <w:szCs w:val="24"/>
        </w:rPr>
        <w:t xml:space="preserve"> </w:t>
      </w:r>
      <w:r w:rsidRPr="00215E47">
        <w:rPr>
          <w:szCs w:val="24"/>
        </w:rPr>
        <w:t>montant</w:t>
      </w:r>
      <w:r w:rsidRPr="00215E47">
        <w:rPr>
          <w:spacing w:val="15"/>
          <w:szCs w:val="24"/>
        </w:rPr>
        <w:t xml:space="preserve"> </w:t>
      </w:r>
      <w:r w:rsidRPr="00215E47">
        <w:rPr>
          <w:szCs w:val="24"/>
        </w:rPr>
        <w:t>cumulé</w:t>
      </w:r>
      <w:r w:rsidRPr="00215E47">
        <w:rPr>
          <w:spacing w:val="15"/>
          <w:szCs w:val="24"/>
        </w:rPr>
        <w:t xml:space="preserve"> </w:t>
      </w:r>
      <w:r w:rsidRPr="00215E47">
        <w:rPr>
          <w:szCs w:val="24"/>
        </w:rPr>
        <w:t>des</w:t>
      </w:r>
      <w:r w:rsidRPr="00215E47">
        <w:rPr>
          <w:spacing w:val="15"/>
          <w:szCs w:val="24"/>
        </w:rPr>
        <w:t xml:space="preserve"> </w:t>
      </w:r>
      <w:r w:rsidRPr="00215E47">
        <w:rPr>
          <w:szCs w:val="24"/>
        </w:rPr>
        <w:t>prestations</w:t>
      </w:r>
      <w:r w:rsidRPr="00215E47">
        <w:rPr>
          <w:spacing w:val="15"/>
          <w:szCs w:val="24"/>
        </w:rPr>
        <w:t xml:space="preserve"> </w:t>
      </w:r>
      <w:r w:rsidRPr="00215E47">
        <w:rPr>
          <w:szCs w:val="24"/>
        </w:rPr>
        <w:t>figurant</w:t>
      </w:r>
      <w:r w:rsidRPr="00215E47">
        <w:rPr>
          <w:spacing w:val="15"/>
          <w:szCs w:val="24"/>
        </w:rPr>
        <w:t xml:space="preserve"> </w:t>
      </w:r>
      <w:r w:rsidRPr="00215E47">
        <w:rPr>
          <w:szCs w:val="24"/>
        </w:rPr>
        <w:t>dans</w:t>
      </w:r>
      <w:r w:rsidRPr="00215E47">
        <w:rPr>
          <w:spacing w:val="15"/>
          <w:szCs w:val="24"/>
        </w:rPr>
        <w:t xml:space="preserve"> </w:t>
      </w:r>
      <w:r w:rsidRPr="00215E47">
        <w:rPr>
          <w:szCs w:val="24"/>
        </w:rPr>
        <w:t>le</w:t>
      </w:r>
      <w:r w:rsidRPr="00215E47">
        <w:rPr>
          <w:spacing w:val="15"/>
          <w:szCs w:val="24"/>
        </w:rPr>
        <w:t xml:space="preserve"> </w:t>
      </w:r>
      <w:r w:rsidRPr="00215E47">
        <w:rPr>
          <w:szCs w:val="24"/>
        </w:rPr>
        <w:t>décompte</w:t>
      </w:r>
      <w:r w:rsidRPr="00215E47">
        <w:rPr>
          <w:spacing w:val="15"/>
          <w:szCs w:val="24"/>
        </w:rPr>
        <w:t xml:space="preserve"> </w:t>
      </w:r>
      <w:r w:rsidRPr="00215E47">
        <w:rPr>
          <w:szCs w:val="24"/>
        </w:rPr>
        <w:t>définitif,</w:t>
      </w:r>
      <w:r w:rsidRPr="00215E47">
        <w:rPr>
          <w:spacing w:val="15"/>
          <w:szCs w:val="24"/>
        </w:rPr>
        <w:t xml:space="preserve"> </w:t>
      </w:r>
      <w:r w:rsidRPr="00215E47">
        <w:rPr>
          <w:szCs w:val="24"/>
        </w:rPr>
        <w:t>sans que</w:t>
      </w:r>
      <w:r w:rsidRPr="00215E47">
        <w:rPr>
          <w:spacing w:val="6"/>
          <w:szCs w:val="24"/>
        </w:rPr>
        <w:t xml:space="preserve"> </w:t>
      </w:r>
      <w:r w:rsidRPr="00215E47">
        <w:rPr>
          <w:szCs w:val="24"/>
        </w:rPr>
        <w:t>le</w:t>
      </w:r>
      <w:r w:rsidRPr="00215E47">
        <w:rPr>
          <w:spacing w:val="6"/>
          <w:szCs w:val="24"/>
        </w:rPr>
        <w:t xml:space="preserve"> </w:t>
      </w:r>
      <w:r w:rsidRPr="00215E47">
        <w:rPr>
          <w:szCs w:val="24"/>
        </w:rPr>
        <w:t>Maître</w:t>
      </w:r>
      <w:r w:rsidRPr="00215E47">
        <w:rPr>
          <w:spacing w:val="6"/>
          <w:szCs w:val="24"/>
        </w:rPr>
        <w:t xml:space="preserve"> </w:t>
      </w:r>
      <w:r w:rsidRPr="00215E47">
        <w:rPr>
          <w:szCs w:val="24"/>
        </w:rPr>
        <w:t>d’Ouvrage ou le Maître d’Ouvrage Délégué</w:t>
      </w:r>
      <w:r w:rsidRPr="00215E47">
        <w:rPr>
          <w:spacing w:val="6"/>
          <w:szCs w:val="24"/>
        </w:rPr>
        <w:t xml:space="preserve"> </w:t>
      </w:r>
      <w:r w:rsidRPr="00215E47">
        <w:rPr>
          <w:szCs w:val="24"/>
        </w:rPr>
        <w:t>ait</w:t>
      </w:r>
      <w:r w:rsidRPr="00215E47">
        <w:rPr>
          <w:spacing w:val="6"/>
          <w:szCs w:val="24"/>
        </w:rPr>
        <w:t xml:space="preserve"> </w:t>
      </w:r>
      <w:r w:rsidRPr="00215E47">
        <w:rPr>
          <w:szCs w:val="24"/>
        </w:rPr>
        <w:t>à</w:t>
      </w:r>
      <w:r w:rsidRPr="00215E47">
        <w:rPr>
          <w:spacing w:val="6"/>
          <w:szCs w:val="24"/>
        </w:rPr>
        <w:t xml:space="preserve"> </w:t>
      </w:r>
      <w:r w:rsidRPr="00215E47">
        <w:rPr>
          <w:szCs w:val="24"/>
        </w:rPr>
        <w:t>prouver</w:t>
      </w:r>
      <w:r w:rsidRPr="00215E47">
        <w:rPr>
          <w:spacing w:val="6"/>
          <w:szCs w:val="24"/>
        </w:rPr>
        <w:t xml:space="preserve"> </w:t>
      </w:r>
      <w:r w:rsidRPr="00215E47">
        <w:rPr>
          <w:szCs w:val="24"/>
        </w:rPr>
        <w:t>ou</w:t>
      </w:r>
      <w:r w:rsidRPr="00215E47">
        <w:rPr>
          <w:spacing w:val="6"/>
          <w:szCs w:val="24"/>
        </w:rPr>
        <w:t xml:space="preserve"> </w:t>
      </w:r>
      <w:r w:rsidRPr="00215E47">
        <w:rPr>
          <w:szCs w:val="24"/>
        </w:rPr>
        <w:t>à</w:t>
      </w:r>
      <w:r w:rsidRPr="00215E47">
        <w:rPr>
          <w:spacing w:val="6"/>
          <w:szCs w:val="24"/>
        </w:rPr>
        <w:t xml:space="preserve"> </w:t>
      </w:r>
      <w:r w:rsidRPr="00215E47">
        <w:rPr>
          <w:szCs w:val="24"/>
        </w:rPr>
        <w:t>donner</w:t>
      </w:r>
      <w:r w:rsidRPr="00215E47">
        <w:rPr>
          <w:spacing w:val="6"/>
          <w:szCs w:val="24"/>
        </w:rPr>
        <w:t xml:space="preserve"> </w:t>
      </w:r>
      <w:r w:rsidRPr="00215E47">
        <w:rPr>
          <w:szCs w:val="24"/>
        </w:rPr>
        <w:t>les</w:t>
      </w:r>
      <w:r w:rsidRPr="00215E47">
        <w:rPr>
          <w:spacing w:val="6"/>
          <w:szCs w:val="24"/>
        </w:rPr>
        <w:t xml:space="preserve"> </w:t>
      </w:r>
      <w:r w:rsidRPr="00215E47">
        <w:rPr>
          <w:szCs w:val="24"/>
        </w:rPr>
        <w:t>raisons</w:t>
      </w:r>
      <w:r w:rsidRPr="00215E47">
        <w:rPr>
          <w:spacing w:val="6"/>
          <w:szCs w:val="24"/>
        </w:rPr>
        <w:t xml:space="preserve"> </w:t>
      </w:r>
      <w:r w:rsidRPr="00215E47">
        <w:rPr>
          <w:szCs w:val="24"/>
        </w:rPr>
        <w:t>ni</w:t>
      </w:r>
      <w:r w:rsidRPr="00215E47">
        <w:rPr>
          <w:spacing w:val="6"/>
          <w:szCs w:val="24"/>
        </w:rPr>
        <w:t xml:space="preserve"> </w:t>
      </w:r>
      <w:r w:rsidRPr="00215E47">
        <w:rPr>
          <w:szCs w:val="24"/>
        </w:rPr>
        <w:t>le</w:t>
      </w:r>
      <w:r w:rsidRPr="00215E47">
        <w:rPr>
          <w:spacing w:val="6"/>
          <w:szCs w:val="24"/>
        </w:rPr>
        <w:t xml:space="preserve"> </w:t>
      </w:r>
      <w:r w:rsidRPr="00215E47">
        <w:rPr>
          <w:szCs w:val="24"/>
        </w:rPr>
        <w:t>motif</w:t>
      </w:r>
      <w:r w:rsidRPr="00215E47">
        <w:rPr>
          <w:spacing w:val="6"/>
          <w:szCs w:val="24"/>
        </w:rPr>
        <w:t xml:space="preserve"> </w:t>
      </w:r>
      <w:r w:rsidRPr="00215E47">
        <w:rPr>
          <w:szCs w:val="24"/>
        </w:rPr>
        <w:t>de</w:t>
      </w:r>
      <w:r w:rsidRPr="00215E47">
        <w:rPr>
          <w:spacing w:val="6"/>
          <w:szCs w:val="24"/>
        </w:rPr>
        <w:t xml:space="preserve"> </w:t>
      </w:r>
      <w:r w:rsidRPr="00215E47">
        <w:rPr>
          <w:szCs w:val="24"/>
        </w:rPr>
        <w:t>sa</w:t>
      </w:r>
      <w:r w:rsidRPr="00215E47">
        <w:rPr>
          <w:spacing w:val="6"/>
          <w:szCs w:val="24"/>
        </w:rPr>
        <w:t xml:space="preserve"> </w:t>
      </w:r>
      <w:r w:rsidRPr="00215E47">
        <w:rPr>
          <w:szCs w:val="24"/>
        </w:rPr>
        <w:t>demande</w:t>
      </w:r>
      <w:r w:rsidRPr="00215E47">
        <w:rPr>
          <w:spacing w:val="6"/>
          <w:szCs w:val="24"/>
        </w:rPr>
        <w:t xml:space="preserve"> </w:t>
      </w:r>
      <w:r w:rsidRPr="00215E47">
        <w:rPr>
          <w:szCs w:val="24"/>
        </w:rPr>
        <w:t>du</w:t>
      </w:r>
      <w:r w:rsidRPr="00215E47">
        <w:rPr>
          <w:spacing w:val="6"/>
          <w:szCs w:val="24"/>
        </w:rPr>
        <w:t xml:space="preserve"> </w:t>
      </w:r>
      <w:r w:rsidRPr="00215E47">
        <w:rPr>
          <w:szCs w:val="24"/>
        </w:rPr>
        <w:t>montant de</w:t>
      </w:r>
      <w:r w:rsidRPr="00215E47">
        <w:rPr>
          <w:spacing w:val="7"/>
          <w:szCs w:val="24"/>
        </w:rPr>
        <w:t xml:space="preserve"> </w:t>
      </w:r>
      <w:r w:rsidRPr="00215E47">
        <w:rPr>
          <w:szCs w:val="24"/>
        </w:rPr>
        <w:t>la</w:t>
      </w:r>
      <w:r w:rsidRPr="00215E47">
        <w:rPr>
          <w:spacing w:val="7"/>
          <w:szCs w:val="24"/>
        </w:rPr>
        <w:t xml:space="preserve"> </w:t>
      </w:r>
      <w:r w:rsidRPr="00215E47">
        <w:rPr>
          <w:szCs w:val="24"/>
        </w:rPr>
        <w:t>somme</w:t>
      </w:r>
      <w:r w:rsidRPr="00215E47">
        <w:rPr>
          <w:spacing w:val="7"/>
          <w:szCs w:val="24"/>
        </w:rPr>
        <w:t xml:space="preserve"> </w:t>
      </w:r>
      <w:r w:rsidRPr="00215E47">
        <w:rPr>
          <w:szCs w:val="24"/>
        </w:rPr>
        <w:t>indiquée</w:t>
      </w:r>
      <w:r w:rsidRPr="00215E47">
        <w:rPr>
          <w:spacing w:val="7"/>
          <w:szCs w:val="24"/>
        </w:rPr>
        <w:t xml:space="preserve"> </w:t>
      </w:r>
      <w:r w:rsidRPr="00215E47">
        <w:rPr>
          <w:szCs w:val="24"/>
        </w:rPr>
        <w:t>ci-dessus.</w:t>
      </w:r>
    </w:p>
    <w:p w14:paraId="1F2B5069"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Nous</w:t>
      </w:r>
      <w:r w:rsidRPr="00215E47">
        <w:rPr>
          <w:spacing w:val="16"/>
          <w:szCs w:val="24"/>
        </w:rPr>
        <w:t xml:space="preserve"> </w:t>
      </w:r>
      <w:r w:rsidRPr="00215E47">
        <w:rPr>
          <w:szCs w:val="24"/>
        </w:rPr>
        <w:t>convenons</w:t>
      </w:r>
      <w:r w:rsidRPr="00215E47">
        <w:rPr>
          <w:spacing w:val="16"/>
          <w:szCs w:val="24"/>
        </w:rPr>
        <w:t xml:space="preserve"> </w:t>
      </w:r>
      <w:r w:rsidRPr="00215E47">
        <w:rPr>
          <w:szCs w:val="24"/>
        </w:rPr>
        <w:t>qu’aucun</w:t>
      </w:r>
      <w:r w:rsidRPr="00215E47">
        <w:rPr>
          <w:spacing w:val="16"/>
          <w:szCs w:val="24"/>
        </w:rPr>
        <w:t xml:space="preserve"> </w:t>
      </w:r>
      <w:r w:rsidRPr="00215E47">
        <w:rPr>
          <w:szCs w:val="24"/>
        </w:rPr>
        <w:t>changement</w:t>
      </w:r>
      <w:r w:rsidRPr="00215E47">
        <w:rPr>
          <w:spacing w:val="16"/>
          <w:szCs w:val="24"/>
        </w:rPr>
        <w:t xml:space="preserve"> </w:t>
      </w:r>
      <w:r w:rsidRPr="00215E47">
        <w:rPr>
          <w:szCs w:val="24"/>
        </w:rPr>
        <w:t>ou</w:t>
      </w:r>
      <w:r w:rsidRPr="00215E47">
        <w:rPr>
          <w:spacing w:val="16"/>
          <w:szCs w:val="24"/>
        </w:rPr>
        <w:t xml:space="preserve"> </w:t>
      </w:r>
      <w:r w:rsidRPr="00215E47">
        <w:rPr>
          <w:szCs w:val="24"/>
        </w:rPr>
        <w:t>additif</w:t>
      </w:r>
      <w:r w:rsidRPr="00215E47">
        <w:rPr>
          <w:spacing w:val="16"/>
          <w:szCs w:val="24"/>
        </w:rPr>
        <w:t xml:space="preserve"> </w:t>
      </w:r>
      <w:r w:rsidRPr="00215E47">
        <w:rPr>
          <w:szCs w:val="24"/>
        </w:rPr>
        <w:t>ou</w:t>
      </w:r>
      <w:r w:rsidRPr="00215E47">
        <w:rPr>
          <w:spacing w:val="16"/>
          <w:szCs w:val="24"/>
        </w:rPr>
        <w:t xml:space="preserve"> </w:t>
      </w:r>
      <w:r w:rsidRPr="00215E47">
        <w:rPr>
          <w:szCs w:val="24"/>
        </w:rPr>
        <w:t>aucune</w:t>
      </w:r>
      <w:r w:rsidRPr="00215E47">
        <w:rPr>
          <w:spacing w:val="16"/>
          <w:szCs w:val="24"/>
        </w:rPr>
        <w:t xml:space="preserve"> </w:t>
      </w:r>
      <w:r w:rsidRPr="00215E47">
        <w:rPr>
          <w:szCs w:val="24"/>
        </w:rPr>
        <w:t>autre</w:t>
      </w:r>
      <w:r w:rsidRPr="00215E47">
        <w:rPr>
          <w:spacing w:val="16"/>
          <w:szCs w:val="24"/>
        </w:rPr>
        <w:t xml:space="preserve"> </w:t>
      </w:r>
      <w:r w:rsidRPr="00215E47">
        <w:rPr>
          <w:szCs w:val="24"/>
        </w:rPr>
        <w:t>modification</w:t>
      </w:r>
      <w:r w:rsidRPr="00215E47">
        <w:rPr>
          <w:spacing w:val="16"/>
          <w:szCs w:val="24"/>
        </w:rPr>
        <w:t xml:space="preserve"> </w:t>
      </w:r>
      <w:r w:rsidRPr="00215E47">
        <w:rPr>
          <w:szCs w:val="24"/>
        </w:rPr>
        <w:t>au</w:t>
      </w:r>
      <w:r w:rsidRPr="00215E47">
        <w:rPr>
          <w:spacing w:val="16"/>
          <w:szCs w:val="24"/>
        </w:rPr>
        <w:t xml:space="preserve"> </w:t>
      </w:r>
      <w:r w:rsidRPr="00215E47">
        <w:rPr>
          <w:szCs w:val="24"/>
        </w:rPr>
        <w:t>marché</w:t>
      </w:r>
      <w:r w:rsidRPr="00215E47">
        <w:rPr>
          <w:spacing w:val="16"/>
          <w:szCs w:val="24"/>
        </w:rPr>
        <w:t xml:space="preserve"> </w:t>
      </w:r>
      <w:r w:rsidRPr="00215E47">
        <w:rPr>
          <w:szCs w:val="24"/>
        </w:rPr>
        <w:t>ne</w:t>
      </w:r>
      <w:r w:rsidRPr="00215E47">
        <w:rPr>
          <w:spacing w:val="16"/>
          <w:szCs w:val="24"/>
        </w:rPr>
        <w:t xml:space="preserve"> </w:t>
      </w:r>
      <w:r w:rsidRPr="00215E47">
        <w:rPr>
          <w:szCs w:val="24"/>
        </w:rPr>
        <w:t>nous libérera</w:t>
      </w:r>
      <w:r w:rsidRPr="00215E47">
        <w:rPr>
          <w:spacing w:val="13"/>
          <w:szCs w:val="24"/>
        </w:rPr>
        <w:t xml:space="preserve"> </w:t>
      </w:r>
      <w:r w:rsidRPr="00215E47">
        <w:rPr>
          <w:szCs w:val="24"/>
        </w:rPr>
        <w:t>d’une</w:t>
      </w:r>
      <w:r w:rsidRPr="00215E47">
        <w:rPr>
          <w:spacing w:val="13"/>
          <w:szCs w:val="24"/>
        </w:rPr>
        <w:t xml:space="preserve"> </w:t>
      </w:r>
      <w:r w:rsidRPr="00215E47">
        <w:rPr>
          <w:szCs w:val="24"/>
        </w:rPr>
        <w:t>obligation</w:t>
      </w:r>
      <w:r w:rsidRPr="00215E47">
        <w:rPr>
          <w:spacing w:val="13"/>
          <w:szCs w:val="24"/>
        </w:rPr>
        <w:t xml:space="preserve"> </w:t>
      </w:r>
      <w:r w:rsidRPr="00215E47">
        <w:rPr>
          <w:szCs w:val="24"/>
        </w:rPr>
        <w:t>quelconque</w:t>
      </w:r>
      <w:r w:rsidRPr="00215E47">
        <w:rPr>
          <w:spacing w:val="13"/>
          <w:szCs w:val="24"/>
        </w:rPr>
        <w:t xml:space="preserve"> </w:t>
      </w:r>
      <w:r w:rsidRPr="00215E47">
        <w:rPr>
          <w:szCs w:val="24"/>
        </w:rPr>
        <w:t>nous</w:t>
      </w:r>
      <w:r w:rsidRPr="00215E47">
        <w:rPr>
          <w:spacing w:val="13"/>
          <w:szCs w:val="24"/>
        </w:rPr>
        <w:t xml:space="preserve"> </w:t>
      </w:r>
      <w:r w:rsidRPr="00215E47">
        <w:rPr>
          <w:szCs w:val="24"/>
        </w:rPr>
        <w:t>incombant</w:t>
      </w:r>
      <w:r w:rsidRPr="00215E47">
        <w:rPr>
          <w:spacing w:val="13"/>
          <w:szCs w:val="24"/>
        </w:rPr>
        <w:t xml:space="preserve"> </w:t>
      </w:r>
      <w:r w:rsidRPr="00215E47">
        <w:rPr>
          <w:szCs w:val="24"/>
        </w:rPr>
        <w:t>en</w:t>
      </w:r>
      <w:r w:rsidRPr="00215E47">
        <w:rPr>
          <w:spacing w:val="13"/>
          <w:szCs w:val="24"/>
        </w:rPr>
        <w:t xml:space="preserve"> </w:t>
      </w:r>
      <w:r w:rsidRPr="00215E47">
        <w:rPr>
          <w:szCs w:val="24"/>
        </w:rPr>
        <w:t>vertu</w:t>
      </w:r>
      <w:r w:rsidRPr="00215E47">
        <w:rPr>
          <w:spacing w:val="13"/>
          <w:szCs w:val="24"/>
        </w:rPr>
        <w:t xml:space="preserve"> </w:t>
      </w:r>
      <w:r w:rsidRPr="00215E47">
        <w:rPr>
          <w:szCs w:val="24"/>
        </w:rPr>
        <w:t>de</w:t>
      </w:r>
      <w:r w:rsidRPr="00215E47">
        <w:rPr>
          <w:spacing w:val="13"/>
          <w:szCs w:val="24"/>
        </w:rPr>
        <w:t xml:space="preserve"> </w:t>
      </w:r>
      <w:r w:rsidRPr="00215E47">
        <w:rPr>
          <w:szCs w:val="24"/>
        </w:rPr>
        <w:t>la</w:t>
      </w:r>
      <w:r w:rsidRPr="00215E47">
        <w:rPr>
          <w:spacing w:val="13"/>
          <w:szCs w:val="24"/>
        </w:rPr>
        <w:t xml:space="preserve"> </w:t>
      </w:r>
      <w:r w:rsidRPr="00215E47">
        <w:rPr>
          <w:szCs w:val="24"/>
        </w:rPr>
        <w:t>présente</w:t>
      </w:r>
      <w:r w:rsidRPr="00215E47">
        <w:rPr>
          <w:spacing w:val="13"/>
          <w:szCs w:val="24"/>
        </w:rPr>
        <w:t xml:space="preserve"> </w:t>
      </w:r>
      <w:r w:rsidRPr="00215E47">
        <w:rPr>
          <w:szCs w:val="24"/>
        </w:rPr>
        <w:t>garantie</w:t>
      </w:r>
      <w:r w:rsidRPr="00215E47">
        <w:rPr>
          <w:spacing w:val="13"/>
          <w:szCs w:val="24"/>
        </w:rPr>
        <w:t xml:space="preserve"> </w:t>
      </w:r>
      <w:r w:rsidRPr="00215E47">
        <w:rPr>
          <w:szCs w:val="24"/>
        </w:rPr>
        <w:t>et</w:t>
      </w:r>
      <w:r w:rsidRPr="00215E47">
        <w:rPr>
          <w:spacing w:val="13"/>
          <w:szCs w:val="24"/>
        </w:rPr>
        <w:t xml:space="preserve"> </w:t>
      </w:r>
      <w:r w:rsidRPr="00215E47">
        <w:rPr>
          <w:szCs w:val="24"/>
        </w:rPr>
        <w:t>nous</w:t>
      </w:r>
      <w:r w:rsidRPr="00215E47">
        <w:rPr>
          <w:spacing w:val="13"/>
          <w:szCs w:val="24"/>
        </w:rPr>
        <w:t xml:space="preserve"> </w:t>
      </w:r>
      <w:r w:rsidRPr="00215E47">
        <w:rPr>
          <w:szCs w:val="24"/>
        </w:rPr>
        <w:t>dérogeons</w:t>
      </w:r>
      <w:r w:rsidRPr="00215E47">
        <w:rPr>
          <w:spacing w:val="7"/>
          <w:szCs w:val="24"/>
        </w:rPr>
        <w:t xml:space="preserve"> </w:t>
      </w:r>
      <w:r w:rsidRPr="00215E47">
        <w:rPr>
          <w:szCs w:val="24"/>
        </w:rPr>
        <w:t>par</w:t>
      </w:r>
      <w:r w:rsidRPr="00215E47">
        <w:rPr>
          <w:spacing w:val="7"/>
          <w:szCs w:val="24"/>
        </w:rPr>
        <w:t xml:space="preserve"> </w:t>
      </w:r>
      <w:r w:rsidRPr="00215E47">
        <w:rPr>
          <w:szCs w:val="24"/>
        </w:rPr>
        <w:t>la</w:t>
      </w:r>
      <w:r w:rsidRPr="00215E47">
        <w:rPr>
          <w:spacing w:val="7"/>
          <w:szCs w:val="24"/>
        </w:rPr>
        <w:t xml:space="preserve"> </w:t>
      </w:r>
      <w:r w:rsidRPr="00215E47">
        <w:rPr>
          <w:szCs w:val="24"/>
        </w:rPr>
        <w:t>présente</w:t>
      </w:r>
      <w:r w:rsidRPr="00215E47">
        <w:rPr>
          <w:spacing w:val="7"/>
          <w:szCs w:val="24"/>
        </w:rPr>
        <w:t xml:space="preserve"> </w:t>
      </w:r>
      <w:r w:rsidRPr="00215E47">
        <w:rPr>
          <w:szCs w:val="24"/>
        </w:rPr>
        <w:t>à</w:t>
      </w:r>
      <w:r w:rsidRPr="00215E47">
        <w:rPr>
          <w:spacing w:val="7"/>
          <w:szCs w:val="24"/>
        </w:rPr>
        <w:t xml:space="preserve"> </w:t>
      </w:r>
      <w:r w:rsidRPr="00215E47">
        <w:rPr>
          <w:szCs w:val="24"/>
        </w:rPr>
        <w:t>la</w:t>
      </w:r>
      <w:r w:rsidRPr="00215E47">
        <w:rPr>
          <w:spacing w:val="7"/>
          <w:szCs w:val="24"/>
        </w:rPr>
        <w:t xml:space="preserve"> </w:t>
      </w:r>
      <w:r w:rsidRPr="00215E47">
        <w:rPr>
          <w:szCs w:val="24"/>
        </w:rPr>
        <w:t>notification</w:t>
      </w:r>
      <w:r w:rsidRPr="00215E47">
        <w:rPr>
          <w:spacing w:val="7"/>
          <w:szCs w:val="24"/>
        </w:rPr>
        <w:t xml:space="preserve"> </w:t>
      </w:r>
      <w:r w:rsidRPr="00215E47">
        <w:rPr>
          <w:szCs w:val="24"/>
        </w:rPr>
        <w:t>de</w:t>
      </w:r>
      <w:r w:rsidRPr="00215E47">
        <w:rPr>
          <w:spacing w:val="7"/>
          <w:szCs w:val="24"/>
        </w:rPr>
        <w:t xml:space="preserve"> </w:t>
      </w:r>
      <w:r w:rsidRPr="00215E47">
        <w:rPr>
          <w:szCs w:val="24"/>
        </w:rPr>
        <w:t>toute</w:t>
      </w:r>
      <w:r w:rsidRPr="00215E47">
        <w:rPr>
          <w:spacing w:val="7"/>
          <w:szCs w:val="24"/>
        </w:rPr>
        <w:t xml:space="preserve"> </w:t>
      </w:r>
      <w:r w:rsidRPr="00215E47">
        <w:rPr>
          <w:szCs w:val="24"/>
        </w:rPr>
        <w:t>modification,</w:t>
      </w:r>
      <w:r w:rsidRPr="00215E47">
        <w:rPr>
          <w:spacing w:val="7"/>
          <w:szCs w:val="24"/>
        </w:rPr>
        <w:t xml:space="preserve"> </w:t>
      </w:r>
      <w:r w:rsidRPr="00215E47">
        <w:rPr>
          <w:szCs w:val="24"/>
        </w:rPr>
        <w:t>additif</w:t>
      </w:r>
      <w:r w:rsidRPr="00215E47">
        <w:rPr>
          <w:spacing w:val="7"/>
          <w:szCs w:val="24"/>
        </w:rPr>
        <w:t xml:space="preserve"> </w:t>
      </w:r>
      <w:r w:rsidRPr="00215E47">
        <w:rPr>
          <w:szCs w:val="24"/>
        </w:rPr>
        <w:t>ou</w:t>
      </w:r>
      <w:r w:rsidRPr="00215E47">
        <w:rPr>
          <w:spacing w:val="7"/>
          <w:szCs w:val="24"/>
        </w:rPr>
        <w:t xml:space="preserve"> </w:t>
      </w:r>
      <w:r w:rsidRPr="00215E47">
        <w:rPr>
          <w:szCs w:val="24"/>
        </w:rPr>
        <w:t>changement.</w:t>
      </w:r>
    </w:p>
    <w:p w14:paraId="5465E17F"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La</w:t>
      </w:r>
      <w:r w:rsidRPr="00215E47">
        <w:rPr>
          <w:spacing w:val="3"/>
          <w:szCs w:val="24"/>
        </w:rPr>
        <w:t xml:space="preserve"> </w:t>
      </w:r>
      <w:r w:rsidRPr="00215E47">
        <w:rPr>
          <w:szCs w:val="24"/>
        </w:rPr>
        <w:t>présente</w:t>
      </w:r>
      <w:r w:rsidRPr="00215E47">
        <w:rPr>
          <w:spacing w:val="3"/>
          <w:szCs w:val="24"/>
        </w:rPr>
        <w:t xml:space="preserve"> </w:t>
      </w:r>
      <w:r w:rsidRPr="00215E47">
        <w:rPr>
          <w:szCs w:val="24"/>
        </w:rPr>
        <w:t>garantie</w:t>
      </w:r>
      <w:r w:rsidRPr="00215E47">
        <w:rPr>
          <w:spacing w:val="3"/>
          <w:szCs w:val="24"/>
        </w:rPr>
        <w:t xml:space="preserve"> </w:t>
      </w:r>
      <w:r w:rsidRPr="00215E47">
        <w:rPr>
          <w:szCs w:val="24"/>
        </w:rPr>
        <w:t>entre</w:t>
      </w:r>
      <w:r w:rsidRPr="00215E47">
        <w:rPr>
          <w:spacing w:val="3"/>
          <w:szCs w:val="24"/>
        </w:rPr>
        <w:t xml:space="preserve"> </w:t>
      </w:r>
      <w:r w:rsidRPr="00215E47">
        <w:rPr>
          <w:szCs w:val="24"/>
        </w:rPr>
        <w:t>en</w:t>
      </w:r>
      <w:r w:rsidRPr="00215E47">
        <w:rPr>
          <w:spacing w:val="3"/>
          <w:szCs w:val="24"/>
        </w:rPr>
        <w:t xml:space="preserve"> </w:t>
      </w:r>
      <w:r w:rsidRPr="00215E47">
        <w:rPr>
          <w:szCs w:val="24"/>
        </w:rPr>
        <w:t>vigueur</w:t>
      </w:r>
      <w:r w:rsidRPr="00215E47">
        <w:rPr>
          <w:spacing w:val="3"/>
          <w:szCs w:val="24"/>
        </w:rPr>
        <w:t xml:space="preserve"> </w:t>
      </w:r>
      <w:r w:rsidRPr="00215E47">
        <w:rPr>
          <w:szCs w:val="24"/>
        </w:rPr>
        <w:t>dès</w:t>
      </w:r>
      <w:r w:rsidRPr="00215E47">
        <w:rPr>
          <w:spacing w:val="3"/>
          <w:szCs w:val="24"/>
        </w:rPr>
        <w:t xml:space="preserve"> </w:t>
      </w:r>
      <w:r w:rsidRPr="00215E47">
        <w:rPr>
          <w:szCs w:val="24"/>
        </w:rPr>
        <w:t>sa</w:t>
      </w:r>
      <w:r w:rsidRPr="00215E47">
        <w:rPr>
          <w:spacing w:val="3"/>
          <w:szCs w:val="24"/>
        </w:rPr>
        <w:t xml:space="preserve"> </w:t>
      </w:r>
      <w:r w:rsidRPr="00215E47">
        <w:rPr>
          <w:szCs w:val="24"/>
        </w:rPr>
        <w:t>signature.</w:t>
      </w:r>
      <w:r w:rsidRPr="00215E47">
        <w:rPr>
          <w:spacing w:val="3"/>
          <w:szCs w:val="24"/>
        </w:rPr>
        <w:t xml:space="preserve"> </w:t>
      </w:r>
      <w:r w:rsidRPr="00215E47">
        <w:rPr>
          <w:szCs w:val="24"/>
        </w:rPr>
        <w:t>Elle</w:t>
      </w:r>
      <w:r w:rsidRPr="00215E47">
        <w:rPr>
          <w:spacing w:val="3"/>
          <w:szCs w:val="24"/>
        </w:rPr>
        <w:t xml:space="preserve"> </w:t>
      </w:r>
      <w:r w:rsidRPr="00215E47">
        <w:rPr>
          <w:szCs w:val="24"/>
        </w:rPr>
        <w:t>sera</w:t>
      </w:r>
      <w:r w:rsidRPr="00215E47">
        <w:rPr>
          <w:spacing w:val="3"/>
          <w:szCs w:val="24"/>
        </w:rPr>
        <w:t xml:space="preserve"> </w:t>
      </w:r>
      <w:r w:rsidRPr="00215E47">
        <w:rPr>
          <w:szCs w:val="24"/>
        </w:rPr>
        <w:t>libérée</w:t>
      </w:r>
      <w:r w:rsidRPr="00215E47">
        <w:rPr>
          <w:spacing w:val="3"/>
          <w:szCs w:val="24"/>
        </w:rPr>
        <w:t xml:space="preserve"> </w:t>
      </w:r>
      <w:r w:rsidRPr="00215E47">
        <w:rPr>
          <w:szCs w:val="24"/>
        </w:rPr>
        <w:t>dans</w:t>
      </w:r>
      <w:r w:rsidRPr="00215E47">
        <w:rPr>
          <w:spacing w:val="3"/>
          <w:szCs w:val="24"/>
        </w:rPr>
        <w:t xml:space="preserve"> </w:t>
      </w:r>
      <w:r w:rsidRPr="00215E47">
        <w:rPr>
          <w:szCs w:val="24"/>
        </w:rPr>
        <w:t>un</w:t>
      </w:r>
      <w:r w:rsidRPr="00215E47">
        <w:rPr>
          <w:spacing w:val="3"/>
          <w:szCs w:val="24"/>
        </w:rPr>
        <w:t xml:space="preserve"> </w:t>
      </w:r>
      <w:r w:rsidRPr="00215E47">
        <w:rPr>
          <w:szCs w:val="24"/>
        </w:rPr>
        <w:t>délai</w:t>
      </w:r>
      <w:r w:rsidRPr="00215E47">
        <w:rPr>
          <w:spacing w:val="3"/>
          <w:szCs w:val="24"/>
        </w:rPr>
        <w:t xml:space="preserve"> </w:t>
      </w:r>
      <w:r w:rsidRPr="00215E47">
        <w:rPr>
          <w:szCs w:val="24"/>
        </w:rPr>
        <w:t>de</w:t>
      </w:r>
      <w:r w:rsidRPr="00215E47">
        <w:rPr>
          <w:spacing w:val="3"/>
          <w:szCs w:val="24"/>
        </w:rPr>
        <w:t xml:space="preserve"> </w:t>
      </w:r>
      <w:r w:rsidRPr="00215E47">
        <w:rPr>
          <w:szCs w:val="24"/>
        </w:rPr>
        <w:t>trente</w:t>
      </w:r>
      <w:r w:rsidRPr="00215E47">
        <w:rPr>
          <w:spacing w:val="3"/>
          <w:szCs w:val="24"/>
        </w:rPr>
        <w:t xml:space="preserve"> </w:t>
      </w:r>
      <w:r w:rsidRPr="00215E47">
        <w:rPr>
          <w:szCs w:val="24"/>
        </w:rPr>
        <w:t>(30) jours</w:t>
      </w:r>
      <w:r w:rsidRPr="00215E47">
        <w:rPr>
          <w:spacing w:val="2"/>
          <w:szCs w:val="24"/>
        </w:rPr>
        <w:t xml:space="preserve"> </w:t>
      </w:r>
      <w:r w:rsidRPr="00215E47">
        <w:rPr>
          <w:szCs w:val="24"/>
        </w:rPr>
        <w:t>à</w:t>
      </w:r>
      <w:r w:rsidRPr="00215E47">
        <w:rPr>
          <w:spacing w:val="2"/>
          <w:szCs w:val="24"/>
        </w:rPr>
        <w:t xml:space="preserve"> </w:t>
      </w:r>
      <w:r w:rsidRPr="00215E47">
        <w:rPr>
          <w:szCs w:val="24"/>
        </w:rPr>
        <w:t>compter</w:t>
      </w:r>
      <w:r w:rsidRPr="00215E47">
        <w:rPr>
          <w:spacing w:val="2"/>
          <w:szCs w:val="24"/>
        </w:rPr>
        <w:t xml:space="preserve"> </w:t>
      </w:r>
      <w:r w:rsidRPr="00215E47">
        <w:rPr>
          <w:szCs w:val="24"/>
        </w:rPr>
        <w:t>de</w:t>
      </w:r>
      <w:r w:rsidRPr="00215E47">
        <w:rPr>
          <w:spacing w:val="2"/>
          <w:szCs w:val="24"/>
        </w:rPr>
        <w:t xml:space="preserve"> </w:t>
      </w:r>
      <w:r w:rsidRPr="00215E47">
        <w:rPr>
          <w:szCs w:val="24"/>
        </w:rPr>
        <w:t>la</w:t>
      </w:r>
      <w:r w:rsidRPr="00215E47">
        <w:rPr>
          <w:spacing w:val="2"/>
          <w:szCs w:val="24"/>
        </w:rPr>
        <w:t xml:space="preserve"> </w:t>
      </w:r>
      <w:r w:rsidRPr="00215E47">
        <w:rPr>
          <w:szCs w:val="24"/>
        </w:rPr>
        <w:t>date</w:t>
      </w:r>
      <w:r w:rsidRPr="00215E47">
        <w:rPr>
          <w:spacing w:val="2"/>
          <w:szCs w:val="24"/>
        </w:rPr>
        <w:t xml:space="preserve"> </w:t>
      </w:r>
      <w:r w:rsidRPr="00215E47">
        <w:rPr>
          <w:szCs w:val="24"/>
        </w:rPr>
        <w:t>de</w:t>
      </w:r>
      <w:r w:rsidRPr="00215E47">
        <w:rPr>
          <w:spacing w:val="2"/>
          <w:szCs w:val="24"/>
        </w:rPr>
        <w:t xml:space="preserve"> </w:t>
      </w:r>
      <w:r w:rsidRPr="00215E47">
        <w:rPr>
          <w:szCs w:val="24"/>
        </w:rPr>
        <w:t>réception</w:t>
      </w:r>
      <w:r w:rsidRPr="00215E47">
        <w:rPr>
          <w:spacing w:val="2"/>
          <w:szCs w:val="24"/>
        </w:rPr>
        <w:t xml:space="preserve"> </w:t>
      </w:r>
      <w:r w:rsidRPr="00215E47">
        <w:rPr>
          <w:szCs w:val="24"/>
        </w:rPr>
        <w:t>définitive</w:t>
      </w:r>
      <w:r w:rsidRPr="00215E47">
        <w:rPr>
          <w:spacing w:val="2"/>
          <w:szCs w:val="24"/>
        </w:rPr>
        <w:t xml:space="preserve"> </w:t>
      </w:r>
      <w:r w:rsidRPr="00215E47">
        <w:rPr>
          <w:szCs w:val="24"/>
        </w:rPr>
        <w:t>des</w:t>
      </w:r>
      <w:r w:rsidRPr="00215E47">
        <w:rPr>
          <w:spacing w:val="2"/>
          <w:szCs w:val="24"/>
        </w:rPr>
        <w:t xml:space="preserve"> </w:t>
      </w:r>
      <w:r w:rsidRPr="00215E47">
        <w:rPr>
          <w:szCs w:val="24"/>
        </w:rPr>
        <w:t>prestations,</w:t>
      </w:r>
      <w:r w:rsidRPr="00215E47">
        <w:rPr>
          <w:spacing w:val="2"/>
          <w:szCs w:val="24"/>
        </w:rPr>
        <w:t xml:space="preserve"> </w:t>
      </w:r>
      <w:r w:rsidRPr="00215E47">
        <w:rPr>
          <w:szCs w:val="24"/>
        </w:rPr>
        <w:t>et</w:t>
      </w:r>
      <w:r w:rsidRPr="00215E47">
        <w:rPr>
          <w:spacing w:val="2"/>
          <w:szCs w:val="24"/>
        </w:rPr>
        <w:t xml:space="preserve"> </w:t>
      </w:r>
      <w:r w:rsidRPr="00215E47">
        <w:rPr>
          <w:szCs w:val="24"/>
        </w:rPr>
        <w:t>sur</w:t>
      </w:r>
      <w:r w:rsidRPr="00215E47">
        <w:rPr>
          <w:spacing w:val="2"/>
          <w:szCs w:val="24"/>
        </w:rPr>
        <w:t xml:space="preserve"> </w:t>
      </w:r>
      <w:r w:rsidRPr="00215E47">
        <w:rPr>
          <w:szCs w:val="24"/>
        </w:rPr>
        <w:t>mainlevée</w:t>
      </w:r>
      <w:r w:rsidRPr="00215E47">
        <w:rPr>
          <w:spacing w:val="2"/>
          <w:szCs w:val="24"/>
        </w:rPr>
        <w:t xml:space="preserve"> </w:t>
      </w:r>
      <w:r w:rsidRPr="00215E47">
        <w:rPr>
          <w:szCs w:val="24"/>
        </w:rPr>
        <w:t>délivrée</w:t>
      </w:r>
      <w:r w:rsidRPr="00215E47">
        <w:rPr>
          <w:spacing w:val="2"/>
          <w:szCs w:val="24"/>
        </w:rPr>
        <w:t xml:space="preserve"> </w:t>
      </w:r>
      <w:r w:rsidRPr="00215E47">
        <w:rPr>
          <w:szCs w:val="24"/>
        </w:rPr>
        <w:t>par</w:t>
      </w:r>
      <w:r w:rsidRPr="00215E47">
        <w:rPr>
          <w:spacing w:val="2"/>
          <w:szCs w:val="24"/>
        </w:rPr>
        <w:t xml:space="preserve"> </w:t>
      </w:r>
      <w:r w:rsidRPr="00215E47">
        <w:rPr>
          <w:szCs w:val="24"/>
        </w:rPr>
        <w:t>le</w:t>
      </w:r>
      <w:r w:rsidRPr="00215E47">
        <w:rPr>
          <w:spacing w:val="2"/>
          <w:szCs w:val="24"/>
        </w:rPr>
        <w:t xml:space="preserve"> </w:t>
      </w:r>
      <w:r w:rsidRPr="00215E47">
        <w:rPr>
          <w:szCs w:val="24"/>
        </w:rPr>
        <w:t>Maître d’Ouvrage ou au Maître d’Ouvrage Délégué.</w:t>
      </w:r>
    </w:p>
    <w:p w14:paraId="0E022F12" w14:textId="77777777" w:rsidR="00614C0B" w:rsidRPr="00215E47" w:rsidRDefault="00614C0B" w:rsidP="00614C0B">
      <w:pPr>
        <w:widowControl w:val="0"/>
        <w:suppressAutoHyphens/>
        <w:autoSpaceDE w:val="0"/>
        <w:autoSpaceDN w:val="0"/>
        <w:spacing w:after="60" w:line="360" w:lineRule="auto"/>
        <w:ind w:left="0" w:right="-20" w:firstLine="0"/>
        <w:jc w:val="left"/>
        <w:textAlignment w:val="baseline"/>
        <w:rPr>
          <w:szCs w:val="24"/>
        </w:rPr>
      </w:pPr>
      <w:r w:rsidRPr="00215E47">
        <w:rPr>
          <w:szCs w:val="24"/>
        </w:rPr>
        <w:t>Toute</w:t>
      </w:r>
      <w:r w:rsidRPr="00215E47">
        <w:rPr>
          <w:spacing w:val="6"/>
          <w:szCs w:val="24"/>
        </w:rPr>
        <w:t xml:space="preserve"> </w:t>
      </w:r>
      <w:r w:rsidRPr="00215E47">
        <w:rPr>
          <w:szCs w:val="24"/>
        </w:rPr>
        <w:t>demande</w:t>
      </w:r>
      <w:r w:rsidRPr="00215E47">
        <w:rPr>
          <w:spacing w:val="6"/>
          <w:szCs w:val="24"/>
        </w:rPr>
        <w:t xml:space="preserve"> </w:t>
      </w:r>
      <w:r w:rsidRPr="00215E47">
        <w:rPr>
          <w:szCs w:val="24"/>
        </w:rPr>
        <w:t>de</w:t>
      </w:r>
      <w:r w:rsidRPr="00215E47">
        <w:rPr>
          <w:spacing w:val="6"/>
          <w:szCs w:val="24"/>
        </w:rPr>
        <w:t xml:space="preserve"> </w:t>
      </w:r>
      <w:r w:rsidRPr="00215E47">
        <w:rPr>
          <w:szCs w:val="24"/>
        </w:rPr>
        <w:t>paiement</w:t>
      </w:r>
      <w:r w:rsidRPr="00215E47">
        <w:rPr>
          <w:spacing w:val="6"/>
          <w:szCs w:val="24"/>
        </w:rPr>
        <w:t xml:space="preserve"> </w:t>
      </w:r>
      <w:r w:rsidRPr="00215E47">
        <w:rPr>
          <w:szCs w:val="24"/>
        </w:rPr>
        <w:t>formulée</w:t>
      </w:r>
      <w:r w:rsidRPr="00215E47">
        <w:rPr>
          <w:spacing w:val="6"/>
          <w:szCs w:val="24"/>
        </w:rPr>
        <w:t xml:space="preserve"> </w:t>
      </w:r>
      <w:r w:rsidRPr="00215E47">
        <w:rPr>
          <w:szCs w:val="24"/>
        </w:rPr>
        <w:t>par</w:t>
      </w:r>
      <w:r w:rsidRPr="00215E47">
        <w:rPr>
          <w:spacing w:val="6"/>
          <w:szCs w:val="24"/>
        </w:rPr>
        <w:t xml:space="preserve"> </w:t>
      </w:r>
      <w:r w:rsidRPr="00215E47">
        <w:rPr>
          <w:szCs w:val="24"/>
        </w:rPr>
        <w:t>le</w:t>
      </w:r>
      <w:r w:rsidRPr="00215E47">
        <w:rPr>
          <w:spacing w:val="6"/>
          <w:szCs w:val="24"/>
        </w:rPr>
        <w:t xml:space="preserve"> </w:t>
      </w:r>
      <w:r w:rsidRPr="00215E47">
        <w:rPr>
          <w:szCs w:val="24"/>
        </w:rPr>
        <w:t>Maître</w:t>
      </w:r>
      <w:r w:rsidRPr="00215E47">
        <w:rPr>
          <w:spacing w:val="6"/>
          <w:szCs w:val="24"/>
        </w:rPr>
        <w:t xml:space="preserve"> </w:t>
      </w:r>
      <w:r w:rsidRPr="00215E47">
        <w:rPr>
          <w:szCs w:val="24"/>
        </w:rPr>
        <w:t>d’Ouvrage ou le Maître d’Ouvrage Délégué</w:t>
      </w:r>
      <w:r w:rsidRPr="00215E47">
        <w:rPr>
          <w:spacing w:val="6"/>
          <w:szCs w:val="24"/>
        </w:rPr>
        <w:t xml:space="preserve"> </w:t>
      </w:r>
      <w:r w:rsidRPr="00215E47">
        <w:rPr>
          <w:szCs w:val="24"/>
        </w:rPr>
        <w:t>au</w:t>
      </w:r>
      <w:r w:rsidRPr="00215E47">
        <w:rPr>
          <w:spacing w:val="6"/>
          <w:szCs w:val="24"/>
        </w:rPr>
        <w:t xml:space="preserve"> </w:t>
      </w:r>
      <w:r w:rsidRPr="00215E47">
        <w:rPr>
          <w:szCs w:val="24"/>
        </w:rPr>
        <w:t>titre</w:t>
      </w:r>
      <w:r w:rsidRPr="00215E47">
        <w:rPr>
          <w:spacing w:val="6"/>
          <w:szCs w:val="24"/>
        </w:rPr>
        <w:t xml:space="preserve"> </w:t>
      </w:r>
      <w:r w:rsidRPr="00215E47">
        <w:rPr>
          <w:szCs w:val="24"/>
        </w:rPr>
        <w:t>de</w:t>
      </w:r>
      <w:r w:rsidRPr="00215E47">
        <w:rPr>
          <w:spacing w:val="6"/>
          <w:szCs w:val="24"/>
        </w:rPr>
        <w:t xml:space="preserve"> </w:t>
      </w:r>
      <w:r w:rsidRPr="00215E47">
        <w:rPr>
          <w:szCs w:val="24"/>
        </w:rPr>
        <w:t>la</w:t>
      </w:r>
      <w:r w:rsidRPr="00215E47">
        <w:rPr>
          <w:spacing w:val="6"/>
          <w:szCs w:val="24"/>
        </w:rPr>
        <w:t xml:space="preserve"> </w:t>
      </w:r>
      <w:r w:rsidRPr="00215E47">
        <w:rPr>
          <w:szCs w:val="24"/>
        </w:rPr>
        <w:t>présente</w:t>
      </w:r>
      <w:r w:rsidRPr="00215E47">
        <w:rPr>
          <w:spacing w:val="6"/>
          <w:szCs w:val="24"/>
        </w:rPr>
        <w:t xml:space="preserve"> </w:t>
      </w:r>
      <w:r w:rsidRPr="00215E47">
        <w:rPr>
          <w:szCs w:val="24"/>
        </w:rPr>
        <w:t>garantie</w:t>
      </w:r>
      <w:r w:rsidRPr="00215E47">
        <w:rPr>
          <w:spacing w:val="6"/>
          <w:szCs w:val="24"/>
        </w:rPr>
        <w:t xml:space="preserve"> </w:t>
      </w:r>
      <w:r w:rsidRPr="00215E47">
        <w:rPr>
          <w:szCs w:val="24"/>
        </w:rPr>
        <w:t>devra être</w:t>
      </w:r>
      <w:r w:rsidRPr="00215E47">
        <w:rPr>
          <w:spacing w:val="5"/>
          <w:szCs w:val="24"/>
        </w:rPr>
        <w:t xml:space="preserve"> </w:t>
      </w:r>
      <w:r w:rsidRPr="00215E47">
        <w:rPr>
          <w:szCs w:val="24"/>
        </w:rPr>
        <w:t>faite</w:t>
      </w:r>
      <w:r w:rsidRPr="00215E47">
        <w:rPr>
          <w:spacing w:val="5"/>
          <w:szCs w:val="24"/>
        </w:rPr>
        <w:t xml:space="preserve"> </w:t>
      </w:r>
      <w:r w:rsidRPr="00215E47">
        <w:rPr>
          <w:szCs w:val="24"/>
        </w:rPr>
        <w:t>par</w:t>
      </w:r>
      <w:r w:rsidRPr="00215E47">
        <w:rPr>
          <w:spacing w:val="5"/>
          <w:szCs w:val="24"/>
        </w:rPr>
        <w:t xml:space="preserve"> </w:t>
      </w:r>
      <w:r w:rsidRPr="00215E47">
        <w:rPr>
          <w:szCs w:val="24"/>
        </w:rPr>
        <w:t>lettre</w:t>
      </w:r>
      <w:r w:rsidRPr="00215E47">
        <w:rPr>
          <w:spacing w:val="5"/>
          <w:szCs w:val="24"/>
        </w:rPr>
        <w:t xml:space="preserve"> </w:t>
      </w:r>
      <w:r w:rsidRPr="00215E47">
        <w:rPr>
          <w:szCs w:val="24"/>
        </w:rPr>
        <w:t>recommandée</w:t>
      </w:r>
      <w:r w:rsidRPr="00215E47">
        <w:rPr>
          <w:spacing w:val="5"/>
          <w:szCs w:val="24"/>
        </w:rPr>
        <w:t xml:space="preserve"> </w:t>
      </w:r>
      <w:r w:rsidRPr="00215E47">
        <w:rPr>
          <w:szCs w:val="24"/>
        </w:rPr>
        <w:t>avec</w:t>
      </w:r>
      <w:r w:rsidRPr="00215E47">
        <w:rPr>
          <w:spacing w:val="5"/>
          <w:szCs w:val="24"/>
        </w:rPr>
        <w:t xml:space="preserve"> </w:t>
      </w:r>
      <w:r w:rsidRPr="00215E47">
        <w:rPr>
          <w:szCs w:val="24"/>
        </w:rPr>
        <w:t>accusé</w:t>
      </w:r>
      <w:r w:rsidRPr="00215E47">
        <w:rPr>
          <w:spacing w:val="5"/>
          <w:szCs w:val="24"/>
        </w:rPr>
        <w:t xml:space="preserve"> </w:t>
      </w:r>
      <w:r w:rsidRPr="00215E47">
        <w:rPr>
          <w:szCs w:val="24"/>
        </w:rPr>
        <w:t>de</w:t>
      </w:r>
      <w:r w:rsidRPr="00215E47">
        <w:rPr>
          <w:spacing w:val="5"/>
          <w:szCs w:val="24"/>
        </w:rPr>
        <w:t xml:space="preserve"> </w:t>
      </w:r>
      <w:r w:rsidRPr="00215E47">
        <w:rPr>
          <w:szCs w:val="24"/>
        </w:rPr>
        <w:t>réception,</w:t>
      </w:r>
      <w:r w:rsidRPr="00215E47">
        <w:rPr>
          <w:spacing w:val="5"/>
          <w:szCs w:val="24"/>
        </w:rPr>
        <w:t xml:space="preserve"> </w:t>
      </w:r>
      <w:r w:rsidRPr="00215E47">
        <w:rPr>
          <w:szCs w:val="24"/>
        </w:rPr>
        <w:t>parvenue</w:t>
      </w:r>
      <w:r w:rsidRPr="00215E47">
        <w:rPr>
          <w:spacing w:val="5"/>
          <w:szCs w:val="24"/>
        </w:rPr>
        <w:t xml:space="preserve"> </w:t>
      </w:r>
      <w:r w:rsidRPr="00215E47">
        <w:rPr>
          <w:szCs w:val="24"/>
        </w:rPr>
        <w:t>à</w:t>
      </w:r>
      <w:r w:rsidRPr="00215E47">
        <w:rPr>
          <w:spacing w:val="5"/>
          <w:szCs w:val="24"/>
        </w:rPr>
        <w:t xml:space="preserve"> </w:t>
      </w:r>
      <w:r w:rsidRPr="00215E47">
        <w:rPr>
          <w:szCs w:val="24"/>
        </w:rPr>
        <w:t>la</w:t>
      </w:r>
      <w:r w:rsidRPr="00215E47">
        <w:rPr>
          <w:spacing w:val="5"/>
          <w:szCs w:val="24"/>
        </w:rPr>
        <w:t xml:space="preserve"> </w:t>
      </w:r>
      <w:r w:rsidRPr="00215E47">
        <w:rPr>
          <w:szCs w:val="24"/>
        </w:rPr>
        <w:t>banque</w:t>
      </w:r>
      <w:r w:rsidRPr="00215E47">
        <w:rPr>
          <w:spacing w:val="5"/>
          <w:szCs w:val="24"/>
        </w:rPr>
        <w:t xml:space="preserve"> </w:t>
      </w:r>
      <w:r w:rsidRPr="00215E47">
        <w:rPr>
          <w:szCs w:val="24"/>
        </w:rPr>
        <w:t>pendant</w:t>
      </w:r>
      <w:r w:rsidRPr="00215E47">
        <w:rPr>
          <w:spacing w:val="5"/>
          <w:szCs w:val="24"/>
        </w:rPr>
        <w:t xml:space="preserve"> </w:t>
      </w:r>
      <w:r w:rsidRPr="00215E47">
        <w:rPr>
          <w:szCs w:val="24"/>
        </w:rPr>
        <w:t>la</w:t>
      </w:r>
      <w:r w:rsidRPr="00215E47">
        <w:rPr>
          <w:spacing w:val="5"/>
          <w:szCs w:val="24"/>
        </w:rPr>
        <w:t xml:space="preserve"> </w:t>
      </w:r>
      <w:r w:rsidRPr="00215E47">
        <w:rPr>
          <w:szCs w:val="24"/>
        </w:rPr>
        <w:t>période</w:t>
      </w:r>
      <w:r w:rsidRPr="00215E47">
        <w:rPr>
          <w:spacing w:val="7"/>
          <w:szCs w:val="24"/>
        </w:rPr>
        <w:t xml:space="preserve"> </w:t>
      </w:r>
      <w:r w:rsidRPr="00215E47">
        <w:rPr>
          <w:szCs w:val="24"/>
        </w:rPr>
        <w:t>de</w:t>
      </w:r>
      <w:r w:rsidRPr="00215E47">
        <w:rPr>
          <w:spacing w:val="7"/>
          <w:szCs w:val="24"/>
        </w:rPr>
        <w:t xml:space="preserve"> </w:t>
      </w:r>
      <w:r w:rsidRPr="00215E47">
        <w:rPr>
          <w:szCs w:val="24"/>
        </w:rPr>
        <w:t>validité</w:t>
      </w:r>
      <w:r w:rsidRPr="00215E47">
        <w:rPr>
          <w:spacing w:val="7"/>
          <w:szCs w:val="24"/>
        </w:rPr>
        <w:t xml:space="preserve"> </w:t>
      </w:r>
      <w:r w:rsidRPr="00215E47">
        <w:rPr>
          <w:szCs w:val="24"/>
        </w:rPr>
        <w:t>du</w:t>
      </w:r>
      <w:r w:rsidRPr="00215E47">
        <w:rPr>
          <w:spacing w:val="7"/>
          <w:szCs w:val="24"/>
        </w:rPr>
        <w:t xml:space="preserve"> </w:t>
      </w:r>
      <w:r w:rsidRPr="00215E47">
        <w:rPr>
          <w:szCs w:val="24"/>
        </w:rPr>
        <w:t>présent</w:t>
      </w:r>
      <w:r w:rsidRPr="00215E47">
        <w:rPr>
          <w:spacing w:val="7"/>
          <w:szCs w:val="24"/>
        </w:rPr>
        <w:t xml:space="preserve"> </w:t>
      </w:r>
      <w:r w:rsidRPr="00215E47">
        <w:rPr>
          <w:szCs w:val="24"/>
        </w:rPr>
        <w:t>engagement.</w:t>
      </w:r>
    </w:p>
    <w:p w14:paraId="04D47499"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 w:val="10"/>
          <w:szCs w:val="10"/>
        </w:rPr>
      </w:pPr>
    </w:p>
    <w:p w14:paraId="6589C7C1" w14:textId="77777777" w:rsidR="00614C0B" w:rsidRPr="00215E47" w:rsidRDefault="00614C0B" w:rsidP="00614C0B">
      <w:pPr>
        <w:widowControl w:val="0"/>
        <w:suppressAutoHyphens/>
        <w:autoSpaceDE w:val="0"/>
        <w:autoSpaceDN w:val="0"/>
        <w:spacing w:after="60" w:line="360" w:lineRule="auto"/>
        <w:ind w:left="0" w:right="-20" w:firstLine="0"/>
        <w:textAlignment w:val="baseline"/>
        <w:rPr>
          <w:szCs w:val="24"/>
        </w:rPr>
      </w:pPr>
      <w:r w:rsidRPr="00215E47">
        <w:rPr>
          <w:szCs w:val="24"/>
        </w:rPr>
        <w:t>La</w:t>
      </w:r>
      <w:r w:rsidRPr="00215E47">
        <w:rPr>
          <w:spacing w:val="12"/>
          <w:szCs w:val="24"/>
        </w:rPr>
        <w:t xml:space="preserve"> </w:t>
      </w:r>
      <w:r w:rsidRPr="00215E47">
        <w:rPr>
          <w:szCs w:val="24"/>
        </w:rPr>
        <w:t>présente</w:t>
      </w:r>
      <w:r w:rsidRPr="00215E47">
        <w:rPr>
          <w:spacing w:val="12"/>
          <w:szCs w:val="24"/>
        </w:rPr>
        <w:t xml:space="preserve"> </w:t>
      </w:r>
      <w:r w:rsidRPr="00215E47">
        <w:rPr>
          <w:szCs w:val="24"/>
        </w:rPr>
        <w:t>caution</w:t>
      </w:r>
      <w:r w:rsidRPr="00215E47">
        <w:rPr>
          <w:spacing w:val="12"/>
          <w:szCs w:val="24"/>
        </w:rPr>
        <w:t xml:space="preserve"> </w:t>
      </w:r>
      <w:r w:rsidRPr="00215E47">
        <w:rPr>
          <w:szCs w:val="24"/>
        </w:rPr>
        <w:t>est</w:t>
      </w:r>
      <w:r w:rsidRPr="00215E47">
        <w:rPr>
          <w:spacing w:val="12"/>
          <w:szCs w:val="24"/>
        </w:rPr>
        <w:t xml:space="preserve"> </w:t>
      </w:r>
      <w:r w:rsidRPr="00215E47">
        <w:rPr>
          <w:szCs w:val="24"/>
        </w:rPr>
        <w:t>soumise</w:t>
      </w:r>
      <w:r w:rsidRPr="00215E47">
        <w:rPr>
          <w:spacing w:val="12"/>
          <w:szCs w:val="24"/>
        </w:rPr>
        <w:t xml:space="preserve"> </w:t>
      </w:r>
      <w:r w:rsidRPr="00215E47">
        <w:rPr>
          <w:szCs w:val="24"/>
        </w:rPr>
        <w:t>pour</w:t>
      </w:r>
      <w:r w:rsidRPr="00215E47">
        <w:rPr>
          <w:spacing w:val="12"/>
          <w:szCs w:val="24"/>
        </w:rPr>
        <w:t xml:space="preserve"> </w:t>
      </w:r>
      <w:r w:rsidRPr="00215E47">
        <w:rPr>
          <w:szCs w:val="24"/>
        </w:rPr>
        <w:t>son</w:t>
      </w:r>
      <w:r w:rsidRPr="00215E47">
        <w:rPr>
          <w:spacing w:val="12"/>
          <w:szCs w:val="24"/>
        </w:rPr>
        <w:t xml:space="preserve"> </w:t>
      </w:r>
      <w:r w:rsidRPr="00215E47">
        <w:rPr>
          <w:szCs w:val="24"/>
        </w:rPr>
        <w:t>interprétation</w:t>
      </w:r>
      <w:r w:rsidRPr="00215E47">
        <w:rPr>
          <w:spacing w:val="12"/>
          <w:szCs w:val="24"/>
        </w:rPr>
        <w:t xml:space="preserve"> </w:t>
      </w:r>
      <w:r w:rsidRPr="00215E47">
        <w:rPr>
          <w:szCs w:val="24"/>
        </w:rPr>
        <w:t>et</w:t>
      </w:r>
      <w:r w:rsidRPr="00215E47">
        <w:rPr>
          <w:spacing w:val="12"/>
          <w:szCs w:val="24"/>
        </w:rPr>
        <w:t xml:space="preserve"> </w:t>
      </w:r>
      <w:r w:rsidRPr="00215E47">
        <w:rPr>
          <w:szCs w:val="24"/>
        </w:rPr>
        <w:t>son</w:t>
      </w:r>
      <w:r w:rsidRPr="00215E47">
        <w:rPr>
          <w:spacing w:val="12"/>
          <w:szCs w:val="24"/>
        </w:rPr>
        <w:t xml:space="preserve"> </w:t>
      </w:r>
      <w:r w:rsidRPr="00215E47">
        <w:rPr>
          <w:szCs w:val="24"/>
        </w:rPr>
        <w:t>exécution</w:t>
      </w:r>
      <w:r w:rsidRPr="00215E47">
        <w:rPr>
          <w:spacing w:val="12"/>
          <w:szCs w:val="24"/>
        </w:rPr>
        <w:t xml:space="preserve"> </w:t>
      </w:r>
      <w:r w:rsidRPr="00215E47">
        <w:rPr>
          <w:szCs w:val="24"/>
        </w:rPr>
        <w:t>au</w:t>
      </w:r>
      <w:r w:rsidRPr="00215E47">
        <w:rPr>
          <w:spacing w:val="12"/>
          <w:szCs w:val="24"/>
        </w:rPr>
        <w:t xml:space="preserve"> </w:t>
      </w:r>
      <w:r w:rsidRPr="00215E47">
        <w:rPr>
          <w:szCs w:val="24"/>
        </w:rPr>
        <w:t>droit</w:t>
      </w:r>
      <w:r w:rsidRPr="00215E47">
        <w:rPr>
          <w:spacing w:val="12"/>
          <w:szCs w:val="24"/>
        </w:rPr>
        <w:t xml:space="preserve"> </w:t>
      </w:r>
      <w:r w:rsidRPr="00215E47">
        <w:rPr>
          <w:szCs w:val="24"/>
        </w:rPr>
        <w:t>camerounais.</w:t>
      </w:r>
      <w:r w:rsidRPr="00215E47">
        <w:rPr>
          <w:spacing w:val="12"/>
          <w:szCs w:val="24"/>
        </w:rPr>
        <w:t xml:space="preserve"> </w:t>
      </w:r>
      <w:r w:rsidRPr="00215E47">
        <w:rPr>
          <w:szCs w:val="24"/>
        </w:rPr>
        <w:t>Les tribunaux camerounais seront seuls compétents pour statuer sur tout ce qui concerne le présent engagement</w:t>
      </w:r>
      <w:r w:rsidRPr="00215E47">
        <w:rPr>
          <w:spacing w:val="7"/>
          <w:szCs w:val="24"/>
        </w:rPr>
        <w:t xml:space="preserve"> </w:t>
      </w:r>
      <w:r w:rsidRPr="00215E47">
        <w:rPr>
          <w:szCs w:val="24"/>
        </w:rPr>
        <w:t>et</w:t>
      </w:r>
      <w:r w:rsidRPr="00215E47">
        <w:rPr>
          <w:spacing w:val="7"/>
          <w:szCs w:val="24"/>
        </w:rPr>
        <w:t xml:space="preserve"> </w:t>
      </w:r>
      <w:r w:rsidRPr="00215E47">
        <w:rPr>
          <w:szCs w:val="24"/>
        </w:rPr>
        <w:t>ses</w:t>
      </w:r>
      <w:r w:rsidRPr="00215E47">
        <w:rPr>
          <w:spacing w:val="7"/>
          <w:szCs w:val="24"/>
        </w:rPr>
        <w:t xml:space="preserve"> </w:t>
      </w:r>
      <w:r w:rsidRPr="00215E47">
        <w:rPr>
          <w:szCs w:val="24"/>
        </w:rPr>
        <w:t>suites.</w:t>
      </w:r>
    </w:p>
    <w:p w14:paraId="71C11D76" w14:textId="77777777" w:rsidR="00614C0B" w:rsidRPr="00215E47" w:rsidRDefault="00614C0B" w:rsidP="00614C0B">
      <w:pPr>
        <w:widowControl w:val="0"/>
        <w:suppressAutoHyphens/>
        <w:autoSpaceDE w:val="0"/>
        <w:autoSpaceDN w:val="0"/>
        <w:spacing w:after="60" w:line="360" w:lineRule="auto"/>
        <w:ind w:left="5040" w:right="-20" w:firstLine="0"/>
        <w:textAlignment w:val="baseline"/>
        <w:rPr>
          <w:szCs w:val="24"/>
        </w:rPr>
      </w:pPr>
      <w:r w:rsidRPr="00215E47">
        <w:rPr>
          <w:i/>
          <w:iCs/>
          <w:szCs w:val="24"/>
        </w:rPr>
        <w:t>Signé</w:t>
      </w:r>
      <w:r w:rsidRPr="00215E47">
        <w:rPr>
          <w:i/>
          <w:iCs/>
          <w:spacing w:val="7"/>
          <w:szCs w:val="24"/>
        </w:rPr>
        <w:t xml:space="preserve"> </w:t>
      </w:r>
      <w:r w:rsidRPr="00215E47">
        <w:rPr>
          <w:i/>
          <w:iCs/>
          <w:szCs w:val="24"/>
        </w:rPr>
        <w:t>et</w:t>
      </w:r>
      <w:r w:rsidRPr="00215E47">
        <w:rPr>
          <w:i/>
          <w:iCs/>
          <w:spacing w:val="7"/>
          <w:szCs w:val="24"/>
        </w:rPr>
        <w:t xml:space="preserve"> </w:t>
      </w:r>
      <w:r w:rsidRPr="00215E47">
        <w:rPr>
          <w:i/>
          <w:iCs/>
          <w:szCs w:val="24"/>
        </w:rPr>
        <w:t>authentifié</w:t>
      </w:r>
      <w:r w:rsidRPr="00215E47">
        <w:rPr>
          <w:i/>
          <w:iCs/>
          <w:spacing w:val="7"/>
          <w:szCs w:val="24"/>
        </w:rPr>
        <w:t xml:space="preserve"> </w:t>
      </w:r>
      <w:r w:rsidRPr="00215E47">
        <w:rPr>
          <w:i/>
          <w:iCs/>
          <w:szCs w:val="24"/>
        </w:rPr>
        <w:t>par</w:t>
      </w:r>
      <w:r w:rsidRPr="00215E47">
        <w:rPr>
          <w:i/>
          <w:iCs/>
          <w:spacing w:val="7"/>
          <w:szCs w:val="24"/>
        </w:rPr>
        <w:t xml:space="preserve"> </w:t>
      </w:r>
      <w:r w:rsidRPr="00215E47">
        <w:rPr>
          <w:i/>
          <w:iCs/>
          <w:szCs w:val="24"/>
        </w:rPr>
        <w:t>l’organisme financier</w:t>
      </w:r>
    </w:p>
    <w:p w14:paraId="18943CB8" w14:textId="77777777" w:rsidR="00614C0B" w:rsidRPr="00215E47" w:rsidRDefault="00614C0B" w:rsidP="00614C0B">
      <w:pPr>
        <w:widowControl w:val="0"/>
        <w:suppressAutoHyphens/>
        <w:autoSpaceDE w:val="0"/>
        <w:autoSpaceDN w:val="0"/>
        <w:spacing w:after="60" w:line="360" w:lineRule="auto"/>
        <w:ind w:left="5613" w:right="-20" w:firstLine="0"/>
        <w:jc w:val="left"/>
        <w:textAlignment w:val="baseline"/>
        <w:rPr>
          <w:szCs w:val="24"/>
        </w:rPr>
      </w:pPr>
      <w:r w:rsidRPr="00215E47">
        <w:rPr>
          <w:i/>
          <w:iCs/>
          <w:szCs w:val="24"/>
        </w:rPr>
        <w:t>Fait à ___________,</w:t>
      </w:r>
      <w:r w:rsidRPr="00215E47">
        <w:rPr>
          <w:i/>
          <w:iCs/>
          <w:spacing w:val="7"/>
          <w:szCs w:val="24"/>
        </w:rPr>
        <w:t xml:space="preserve"> </w:t>
      </w:r>
      <w:r w:rsidRPr="00215E47">
        <w:rPr>
          <w:i/>
          <w:iCs/>
          <w:szCs w:val="24"/>
        </w:rPr>
        <w:t>le</w:t>
      </w:r>
      <w:r w:rsidRPr="00215E47">
        <w:rPr>
          <w:i/>
          <w:iCs/>
          <w:spacing w:val="7"/>
          <w:szCs w:val="24"/>
        </w:rPr>
        <w:t xml:space="preserve"> ___________</w:t>
      </w:r>
    </w:p>
    <w:p w14:paraId="09EA1445" w14:textId="77777777" w:rsidR="00614C0B" w:rsidRPr="00215E47"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i/>
          <w:iCs/>
          <w:szCs w:val="24"/>
        </w:rPr>
      </w:pPr>
    </w:p>
    <w:p w14:paraId="74186218" w14:textId="77777777" w:rsidR="00614C0B" w:rsidRPr="00215E47"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szCs w:val="24"/>
        </w:rPr>
      </w:pPr>
      <w:r w:rsidRPr="00215E47">
        <w:rPr>
          <w:i/>
          <w:iCs/>
          <w:szCs w:val="24"/>
        </w:rPr>
        <w:t>[Signature</w:t>
      </w:r>
      <w:r w:rsidRPr="00215E47">
        <w:rPr>
          <w:i/>
          <w:iCs/>
          <w:spacing w:val="6"/>
          <w:szCs w:val="24"/>
        </w:rPr>
        <w:t xml:space="preserve"> </w:t>
      </w:r>
      <w:r w:rsidRPr="00215E47">
        <w:rPr>
          <w:i/>
          <w:iCs/>
          <w:szCs w:val="24"/>
        </w:rPr>
        <w:t>de</w:t>
      </w:r>
      <w:r w:rsidRPr="00215E47">
        <w:rPr>
          <w:i/>
          <w:iCs/>
          <w:spacing w:val="6"/>
          <w:szCs w:val="24"/>
        </w:rPr>
        <w:t xml:space="preserve"> </w:t>
      </w:r>
      <w:r w:rsidRPr="00215E47">
        <w:rPr>
          <w:i/>
          <w:iCs/>
          <w:szCs w:val="24"/>
        </w:rPr>
        <w:t>l’Organisme financier]</w:t>
      </w:r>
    </w:p>
    <w:p w14:paraId="66783A69" w14:textId="77777777" w:rsidR="00614C0B" w:rsidRPr="00215E47" w:rsidRDefault="00614C0B" w:rsidP="00614C0B">
      <w:pPr>
        <w:widowControl w:val="0"/>
        <w:suppressAutoHyphens/>
        <w:autoSpaceDE w:val="0"/>
        <w:autoSpaceDN w:val="0"/>
        <w:spacing w:after="60" w:line="360" w:lineRule="auto"/>
        <w:ind w:left="0" w:right="-20" w:firstLine="0"/>
        <w:jc w:val="left"/>
        <w:textAlignment w:val="baseline"/>
        <w:rPr>
          <w:i/>
          <w:iCs/>
          <w:w w:val="98"/>
          <w:szCs w:val="24"/>
        </w:rPr>
      </w:pPr>
      <w:r w:rsidRPr="00215E47">
        <w:rPr>
          <w:i/>
          <w:iCs/>
          <w:w w:val="98"/>
          <w:position w:val="9"/>
          <w:szCs w:val="24"/>
        </w:rPr>
        <w:t>(10)</w:t>
      </w:r>
      <w:r w:rsidRPr="00215E47">
        <w:rPr>
          <w:i/>
          <w:iCs/>
          <w:w w:val="98"/>
          <w:szCs w:val="24"/>
        </w:rPr>
        <w:t>Cas</w:t>
      </w:r>
      <w:r w:rsidRPr="00215E47">
        <w:rPr>
          <w:i/>
          <w:iCs/>
          <w:spacing w:val="4"/>
          <w:szCs w:val="24"/>
        </w:rPr>
        <w:t xml:space="preserve"> </w:t>
      </w:r>
      <w:r w:rsidRPr="00215E47">
        <w:rPr>
          <w:i/>
          <w:iCs/>
          <w:w w:val="98"/>
          <w:szCs w:val="24"/>
        </w:rPr>
        <w:t>où</w:t>
      </w:r>
      <w:r w:rsidRPr="00215E47">
        <w:rPr>
          <w:i/>
          <w:iCs/>
          <w:spacing w:val="4"/>
          <w:szCs w:val="24"/>
        </w:rPr>
        <w:t xml:space="preserve"> </w:t>
      </w:r>
      <w:r w:rsidRPr="00215E47">
        <w:rPr>
          <w:i/>
          <w:iCs/>
          <w:w w:val="98"/>
          <w:szCs w:val="24"/>
        </w:rPr>
        <w:t>la</w:t>
      </w:r>
      <w:r w:rsidRPr="00215E47">
        <w:rPr>
          <w:i/>
          <w:iCs/>
          <w:spacing w:val="4"/>
          <w:szCs w:val="24"/>
        </w:rPr>
        <w:t xml:space="preserve"> </w:t>
      </w:r>
      <w:r w:rsidRPr="00215E47">
        <w:rPr>
          <w:i/>
          <w:iCs/>
          <w:w w:val="98"/>
          <w:szCs w:val="24"/>
        </w:rPr>
        <w:t>caution</w:t>
      </w:r>
      <w:r w:rsidRPr="00215E47">
        <w:rPr>
          <w:i/>
          <w:iCs/>
          <w:spacing w:val="4"/>
          <w:szCs w:val="24"/>
        </w:rPr>
        <w:t xml:space="preserve"> </w:t>
      </w:r>
      <w:r w:rsidRPr="00215E47">
        <w:rPr>
          <w:i/>
          <w:iCs/>
          <w:w w:val="98"/>
          <w:szCs w:val="24"/>
        </w:rPr>
        <w:t>est</w:t>
      </w:r>
      <w:r w:rsidRPr="00215E47">
        <w:rPr>
          <w:i/>
          <w:iCs/>
          <w:spacing w:val="4"/>
          <w:szCs w:val="24"/>
        </w:rPr>
        <w:t xml:space="preserve"> </w:t>
      </w:r>
      <w:r w:rsidRPr="00215E47">
        <w:rPr>
          <w:i/>
          <w:iCs/>
          <w:w w:val="98"/>
          <w:szCs w:val="24"/>
        </w:rPr>
        <w:t>établie</w:t>
      </w:r>
      <w:r w:rsidRPr="00215E47">
        <w:rPr>
          <w:i/>
          <w:iCs/>
          <w:spacing w:val="4"/>
          <w:szCs w:val="24"/>
        </w:rPr>
        <w:t xml:space="preserve"> </w:t>
      </w:r>
      <w:r w:rsidRPr="00215E47">
        <w:rPr>
          <w:i/>
          <w:iCs/>
          <w:w w:val="98"/>
          <w:szCs w:val="24"/>
        </w:rPr>
        <w:t>une</w:t>
      </w:r>
      <w:r w:rsidRPr="00215E47">
        <w:rPr>
          <w:i/>
          <w:iCs/>
          <w:spacing w:val="4"/>
          <w:szCs w:val="24"/>
        </w:rPr>
        <w:t xml:space="preserve"> </w:t>
      </w:r>
      <w:r w:rsidRPr="00215E47">
        <w:rPr>
          <w:i/>
          <w:iCs/>
          <w:w w:val="98"/>
          <w:szCs w:val="24"/>
        </w:rPr>
        <w:t>fois</w:t>
      </w:r>
      <w:r w:rsidRPr="00215E47">
        <w:rPr>
          <w:i/>
          <w:iCs/>
          <w:spacing w:val="4"/>
          <w:szCs w:val="24"/>
        </w:rPr>
        <w:t xml:space="preserve"> </w:t>
      </w:r>
      <w:r w:rsidRPr="00215E47">
        <w:rPr>
          <w:i/>
          <w:iCs/>
          <w:w w:val="98"/>
          <w:szCs w:val="24"/>
        </w:rPr>
        <w:t>au</w:t>
      </w:r>
      <w:r w:rsidRPr="00215E47">
        <w:rPr>
          <w:i/>
          <w:iCs/>
          <w:spacing w:val="4"/>
          <w:szCs w:val="24"/>
        </w:rPr>
        <w:t xml:space="preserve"> </w:t>
      </w:r>
      <w:r w:rsidRPr="00215E47">
        <w:rPr>
          <w:i/>
          <w:iCs/>
          <w:w w:val="98"/>
          <w:szCs w:val="24"/>
        </w:rPr>
        <w:t>démarrage</w:t>
      </w:r>
      <w:r w:rsidRPr="00215E47">
        <w:rPr>
          <w:i/>
          <w:iCs/>
          <w:spacing w:val="4"/>
          <w:szCs w:val="24"/>
        </w:rPr>
        <w:t xml:space="preserve"> </w:t>
      </w:r>
      <w:r w:rsidRPr="00215E47">
        <w:rPr>
          <w:i/>
          <w:iCs/>
          <w:w w:val="98"/>
          <w:szCs w:val="24"/>
        </w:rPr>
        <w:t>des</w:t>
      </w:r>
      <w:r w:rsidRPr="00215E47">
        <w:rPr>
          <w:i/>
          <w:iCs/>
          <w:spacing w:val="4"/>
          <w:szCs w:val="24"/>
        </w:rPr>
        <w:t xml:space="preserve"> </w:t>
      </w:r>
      <w:r w:rsidRPr="00215E47">
        <w:rPr>
          <w:i/>
          <w:iCs/>
          <w:w w:val="98"/>
          <w:szCs w:val="24"/>
        </w:rPr>
        <w:t>prestations</w:t>
      </w:r>
      <w:r w:rsidRPr="00215E47">
        <w:rPr>
          <w:i/>
          <w:iCs/>
          <w:spacing w:val="4"/>
          <w:szCs w:val="24"/>
        </w:rPr>
        <w:t xml:space="preserve"> </w:t>
      </w:r>
      <w:r w:rsidRPr="00215E47">
        <w:rPr>
          <w:i/>
          <w:iCs/>
          <w:w w:val="98"/>
          <w:szCs w:val="24"/>
        </w:rPr>
        <w:t>et</w:t>
      </w:r>
      <w:r w:rsidRPr="00215E47">
        <w:rPr>
          <w:i/>
          <w:iCs/>
          <w:spacing w:val="4"/>
          <w:szCs w:val="24"/>
        </w:rPr>
        <w:t xml:space="preserve"> </w:t>
      </w:r>
      <w:r w:rsidRPr="00215E47">
        <w:rPr>
          <w:i/>
          <w:iCs/>
          <w:w w:val="98"/>
          <w:szCs w:val="24"/>
        </w:rPr>
        <w:t>couvre</w:t>
      </w:r>
      <w:r w:rsidRPr="00215E47">
        <w:rPr>
          <w:i/>
          <w:iCs/>
          <w:spacing w:val="4"/>
          <w:szCs w:val="24"/>
        </w:rPr>
        <w:t xml:space="preserve"> </w:t>
      </w:r>
      <w:r w:rsidRPr="00215E47">
        <w:rPr>
          <w:i/>
          <w:iCs/>
          <w:w w:val="98"/>
          <w:szCs w:val="24"/>
        </w:rPr>
        <w:t>la</w:t>
      </w:r>
      <w:r w:rsidRPr="00215E47">
        <w:rPr>
          <w:i/>
          <w:iCs/>
          <w:spacing w:val="4"/>
          <w:szCs w:val="24"/>
        </w:rPr>
        <w:t xml:space="preserve"> </w:t>
      </w:r>
      <w:r w:rsidRPr="00215E47">
        <w:rPr>
          <w:i/>
          <w:iCs/>
          <w:w w:val="98"/>
          <w:szCs w:val="24"/>
        </w:rPr>
        <w:t>totalité</w:t>
      </w:r>
      <w:r w:rsidRPr="00215E47">
        <w:rPr>
          <w:i/>
          <w:iCs/>
          <w:spacing w:val="4"/>
          <w:szCs w:val="24"/>
        </w:rPr>
        <w:t xml:space="preserve"> </w:t>
      </w:r>
      <w:r w:rsidRPr="00215E47">
        <w:rPr>
          <w:i/>
          <w:iCs/>
          <w:w w:val="98"/>
          <w:szCs w:val="24"/>
        </w:rPr>
        <w:t>de</w:t>
      </w:r>
      <w:r w:rsidRPr="00215E47">
        <w:rPr>
          <w:i/>
          <w:iCs/>
          <w:spacing w:val="4"/>
          <w:szCs w:val="24"/>
        </w:rPr>
        <w:t xml:space="preserve"> </w:t>
      </w:r>
      <w:r w:rsidRPr="00215E47">
        <w:rPr>
          <w:i/>
          <w:iCs/>
          <w:w w:val="98"/>
          <w:szCs w:val="24"/>
        </w:rPr>
        <w:t>la</w:t>
      </w:r>
      <w:r w:rsidRPr="00215E47">
        <w:rPr>
          <w:i/>
          <w:iCs/>
          <w:spacing w:val="4"/>
          <w:szCs w:val="24"/>
        </w:rPr>
        <w:t xml:space="preserve"> </w:t>
      </w:r>
      <w:r w:rsidRPr="00215E47">
        <w:rPr>
          <w:i/>
          <w:iCs/>
          <w:w w:val="98"/>
          <w:szCs w:val="24"/>
        </w:rPr>
        <w:t>garantie,</w:t>
      </w:r>
      <w:r w:rsidRPr="00215E47">
        <w:rPr>
          <w:i/>
          <w:iCs/>
          <w:spacing w:val="4"/>
          <w:szCs w:val="24"/>
        </w:rPr>
        <w:t xml:space="preserve"> </w:t>
      </w:r>
      <w:r w:rsidRPr="00215E47">
        <w:rPr>
          <w:i/>
          <w:iCs/>
          <w:w w:val="98"/>
          <w:szCs w:val="24"/>
        </w:rPr>
        <w:t>soit</w:t>
      </w:r>
      <w:r w:rsidRPr="00215E47">
        <w:rPr>
          <w:i/>
          <w:iCs/>
          <w:spacing w:val="4"/>
          <w:szCs w:val="24"/>
        </w:rPr>
        <w:t xml:space="preserve"> </w:t>
      </w:r>
      <w:r w:rsidRPr="00215E47">
        <w:rPr>
          <w:i/>
          <w:iCs/>
          <w:w w:val="98"/>
          <w:szCs w:val="24"/>
        </w:rPr>
        <w:t>10%</w:t>
      </w:r>
      <w:r w:rsidRPr="00215E47">
        <w:rPr>
          <w:i/>
          <w:iCs/>
          <w:spacing w:val="4"/>
          <w:szCs w:val="24"/>
        </w:rPr>
        <w:t xml:space="preserve"> </w:t>
      </w:r>
      <w:r w:rsidRPr="00215E47">
        <w:rPr>
          <w:i/>
          <w:iCs/>
          <w:w w:val="98"/>
          <w:szCs w:val="24"/>
        </w:rPr>
        <w:t>du</w:t>
      </w:r>
      <w:r w:rsidRPr="00215E47">
        <w:rPr>
          <w:i/>
          <w:iCs/>
          <w:spacing w:val="4"/>
          <w:szCs w:val="24"/>
        </w:rPr>
        <w:t xml:space="preserve"> </w:t>
      </w:r>
      <w:r w:rsidRPr="00215E47">
        <w:rPr>
          <w:i/>
          <w:iCs/>
          <w:w w:val="98"/>
          <w:szCs w:val="24"/>
        </w:rPr>
        <w:t>marché.</w:t>
      </w:r>
      <w:r w:rsidRPr="00215E47">
        <w:rPr>
          <w:i/>
          <w:iCs/>
          <w:w w:val="98"/>
          <w:szCs w:val="24"/>
        </w:rPr>
        <w:br w:type="page"/>
      </w:r>
    </w:p>
    <w:p w14:paraId="2D65CC8D" w14:textId="77777777" w:rsidR="00614C0B" w:rsidRPr="00215E4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215E47">
        <w:rPr>
          <w:b/>
          <w:bCs/>
          <w:caps/>
          <w:spacing w:val="36"/>
          <w:w w:val="80"/>
          <w:position w:val="-1"/>
          <w:sz w:val="32"/>
          <w:szCs w:val="32"/>
        </w:rPr>
        <w:lastRenderedPageBreak/>
        <w:t>Annexen°6 : Modèle d’attestation OU D’AUTORISATION du fabricant</w:t>
      </w:r>
    </w:p>
    <w:p w14:paraId="3565011C" w14:textId="77777777" w:rsidR="00614C0B" w:rsidRPr="00215E47" w:rsidRDefault="00614C0B" w:rsidP="00614C0B">
      <w:pPr>
        <w:widowControl w:val="0"/>
        <w:suppressAutoHyphens/>
        <w:autoSpaceDE w:val="0"/>
        <w:autoSpaceDN w:val="0"/>
        <w:spacing w:after="60" w:line="360" w:lineRule="auto"/>
        <w:ind w:left="107" w:right="102" w:firstLine="0"/>
        <w:textAlignment w:val="baseline"/>
        <w:rPr>
          <w:szCs w:val="24"/>
        </w:rPr>
      </w:pPr>
      <w:r w:rsidRPr="00215E47">
        <w:rPr>
          <w:i/>
          <w:iCs/>
          <w:szCs w:val="24"/>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7EE85860"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p>
    <w:p w14:paraId="32934679" w14:textId="77777777" w:rsidR="00614C0B" w:rsidRPr="00215E47" w:rsidRDefault="00614C0B" w:rsidP="00614C0B">
      <w:pPr>
        <w:widowControl w:val="0"/>
        <w:tabs>
          <w:tab w:val="left" w:pos="3800"/>
          <w:tab w:val="left" w:pos="6080"/>
        </w:tabs>
        <w:suppressAutoHyphens/>
        <w:autoSpaceDE w:val="0"/>
        <w:autoSpaceDN w:val="0"/>
        <w:spacing w:after="60" w:line="360" w:lineRule="auto"/>
        <w:ind w:left="0" w:right="102" w:firstLine="0"/>
        <w:textAlignment w:val="baseline"/>
        <w:rPr>
          <w:szCs w:val="24"/>
        </w:rPr>
      </w:pPr>
      <w:r w:rsidRPr="00215E47">
        <w:rPr>
          <w:szCs w:val="24"/>
        </w:rPr>
        <w:t xml:space="preserve">Date </w:t>
      </w:r>
      <w:r w:rsidRPr="00215E47">
        <w:rPr>
          <w:i/>
          <w:iCs/>
          <w:szCs w:val="24"/>
        </w:rPr>
        <w:t xml:space="preserve">[insérer la date (jour, mois, année) de remise de l’offre] </w:t>
      </w:r>
      <w:r w:rsidRPr="00215E47">
        <w:rPr>
          <w:szCs w:val="24"/>
        </w:rPr>
        <w:t>AON°</w:t>
      </w:r>
      <w:r w:rsidRPr="00215E47">
        <w:rPr>
          <w:szCs w:val="24"/>
          <w:u w:val="single"/>
        </w:rPr>
        <w:tab/>
      </w:r>
      <w:r w:rsidRPr="00215E47">
        <w:rPr>
          <w:szCs w:val="24"/>
        </w:rPr>
        <w:t xml:space="preserve">du </w:t>
      </w:r>
      <w:r w:rsidRPr="00215E47">
        <w:rPr>
          <w:szCs w:val="24"/>
          <w:u w:val="single"/>
        </w:rPr>
        <w:tab/>
      </w:r>
      <w:r w:rsidRPr="00215E47">
        <w:rPr>
          <w:szCs w:val="24"/>
        </w:rPr>
        <w:t xml:space="preserve">: </w:t>
      </w:r>
      <w:r w:rsidRPr="00215E47">
        <w:rPr>
          <w:i/>
          <w:iCs/>
          <w:szCs w:val="24"/>
        </w:rPr>
        <w:t xml:space="preserve">[insérer les références de l’Appel d’Offres] </w:t>
      </w:r>
      <w:r w:rsidRPr="00215E47">
        <w:rPr>
          <w:w w:val="90"/>
          <w:szCs w:val="24"/>
        </w:rPr>
        <w:t xml:space="preserve">Variante N°.: </w:t>
      </w:r>
      <w:r w:rsidRPr="00215E47">
        <w:rPr>
          <w:i/>
          <w:iCs/>
          <w:w w:val="90"/>
          <w:szCs w:val="24"/>
        </w:rPr>
        <w:t>[insérer le numéro d’identification si cette offre est proposée pour une variante]</w:t>
      </w:r>
    </w:p>
    <w:p w14:paraId="57036380" w14:textId="77777777" w:rsidR="00614C0B" w:rsidRPr="00215E47" w:rsidRDefault="00614C0B" w:rsidP="00614C0B">
      <w:pPr>
        <w:widowControl w:val="0"/>
        <w:suppressAutoHyphens/>
        <w:autoSpaceDE w:val="0"/>
        <w:autoSpaceDN w:val="0"/>
        <w:spacing w:after="60" w:line="360" w:lineRule="auto"/>
        <w:ind w:left="107" w:right="-20" w:firstLine="0"/>
        <w:textAlignment w:val="baseline"/>
        <w:rPr>
          <w:szCs w:val="24"/>
        </w:rPr>
      </w:pPr>
      <w:r w:rsidRPr="00215E47">
        <w:rPr>
          <w:szCs w:val="24"/>
        </w:rPr>
        <w:t>A:</w:t>
      </w:r>
      <w:r w:rsidRPr="00215E47">
        <w:rPr>
          <w:i/>
          <w:iCs/>
          <w:szCs w:val="24"/>
        </w:rPr>
        <w:t>[insérer le nom complet du Maître d’Ouvrage</w:t>
      </w:r>
      <w:r w:rsidRPr="00215E47">
        <w:rPr>
          <w:szCs w:val="24"/>
        </w:rPr>
        <w:t xml:space="preserve"> ou du Maître d’Ouvrage Délégué</w:t>
      </w:r>
      <w:r w:rsidRPr="00215E47">
        <w:rPr>
          <w:i/>
          <w:iCs/>
          <w:szCs w:val="24"/>
        </w:rPr>
        <w:t>]</w:t>
      </w:r>
    </w:p>
    <w:p w14:paraId="68B77B3A"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r w:rsidRPr="00215E47">
        <w:rPr>
          <w:szCs w:val="24"/>
        </w:rPr>
        <w:t xml:space="preserve">Je soussigné (nom et adresse complète du fabricant) ……… </w:t>
      </w:r>
    </w:p>
    <w:p w14:paraId="1C681740"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r w:rsidRPr="00215E47">
        <w:rPr>
          <w:szCs w:val="24"/>
        </w:rPr>
        <w:t>Atteste que la société (nom et adresse complète) est habilitée à commercialiser nos produits (ou le cas échéant) dispose d’un agrément.</w:t>
      </w:r>
    </w:p>
    <w:p w14:paraId="6050C2B9" w14:textId="77777777" w:rsidR="00614C0B" w:rsidRPr="00215E47" w:rsidRDefault="00614C0B" w:rsidP="00614C0B">
      <w:pPr>
        <w:widowControl w:val="0"/>
        <w:suppressAutoHyphens/>
        <w:autoSpaceDE w:val="0"/>
        <w:autoSpaceDN w:val="0"/>
        <w:spacing w:after="60" w:line="360" w:lineRule="auto"/>
        <w:ind w:left="0" w:firstLine="0"/>
        <w:textAlignment w:val="baseline"/>
        <w:rPr>
          <w:sz w:val="10"/>
          <w:szCs w:val="10"/>
        </w:rPr>
      </w:pPr>
    </w:p>
    <w:p w14:paraId="154B1032" w14:textId="77777777" w:rsidR="00614C0B" w:rsidRPr="00215E47" w:rsidRDefault="00614C0B" w:rsidP="00614C0B">
      <w:pPr>
        <w:widowControl w:val="0"/>
        <w:suppressAutoHyphens/>
        <w:autoSpaceDE w:val="0"/>
        <w:autoSpaceDN w:val="0"/>
        <w:spacing w:after="60" w:line="360" w:lineRule="auto"/>
        <w:ind w:left="107" w:right="-243" w:firstLine="0"/>
        <w:textAlignment w:val="baseline"/>
        <w:rPr>
          <w:szCs w:val="24"/>
        </w:rPr>
      </w:pPr>
      <w:r w:rsidRPr="00215E47">
        <w:rPr>
          <w:szCs w:val="24"/>
        </w:rPr>
        <w:t>Nousconfirmonstoutesnosgarantiesetnousnousportonsgarantspourlesfournituresoffertes.</w:t>
      </w:r>
    </w:p>
    <w:p w14:paraId="7BB91199" w14:textId="77777777" w:rsidR="00614C0B" w:rsidRPr="00215E47" w:rsidRDefault="00614C0B" w:rsidP="00614C0B">
      <w:pPr>
        <w:widowControl w:val="0"/>
        <w:suppressAutoHyphens/>
        <w:autoSpaceDE w:val="0"/>
        <w:autoSpaceDN w:val="0"/>
        <w:spacing w:after="60" w:line="360" w:lineRule="auto"/>
        <w:ind w:left="0" w:firstLine="0"/>
        <w:textAlignment w:val="baseline"/>
        <w:rPr>
          <w:sz w:val="10"/>
          <w:szCs w:val="10"/>
        </w:rPr>
      </w:pPr>
    </w:p>
    <w:p w14:paraId="05E506B5" w14:textId="77777777" w:rsidR="00614C0B" w:rsidRPr="00215E47" w:rsidRDefault="00614C0B" w:rsidP="00614C0B">
      <w:pPr>
        <w:widowControl w:val="0"/>
        <w:suppressAutoHyphens/>
        <w:autoSpaceDE w:val="0"/>
        <w:autoSpaceDN w:val="0"/>
        <w:spacing w:after="60" w:line="360" w:lineRule="auto"/>
        <w:ind w:left="0" w:firstLine="0"/>
        <w:textAlignment w:val="baseline"/>
        <w:rPr>
          <w:i/>
          <w:iCs/>
          <w:szCs w:val="24"/>
        </w:rPr>
      </w:pPr>
      <w:r w:rsidRPr="00215E47">
        <w:rPr>
          <w:i/>
          <w:iCs/>
          <w:szCs w:val="24"/>
        </w:rPr>
        <w:tab/>
      </w:r>
      <w:r w:rsidRPr="00215E47">
        <w:rPr>
          <w:i/>
          <w:iCs/>
          <w:szCs w:val="24"/>
        </w:rPr>
        <w:tab/>
      </w:r>
      <w:r w:rsidRPr="00215E47">
        <w:rPr>
          <w:i/>
          <w:iCs/>
          <w:szCs w:val="24"/>
        </w:rPr>
        <w:tab/>
      </w:r>
      <w:r w:rsidRPr="00215E47">
        <w:rPr>
          <w:i/>
          <w:iCs/>
          <w:szCs w:val="24"/>
        </w:rPr>
        <w:tab/>
      </w:r>
      <w:r w:rsidRPr="00215E47">
        <w:rPr>
          <w:i/>
          <w:iCs/>
          <w:szCs w:val="24"/>
        </w:rPr>
        <w:tab/>
      </w:r>
      <w:r w:rsidRPr="00215E47">
        <w:rPr>
          <w:i/>
          <w:iCs/>
          <w:szCs w:val="24"/>
        </w:rPr>
        <w:tab/>
        <w:t>Signature</w:t>
      </w:r>
    </w:p>
    <w:p w14:paraId="6AA13D13" w14:textId="77777777" w:rsidR="00614C0B" w:rsidRPr="00215E47" w:rsidRDefault="00614C0B" w:rsidP="00614C0B">
      <w:pPr>
        <w:widowControl w:val="0"/>
        <w:suppressAutoHyphens/>
        <w:autoSpaceDE w:val="0"/>
        <w:autoSpaceDN w:val="0"/>
        <w:spacing w:after="60" w:line="360" w:lineRule="auto"/>
        <w:ind w:left="3600" w:right="-144" w:firstLine="720"/>
        <w:textAlignment w:val="baseline"/>
        <w:rPr>
          <w:szCs w:val="24"/>
        </w:rPr>
      </w:pPr>
      <w:r w:rsidRPr="00215E47">
        <w:rPr>
          <w:i/>
          <w:iCs/>
          <w:szCs w:val="24"/>
        </w:rPr>
        <w:t>En date du............................</w:t>
      </w:r>
    </w:p>
    <w:p w14:paraId="46B0E51B" w14:textId="77777777" w:rsidR="00614C0B" w:rsidRPr="00215E47" w:rsidRDefault="00614C0B" w:rsidP="00614C0B">
      <w:pPr>
        <w:widowControl w:val="0"/>
        <w:suppressAutoHyphens/>
        <w:autoSpaceDE w:val="0"/>
        <w:autoSpaceDN w:val="0"/>
        <w:spacing w:after="60" w:line="360" w:lineRule="auto"/>
        <w:ind w:left="3600" w:right="-144" w:firstLine="720"/>
        <w:textAlignment w:val="baseline"/>
        <w:rPr>
          <w:szCs w:val="24"/>
        </w:rPr>
      </w:pPr>
      <w:r w:rsidRPr="00215E47">
        <w:rPr>
          <w:i/>
          <w:iCs/>
          <w:szCs w:val="24"/>
        </w:rPr>
        <w:t>Jour de..................................</w:t>
      </w:r>
    </w:p>
    <w:p w14:paraId="0B522988"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p>
    <w:p w14:paraId="6A100F62" w14:textId="77777777" w:rsidR="00614C0B" w:rsidRPr="00215E47" w:rsidRDefault="00614C0B" w:rsidP="00614C0B">
      <w:pPr>
        <w:spacing w:after="60" w:line="360" w:lineRule="auto"/>
        <w:ind w:left="0" w:firstLine="0"/>
        <w:jc w:val="left"/>
        <w:rPr>
          <w:szCs w:val="24"/>
        </w:rPr>
      </w:pPr>
      <w:r w:rsidRPr="00215E47">
        <w:rPr>
          <w:szCs w:val="24"/>
        </w:rPr>
        <w:br w:type="page"/>
      </w:r>
    </w:p>
    <w:p w14:paraId="052B1FA9" w14:textId="77777777" w:rsidR="00614C0B" w:rsidRPr="00215E4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bookmarkStart w:id="240" w:name="_Toc530309776"/>
      <w:bookmarkStart w:id="241" w:name="_Hlk159938869"/>
      <w:r w:rsidRPr="00215E47">
        <w:rPr>
          <w:b/>
          <w:bCs/>
          <w:caps/>
          <w:spacing w:val="36"/>
          <w:w w:val="80"/>
          <w:position w:val="-1"/>
          <w:sz w:val="32"/>
          <w:szCs w:val="32"/>
        </w:rPr>
        <w:lastRenderedPageBreak/>
        <w:t xml:space="preserve">Annexe n° 7 : </w:t>
      </w:r>
      <w:bookmarkStart w:id="242" w:name="_Hlk143620145"/>
      <w:r w:rsidRPr="00215E47">
        <w:rPr>
          <w:b/>
          <w:bCs/>
          <w:caps/>
          <w:spacing w:val="36"/>
          <w:w w:val="80"/>
          <w:position w:val="-1"/>
          <w:sz w:val="32"/>
          <w:szCs w:val="32"/>
        </w:rPr>
        <w:t>Cadre du planning</w:t>
      </w:r>
      <w:bookmarkEnd w:id="240"/>
      <w:r w:rsidRPr="00215E47">
        <w:rPr>
          <w:b/>
          <w:bCs/>
          <w:caps/>
          <w:spacing w:val="36"/>
          <w:w w:val="80"/>
          <w:position w:val="-1"/>
          <w:sz w:val="32"/>
          <w:szCs w:val="32"/>
        </w:rPr>
        <w:t xml:space="preserve"> de livraison</w:t>
      </w:r>
    </w:p>
    <w:p w14:paraId="626A4FF0"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p>
    <w:p w14:paraId="23899736" w14:textId="77777777" w:rsidR="00614C0B" w:rsidRPr="00215E47" w:rsidRDefault="00614C0B" w:rsidP="00614C0B">
      <w:pPr>
        <w:keepNext/>
        <w:keepLines/>
        <w:suppressAutoHyphens/>
        <w:autoSpaceDN w:val="0"/>
        <w:spacing w:after="60" w:line="360" w:lineRule="auto"/>
        <w:ind w:left="0" w:firstLine="0"/>
        <w:jc w:val="left"/>
        <w:textAlignment w:val="baseline"/>
        <w:outlineLvl w:val="1"/>
        <w:rPr>
          <w:b/>
          <w:bCs/>
          <w:szCs w:val="24"/>
        </w:rPr>
      </w:pPr>
      <w:bookmarkStart w:id="243" w:name="_Toc529986297"/>
      <w:bookmarkStart w:id="244" w:name="_Toc530307558"/>
      <w:bookmarkStart w:id="245" w:name="_Toc530309777"/>
      <w:bookmarkStart w:id="246" w:name="_Toc163441814"/>
      <w:r w:rsidRPr="00215E47">
        <w:rPr>
          <w:szCs w:val="24"/>
        </w:rPr>
        <w:t>Note sur la présentation des plannings</w:t>
      </w:r>
      <w:bookmarkEnd w:id="243"/>
      <w:bookmarkEnd w:id="244"/>
      <w:bookmarkEnd w:id="245"/>
      <w:bookmarkEnd w:id="246"/>
    </w:p>
    <w:p w14:paraId="707AB11B" w14:textId="77777777" w:rsidR="00614C0B" w:rsidRPr="00215E47" w:rsidRDefault="00614C0B" w:rsidP="00614C0B">
      <w:pPr>
        <w:widowControl w:val="0"/>
        <w:suppressAutoHyphens/>
        <w:autoSpaceDE w:val="0"/>
        <w:autoSpaceDN w:val="0"/>
        <w:spacing w:after="60" w:line="360" w:lineRule="auto"/>
        <w:ind w:left="0" w:firstLine="0"/>
        <w:textAlignment w:val="baseline"/>
        <w:rPr>
          <w:sz w:val="10"/>
          <w:szCs w:val="10"/>
        </w:rPr>
      </w:pPr>
    </w:p>
    <w:p w14:paraId="2DE94562"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r w:rsidRPr="00215E47">
        <w:rPr>
          <w:szCs w:val="24"/>
        </w:rPr>
        <w:t>Les quantités, les rendements journaliers, la durée d’exécution des prestations et les ralentissements voire, les interruptions, devront ressortir clairement des plannings.</w:t>
      </w:r>
    </w:p>
    <w:p w14:paraId="69177BB8" w14:textId="77777777" w:rsidR="00614C0B" w:rsidRPr="00215E47" w:rsidRDefault="00614C0B" w:rsidP="00614C0B">
      <w:pPr>
        <w:widowControl w:val="0"/>
        <w:suppressAutoHyphens/>
        <w:autoSpaceDE w:val="0"/>
        <w:autoSpaceDN w:val="0"/>
        <w:spacing w:after="60" w:line="360" w:lineRule="auto"/>
        <w:ind w:left="0" w:firstLine="0"/>
        <w:textAlignment w:val="baseline"/>
        <w:rPr>
          <w:sz w:val="10"/>
          <w:szCs w:val="10"/>
        </w:rPr>
      </w:pPr>
    </w:p>
    <w:p w14:paraId="44F227BF"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r w:rsidRPr="00215E47">
        <w:rPr>
          <w:szCs w:val="24"/>
        </w:rPr>
        <w:t xml:space="preserve">Le planning financier qui découle du planning des prestations devra indiquer mois par mois, les </w:t>
      </w:r>
      <w:r w:rsidRPr="00215E47">
        <w:rPr>
          <w:spacing w:val="-26"/>
          <w:szCs w:val="24"/>
        </w:rPr>
        <w:t xml:space="preserve">et </w:t>
      </w:r>
      <w:r w:rsidRPr="00215E47">
        <w:rPr>
          <w:szCs w:val="24"/>
        </w:rPr>
        <w:t>montants prévisionnels des décomptes de prestations par poste et cumulés, en tenant compte de l’incidence des saisons de pluies, pour la solution de base et éventuellement la solution variante.</w:t>
      </w:r>
    </w:p>
    <w:p w14:paraId="18EBA56D" w14:textId="77777777" w:rsidR="00614C0B" w:rsidRPr="00215E47" w:rsidRDefault="00614C0B" w:rsidP="00614C0B">
      <w:pPr>
        <w:widowControl w:val="0"/>
        <w:suppressAutoHyphens/>
        <w:autoSpaceDE w:val="0"/>
        <w:autoSpaceDN w:val="0"/>
        <w:spacing w:after="60" w:line="360" w:lineRule="auto"/>
        <w:ind w:left="0" w:firstLine="0"/>
        <w:textAlignment w:val="baseline"/>
        <w:rPr>
          <w:sz w:val="10"/>
          <w:szCs w:val="10"/>
        </w:rPr>
      </w:pPr>
    </w:p>
    <w:p w14:paraId="233614AD" w14:textId="77777777" w:rsidR="00614C0B" w:rsidRPr="00215E47" w:rsidRDefault="00614C0B" w:rsidP="00614C0B">
      <w:pPr>
        <w:widowControl w:val="0"/>
        <w:suppressAutoHyphens/>
        <w:autoSpaceDE w:val="0"/>
        <w:autoSpaceDN w:val="0"/>
        <w:spacing w:after="60" w:line="360" w:lineRule="auto"/>
        <w:ind w:left="0" w:firstLine="0"/>
        <w:textAlignment w:val="baseline"/>
        <w:rPr>
          <w:i/>
          <w:szCs w:val="24"/>
        </w:rPr>
      </w:pPr>
      <w:r w:rsidRPr="00215E47">
        <w:rPr>
          <w:i/>
          <w:szCs w:val="24"/>
        </w:rPr>
        <w:t>[Les cadres des plannings à préparer et insérer dans le Dossier d’Appel d’Offres par le Maître d’Ouvrage]</w:t>
      </w:r>
    </w:p>
    <w:bookmarkEnd w:id="242"/>
    <w:p w14:paraId="6CC3EEA9" w14:textId="77777777" w:rsidR="00614C0B" w:rsidRPr="00215E47" w:rsidRDefault="00614C0B" w:rsidP="00614C0B">
      <w:pPr>
        <w:widowControl w:val="0"/>
        <w:suppressAutoHyphens/>
        <w:autoSpaceDE w:val="0"/>
        <w:autoSpaceDN w:val="0"/>
        <w:adjustRightInd w:val="0"/>
        <w:spacing w:after="60" w:line="360" w:lineRule="auto"/>
        <w:ind w:left="127" w:right="-20" w:firstLine="0"/>
        <w:jc w:val="left"/>
        <w:textAlignment w:val="baseline"/>
        <w:rPr>
          <w:szCs w:val="24"/>
        </w:rPr>
      </w:pPr>
      <w:r w:rsidRPr="00215E47">
        <w:rPr>
          <w:b/>
          <w:bCs/>
          <w:szCs w:val="24"/>
        </w:rPr>
        <w:t>A. Préciser</w:t>
      </w:r>
      <w:r w:rsidRPr="00215E47">
        <w:rPr>
          <w:b/>
          <w:bCs/>
          <w:spacing w:val="7"/>
          <w:szCs w:val="24"/>
        </w:rPr>
        <w:t xml:space="preserve"> </w:t>
      </w:r>
      <w:r w:rsidRPr="00215E47">
        <w:rPr>
          <w:b/>
          <w:bCs/>
          <w:szCs w:val="24"/>
        </w:rPr>
        <w:t>la</w:t>
      </w:r>
      <w:r w:rsidRPr="00215E47">
        <w:rPr>
          <w:b/>
          <w:bCs/>
          <w:spacing w:val="7"/>
          <w:szCs w:val="24"/>
        </w:rPr>
        <w:t xml:space="preserve"> </w:t>
      </w:r>
      <w:r w:rsidRPr="00215E47">
        <w:rPr>
          <w:b/>
          <w:bCs/>
          <w:szCs w:val="24"/>
        </w:rPr>
        <w:t>nature</w:t>
      </w:r>
      <w:r w:rsidRPr="00215E47">
        <w:rPr>
          <w:b/>
          <w:bCs/>
          <w:spacing w:val="7"/>
          <w:szCs w:val="24"/>
        </w:rPr>
        <w:t xml:space="preserve"> </w:t>
      </w:r>
      <w:r w:rsidRPr="00215E47">
        <w:rPr>
          <w:b/>
          <w:bCs/>
          <w:szCs w:val="24"/>
        </w:rPr>
        <w:t>de</w:t>
      </w:r>
      <w:r w:rsidRPr="00215E47">
        <w:rPr>
          <w:b/>
          <w:bCs/>
          <w:spacing w:val="7"/>
          <w:szCs w:val="24"/>
        </w:rPr>
        <w:t xml:space="preserve"> </w:t>
      </w:r>
      <w:r w:rsidRPr="00215E47">
        <w:rPr>
          <w:b/>
          <w:bCs/>
          <w:szCs w:val="24"/>
        </w:rPr>
        <w:t>l’activité</w:t>
      </w:r>
    </w:p>
    <w:tbl>
      <w:tblPr>
        <w:tblW w:w="10518" w:type="dxa"/>
        <w:tblInd w:w="112" w:type="dxa"/>
        <w:tblLayout w:type="fixed"/>
        <w:tblCellMar>
          <w:left w:w="0" w:type="dxa"/>
          <w:right w:w="0" w:type="dxa"/>
        </w:tblCellMar>
        <w:tblLook w:val="0000" w:firstRow="0" w:lastRow="0" w:firstColumn="0" w:lastColumn="0" w:noHBand="0" w:noVBand="0"/>
      </w:tblPr>
      <w:tblGrid>
        <w:gridCol w:w="4648"/>
        <w:gridCol w:w="407"/>
        <w:gridCol w:w="406"/>
        <w:gridCol w:w="407"/>
        <w:gridCol w:w="407"/>
        <w:gridCol w:w="406"/>
        <w:gridCol w:w="407"/>
        <w:gridCol w:w="407"/>
        <w:gridCol w:w="406"/>
        <w:gridCol w:w="407"/>
        <w:gridCol w:w="407"/>
        <w:gridCol w:w="406"/>
        <w:gridCol w:w="407"/>
        <w:gridCol w:w="990"/>
      </w:tblGrid>
      <w:tr w:rsidR="00614C0B" w:rsidRPr="00215E47" w14:paraId="5BEDC534" w14:textId="77777777" w:rsidTr="004E6F83">
        <w:trPr>
          <w:trHeight w:hRule="exact" w:val="495"/>
        </w:trPr>
        <w:tc>
          <w:tcPr>
            <w:tcW w:w="4648" w:type="dxa"/>
            <w:tcBorders>
              <w:top w:val="single" w:sz="4" w:space="0" w:color="221F1F"/>
              <w:left w:val="single" w:sz="4" w:space="0" w:color="221F1F"/>
              <w:bottom w:val="single" w:sz="4" w:space="0" w:color="221F1F"/>
              <w:right w:val="single" w:sz="4" w:space="0" w:color="221F1F"/>
            </w:tcBorders>
          </w:tcPr>
          <w:p w14:paraId="33A7C3FA"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46162DF4" w14:textId="77777777" w:rsidR="00614C0B" w:rsidRPr="00215E47" w:rsidRDefault="00614C0B" w:rsidP="00614C0B">
            <w:pPr>
              <w:widowControl w:val="0"/>
              <w:suppressAutoHyphens/>
              <w:autoSpaceDE w:val="0"/>
              <w:autoSpaceDN w:val="0"/>
              <w:adjustRightInd w:val="0"/>
              <w:spacing w:after="60" w:line="360" w:lineRule="auto"/>
              <w:ind w:left="985" w:right="-20" w:firstLine="0"/>
              <w:jc w:val="left"/>
              <w:textAlignment w:val="baseline"/>
              <w:rPr>
                <w:szCs w:val="24"/>
              </w:rPr>
            </w:pPr>
            <w:r w:rsidRPr="00215E47">
              <w:rPr>
                <w:i/>
                <w:iCs/>
                <w:szCs w:val="24"/>
              </w:rPr>
              <w:t>[Mois ou semaines</w:t>
            </w:r>
            <w:r w:rsidRPr="00215E47">
              <w:rPr>
                <w:i/>
                <w:iCs/>
                <w:spacing w:val="6"/>
                <w:szCs w:val="24"/>
              </w:rPr>
              <w:t xml:space="preserve"> </w:t>
            </w:r>
            <w:r w:rsidRPr="00215E47">
              <w:rPr>
                <w:i/>
                <w:iCs/>
                <w:szCs w:val="24"/>
              </w:rPr>
              <w:t>à</w:t>
            </w:r>
            <w:r w:rsidRPr="00215E47">
              <w:rPr>
                <w:i/>
                <w:iCs/>
                <w:spacing w:val="6"/>
                <w:szCs w:val="24"/>
              </w:rPr>
              <w:t xml:space="preserve"> </w:t>
            </w:r>
            <w:r w:rsidRPr="00215E47">
              <w:rPr>
                <w:i/>
                <w:iCs/>
                <w:szCs w:val="24"/>
              </w:rPr>
              <w:t>compter</w:t>
            </w:r>
            <w:r w:rsidRPr="00215E47">
              <w:rPr>
                <w:i/>
                <w:iCs/>
                <w:spacing w:val="6"/>
                <w:szCs w:val="24"/>
              </w:rPr>
              <w:t xml:space="preserve"> </w:t>
            </w:r>
            <w:r w:rsidRPr="00215E47">
              <w:rPr>
                <w:i/>
                <w:iCs/>
                <w:szCs w:val="24"/>
              </w:rPr>
              <w:t>du</w:t>
            </w:r>
            <w:r w:rsidRPr="00215E47">
              <w:rPr>
                <w:i/>
                <w:iCs/>
                <w:spacing w:val="6"/>
                <w:szCs w:val="24"/>
              </w:rPr>
              <w:t xml:space="preserve"> </w:t>
            </w:r>
            <w:r w:rsidRPr="00215E47">
              <w:rPr>
                <w:i/>
                <w:iCs/>
                <w:szCs w:val="24"/>
              </w:rPr>
              <w:t>début</w:t>
            </w:r>
            <w:r w:rsidRPr="00215E47">
              <w:rPr>
                <w:i/>
                <w:iCs/>
                <w:spacing w:val="6"/>
                <w:szCs w:val="24"/>
              </w:rPr>
              <w:t xml:space="preserve"> </w:t>
            </w:r>
            <w:r w:rsidRPr="00215E47">
              <w:rPr>
                <w:i/>
                <w:iCs/>
                <w:szCs w:val="24"/>
              </w:rPr>
              <w:t>de</w:t>
            </w:r>
            <w:r w:rsidRPr="00215E47">
              <w:rPr>
                <w:i/>
                <w:iCs/>
                <w:spacing w:val="6"/>
                <w:szCs w:val="24"/>
              </w:rPr>
              <w:t xml:space="preserve"> </w:t>
            </w:r>
            <w:r w:rsidRPr="00215E47">
              <w:rPr>
                <w:i/>
                <w:iCs/>
                <w:szCs w:val="24"/>
              </w:rPr>
              <w:t>la</w:t>
            </w:r>
            <w:r w:rsidRPr="00215E47">
              <w:rPr>
                <w:i/>
                <w:iCs/>
                <w:spacing w:val="6"/>
                <w:szCs w:val="24"/>
              </w:rPr>
              <w:t xml:space="preserve"> </w:t>
            </w:r>
            <w:r w:rsidRPr="00215E47">
              <w:rPr>
                <w:i/>
                <w:iCs/>
                <w:szCs w:val="24"/>
              </w:rPr>
              <w:t>mission]</w:t>
            </w:r>
          </w:p>
        </w:tc>
      </w:tr>
      <w:tr w:rsidR="00614C0B" w:rsidRPr="00215E47" w14:paraId="3F36F6CC" w14:textId="77777777" w:rsidTr="004E6F83">
        <w:trPr>
          <w:trHeight w:hRule="exact" w:val="520"/>
        </w:trPr>
        <w:tc>
          <w:tcPr>
            <w:tcW w:w="4648" w:type="dxa"/>
            <w:tcBorders>
              <w:top w:val="single" w:sz="4" w:space="0" w:color="221F1F"/>
              <w:left w:val="single" w:sz="4" w:space="0" w:color="221F1F"/>
              <w:bottom w:val="single" w:sz="4" w:space="0" w:color="221F1F"/>
              <w:right w:val="single" w:sz="4" w:space="0" w:color="221F1F"/>
            </w:tcBorders>
          </w:tcPr>
          <w:p w14:paraId="4BB33461"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4ED5AEF"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0C659AB" w14:textId="77777777" w:rsidR="00614C0B" w:rsidRPr="00215E47" w:rsidRDefault="00614C0B" w:rsidP="00614C0B">
            <w:pPr>
              <w:widowControl w:val="0"/>
              <w:suppressAutoHyphens/>
              <w:autoSpaceDE w:val="0"/>
              <w:autoSpaceDN w:val="0"/>
              <w:adjustRightInd w:val="0"/>
              <w:spacing w:after="60" w:line="360" w:lineRule="auto"/>
              <w:ind w:left="112" w:right="-20" w:firstLine="0"/>
              <w:jc w:val="left"/>
              <w:textAlignment w:val="baseline"/>
              <w:rPr>
                <w:szCs w:val="24"/>
              </w:rPr>
            </w:pPr>
            <w:r w:rsidRPr="00215E47">
              <w:rPr>
                <w:position w:val="-9"/>
                <w:szCs w:val="24"/>
              </w:rPr>
              <w:t>1</w:t>
            </w:r>
            <w:r w:rsidRPr="00215E47">
              <w:rPr>
                <w:szCs w:val="24"/>
              </w:rPr>
              <w:t>er</w:t>
            </w:r>
          </w:p>
        </w:tc>
        <w:tc>
          <w:tcPr>
            <w:tcW w:w="406" w:type="dxa"/>
            <w:tcBorders>
              <w:top w:val="single" w:sz="4" w:space="0" w:color="221F1F"/>
              <w:left w:val="single" w:sz="4" w:space="0" w:color="221F1F"/>
              <w:bottom w:val="single" w:sz="4" w:space="0" w:color="221F1F"/>
              <w:right w:val="single" w:sz="4" w:space="0" w:color="221F1F"/>
            </w:tcBorders>
          </w:tcPr>
          <w:p w14:paraId="246ABC9B"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2DD244BA" w14:textId="77777777" w:rsidR="00614C0B" w:rsidRPr="00215E47" w:rsidRDefault="00614C0B" w:rsidP="00614C0B">
            <w:pPr>
              <w:widowControl w:val="0"/>
              <w:suppressAutoHyphens/>
              <w:autoSpaceDE w:val="0"/>
              <w:autoSpaceDN w:val="0"/>
              <w:adjustRightInd w:val="0"/>
              <w:spacing w:after="60" w:line="360" w:lineRule="auto"/>
              <w:ind w:left="145" w:right="-20" w:firstLine="0"/>
              <w:jc w:val="left"/>
              <w:textAlignment w:val="baseline"/>
              <w:rPr>
                <w:szCs w:val="24"/>
              </w:rPr>
            </w:pPr>
            <w:r w:rsidRPr="00215E47">
              <w:rPr>
                <w:position w:val="-9"/>
                <w:szCs w:val="24"/>
              </w:rPr>
              <w:t>2</w:t>
            </w:r>
            <w:r w:rsidRPr="00215E4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6A352CF"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72ACB4B9" w14:textId="77777777" w:rsidR="00614C0B" w:rsidRPr="00215E47" w:rsidRDefault="00614C0B" w:rsidP="00614C0B">
            <w:pPr>
              <w:widowControl w:val="0"/>
              <w:suppressAutoHyphens/>
              <w:autoSpaceDE w:val="0"/>
              <w:autoSpaceDN w:val="0"/>
              <w:adjustRightInd w:val="0"/>
              <w:spacing w:after="60" w:line="360" w:lineRule="auto"/>
              <w:ind w:left="79" w:right="-20" w:firstLine="0"/>
              <w:jc w:val="left"/>
              <w:textAlignment w:val="baseline"/>
              <w:rPr>
                <w:szCs w:val="24"/>
              </w:rPr>
            </w:pPr>
            <w:r w:rsidRPr="00215E47">
              <w:rPr>
                <w:position w:val="-9"/>
                <w:szCs w:val="24"/>
              </w:rPr>
              <w:t>3</w:t>
            </w:r>
            <w:r w:rsidRPr="00215E4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69E2234"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B930E9D" w14:textId="77777777" w:rsidR="00614C0B" w:rsidRPr="00215E47" w:rsidRDefault="00614C0B" w:rsidP="00614C0B">
            <w:pPr>
              <w:widowControl w:val="0"/>
              <w:suppressAutoHyphens/>
              <w:autoSpaceDE w:val="0"/>
              <w:autoSpaceDN w:val="0"/>
              <w:adjustRightInd w:val="0"/>
              <w:spacing w:after="60" w:line="360" w:lineRule="auto"/>
              <w:ind w:left="82" w:right="-20" w:firstLine="0"/>
              <w:jc w:val="left"/>
              <w:textAlignment w:val="baseline"/>
              <w:rPr>
                <w:szCs w:val="24"/>
              </w:rPr>
            </w:pPr>
            <w:r w:rsidRPr="00215E47">
              <w:rPr>
                <w:position w:val="-9"/>
                <w:szCs w:val="24"/>
              </w:rPr>
              <w:t>4</w:t>
            </w:r>
            <w:r w:rsidRPr="00215E47">
              <w:rPr>
                <w:szCs w:val="24"/>
              </w:rPr>
              <w:t>e</w:t>
            </w:r>
          </w:p>
        </w:tc>
        <w:tc>
          <w:tcPr>
            <w:tcW w:w="406" w:type="dxa"/>
            <w:tcBorders>
              <w:top w:val="single" w:sz="4" w:space="0" w:color="221F1F"/>
              <w:left w:val="single" w:sz="4" w:space="0" w:color="221F1F"/>
              <w:bottom w:val="single" w:sz="4" w:space="0" w:color="221F1F"/>
              <w:right w:val="single" w:sz="4" w:space="0" w:color="221F1F"/>
            </w:tcBorders>
          </w:tcPr>
          <w:p w14:paraId="33A48230"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9234D85" w14:textId="77777777" w:rsidR="00614C0B" w:rsidRPr="00215E47" w:rsidRDefault="00614C0B" w:rsidP="00614C0B">
            <w:pPr>
              <w:widowControl w:val="0"/>
              <w:suppressAutoHyphens/>
              <w:autoSpaceDE w:val="0"/>
              <w:autoSpaceDN w:val="0"/>
              <w:adjustRightInd w:val="0"/>
              <w:spacing w:after="60" w:line="360" w:lineRule="auto"/>
              <w:ind w:left="65" w:right="-20" w:firstLine="0"/>
              <w:jc w:val="left"/>
              <w:textAlignment w:val="baseline"/>
              <w:rPr>
                <w:szCs w:val="24"/>
              </w:rPr>
            </w:pPr>
            <w:r w:rsidRPr="00215E47">
              <w:rPr>
                <w:position w:val="-9"/>
                <w:szCs w:val="24"/>
              </w:rPr>
              <w:t>5</w:t>
            </w:r>
            <w:r w:rsidRPr="00215E4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A61B83D"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1E5DC98" w14:textId="77777777" w:rsidR="00614C0B" w:rsidRPr="00215E47" w:rsidRDefault="00614C0B" w:rsidP="00614C0B">
            <w:pPr>
              <w:widowControl w:val="0"/>
              <w:suppressAutoHyphens/>
              <w:autoSpaceDE w:val="0"/>
              <w:autoSpaceDN w:val="0"/>
              <w:adjustRightInd w:val="0"/>
              <w:spacing w:after="60" w:line="360" w:lineRule="auto"/>
              <w:ind w:left="109" w:right="-20" w:firstLine="0"/>
              <w:jc w:val="left"/>
              <w:textAlignment w:val="baseline"/>
              <w:rPr>
                <w:szCs w:val="24"/>
              </w:rPr>
            </w:pPr>
            <w:r w:rsidRPr="00215E47">
              <w:rPr>
                <w:position w:val="-9"/>
                <w:szCs w:val="24"/>
              </w:rPr>
              <w:t>6</w:t>
            </w:r>
            <w:r w:rsidRPr="00215E4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2A4C844B"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47BF940" w14:textId="77777777" w:rsidR="00614C0B" w:rsidRPr="00215E47" w:rsidRDefault="00614C0B" w:rsidP="00614C0B">
            <w:pPr>
              <w:widowControl w:val="0"/>
              <w:suppressAutoHyphens/>
              <w:autoSpaceDE w:val="0"/>
              <w:autoSpaceDN w:val="0"/>
              <w:adjustRightInd w:val="0"/>
              <w:spacing w:after="60" w:line="360" w:lineRule="auto"/>
              <w:ind w:left="82" w:right="-20" w:firstLine="0"/>
              <w:jc w:val="left"/>
              <w:textAlignment w:val="baseline"/>
              <w:rPr>
                <w:szCs w:val="24"/>
              </w:rPr>
            </w:pPr>
            <w:r w:rsidRPr="00215E47">
              <w:rPr>
                <w:position w:val="-9"/>
                <w:szCs w:val="24"/>
              </w:rPr>
              <w:t>7</w:t>
            </w:r>
            <w:r w:rsidRPr="00215E47">
              <w:rPr>
                <w:szCs w:val="24"/>
              </w:rPr>
              <w:t>e</w:t>
            </w:r>
          </w:p>
        </w:tc>
        <w:tc>
          <w:tcPr>
            <w:tcW w:w="406" w:type="dxa"/>
            <w:tcBorders>
              <w:top w:val="single" w:sz="4" w:space="0" w:color="221F1F"/>
              <w:left w:val="single" w:sz="4" w:space="0" w:color="221F1F"/>
              <w:bottom w:val="single" w:sz="4" w:space="0" w:color="221F1F"/>
              <w:right w:val="single" w:sz="4" w:space="0" w:color="221F1F"/>
            </w:tcBorders>
          </w:tcPr>
          <w:p w14:paraId="3315FB72"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D5C0D2B" w14:textId="77777777" w:rsidR="00614C0B" w:rsidRPr="00215E47" w:rsidRDefault="00614C0B" w:rsidP="00614C0B">
            <w:pPr>
              <w:widowControl w:val="0"/>
              <w:suppressAutoHyphens/>
              <w:autoSpaceDE w:val="0"/>
              <w:autoSpaceDN w:val="0"/>
              <w:adjustRightInd w:val="0"/>
              <w:spacing w:after="60" w:line="360" w:lineRule="auto"/>
              <w:ind w:left="95" w:right="-20" w:firstLine="0"/>
              <w:jc w:val="left"/>
              <w:textAlignment w:val="baseline"/>
              <w:rPr>
                <w:szCs w:val="24"/>
              </w:rPr>
            </w:pPr>
            <w:r w:rsidRPr="00215E47">
              <w:rPr>
                <w:position w:val="-9"/>
                <w:szCs w:val="24"/>
              </w:rPr>
              <w:t>8</w:t>
            </w:r>
            <w:r w:rsidRPr="00215E4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F7212C5"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646FBFD" w14:textId="77777777" w:rsidR="00614C0B" w:rsidRPr="00215E47" w:rsidRDefault="00614C0B" w:rsidP="00614C0B">
            <w:pPr>
              <w:widowControl w:val="0"/>
              <w:suppressAutoHyphens/>
              <w:autoSpaceDE w:val="0"/>
              <w:autoSpaceDN w:val="0"/>
              <w:adjustRightInd w:val="0"/>
              <w:spacing w:after="60" w:line="360" w:lineRule="auto"/>
              <w:ind w:left="99" w:right="-20" w:firstLine="0"/>
              <w:jc w:val="left"/>
              <w:textAlignment w:val="baseline"/>
              <w:rPr>
                <w:szCs w:val="24"/>
              </w:rPr>
            </w:pPr>
            <w:r w:rsidRPr="00215E47">
              <w:rPr>
                <w:position w:val="-9"/>
                <w:szCs w:val="24"/>
              </w:rPr>
              <w:t>9</w:t>
            </w:r>
            <w:r w:rsidRPr="00215E47">
              <w:rPr>
                <w:szCs w:val="24"/>
              </w:rPr>
              <w:t>e</w:t>
            </w:r>
          </w:p>
        </w:tc>
        <w:tc>
          <w:tcPr>
            <w:tcW w:w="407" w:type="dxa"/>
            <w:tcBorders>
              <w:top w:val="single" w:sz="4" w:space="0" w:color="221F1F"/>
              <w:left w:val="single" w:sz="4" w:space="0" w:color="221F1F"/>
              <w:bottom w:val="single" w:sz="4" w:space="0" w:color="221F1F"/>
              <w:right w:val="single" w:sz="4" w:space="0" w:color="221F1F"/>
            </w:tcBorders>
          </w:tcPr>
          <w:p w14:paraId="7C3DEC74"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EA50C48" w14:textId="77777777" w:rsidR="00614C0B" w:rsidRPr="00215E47" w:rsidRDefault="00614C0B" w:rsidP="00614C0B">
            <w:pPr>
              <w:widowControl w:val="0"/>
              <w:suppressAutoHyphens/>
              <w:autoSpaceDE w:val="0"/>
              <w:autoSpaceDN w:val="0"/>
              <w:adjustRightInd w:val="0"/>
              <w:spacing w:after="60" w:line="360" w:lineRule="auto"/>
              <w:ind w:left="35" w:right="-20" w:firstLine="0"/>
              <w:jc w:val="left"/>
              <w:textAlignment w:val="baseline"/>
              <w:rPr>
                <w:szCs w:val="24"/>
              </w:rPr>
            </w:pPr>
            <w:r w:rsidRPr="00215E47">
              <w:rPr>
                <w:szCs w:val="24"/>
              </w:rPr>
              <w:t>10</w:t>
            </w:r>
            <w:r w:rsidRPr="00215E47">
              <w:rPr>
                <w:position w:val="9"/>
                <w:szCs w:val="24"/>
              </w:rPr>
              <w:t>e</w:t>
            </w:r>
          </w:p>
        </w:tc>
        <w:tc>
          <w:tcPr>
            <w:tcW w:w="406" w:type="dxa"/>
            <w:tcBorders>
              <w:top w:val="single" w:sz="4" w:space="0" w:color="221F1F"/>
              <w:left w:val="single" w:sz="4" w:space="0" w:color="221F1F"/>
              <w:bottom w:val="single" w:sz="4" w:space="0" w:color="221F1F"/>
              <w:right w:val="single" w:sz="4" w:space="0" w:color="221F1F"/>
            </w:tcBorders>
          </w:tcPr>
          <w:p w14:paraId="4CD526F5"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28446823" w14:textId="77777777" w:rsidR="00614C0B" w:rsidRPr="00215E47" w:rsidRDefault="00614C0B" w:rsidP="00614C0B">
            <w:pPr>
              <w:widowControl w:val="0"/>
              <w:suppressAutoHyphens/>
              <w:autoSpaceDE w:val="0"/>
              <w:autoSpaceDN w:val="0"/>
              <w:adjustRightInd w:val="0"/>
              <w:spacing w:after="60" w:line="360" w:lineRule="auto"/>
              <w:ind w:left="59" w:right="-25" w:firstLine="0"/>
              <w:jc w:val="left"/>
              <w:textAlignment w:val="baseline"/>
              <w:rPr>
                <w:szCs w:val="24"/>
              </w:rPr>
            </w:pPr>
            <w:r w:rsidRPr="00215E47">
              <w:rPr>
                <w:szCs w:val="24"/>
              </w:rPr>
              <w:t>11</w:t>
            </w:r>
            <w:r w:rsidRPr="00215E47">
              <w:rPr>
                <w:position w:val="9"/>
                <w:szCs w:val="24"/>
              </w:rPr>
              <w:t>e</w:t>
            </w:r>
          </w:p>
        </w:tc>
        <w:tc>
          <w:tcPr>
            <w:tcW w:w="407" w:type="dxa"/>
            <w:tcBorders>
              <w:top w:val="single" w:sz="4" w:space="0" w:color="221F1F"/>
              <w:left w:val="single" w:sz="4" w:space="0" w:color="221F1F"/>
              <w:bottom w:val="single" w:sz="4" w:space="0" w:color="221F1F"/>
              <w:right w:val="single" w:sz="4" w:space="0" w:color="221F1F"/>
            </w:tcBorders>
          </w:tcPr>
          <w:p w14:paraId="635BC61A"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52CBC6E9" w14:textId="77777777" w:rsidR="00614C0B" w:rsidRPr="00215E47" w:rsidRDefault="00614C0B" w:rsidP="00614C0B">
            <w:pPr>
              <w:widowControl w:val="0"/>
              <w:suppressAutoHyphens/>
              <w:autoSpaceDE w:val="0"/>
              <w:autoSpaceDN w:val="0"/>
              <w:adjustRightInd w:val="0"/>
              <w:spacing w:after="60" w:line="360" w:lineRule="auto"/>
              <w:ind w:left="29" w:right="-20" w:firstLine="0"/>
              <w:jc w:val="left"/>
              <w:textAlignment w:val="baseline"/>
              <w:rPr>
                <w:szCs w:val="24"/>
              </w:rPr>
            </w:pPr>
            <w:r w:rsidRPr="00215E47">
              <w:rPr>
                <w:szCs w:val="24"/>
              </w:rPr>
              <w:t>12</w:t>
            </w:r>
            <w:r w:rsidRPr="00215E47">
              <w:rPr>
                <w:position w:val="9"/>
                <w:szCs w:val="24"/>
              </w:rPr>
              <w:t>e</w:t>
            </w:r>
          </w:p>
        </w:tc>
        <w:tc>
          <w:tcPr>
            <w:tcW w:w="990" w:type="dxa"/>
            <w:tcBorders>
              <w:top w:val="single" w:sz="4" w:space="0" w:color="221F1F"/>
              <w:left w:val="single" w:sz="4" w:space="0" w:color="221F1F"/>
              <w:bottom w:val="single" w:sz="4" w:space="0" w:color="221F1F"/>
              <w:right w:val="single" w:sz="4" w:space="0" w:color="221F1F"/>
            </w:tcBorders>
          </w:tcPr>
          <w:p w14:paraId="6E9AAEF6"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215E47" w14:paraId="6EC74123" w14:textId="77777777" w:rsidTr="004E6F83">
        <w:trPr>
          <w:trHeight w:hRule="exact" w:val="851"/>
        </w:trPr>
        <w:tc>
          <w:tcPr>
            <w:tcW w:w="4648" w:type="dxa"/>
            <w:tcBorders>
              <w:top w:val="single" w:sz="4" w:space="0" w:color="221F1F"/>
              <w:left w:val="single" w:sz="4" w:space="0" w:color="221F1F"/>
              <w:bottom w:val="single" w:sz="4" w:space="0" w:color="221F1F"/>
              <w:right w:val="single" w:sz="4" w:space="0" w:color="221F1F"/>
            </w:tcBorders>
          </w:tcPr>
          <w:p w14:paraId="3AA6CB73" w14:textId="77777777" w:rsidR="00614C0B" w:rsidRPr="00215E47" w:rsidRDefault="00614C0B" w:rsidP="00614C0B">
            <w:pPr>
              <w:widowControl w:val="0"/>
              <w:suppressAutoHyphens/>
              <w:autoSpaceDE w:val="0"/>
              <w:autoSpaceDN w:val="0"/>
              <w:adjustRightInd w:val="0"/>
              <w:spacing w:after="60" w:line="360" w:lineRule="auto"/>
              <w:ind w:left="20" w:right="-20" w:firstLine="0"/>
              <w:jc w:val="left"/>
              <w:textAlignment w:val="baseline"/>
              <w:rPr>
                <w:szCs w:val="24"/>
              </w:rPr>
            </w:pPr>
            <w:r w:rsidRPr="00215E47">
              <w:rPr>
                <w:szCs w:val="24"/>
              </w:rPr>
              <w:t>Activité</w:t>
            </w:r>
            <w:r w:rsidRPr="00215E47">
              <w:rPr>
                <w:spacing w:val="7"/>
                <w:szCs w:val="24"/>
              </w:rPr>
              <w:t xml:space="preserve"> </w:t>
            </w:r>
            <w:r w:rsidRPr="00215E47">
              <w:rPr>
                <w:i/>
                <w:iCs/>
                <w:position w:val="1"/>
                <w:szCs w:val="24"/>
              </w:rPr>
              <w:t>(tâche)</w:t>
            </w:r>
          </w:p>
        </w:tc>
        <w:tc>
          <w:tcPr>
            <w:tcW w:w="407" w:type="dxa"/>
            <w:tcBorders>
              <w:top w:val="single" w:sz="4" w:space="0" w:color="221F1F"/>
              <w:left w:val="single" w:sz="4" w:space="0" w:color="221F1F"/>
              <w:bottom w:val="single" w:sz="4" w:space="0" w:color="221F1F"/>
              <w:right w:val="single" w:sz="4" w:space="0" w:color="221F1F"/>
            </w:tcBorders>
          </w:tcPr>
          <w:p w14:paraId="2BD7BE5D"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0EAEC97C"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2744966"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230C677"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43A9919"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7103411"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3AA3DCD"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511C235"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55431D6"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A08BCA0"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C3936D1"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9F8D0F5"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0975298A"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215E47" w14:paraId="11F014CF"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6D1AC9C8"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7BBF76A"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10F7DCA"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A5997E3"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A24895A"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6B609C6"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0A1E718"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E2B4859"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D838D38"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ACD862C"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59A0FDE1"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0388DE9"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4A8F012"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400EC6DE"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215E47" w14:paraId="470C9A3D"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425AFABA"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7518DE2"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EBCE88C"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0322DB5"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0105357"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D5A2198"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5C7C120"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B48BAAC"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402E2E5A"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46B512AE"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B9A6AD7"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E017479"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8DE32E6"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7F53A5CD"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215E47" w14:paraId="3978ACE5" w14:textId="77777777"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14:paraId="4985FE3C"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477291A"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5A709419"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BEE7221"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59D16CE"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2680CD3B"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64E1598"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C9F34CB"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32B94203"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8264715"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F81A9E0"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6C5EC785"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B192EA8"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601FA7E4"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215E47" w14:paraId="2183FFD7" w14:textId="77777777" w:rsidTr="004E6F83">
        <w:trPr>
          <w:trHeight w:hRule="exact" w:val="955"/>
        </w:trPr>
        <w:tc>
          <w:tcPr>
            <w:tcW w:w="4648" w:type="dxa"/>
            <w:tcBorders>
              <w:top w:val="single" w:sz="4" w:space="0" w:color="221F1F"/>
              <w:left w:val="single" w:sz="4" w:space="0" w:color="221F1F"/>
              <w:bottom w:val="single" w:sz="4" w:space="0" w:color="221F1F"/>
              <w:right w:val="single" w:sz="4" w:space="0" w:color="221F1F"/>
            </w:tcBorders>
          </w:tcPr>
          <w:p w14:paraId="658DA993"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6AF6B2F"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2AFAA71"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782A65A6"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0D8A7EC7"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52E5A4F"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2E4B3D27"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1775BA57"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1A7A65C9"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649FA31D"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5B417A3B"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14:paraId="79FB1C72"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14:paraId="317F3AA6"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14:paraId="78F9C83F"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bl>
    <w:p w14:paraId="5FFAA4C2" w14:textId="77777777" w:rsidR="00614C0B" w:rsidRPr="00215E47" w:rsidRDefault="00614C0B" w:rsidP="00614C0B">
      <w:pPr>
        <w:widowControl w:val="0"/>
        <w:suppressAutoHyphens/>
        <w:autoSpaceDE w:val="0"/>
        <w:autoSpaceDN w:val="0"/>
        <w:spacing w:after="60" w:line="360" w:lineRule="auto"/>
        <w:ind w:left="0" w:right="-20" w:firstLine="0"/>
        <w:jc w:val="center"/>
        <w:textAlignment w:val="baseline"/>
        <w:rPr>
          <w:b/>
          <w:bCs/>
          <w:szCs w:val="24"/>
        </w:rPr>
      </w:pPr>
    </w:p>
    <w:p w14:paraId="2D8F9586" w14:textId="77777777" w:rsidR="00614C0B" w:rsidRPr="00215E47" w:rsidRDefault="00614C0B" w:rsidP="00614C0B">
      <w:pPr>
        <w:widowControl w:val="0"/>
        <w:suppressAutoHyphens/>
        <w:autoSpaceDE w:val="0"/>
        <w:autoSpaceDN w:val="0"/>
        <w:spacing w:after="60" w:line="360" w:lineRule="auto"/>
        <w:ind w:left="0" w:right="-20" w:firstLine="0"/>
        <w:jc w:val="center"/>
        <w:textAlignment w:val="baseline"/>
        <w:rPr>
          <w:b/>
          <w:bCs/>
          <w:szCs w:val="24"/>
        </w:rPr>
      </w:pPr>
    </w:p>
    <w:bookmarkEnd w:id="241"/>
    <w:p w14:paraId="7867F07F" w14:textId="77777777" w:rsidR="00614C0B" w:rsidRPr="00215E47" w:rsidRDefault="00614C0B" w:rsidP="00614C0B">
      <w:pPr>
        <w:spacing w:after="60" w:line="360" w:lineRule="auto"/>
        <w:ind w:left="0" w:firstLine="0"/>
        <w:jc w:val="left"/>
        <w:rPr>
          <w:b/>
          <w:bCs/>
          <w:szCs w:val="24"/>
        </w:rPr>
      </w:pPr>
      <w:r w:rsidRPr="00215E47">
        <w:rPr>
          <w:b/>
          <w:bCs/>
          <w:szCs w:val="24"/>
        </w:rPr>
        <w:br w:type="page"/>
      </w:r>
    </w:p>
    <w:p w14:paraId="46822887" w14:textId="77777777" w:rsidR="00614C0B" w:rsidRPr="00215E4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215E47">
        <w:rPr>
          <w:b/>
          <w:bCs/>
          <w:caps/>
          <w:spacing w:val="36"/>
          <w:w w:val="80"/>
          <w:position w:val="-1"/>
          <w:sz w:val="32"/>
          <w:szCs w:val="32"/>
        </w:rPr>
        <w:lastRenderedPageBreak/>
        <w:t>Annexen°8 : Modèle de liste du personnel à mobiliser dans le cadre des services connexes</w:t>
      </w:r>
    </w:p>
    <w:p w14:paraId="2D8ABD41" w14:textId="77777777" w:rsidR="00614C0B" w:rsidRPr="00215E47" w:rsidRDefault="00614C0B" w:rsidP="008B22A8">
      <w:pPr>
        <w:widowControl w:val="0"/>
        <w:numPr>
          <w:ilvl w:val="0"/>
          <w:numId w:val="33"/>
        </w:numPr>
        <w:suppressAutoHyphens/>
        <w:autoSpaceDE w:val="0"/>
        <w:autoSpaceDN w:val="0"/>
        <w:spacing w:after="60" w:line="360" w:lineRule="auto"/>
        <w:jc w:val="left"/>
        <w:textAlignment w:val="baseline"/>
        <w:rPr>
          <w:szCs w:val="24"/>
        </w:rPr>
      </w:pPr>
      <w:bookmarkStart w:id="247" w:name="_Hlk159938956"/>
      <w:r w:rsidRPr="00215E47">
        <w:rPr>
          <w:szCs w:val="24"/>
        </w:rPr>
        <w:t>Personnel technique /de gestion</w:t>
      </w: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C048EE" w:rsidRPr="00215E47" w14:paraId="0DD16886" w14:textId="77777777" w:rsidTr="00C048EE">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14:paraId="5B57EA09" w14:textId="77777777" w:rsidR="00C048EE" w:rsidRPr="00215E47" w:rsidRDefault="00C048EE" w:rsidP="00C048EE">
            <w:pPr>
              <w:widowControl w:val="0"/>
              <w:tabs>
                <w:tab w:val="left" w:pos="3295"/>
              </w:tabs>
              <w:suppressAutoHyphens/>
              <w:autoSpaceDE w:val="0"/>
              <w:autoSpaceDN w:val="0"/>
              <w:adjustRightInd w:val="0"/>
              <w:spacing w:before="60" w:after="60" w:line="360" w:lineRule="auto"/>
              <w:ind w:left="1156" w:right="993" w:firstLine="0"/>
              <w:jc w:val="center"/>
              <w:textAlignment w:val="baseline"/>
              <w:rPr>
                <w:szCs w:val="24"/>
              </w:rPr>
            </w:pPr>
            <w:bookmarkStart w:id="248" w:name="_Hlk163136065"/>
            <w:r w:rsidRPr="00215E47">
              <w:rPr>
                <w:b/>
                <w:bCs/>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56BA4A63" w14:textId="77777777" w:rsidR="00C048EE" w:rsidRPr="00215E47" w:rsidRDefault="00C048EE" w:rsidP="00C048EE">
            <w:pPr>
              <w:widowControl w:val="0"/>
              <w:tabs>
                <w:tab w:val="left" w:pos="3295"/>
              </w:tabs>
              <w:suppressAutoHyphens/>
              <w:autoSpaceDE w:val="0"/>
              <w:autoSpaceDN w:val="0"/>
              <w:adjustRightInd w:val="0"/>
              <w:spacing w:before="60" w:after="60" w:line="360" w:lineRule="auto"/>
              <w:ind w:left="0" w:right="283" w:firstLine="0"/>
              <w:jc w:val="center"/>
              <w:textAlignment w:val="baseline"/>
              <w:rPr>
                <w:b/>
                <w:bCs/>
                <w:sz w:val="20"/>
                <w:szCs w:val="24"/>
              </w:rPr>
            </w:pPr>
            <w:r w:rsidRPr="00215E47">
              <w:rPr>
                <w:b/>
                <w:bCs/>
                <w:sz w:val="20"/>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43C4A01E" w14:textId="77777777" w:rsidR="00C048EE" w:rsidRPr="00215E47" w:rsidRDefault="00C048EE" w:rsidP="00C048EE">
            <w:pPr>
              <w:widowControl w:val="0"/>
              <w:tabs>
                <w:tab w:val="left" w:pos="3295"/>
              </w:tabs>
              <w:suppressAutoHyphens/>
              <w:autoSpaceDE w:val="0"/>
              <w:autoSpaceDN w:val="0"/>
              <w:adjustRightInd w:val="0"/>
              <w:spacing w:before="60" w:after="60" w:line="360" w:lineRule="auto"/>
              <w:ind w:left="0" w:right="283" w:firstLine="0"/>
              <w:jc w:val="center"/>
              <w:textAlignment w:val="baseline"/>
              <w:rPr>
                <w:sz w:val="20"/>
                <w:szCs w:val="24"/>
              </w:rPr>
            </w:pPr>
            <w:r w:rsidRPr="00215E47">
              <w:rPr>
                <w:b/>
                <w:bCs/>
                <w:sz w:val="20"/>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14:paraId="693F64CE" w14:textId="77777777" w:rsidR="00C048EE" w:rsidRPr="00215E4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215E47">
              <w:rPr>
                <w:b/>
                <w:bCs/>
                <w:sz w:val="20"/>
                <w:szCs w:val="24"/>
              </w:rPr>
              <w:t>Années</w:t>
            </w:r>
          </w:p>
          <w:p w14:paraId="400B1EBC" w14:textId="77777777" w:rsidR="00C048EE" w:rsidRPr="00215E4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215E47">
              <w:rPr>
                <w:b/>
                <w:bCs/>
                <w:sz w:val="20"/>
                <w:szCs w:val="24"/>
              </w:rPr>
              <w:t xml:space="preserve"> D’expérience</w:t>
            </w:r>
          </w:p>
          <w:p w14:paraId="05A6DB5B" w14:textId="77777777" w:rsidR="00C048EE" w:rsidRPr="00215E47" w:rsidRDefault="00C048EE" w:rsidP="00C048EE">
            <w:pPr>
              <w:widowControl w:val="0"/>
              <w:suppressAutoHyphens/>
              <w:autoSpaceDE w:val="0"/>
              <w:autoSpaceDN w:val="0"/>
              <w:adjustRightInd w:val="0"/>
              <w:spacing w:before="60" w:after="60" w:line="360" w:lineRule="auto"/>
              <w:ind w:left="0" w:right="-20" w:firstLine="0"/>
              <w:jc w:val="center"/>
              <w:textAlignment w:val="baseline"/>
              <w:rPr>
                <w:b/>
                <w:bCs/>
                <w:sz w:val="20"/>
                <w:szCs w:val="24"/>
              </w:rPr>
            </w:pPr>
            <w:r w:rsidRPr="00215E47">
              <w:rPr>
                <w:b/>
                <w:bCs/>
                <w:sz w:val="20"/>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14:paraId="6D39E95A" w14:textId="77777777" w:rsidR="00C048EE" w:rsidRPr="00215E4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215E47">
              <w:rPr>
                <w:b/>
                <w:bCs/>
                <w:sz w:val="20"/>
                <w:szCs w:val="24"/>
              </w:rPr>
              <w:t>Années d’Expérience Spécifique</w:t>
            </w:r>
          </w:p>
          <w:p w14:paraId="61BA23D8" w14:textId="77777777" w:rsidR="00C048EE" w:rsidRPr="00215E4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215E47">
              <w:rPr>
                <w:b/>
                <w:bCs/>
                <w:sz w:val="20"/>
                <w:szCs w:val="24"/>
              </w:rPr>
              <w:t>En</w:t>
            </w:r>
          </w:p>
          <w:p w14:paraId="3CFE02F1" w14:textId="77777777" w:rsidR="00C048EE" w:rsidRPr="00215E47" w:rsidRDefault="00C048EE" w:rsidP="00C048EE">
            <w:pPr>
              <w:widowControl w:val="0"/>
              <w:suppressAutoHyphens/>
              <w:autoSpaceDE w:val="0"/>
              <w:autoSpaceDN w:val="0"/>
              <w:adjustRightInd w:val="0"/>
              <w:ind w:left="0" w:right="-20" w:firstLine="0"/>
              <w:jc w:val="center"/>
              <w:textAlignment w:val="baseline"/>
              <w:rPr>
                <w:b/>
                <w:bCs/>
                <w:sz w:val="20"/>
                <w:szCs w:val="24"/>
              </w:rPr>
            </w:pPr>
            <w:r w:rsidRPr="00215E47">
              <w:rPr>
                <w:b/>
                <w:bCs/>
                <w:sz w:val="20"/>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14:paraId="77C3997C" w14:textId="77777777" w:rsidR="00C048EE" w:rsidRPr="00215E47" w:rsidRDefault="00C048EE" w:rsidP="00C048EE">
            <w:pPr>
              <w:widowControl w:val="0"/>
              <w:suppressAutoHyphens/>
              <w:autoSpaceDE w:val="0"/>
              <w:autoSpaceDN w:val="0"/>
              <w:adjustRightInd w:val="0"/>
              <w:spacing w:before="60" w:after="60" w:line="360" w:lineRule="auto"/>
              <w:ind w:left="572" w:right="-20" w:hanging="595"/>
              <w:textAlignment w:val="baseline"/>
              <w:rPr>
                <w:b/>
                <w:bCs/>
                <w:sz w:val="20"/>
                <w:szCs w:val="24"/>
              </w:rPr>
            </w:pPr>
            <w:r w:rsidRPr="00215E47">
              <w:rPr>
                <w:b/>
                <w:bCs/>
                <w:sz w:val="20"/>
                <w:szCs w:val="24"/>
              </w:rPr>
              <w:t xml:space="preserve">    Poste ou fonction </w:t>
            </w:r>
          </w:p>
          <w:p w14:paraId="25E42442" w14:textId="77777777" w:rsidR="00C048EE" w:rsidRPr="00215E47" w:rsidRDefault="00C048EE" w:rsidP="00C048EE">
            <w:pPr>
              <w:widowControl w:val="0"/>
              <w:suppressAutoHyphens/>
              <w:autoSpaceDE w:val="0"/>
              <w:autoSpaceDN w:val="0"/>
              <w:adjustRightInd w:val="0"/>
              <w:spacing w:before="60" w:after="60" w:line="360" w:lineRule="auto"/>
              <w:ind w:left="878" w:right="-20" w:hanging="595"/>
              <w:textAlignment w:val="baseline"/>
              <w:rPr>
                <w:b/>
                <w:bCs/>
                <w:sz w:val="20"/>
                <w:szCs w:val="24"/>
              </w:rPr>
            </w:pPr>
            <w:r w:rsidRPr="00215E47">
              <w:rPr>
                <w:b/>
                <w:bCs/>
                <w:sz w:val="20"/>
                <w:szCs w:val="24"/>
              </w:rPr>
              <w:t>Occupé (e) pour</w:t>
            </w:r>
          </w:p>
          <w:p w14:paraId="3C4FB558" w14:textId="77777777" w:rsidR="00C048EE" w:rsidRPr="00215E47" w:rsidRDefault="00C048EE" w:rsidP="00C048EE">
            <w:pPr>
              <w:widowControl w:val="0"/>
              <w:suppressAutoHyphens/>
              <w:autoSpaceDE w:val="0"/>
              <w:autoSpaceDN w:val="0"/>
              <w:adjustRightInd w:val="0"/>
              <w:spacing w:before="60" w:after="60" w:line="360" w:lineRule="auto"/>
              <w:ind w:left="878" w:right="-20" w:hanging="595"/>
              <w:textAlignment w:val="baseline"/>
              <w:rPr>
                <w:b/>
                <w:bCs/>
                <w:sz w:val="20"/>
                <w:szCs w:val="24"/>
              </w:rPr>
            </w:pPr>
            <w:r w:rsidRPr="00215E47">
              <w:rPr>
                <w:b/>
                <w:bCs/>
                <w:sz w:val="20"/>
                <w:szCs w:val="24"/>
              </w:rPr>
              <w:t xml:space="preserve">Chaque projet </w:t>
            </w:r>
          </w:p>
          <w:p w14:paraId="58ECC1BE" w14:textId="77777777" w:rsidR="00C048EE" w:rsidRPr="00215E47" w:rsidRDefault="00C048EE" w:rsidP="00C048EE">
            <w:pPr>
              <w:widowControl w:val="0"/>
              <w:suppressAutoHyphens/>
              <w:autoSpaceDE w:val="0"/>
              <w:autoSpaceDN w:val="0"/>
              <w:adjustRightInd w:val="0"/>
              <w:spacing w:before="60" w:after="60" w:line="360" w:lineRule="auto"/>
              <w:ind w:left="878" w:right="-20" w:hanging="595"/>
              <w:jc w:val="center"/>
              <w:textAlignment w:val="baseline"/>
              <w:rPr>
                <w:sz w:val="20"/>
                <w:szCs w:val="24"/>
              </w:rPr>
            </w:pPr>
          </w:p>
        </w:tc>
      </w:tr>
      <w:tr w:rsidR="00C048EE" w:rsidRPr="00215E47" w14:paraId="35235B12"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5A38FA2"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5ECA011B"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06995F0D"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44E01AF6"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r w:rsidRPr="00215E47">
              <w:rPr>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647733C5"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4C09F5B1"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215E47" w14:paraId="3A27DACB"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8699E3A"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76E7E4FE"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948E0E1"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BE7F446"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4C9307C8"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F9E6224"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215E47" w14:paraId="582D60C2"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6015DD0"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D78B3A8"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3A90E543"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3B7FBC7"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2442E33A"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513EB0F"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215E47" w14:paraId="0B8FC7A0"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5FE5E929"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22EBF4F"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266E0561"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5D11F3F"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22A898E4"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38FE36F9"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215E47" w14:paraId="368DAEFC" w14:textId="77777777"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5E9FE72"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1CD33388"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D6CB342"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7E25D66C"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0C9FD95C"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6B625617"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tr w:rsidR="00C048EE" w:rsidRPr="00215E47" w14:paraId="16ADC9CD" w14:textId="77777777" w:rsidTr="004E6F83">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747ED27C"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405DD030"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A08A610"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345" w:type="dxa"/>
            <w:tcBorders>
              <w:top w:val="single" w:sz="4" w:space="0" w:color="221F1F"/>
              <w:left w:val="single" w:sz="4" w:space="0" w:color="221F1F"/>
              <w:bottom w:val="single" w:sz="4" w:space="0" w:color="221F1F"/>
              <w:right w:val="single" w:sz="4" w:space="0" w:color="221F1F"/>
            </w:tcBorders>
          </w:tcPr>
          <w:p w14:paraId="68D7B1D7"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877" w:type="dxa"/>
            <w:tcBorders>
              <w:top w:val="single" w:sz="4" w:space="0" w:color="221F1F"/>
              <w:left w:val="single" w:sz="4" w:space="0" w:color="221F1F"/>
              <w:bottom w:val="single" w:sz="4" w:space="0" w:color="221F1F"/>
              <w:right w:val="single" w:sz="4" w:space="0" w:color="221F1F"/>
            </w:tcBorders>
          </w:tcPr>
          <w:p w14:paraId="35CE72E0"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c>
          <w:tcPr>
            <w:tcW w:w="1792" w:type="dxa"/>
            <w:tcBorders>
              <w:top w:val="single" w:sz="4" w:space="0" w:color="221F1F"/>
              <w:left w:val="single" w:sz="4" w:space="0" w:color="221F1F"/>
              <w:bottom w:val="single" w:sz="4" w:space="0" w:color="221F1F"/>
              <w:right w:val="single" w:sz="4" w:space="0" w:color="221F1F"/>
            </w:tcBorders>
          </w:tcPr>
          <w:p w14:paraId="4C19D92F"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tc>
      </w:tr>
      <w:bookmarkEnd w:id="248"/>
    </w:tbl>
    <w:p w14:paraId="3E8B3284" w14:textId="77777777" w:rsidR="00614C0B" w:rsidRPr="00215E47" w:rsidRDefault="00614C0B" w:rsidP="00614C0B">
      <w:pPr>
        <w:widowControl w:val="0"/>
        <w:suppressAutoHyphens/>
        <w:autoSpaceDE w:val="0"/>
        <w:autoSpaceDN w:val="0"/>
        <w:spacing w:after="60" w:line="360" w:lineRule="auto"/>
        <w:ind w:left="0" w:firstLine="0"/>
        <w:jc w:val="left"/>
        <w:textAlignment w:val="baseline"/>
        <w:rPr>
          <w:szCs w:val="24"/>
        </w:rPr>
      </w:pPr>
    </w:p>
    <w:p w14:paraId="32639945"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p>
    <w:p w14:paraId="31FBAA55" w14:textId="77777777" w:rsidR="00614C0B" w:rsidRPr="00215E47" w:rsidRDefault="00614C0B" w:rsidP="008B22A8">
      <w:pPr>
        <w:widowControl w:val="0"/>
        <w:numPr>
          <w:ilvl w:val="0"/>
          <w:numId w:val="33"/>
        </w:numPr>
        <w:suppressAutoHyphens/>
        <w:autoSpaceDE w:val="0"/>
        <w:autoSpaceDN w:val="0"/>
        <w:spacing w:after="60" w:line="360" w:lineRule="auto"/>
        <w:jc w:val="left"/>
        <w:textAlignment w:val="baseline"/>
        <w:rPr>
          <w:szCs w:val="24"/>
        </w:rPr>
      </w:pPr>
      <w:r w:rsidRPr="00215E47">
        <w:rPr>
          <w:szCs w:val="24"/>
        </w:rPr>
        <w:t>Personnel d’appui (siège et local)</w:t>
      </w:r>
    </w:p>
    <w:p w14:paraId="1EC2568C"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p>
    <w:tbl>
      <w:tblPr>
        <w:tblStyle w:val="Grilledutableau6"/>
        <w:tblW w:w="9402" w:type="dxa"/>
        <w:tblLook w:val="04A0" w:firstRow="1" w:lastRow="0" w:firstColumn="1" w:lastColumn="0" w:noHBand="0" w:noVBand="1"/>
      </w:tblPr>
      <w:tblGrid>
        <w:gridCol w:w="1988"/>
        <w:gridCol w:w="1771"/>
        <w:gridCol w:w="1881"/>
        <w:gridCol w:w="1881"/>
        <w:gridCol w:w="1881"/>
      </w:tblGrid>
      <w:tr w:rsidR="00C048EE" w:rsidRPr="00215E47" w14:paraId="63B9B3B9" w14:textId="77777777" w:rsidTr="004E6F83">
        <w:trPr>
          <w:trHeight w:val="491"/>
        </w:trPr>
        <w:tc>
          <w:tcPr>
            <w:tcW w:w="1988" w:type="dxa"/>
            <w:shd w:val="clear" w:color="auto" w:fill="E7E6E6"/>
          </w:tcPr>
          <w:p w14:paraId="1BEBB018"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bookmarkStart w:id="249" w:name="_Hlk163136080"/>
            <w:r w:rsidRPr="00215E47">
              <w:rPr>
                <w:szCs w:val="24"/>
              </w:rPr>
              <w:t xml:space="preserve">Nom </w:t>
            </w:r>
          </w:p>
        </w:tc>
        <w:tc>
          <w:tcPr>
            <w:tcW w:w="1771" w:type="dxa"/>
            <w:shd w:val="clear" w:color="auto" w:fill="E7E6E6"/>
          </w:tcPr>
          <w:p w14:paraId="3BCF5B4A"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r w:rsidRPr="00215E47">
              <w:rPr>
                <w:szCs w:val="24"/>
              </w:rPr>
              <w:t xml:space="preserve">Spécialisation  </w:t>
            </w:r>
          </w:p>
        </w:tc>
        <w:tc>
          <w:tcPr>
            <w:tcW w:w="1881" w:type="dxa"/>
            <w:shd w:val="clear" w:color="auto" w:fill="E7E6E6"/>
          </w:tcPr>
          <w:p w14:paraId="1CEE062B"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r w:rsidRPr="00215E47">
              <w:rPr>
                <w:szCs w:val="24"/>
              </w:rPr>
              <w:t>Poste</w:t>
            </w:r>
          </w:p>
        </w:tc>
        <w:tc>
          <w:tcPr>
            <w:tcW w:w="1881" w:type="dxa"/>
            <w:shd w:val="clear" w:color="auto" w:fill="E7E6E6"/>
          </w:tcPr>
          <w:p w14:paraId="726F62C1"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r w:rsidRPr="00215E47">
              <w:rPr>
                <w:szCs w:val="24"/>
              </w:rPr>
              <w:t xml:space="preserve"> Année d’Expérience </w:t>
            </w:r>
          </w:p>
        </w:tc>
        <w:tc>
          <w:tcPr>
            <w:tcW w:w="1881" w:type="dxa"/>
            <w:shd w:val="clear" w:color="auto" w:fill="E7E6E6"/>
          </w:tcPr>
          <w:p w14:paraId="362C7CBA"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r w:rsidRPr="00215E47">
              <w:rPr>
                <w:szCs w:val="24"/>
              </w:rPr>
              <w:t>Attributions</w:t>
            </w:r>
          </w:p>
        </w:tc>
      </w:tr>
      <w:tr w:rsidR="00C048EE" w:rsidRPr="00215E47" w14:paraId="1DC8920E" w14:textId="77777777" w:rsidTr="004E6F83">
        <w:trPr>
          <w:trHeight w:val="503"/>
        </w:trPr>
        <w:tc>
          <w:tcPr>
            <w:tcW w:w="1988" w:type="dxa"/>
          </w:tcPr>
          <w:p w14:paraId="6630BD56"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76DC731E"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02392ECD"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66C52D56"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3569254C"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r>
      <w:tr w:rsidR="00C048EE" w:rsidRPr="00215E47" w14:paraId="303006F0" w14:textId="77777777" w:rsidTr="004E6F83">
        <w:trPr>
          <w:trHeight w:val="491"/>
        </w:trPr>
        <w:tc>
          <w:tcPr>
            <w:tcW w:w="1988" w:type="dxa"/>
          </w:tcPr>
          <w:p w14:paraId="3297D477"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05BEA79C"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7E30BEFF"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2F1C26BD"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6606DBED"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r>
      <w:tr w:rsidR="00C048EE" w:rsidRPr="00215E47" w14:paraId="6D1B0B2B" w14:textId="77777777" w:rsidTr="004E6F83">
        <w:trPr>
          <w:trHeight w:val="491"/>
        </w:trPr>
        <w:tc>
          <w:tcPr>
            <w:tcW w:w="1988" w:type="dxa"/>
          </w:tcPr>
          <w:p w14:paraId="3D86F7FC"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c>
          <w:tcPr>
            <w:tcW w:w="1771" w:type="dxa"/>
          </w:tcPr>
          <w:p w14:paraId="7DE44D5E"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3A7912A6"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51CD3BC0"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c>
          <w:tcPr>
            <w:tcW w:w="1881" w:type="dxa"/>
          </w:tcPr>
          <w:p w14:paraId="497A1F99" w14:textId="77777777" w:rsidR="00C048EE" w:rsidRPr="00215E47" w:rsidRDefault="00C048EE" w:rsidP="00C048EE">
            <w:pPr>
              <w:widowControl w:val="0"/>
              <w:suppressAutoHyphens/>
              <w:autoSpaceDE w:val="0"/>
              <w:autoSpaceDN w:val="0"/>
              <w:spacing w:after="60" w:line="360" w:lineRule="auto"/>
              <w:ind w:left="0" w:firstLine="0"/>
              <w:textAlignment w:val="baseline"/>
              <w:rPr>
                <w:szCs w:val="24"/>
              </w:rPr>
            </w:pPr>
          </w:p>
        </w:tc>
      </w:tr>
      <w:bookmarkEnd w:id="249"/>
    </w:tbl>
    <w:p w14:paraId="70364063"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p>
    <w:p w14:paraId="6C5109A7" w14:textId="77777777" w:rsidR="00614C0B" w:rsidRPr="00215E47" w:rsidRDefault="00614C0B" w:rsidP="00614C0B">
      <w:pPr>
        <w:spacing w:after="60" w:line="360" w:lineRule="auto"/>
        <w:ind w:left="0" w:firstLine="0"/>
        <w:jc w:val="left"/>
        <w:rPr>
          <w:szCs w:val="24"/>
        </w:rPr>
      </w:pPr>
      <w:r w:rsidRPr="00215E47">
        <w:rPr>
          <w:szCs w:val="24"/>
        </w:rPr>
        <w:br w:type="page"/>
      </w:r>
      <w:bookmarkEnd w:id="247"/>
    </w:p>
    <w:p w14:paraId="7BEC36E3" w14:textId="01CED025" w:rsidR="00614C0B" w:rsidRPr="00215E47"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r w:rsidRPr="00215E47">
        <w:rPr>
          <w:b/>
          <w:bCs/>
          <w:caps/>
          <w:spacing w:val="36"/>
          <w:w w:val="80"/>
          <w:position w:val="-1"/>
          <w:sz w:val="32"/>
          <w:szCs w:val="32"/>
        </w:rPr>
        <w:lastRenderedPageBreak/>
        <w:t xml:space="preserve">Annexen°9 : </w:t>
      </w:r>
      <w:bookmarkStart w:id="250" w:name="_Hlk143620781"/>
      <w:r w:rsidRPr="00215E47">
        <w:rPr>
          <w:b/>
          <w:bCs/>
          <w:caps/>
          <w:spacing w:val="36"/>
          <w:w w:val="80"/>
          <w:position w:val="-1"/>
          <w:sz w:val="32"/>
          <w:szCs w:val="32"/>
        </w:rPr>
        <w:t xml:space="preserve">Modèle </w:t>
      </w:r>
      <w:bookmarkStart w:id="251" w:name="_Hlk159939837"/>
      <w:r w:rsidRPr="00215E47">
        <w:rPr>
          <w:b/>
          <w:bCs/>
          <w:caps/>
          <w:spacing w:val="36"/>
          <w:w w:val="80"/>
          <w:position w:val="-1"/>
          <w:sz w:val="32"/>
          <w:szCs w:val="32"/>
        </w:rPr>
        <w:t>DE fiche de prestations susceptibles d’être sous-traitées commandées</w:t>
      </w:r>
      <w:bookmarkEnd w:id="250"/>
      <w:bookmarkEnd w:id="251"/>
    </w:p>
    <w:tbl>
      <w:tblPr>
        <w:tblW w:w="9667" w:type="dxa"/>
        <w:tblCellMar>
          <w:left w:w="10" w:type="dxa"/>
          <w:right w:w="10" w:type="dxa"/>
        </w:tblCellMar>
        <w:tblLook w:val="0000" w:firstRow="0" w:lastRow="0" w:firstColumn="0" w:lastColumn="0" w:noHBand="0" w:noVBand="0"/>
      </w:tblPr>
      <w:tblGrid>
        <w:gridCol w:w="2166"/>
        <w:gridCol w:w="4016"/>
        <w:gridCol w:w="3485"/>
      </w:tblGrid>
      <w:tr w:rsidR="00614C0B" w:rsidRPr="00215E47" w14:paraId="2981AFF7" w14:textId="77777777" w:rsidTr="00614C0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FBFD085" w14:textId="77777777" w:rsidR="00614C0B" w:rsidRPr="00215E47" w:rsidRDefault="00614C0B" w:rsidP="00614C0B">
            <w:pPr>
              <w:suppressAutoHyphens/>
              <w:autoSpaceDN w:val="0"/>
              <w:spacing w:after="60" w:line="360" w:lineRule="auto"/>
              <w:ind w:left="0" w:firstLine="0"/>
              <w:jc w:val="center"/>
              <w:textAlignment w:val="baseline"/>
              <w:rPr>
                <w:b/>
                <w:bCs/>
                <w:szCs w:val="24"/>
              </w:rPr>
            </w:pPr>
            <w:r w:rsidRPr="00215E47">
              <w:rPr>
                <w:b/>
                <w:bCs/>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AF7FF2" w14:textId="77777777" w:rsidR="00614C0B" w:rsidRPr="00215E47" w:rsidRDefault="00614C0B" w:rsidP="00614C0B">
            <w:pPr>
              <w:suppressAutoHyphens/>
              <w:autoSpaceDN w:val="0"/>
              <w:spacing w:after="60" w:line="360" w:lineRule="auto"/>
              <w:ind w:left="0" w:firstLine="0"/>
              <w:jc w:val="center"/>
              <w:textAlignment w:val="baseline"/>
              <w:rPr>
                <w:b/>
                <w:bCs/>
                <w:szCs w:val="24"/>
              </w:rPr>
            </w:pPr>
            <w:r w:rsidRPr="00215E47">
              <w:rPr>
                <w:b/>
                <w:bCs/>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3CC23AE" w14:textId="77777777" w:rsidR="00614C0B" w:rsidRPr="00215E47" w:rsidRDefault="00614C0B" w:rsidP="00614C0B">
            <w:pPr>
              <w:suppressAutoHyphens/>
              <w:autoSpaceDN w:val="0"/>
              <w:spacing w:after="60" w:line="360" w:lineRule="auto"/>
              <w:ind w:left="0" w:firstLine="0"/>
              <w:jc w:val="center"/>
              <w:textAlignment w:val="baseline"/>
              <w:rPr>
                <w:b/>
                <w:bCs/>
                <w:szCs w:val="24"/>
              </w:rPr>
            </w:pPr>
            <w:r w:rsidRPr="00215E47">
              <w:rPr>
                <w:b/>
                <w:bCs/>
                <w:szCs w:val="24"/>
              </w:rPr>
              <w:t>Quantité (Nombre d’unités)</w:t>
            </w:r>
          </w:p>
        </w:tc>
      </w:tr>
      <w:tr w:rsidR="00614C0B" w:rsidRPr="00215E47" w14:paraId="0A323BFC" w14:textId="77777777" w:rsidTr="004E6F83">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63D4" w14:textId="77777777" w:rsidR="00614C0B" w:rsidRPr="00215E47" w:rsidRDefault="00614C0B" w:rsidP="00614C0B">
            <w:pPr>
              <w:suppressAutoHyphens/>
              <w:autoSpaceDN w:val="0"/>
              <w:spacing w:after="60" w:line="360" w:lineRule="auto"/>
              <w:ind w:left="0" w:firstLine="0"/>
              <w:jc w:val="left"/>
              <w:textAlignment w:val="baseline"/>
              <w:rPr>
                <w:i/>
                <w:iCs/>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AB8B2" w14:textId="77777777" w:rsidR="00614C0B" w:rsidRPr="00215E47" w:rsidRDefault="00614C0B" w:rsidP="00614C0B">
            <w:pPr>
              <w:suppressAutoHyphens/>
              <w:autoSpaceDN w:val="0"/>
              <w:spacing w:after="60" w:line="360" w:lineRule="auto"/>
              <w:ind w:left="0" w:firstLine="0"/>
              <w:jc w:val="left"/>
              <w:textAlignment w:val="baseline"/>
              <w:rPr>
                <w:i/>
                <w:iCs/>
                <w:szCs w:val="24"/>
              </w:rPr>
            </w:pPr>
            <w:r w:rsidRPr="00215E47">
              <w:rPr>
                <w:i/>
                <w:iCs/>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C6818" w14:textId="77777777" w:rsidR="00614C0B" w:rsidRPr="00215E47" w:rsidRDefault="00614C0B" w:rsidP="00614C0B">
            <w:pPr>
              <w:suppressAutoHyphens/>
              <w:autoSpaceDN w:val="0"/>
              <w:spacing w:after="60" w:line="360" w:lineRule="auto"/>
              <w:ind w:left="0" w:firstLine="0"/>
              <w:jc w:val="left"/>
              <w:textAlignment w:val="baseline"/>
              <w:rPr>
                <w:i/>
                <w:iCs/>
                <w:szCs w:val="24"/>
              </w:rPr>
            </w:pPr>
            <w:r w:rsidRPr="00215E47">
              <w:rPr>
                <w:i/>
                <w:iCs/>
                <w:szCs w:val="24"/>
              </w:rPr>
              <w:t>[insérer la quantité des articles à fournir]</w:t>
            </w:r>
          </w:p>
        </w:tc>
      </w:tr>
      <w:tr w:rsidR="00614C0B" w:rsidRPr="00215E47" w14:paraId="2835A275" w14:textId="77777777" w:rsidTr="004E6F8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EF2A"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F614"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F0C3E" w14:textId="77777777" w:rsidR="00614C0B" w:rsidRPr="00215E47" w:rsidRDefault="00614C0B" w:rsidP="00614C0B">
            <w:pPr>
              <w:suppressAutoHyphens/>
              <w:autoSpaceDN w:val="0"/>
              <w:spacing w:after="60" w:line="360" w:lineRule="auto"/>
              <w:ind w:left="0" w:firstLine="0"/>
              <w:jc w:val="left"/>
              <w:textAlignment w:val="baseline"/>
              <w:rPr>
                <w:szCs w:val="24"/>
              </w:rPr>
            </w:pPr>
          </w:p>
        </w:tc>
      </w:tr>
      <w:tr w:rsidR="00614C0B" w:rsidRPr="00215E47" w14:paraId="3B3EEEFF" w14:textId="77777777" w:rsidTr="004E6F83">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26C4"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9F2E2"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C575" w14:textId="77777777" w:rsidR="00614C0B" w:rsidRPr="00215E47" w:rsidRDefault="00614C0B" w:rsidP="00614C0B">
            <w:pPr>
              <w:suppressAutoHyphens/>
              <w:autoSpaceDN w:val="0"/>
              <w:spacing w:after="60" w:line="360" w:lineRule="auto"/>
              <w:ind w:left="0" w:firstLine="0"/>
              <w:jc w:val="left"/>
              <w:textAlignment w:val="baseline"/>
              <w:rPr>
                <w:szCs w:val="24"/>
              </w:rPr>
            </w:pPr>
          </w:p>
        </w:tc>
      </w:tr>
      <w:tr w:rsidR="00614C0B" w:rsidRPr="00215E47" w14:paraId="29337603" w14:textId="77777777" w:rsidTr="004E6F83">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39023"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D9750"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290A3" w14:textId="77777777" w:rsidR="00614C0B" w:rsidRPr="00215E47" w:rsidRDefault="00614C0B" w:rsidP="00614C0B">
            <w:pPr>
              <w:suppressAutoHyphens/>
              <w:autoSpaceDN w:val="0"/>
              <w:spacing w:after="60" w:line="360" w:lineRule="auto"/>
              <w:ind w:left="0" w:firstLine="0"/>
              <w:jc w:val="left"/>
              <w:textAlignment w:val="baseline"/>
              <w:rPr>
                <w:szCs w:val="24"/>
              </w:rPr>
            </w:pPr>
          </w:p>
        </w:tc>
      </w:tr>
      <w:tr w:rsidR="00614C0B" w:rsidRPr="00215E47" w14:paraId="52E64166" w14:textId="77777777" w:rsidTr="004E6F83">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6431ECB"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8011315"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C45F574" w14:textId="77777777" w:rsidR="00614C0B" w:rsidRPr="00215E47" w:rsidRDefault="00614C0B" w:rsidP="00614C0B">
            <w:pPr>
              <w:suppressAutoHyphens/>
              <w:autoSpaceDN w:val="0"/>
              <w:spacing w:after="60" w:line="360" w:lineRule="auto"/>
              <w:ind w:left="0" w:firstLine="0"/>
              <w:jc w:val="left"/>
              <w:textAlignment w:val="baseline"/>
              <w:rPr>
                <w:szCs w:val="24"/>
              </w:rPr>
            </w:pPr>
          </w:p>
        </w:tc>
      </w:tr>
    </w:tbl>
    <w:p w14:paraId="6667D35F" w14:textId="77777777" w:rsidR="00614C0B" w:rsidRPr="00215E4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p w14:paraId="3824E43D" w14:textId="77777777" w:rsidR="00614C0B" w:rsidRPr="00215E4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614C0B" w:rsidRPr="00215E47" w14:paraId="20163646" w14:textId="77777777" w:rsidTr="00614C0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7A54D43E" w14:textId="77777777" w:rsidR="00614C0B" w:rsidRPr="00215E47" w:rsidRDefault="00614C0B" w:rsidP="00614C0B">
            <w:pPr>
              <w:suppressAutoHyphens/>
              <w:autoSpaceDN w:val="0"/>
              <w:spacing w:after="60" w:line="360" w:lineRule="auto"/>
              <w:ind w:left="0" w:firstLine="0"/>
              <w:jc w:val="center"/>
              <w:textAlignment w:val="baseline"/>
              <w:rPr>
                <w:b/>
                <w:bCs/>
                <w:szCs w:val="24"/>
              </w:rPr>
            </w:pPr>
            <w:r w:rsidRPr="00215E47">
              <w:rPr>
                <w:b/>
                <w:bCs/>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235F57CB" w14:textId="77777777" w:rsidR="00614C0B" w:rsidRPr="00215E47" w:rsidRDefault="00614C0B" w:rsidP="00614C0B">
            <w:pPr>
              <w:suppressAutoHyphens/>
              <w:autoSpaceDN w:val="0"/>
              <w:spacing w:after="60" w:line="360" w:lineRule="auto"/>
              <w:ind w:left="0" w:firstLine="0"/>
              <w:jc w:val="center"/>
              <w:textAlignment w:val="baseline"/>
              <w:rPr>
                <w:b/>
                <w:bCs/>
                <w:szCs w:val="24"/>
              </w:rPr>
            </w:pPr>
          </w:p>
          <w:p w14:paraId="1BB7D799" w14:textId="77777777" w:rsidR="00614C0B" w:rsidRPr="00215E47" w:rsidRDefault="00614C0B" w:rsidP="00614C0B">
            <w:pPr>
              <w:suppressAutoHyphens/>
              <w:autoSpaceDN w:val="0"/>
              <w:spacing w:after="60" w:line="360" w:lineRule="auto"/>
              <w:ind w:left="0" w:firstLine="0"/>
              <w:jc w:val="center"/>
              <w:textAlignment w:val="baseline"/>
              <w:rPr>
                <w:b/>
                <w:bCs/>
                <w:szCs w:val="24"/>
              </w:rPr>
            </w:pPr>
            <w:r w:rsidRPr="00215E47">
              <w:rPr>
                <w:b/>
                <w:bCs/>
                <w:szCs w:val="24"/>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76D6BBAE" w14:textId="77777777" w:rsidR="00614C0B" w:rsidRPr="00215E47" w:rsidRDefault="00614C0B" w:rsidP="00614C0B">
            <w:pPr>
              <w:suppressAutoHyphens/>
              <w:autoSpaceDN w:val="0"/>
              <w:spacing w:after="60" w:line="360" w:lineRule="auto"/>
              <w:ind w:left="0" w:firstLine="0"/>
              <w:jc w:val="center"/>
              <w:textAlignment w:val="baseline"/>
              <w:rPr>
                <w:b/>
                <w:bCs/>
                <w:szCs w:val="24"/>
              </w:rPr>
            </w:pPr>
          </w:p>
          <w:p w14:paraId="26EAFDC5" w14:textId="77777777" w:rsidR="00614C0B" w:rsidRPr="00215E47" w:rsidRDefault="00614C0B" w:rsidP="00614C0B">
            <w:pPr>
              <w:suppressAutoHyphens/>
              <w:autoSpaceDN w:val="0"/>
              <w:spacing w:after="60" w:line="360" w:lineRule="auto"/>
              <w:ind w:left="0" w:firstLine="0"/>
              <w:jc w:val="center"/>
              <w:textAlignment w:val="baseline"/>
              <w:rPr>
                <w:b/>
                <w:bCs/>
                <w:szCs w:val="24"/>
              </w:rPr>
            </w:pPr>
            <w:r w:rsidRPr="00215E47">
              <w:rPr>
                <w:b/>
                <w:bCs/>
                <w:szCs w:val="24"/>
              </w:rPr>
              <w:t>Unité de mesure</w:t>
            </w:r>
          </w:p>
        </w:tc>
      </w:tr>
      <w:tr w:rsidR="00614C0B" w:rsidRPr="00215E47" w14:paraId="069BAC50"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F2CEEC1" w14:textId="77777777" w:rsidR="00614C0B" w:rsidRPr="00215E47" w:rsidRDefault="00614C0B" w:rsidP="00614C0B">
            <w:pPr>
              <w:tabs>
                <w:tab w:val="left" w:pos="1559"/>
                <w:tab w:val="left" w:pos="1720"/>
              </w:tabs>
              <w:suppressAutoHyphens/>
              <w:autoSpaceDN w:val="0"/>
              <w:spacing w:after="60" w:line="360" w:lineRule="auto"/>
              <w:ind w:left="0" w:right="112" w:firstLine="0"/>
              <w:jc w:val="center"/>
              <w:textAlignment w:val="baseline"/>
              <w:rPr>
                <w:i/>
                <w:iCs/>
                <w:szCs w:val="24"/>
              </w:rPr>
            </w:pPr>
            <w:r w:rsidRPr="00215E47">
              <w:rPr>
                <w:i/>
                <w:iCs/>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D014FD" w14:textId="77777777" w:rsidR="00614C0B" w:rsidRPr="00215E47" w:rsidRDefault="00614C0B" w:rsidP="00614C0B">
            <w:pPr>
              <w:suppressAutoHyphens/>
              <w:autoSpaceDN w:val="0"/>
              <w:spacing w:after="60" w:line="360" w:lineRule="auto"/>
              <w:ind w:left="0" w:firstLine="0"/>
              <w:jc w:val="center"/>
              <w:textAlignment w:val="baseline"/>
              <w:rPr>
                <w:i/>
                <w:iCs/>
                <w:szCs w:val="24"/>
              </w:rPr>
            </w:pPr>
            <w:r w:rsidRPr="00215E47">
              <w:rPr>
                <w:i/>
                <w:iCs/>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4EC21490" w14:textId="77777777" w:rsidR="00614C0B" w:rsidRPr="00215E47" w:rsidRDefault="00614C0B" w:rsidP="00614C0B">
            <w:pPr>
              <w:suppressAutoHyphens/>
              <w:autoSpaceDN w:val="0"/>
              <w:spacing w:after="60" w:line="360" w:lineRule="auto"/>
              <w:ind w:left="0" w:firstLine="0"/>
              <w:jc w:val="center"/>
              <w:textAlignment w:val="baseline"/>
              <w:rPr>
                <w:i/>
                <w:iCs/>
                <w:szCs w:val="24"/>
              </w:rPr>
            </w:pPr>
            <w:r w:rsidRPr="00215E47">
              <w:rPr>
                <w:i/>
                <w:iCs/>
                <w:szCs w:val="24"/>
              </w:rPr>
              <w:t>[unité de mesure]</w:t>
            </w:r>
          </w:p>
        </w:tc>
      </w:tr>
      <w:tr w:rsidR="00614C0B" w:rsidRPr="00215E47" w14:paraId="257CD2C2"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D2E1DEE"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3EF507"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434ABE8C" w14:textId="77777777" w:rsidR="00614C0B" w:rsidRPr="00215E47" w:rsidRDefault="00614C0B" w:rsidP="00614C0B">
            <w:pPr>
              <w:suppressAutoHyphens/>
              <w:autoSpaceDN w:val="0"/>
              <w:spacing w:after="60" w:line="360" w:lineRule="auto"/>
              <w:ind w:left="0" w:firstLine="0"/>
              <w:jc w:val="left"/>
              <w:textAlignment w:val="baseline"/>
              <w:rPr>
                <w:szCs w:val="24"/>
              </w:rPr>
            </w:pPr>
          </w:p>
        </w:tc>
      </w:tr>
      <w:tr w:rsidR="00614C0B" w:rsidRPr="00215E47" w14:paraId="3087B2DF"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0AE2468"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B79201"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6469239A" w14:textId="77777777" w:rsidR="00614C0B" w:rsidRPr="00215E47" w:rsidRDefault="00614C0B" w:rsidP="00614C0B">
            <w:pPr>
              <w:suppressAutoHyphens/>
              <w:autoSpaceDN w:val="0"/>
              <w:spacing w:after="60" w:line="360" w:lineRule="auto"/>
              <w:ind w:left="0" w:firstLine="0"/>
              <w:jc w:val="left"/>
              <w:textAlignment w:val="baseline"/>
              <w:rPr>
                <w:szCs w:val="24"/>
              </w:rPr>
            </w:pPr>
          </w:p>
        </w:tc>
      </w:tr>
      <w:tr w:rsidR="00614C0B" w:rsidRPr="00215E47" w14:paraId="061CDF2C" w14:textId="77777777" w:rsidTr="004E6F83">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0E5EC60"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FAA1722" w14:textId="77777777" w:rsidR="00614C0B" w:rsidRPr="00215E47" w:rsidRDefault="00614C0B" w:rsidP="00614C0B">
            <w:pPr>
              <w:suppressAutoHyphens/>
              <w:autoSpaceDN w:val="0"/>
              <w:spacing w:after="60" w:line="360" w:lineRule="auto"/>
              <w:ind w:left="0" w:firstLine="0"/>
              <w:jc w:val="left"/>
              <w:textAlignment w:val="baseline"/>
              <w:rPr>
                <w:szCs w:val="24"/>
              </w:rPr>
            </w:pPr>
          </w:p>
        </w:tc>
        <w:tc>
          <w:tcPr>
            <w:tcW w:w="3348" w:type="dxa"/>
            <w:tcBorders>
              <w:top w:val="single" w:sz="6" w:space="0" w:color="000000"/>
              <w:left w:val="single" w:sz="6" w:space="0" w:color="000000"/>
              <w:bottom w:val="single" w:sz="6" w:space="0" w:color="000000"/>
              <w:right w:val="single" w:sz="6" w:space="0" w:color="000000"/>
            </w:tcBorders>
          </w:tcPr>
          <w:p w14:paraId="6B4661A5" w14:textId="77777777" w:rsidR="00614C0B" w:rsidRPr="00215E47" w:rsidRDefault="00614C0B" w:rsidP="00614C0B">
            <w:pPr>
              <w:suppressAutoHyphens/>
              <w:autoSpaceDN w:val="0"/>
              <w:spacing w:after="60" w:line="360" w:lineRule="auto"/>
              <w:ind w:left="0" w:firstLine="0"/>
              <w:jc w:val="left"/>
              <w:textAlignment w:val="baseline"/>
              <w:rPr>
                <w:szCs w:val="24"/>
              </w:rPr>
            </w:pPr>
          </w:p>
        </w:tc>
      </w:tr>
    </w:tbl>
    <w:p w14:paraId="1CAA4193" w14:textId="77777777" w:rsidR="00614C0B" w:rsidRPr="00215E47" w:rsidRDefault="00614C0B" w:rsidP="00614C0B">
      <w:pPr>
        <w:widowControl w:val="0"/>
        <w:tabs>
          <w:tab w:val="left" w:pos="10420"/>
        </w:tabs>
        <w:suppressAutoHyphens/>
        <w:autoSpaceDE w:val="0"/>
        <w:autoSpaceDN w:val="0"/>
        <w:spacing w:after="60" w:line="360" w:lineRule="auto"/>
        <w:ind w:left="0" w:firstLine="0"/>
        <w:jc w:val="left"/>
        <w:textAlignment w:val="baseline"/>
        <w:rPr>
          <w:b/>
          <w:szCs w:val="24"/>
        </w:rPr>
      </w:pPr>
    </w:p>
    <w:p w14:paraId="4AA26CC8" w14:textId="77777777" w:rsidR="00614C0B" w:rsidRPr="00215E4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4342054" w14:textId="77777777" w:rsidR="00614C0B" w:rsidRPr="00215E47" w:rsidRDefault="00614C0B" w:rsidP="00614C0B">
      <w:pPr>
        <w:spacing w:after="60" w:line="360" w:lineRule="auto"/>
        <w:ind w:left="0" w:firstLine="0"/>
        <w:jc w:val="left"/>
        <w:rPr>
          <w:b/>
          <w:szCs w:val="24"/>
        </w:rPr>
      </w:pPr>
      <w:r w:rsidRPr="00215E47">
        <w:rPr>
          <w:b/>
          <w:szCs w:val="24"/>
        </w:rPr>
        <w:br w:type="page"/>
      </w:r>
    </w:p>
    <w:p w14:paraId="6EC91107" w14:textId="77777777" w:rsidR="00614C0B" w:rsidRPr="00215E47" w:rsidRDefault="00614C0B" w:rsidP="00614C0B">
      <w:pPr>
        <w:widowControl w:val="0"/>
        <w:suppressAutoHyphens/>
        <w:autoSpaceDE w:val="0"/>
        <w:autoSpaceDN w:val="0"/>
        <w:spacing w:before="120" w:after="120" w:line="360" w:lineRule="auto"/>
        <w:ind w:left="0" w:firstLine="0"/>
        <w:textAlignment w:val="baseline"/>
        <w:rPr>
          <w:b/>
          <w:bCs/>
          <w:caps/>
          <w:spacing w:val="36"/>
          <w:w w:val="80"/>
          <w:position w:val="-1"/>
          <w:sz w:val="32"/>
          <w:szCs w:val="24"/>
        </w:rPr>
      </w:pPr>
      <w:bookmarkStart w:id="252" w:name="_Toc157617479"/>
      <w:r w:rsidRPr="00215E47">
        <w:rPr>
          <w:b/>
          <w:bCs/>
          <w:caps/>
          <w:spacing w:val="36"/>
          <w:w w:val="80"/>
          <w:position w:val="-1"/>
          <w:sz w:val="32"/>
          <w:szCs w:val="24"/>
          <w:highlight w:val="lightGray"/>
        </w:rPr>
        <w:lastRenderedPageBreak/>
        <w:t xml:space="preserve">Annexen°10 : </w:t>
      </w:r>
      <w:r w:rsidRPr="00215E47">
        <w:rPr>
          <w:b/>
          <w:bCs/>
          <w:caps/>
          <w:spacing w:val="36"/>
          <w:w w:val="80"/>
          <w:position w:val="-1"/>
          <w:sz w:val="32"/>
          <w:szCs w:val="24"/>
        </w:rPr>
        <w:t>Lettre</w:t>
      </w:r>
      <w:r w:rsidRPr="00215E47">
        <w:rPr>
          <w:b/>
          <w:bCs/>
          <w:caps/>
          <w:spacing w:val="10"/>
          <w:w w:val="80"/>
          <w:position w:val="-1"/>
          <w:sz w:val="32"/>
          <w:szCs w:val="24"/>
        </w:rPr>
        <w:t xml:space="preserve"> </w:t>
      </w:r>
      <w:r w:rsidRPr="00215E47">
        <w:rPr>
          <w:b/>
          <w:bCs/>
          <w:caps/>
          <w:spacing w:val="36"/>
          <w:w w:val="80"/>
          <w:position w:val="-1"/>
          <w:sz w:val="32"/>
          <w:szCs w:val="24"/>
        </w:rPr>
        <w:t>de</w:t>
      </w:r>
      <w:r w:rsidRPr="00215E47">
        <w:rPr>
          <w:b/>
          <w:bCs/>
          <w:caps/>
          <w:spacing w:val="10"/>
          <w:w w:val="80"/>
          <w:position w:val="-1"/>
          <w:sz w:val="32"/>
          <w:szCs w:val="24"/>
        </w:rPr>
        <w:t xml:space="preserve"> </w:t>
      </w:r>
      <w:r w:rsidRPr="00215E47">
        <w:rPr>
          <w:b/>
          <w:bCs/>
          <w:caps/>
          <w:spacing w:val="36"/>
          <w:w w:val="80"/>
          <w:position w:val="-1"/>
          <w:sz w:val="32"/>
          <w:szCs w:val="24"/>
        </w:rPr>
        <w:t>soumission</w:t>
      </w:r>
      <w:r w:rsidRPr="00215E47">
        <w:rPr>
          <w:b/>
          <w:bCs/>
          <w:caps/>
          <w:spacing w:val="10"/>
          <w:w w:val="80"/>
          <w:position w:val="-1"/>
          <w:sz w:val="32"/>
          <w:szCs w:val="24"/>
        </w:rPr>
        <w:t xml:space="preserve"> </w:t>
      </w:r>
      <w:r w:rsidRPr="00215E47">
        <w:rPr>
          <w:b/>
          <w:bCs/>
          <w:caps/>
          <w:spacing w:val="36"/>
          <w:w w:val="80"/>
          <w:position w:val="-1"/>
          <w:sz w:val="32"/>
          <w:szCs w:val="24"/>
        </w:rPr>
        <w:t>de</w:t>
      </w:r>
      <w:r w:rsidRPr="00215E47">
        <w:rPr>
          <w:b/>
          <w:bCs/>
          <w:caps/>
          <w:spacing w:val="10"/>
          <w:w w:val="80"/>
          <w:position w:val="-1"/>
          <w:sz w:val="32"/>
          <w:szCs w:val="24"/>
        </w:rPr>
        <w:t xml:space="preserve"> </w:t>
      </w:r>
      <w:r w:rsidRPr="00215E47">
        <w:rPr>
          <w:b/>
          <w:bCs/>
          <w:caps/>
          <w:spacing w:val="36"/>
          <w:w w:val="80"/>
          <w:position w:val="-1"/>
          <w:sz w:val="32"/>
          <w:szCs w:val="24"/>
        </w:rPr>
        <w:t>la</w:t>
      </w:r>
      <w:r w:rsidRPr="00215E47">
        <w:rPr>
          <w:b/>
          <w:bCs/>
          <w:caps/>
          <w:spacing w:val="10"/>
          <w:w w:val="80"/>
          <w:position w:val="-1"/>
          <w:sz w:val="32"/>
          <w:szCs w:val="24"/>
        </w:rPr>
        <w:t xml:space="preserve"> </w:t>
      </w:r>
      <w:r w:rsidRPr="00215E47">
        <w:rPr>
          <w:b/>
          <w:bCs/>
          <w:caps/>
          <w:spacing w:val="36"/>
          <w:w w:val="80"/>
          <w:position w:val="-1"/>
          <w:sz w:val="32"/>
          <w:szCs w:val="24"/>
        </w:rPr>
        <w:t>proposition</w:t>
      </w:r>
      <w:r w:rsidRPr="00215E47">
        <w:rPr>
          <w:b/>
          <w:bCs/>
          <w:caps/>
          <w:spacing w:val="10"/>
          <w:w w:val="80"/>
          <w:position w:val="-1"/>
          <w:sz w:val="32"/>
          <w:szCs w:val="24"/>
        </w:rPr>
        <w:t xml:space="preserve"> </w:t>
      </w:r>
      <w:r w:rsidRPr="00215E47">
        <w:rPr>
          <w:b/>
          <w:bCs/>
          <w:caps/>
          <w:spacing w:val="36"/>
          <w:w w:val="80"/>
          <w:position w:val="-1"/>
          <w:sz w:val="32"/>
          <w:szCs w:val="24"/>
        </w:rPr>
        <w:t>technique</w:t>
      </w:r>
      <w:bookmarkEnd w:id="252"/>
    </w:p>
    <w:p w14:paraId="329F2391"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E244C6B" w14:textId="77777777" w:rsidR="00614C0B" w:rsidRPr="00215E47" w:rsidRDefault="00614C0B" w:rsidP="00614C0B">
      <w:pPr>
        <w:widowControl w:val="0"/>
        <w:suppressAutoHyphens/>
        <w:autoSpaceDE w:val="0"/>
        <w:autoSpaceDN w:val="0"/>
        <w:adjustRightInd w:val="0"/>
        <w:spacing w:after="60" w:line="360" w:lineRule="auto"/>
        <w:ind w:left="8027" w:right="-20" w:firstLine="0"/>
        <w:jc w:val="left"/>
        <w:textAlignment w:val="baseline"/>
        <w:rPr>
          <w:szCs w:val="24"/>
        </w:rPr>
      </w:pPr>
      <w:r w:rsidRPr="00215E47">
        <w:rPr>
          <w:i/>
          <w:iCs/>
          <w:szCs w:val="24"/>
        </w:rPr>
        <w:t>[Lieu,</w:t>
      </w:r>
      <w:r w:rsidRPr="00215E47">
        <w:rPr>
          <w:i/>
          <w:iCs/>
          <w:spacing w:val="6"/>
          <w:szCs w:val="24"/>
        </w:rPr>
        <w:t xml:space="preserve"> </w:t>
      </w:r>
      <w:r w:rsidRPr="00215E47">
        <w:rPr>
          <w:i/>
          <w:iCs/>
          <w:szCs w:val="24"/>
        </w:rPr>
        <w:t>date]</w:t>
      </w:r>
    </w:p>
    <w:p w14:paraId="71945712"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2DD4233" w14:textId="77777777" w:rsidR="00614C0B" w:rsidRPr="00215E4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215E47">
        <w:rPr>
          <w:szCs w:val="24"/>
        </w:rPr>
        <w:t>À</w:t>
      </w:r>
      <w:r w:rsidRPr="00215E47">
        <w:rPr>
          <w:spacing w:val="7"/>
          <w:szCs w:val="24"/>
        </w:rPr>
        <w:t xml:space="preserve"> </w:t>
      </w:r>
      <w:r w:rsidRPr="00215E47">
        <w:rPr>
          <w:szCs w:val="24"/>
        </w:rPr>
        <w:t>:</w:t>
      </w:r>
      <w:r w:rsidRPr="00215E47">
        <w:rPr>
          <w:spacing w:val="7"/>
          <w:szCs w:val="24"/>
        </w:rPr>
        <w:t xml:space="preserve"> </w:t>
      </w:r>
      <w:r w:rsidRPr="00215E47">
        <w:rPr>
          <w:i/>
          <w:iCs/>
          <w:szCs w:val="24"/>
        </w:rPr>
        <w:t>[Nom</w:t>
      </w:r>
      <w:r w:rsidRPr="00215E47">
        <w:rPr>
          <w:i/>
          <w:iCs/>
          <w:spacing w:val="6"/>
          <w:szCs w:val="24"/>
        </w:rPr>
        <w:t xml:space="preserve"> </w:t>
      </w:r>
      <w:r w:rsidRPr="00215E47">
        <w:rPr>
          <w:i/>
          <w:iCs/>
          <w:szCs w:val="24"/>
        </w:rPr>
        <w:t>et</w:t>
      </w:r>
      <w:r w:rsidRPr="00215E47">
        <w:rPr>
          <w:i/>
          <w:iCs/>
          <w:spacing w:val="6"/>
          <w:szCs w:val="24"/>
        </w:rPr>
        <w:t xml:space="preserve"> </w:t>
      </w:r>
      <w:r w:rsidRPr="00215E47">
        <w:rPr>
          <w:i/>
          <w:iCs/>
          <w:szCs w:val="24"/>
        </w:rPr>
        <w:t>adresse</w:t>
      </w:r>
      <w:r w:rsidRPr="00215E47">
        <w:rPr>
          <w:i/>
          <w:iCs/>
          <w:spacing w:val="6"/>
          <w:szCs w:val="24"/>
        </w:rPr>
        <w:t xml:space="preserve"> du maître d’ouvrage </w:t>
      </w:r>
    </w:p>
    <w:p w14:paraId="5D4197AF"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86509C3" w14:textId="77777777" w:rsidR="00614C0B" w:rsidRPr="00215E4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215E47">
        <w:rPr>
          <w:szCs w:val="24"/>
        </w:rPr>
        <w:t>Madame/Monsieur,</w:t>
      </w:r>
    </w:p>
    <w:p w14:paraId="17345AFB"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4E92FA31"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77950DAD" w14:textId="77777777" w:rsidR="00614C0B" w:rsidRPr="00215E4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215E47">
        <w:rPr>
          <w:szCs w:val="24"/>
        </w:rPr>
        <w:t>Nous,</w:t>
      </w:r>
      <w:r w:rsidRPr="00215E47">
        <w:rPr>
          <w:spacing w:val="-1"/>
          <w:szCs w:val="24"/>
        </w:rPr>
        <w:t xml:space="preserve"> </w:t>
      </w:r>
      <w:r w:rsidRPr="00215E47">
        <w:rPr>
          <w:szCs w:val="24"/>
        </w:rPr>
        <w:t>soussignés, [titre à préciser],</w:t>
      </w:r>
      <w:r w:rsidRPr="00215E47">
        <w:rPr>
          <w:spacing w:val="-1"/>
          <w:szCs w:val="24"/>
        </w:rPr>
        <w:t xml:space="preserve"> </w:t>
      </w:r>
      <w:r w:rsidRPr="00215E47">
        <w:rPr>
          <w:szCs w:val="24"/>
        </w:rPr>
        <w:t>avons</w:t>
      </w:r>
      <w:r w:rsidRPr="00215E47">
        <w:rPr>
          <w:spacing w:val="-1"/>
          <w:szCs w:val="24"/>
        </w:rPr>
        <w:t xml:space="preserve"> </w:t>
      </w:r>
      <w:r w:rsidRPr="00215E47">
        <w:rPr>
          <w:szCs w:val="24"/>
        </w:rPr>
        <w:t>l’honneur, conformément à votre DAO N° …..du…..relatif à</w:t>
      </w:r>
      <w:proofErr w:type="gramStart"/>
      <w:r w:rsidRPr="00215E47">
        <w:rPr>
          <w:szCs w:val="24"/>
        </w:rPr>
        <w:t>……..,</w:t>
      </w:r>
      <w:proofErr w:type="gramEnd"/>
      <w:r w:rsidRPr="00215E47">
        <w:rPr>
          <w:szCs w:val="24"/>
        </w:rPr>
        <w:t xml:space="preserve"> de vous soumettre ci-joint, notre proposition technique pour la fourniture objet dudit DAO.</w:t>
      </w:r>
    </w:p>
    <w:p w14:paraId="2C3AAAEC" w14:textId="77777777" w:rsidR="00614C0B" w:rsidRPr="00215E4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215E47">
        <w:rPr>
          <w:szCs w:val="24"/>
        </w:rPr>
        <w:t>Au cas où cette proposition retiendrait votre attention, nous sommes entièrement disposés, sur la base du personnel proposé à entamer des négociations pour la meilleure conduite du projet.</w:t>
      </w:r>
    </w:p>
    <w:p w14:paraId="61BBE9FD" w14:textId="77777777" w:rsidR="00614C0B" w:rsidRPr="00215E4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215E47">
        <w:rPr>
          <w:szCs w:val="24"/>
        </w:rPr>
        <w:t>Aussi, prenons-nous un ferme engagement pour le respect scrupuleux du contenu de ladite proposition technique, sous réserve des modifications éventuelles qui résulteraient des négociations du contrat.</w:t>
      </w:r>
    </w:p>
    <w:p w14:paraId="010C68FA" w14:textId="77777777" w:rsidR="00614C0B" w:rsidRPr="00215E47" w:rsidRDefault="00614C0B" w:rsidP="00614C0B">
      <w:pPr>
        <w:widowControl w:val="0"/>
        <w:suppressAutoHyphens/>
        <w:autoSpaceDE w:val="0"/>
        <w:autoSpaceDN w:val="0"/>
        <w:adjustRightInd w:val="0"/>
        <w:spacing w:after="60" w:line="360" w:lineRule="auto"/>
        <w:ind w:left="107" w:right="81" w:firstLine="0"/>
        <w:textAlignment w:val="baseline"/>
        <w:rPr>
          <w:szCs w:val="24"/>
        </w:rPr>
      </w:pPr>
    </w:p>
    <w:p w14:paraId="5423FF08" w14:textId="77777777" w:rsidR="00614C0B" w:rsidRPr="00215E47"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215E47">
        <w:rPr>
          <w:szCs w:val="24"/>
        </w:rPr>
        <w:t>Veuillez</w:t>
      </w:r>
      <w:r w:rsidRPr="00215E47">
        <w:rPr>
          <w:spacing w:val="7"/>
          <w:szCs w:val="24"/>
        </w:rPr>
        <w:t xml:space="preserve"> </w:t>
      </w:r>
      <w:r w:rsidRPr="00215E47">
        <w:rPr>
          <w:szCs w:val="24"/>
        </w:rPr>
        <w:t>agréer,</w:t>
      </w:r>
      <w:r w:rsidRPr="00215E47">
        <w:rPr>
          <w:spacing w:val="7"/>
          <w:szCs w:val="24"/>
        </w:rPr>
        <w:t xml:space="preserve"> </w:t>
      </w:r>
      <w:r w:rsidRPr="00215E47">
        <w:rPr>
          <w:szCs w:val="24"/>
        </w:rPr>
        <w:t>Madame/Monsieur</w:t>
      </w:r>
      <w:proofErr w:type="gramStart"/>
      <w:r w:rsidRPr="00215E47">
        <w:rPr>
          <w:szCs w:val="24"/>
        </w:rPr>
        <w:t>……………..,</w:t>
      </w:r>
      <w:proofErr w:type="gramEnd"/>
      <w:r w:rsidRPr="00215E47">
        <w:rPr>
          <w:spacing w:val="7"/>
          <w:szCs w:val="24"/>
        </w:rPr>
        <w:t xml:space="preserve"> </w:t>
      </w:r>
      <w:r w:rsidRPr="00215E47">
        <w:rPr>
          <w:szCs w:val="24"/>
        </w:rPr>
        <w:t>l’expression de notre parfaite</w:t>
      </w:r>
      <w:r w:rsidRPr="00215E47">
        <w:rPr>
          <w:spacing w:val="7"/>
          <w:szCs w:val="24"/>
        </w:rPr>
        <w:t xml:space="preserve"> </w:t>
      </w:r>
      <w:r w:rsidRPr="00215E47">
        <w:rPr>
          <w:szCs w:val="24"/>
        </w:rPr>
        <w:t>considération./-</w:t>
      </w:r>
    </w:p>
    <w:p w14:paraId="03FBC94D"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D66436C" w14:textId="77777777" w:rsidR="00614C0B" w:rsidRPr="00215E47" w:rsidRDefault="00614C0B" w:rsidP="00614C0B">
      <w:pPr>
        <w:widowControl w:val="0"/>
        <w:suppressAutoHyphens/>
        <w:autoSpaceDE w:val="0"/>
        <w:autoSpaceDN w:val="0"/>
        <w:adjustRightInd w:val="0"/>
        <w:spacing w:after="60" w:line="360" w:lineRule="auto"/>
        <w:ind w:left="4049" w:right="2834" w:hanging="457"/>
        <w:jc w:val="left"/>
        <w:textAlignment w:val="baseline"/>
        <w:rPr>
          <w:szCs w:val="24"/>
        </w:rPr>
      </w:pPr>
      <w:r w:rsidRPr="00215E47">
        <w:rPr>
          <w:szCs w:val="24"/>
        </w:rPr>
        <w:t>Signature</w:t>
      </w:r>
      <w:r w:rsidRPr="00215E47">
        <w:rPr>
          <w:spacing w:val="7"/>
          <w:szCs w:val="24"/>
        </w:rPr>
        <w:t xml:space="preserve"> </w:t>
      </w:r>
      <w:r w:rsidRPr="00215E47">
        <w:rPr>
          <w:szCs w:val="24"/>
        </w:rPr>
        <w:t>du</w:t>
      </w:r>
      <w:r w:rsidRPr="00215E47">
        <w:rPr>
          <w:spacing w:val="7"/>
          <w:szCs w:val="24"/>
        </w:rPr>
        <w:t xml:space="preserve"> </w:t>
      </w:r>
      <w:r w:rsidRPr="00215E47">
        <w:rPr>
          <w:szCs w:val="24"/>
        </w:rPr>
        <w:t>représentant</w:t>
      </w:r>
      <w:r w:rsidRPr="00215E47">
        <w:rPr>
          <w:spacing w:val="7"/>
          <w:szCs w:val="24"/>
        </w:rPr>
        <w:t xml:space="preserve"> </w:t>
      </w:r>
      <w:r w:rsidRPr="00215E47">
        <w:rPr>
          <w:szCs w:val="24"/>
        </w:rPr>
        <w:t>habilité</w:t>
      </w:r>
      <w:r w:rsidRPr="00215E47">
        <w:rPr>
          <w:spacing w:val="7"/>
          <w:szCs w:val="24"/>
        </w:rPr>
        <w:t xml:space="preserve"> </w:t>
      </w:r>
      <w:r w:rsidRPr="00215E47">
        <w:rPr>
          <w:szCs w:val="24"/>
        </w:rPr>
        <w:t>: Nom</w:t>
      </w:r>
      <w:r w:rsidRPr="00215E47">
        <w:rPr>
          <w:spacing w:val="7"/>
          <w:szCs w:val="24"/>
        </w:rPr>
        <w:t xml:space="preserve"> </w:t>
      </w:r>
      <w:r w:rsidRPr="00215E47">
        <w:rPr>
          <w:szCs w:val="24"/>
        </w:rPr>
        <w:t>et</w:t>
      </w:r>
      <w:r w:rsidRPr="00215E47">
        <w:rPr>
          <w:spacing w:val="7"/>
          <w:szCs w:val="24"/>
        </w:rPr>
        <w:t xml:space="preserve"> </w:t>
      </w:r>
      <w:r w:rsidRPr="00215E47">
        <w:rPr>
          <w:szCs w:val="24"/>
        </w:rPr>
        <w:t>titre</w:t>
      </w:r>
      <w:r w:rsidRPr="00215E47">
        <w:rPr>
          <w:spacing w:val="7"/>
          <w:szCs w:val="24"/>
        </w:rPr>
        <w:t xml:space="preserve"> </w:t>
      </w:r>
      <w:r w:rsidRPr="00215E47">
        <w:rPr>
          <w:szCs w:val="24"/>
        </w:rPr>
        <w:t>du</w:t>
      </w:r>
      <w:r w:rsidRPr="00215E47">
        <w:rPr>
          <w:spacing w:val="7"/>
          <w:szCs w:val="24"/>
        </w:rPr>
        <w:t xml:space="preserve"> </w:t>
      </w:r>
      <w:r w:rsidRPr="00215E47">
        <w:rPr>
          <w:szCs w:val="24"/>
        </w:rPr>
        <w:t>signataire</w:t>
      </w:r>
      <w:r w:rsidRPr="00215E47">
        <w:rPr>
          <w:spacing w:val="7"/>
          <w:szCs w:val="24"/>
        </w:rPr>
        <w:t xml:space="preserve"> </w:t>
      </w:r>
      <w:r w:rsidRPr="00215E47">
        <w:rPr>
          <w:szCs w:val="24"/>
        </w:rPr>
        <w:t>:</w:t>
      </w:r>
    </w:p>
    <w:p w14:paraId="073565C6" w14:textId="77777777" w:rsidR="00614C0B" w:rsidRPr="00215E47" w:rsidRDefault="00614C0B" w:rsidP="00614C0B">
      <w:pPr>
        <w:widowControl w:val="0"/>
        <w:tabs>
          <w:tab w:val="left" w:pos="6663"/>
        </w:tabs>
        <w:suppressAutoHyphens/>
        <w:autoSpaceDE w:val="0"/>
        <w:autoSpaceDN w:val="0"/>
        <w:adjustRightInd w:val="0"/>
        <w:spacing w:after="60" w:line="360" w:lineRule="auto"/>
        <w:ind w:left="4963" w:right="3401" w:hanging="500"/>
        <w:jc w:val="left"/>
        <w:textAlignment w:val="baseline"/>
        <w:rPr>
          <w:szCs w:val="24"/>
        </w:rPr>
      </w:pPr>
      <w:r w:rsidRPr="00215E47">
        <w:rPr>
          <w:szCs w:val="24"/>
        </w:rPr>
        <w:t>Nom</w:t>
      </w:r>
      <w:r w:rsidRPr="00215E47">
        <w:rPr>
          <w:spacing w:val="7"/>
          <w:szCs w:val="24"/>
        </w:rPr>
        <w:t xml:space="preserve"> </w:t>
      </w:r>
      <w:r w:rsidRPr="00215E47">
        <w:rPr>
          <w:szCs w:val="24"/>
        </w:rPr>
        <w:t>du</w:t>
      </w:r>
      <w:r w:rsidRPr="00215E47">
        <w:rPr>
          <w:spacing w:val="7"/>
          <w:szCs w:val="24"/>
        </w:rPr>
        <w:t xml:space="preserve"> </w:t>
      </w:r>
      <w:r w:rsidRPr="00215E47">
        <w:rPr>
          <w:szCs w:val="24"/>
        </w:rPr>
        <w:t>Candidat</w:t>
      </w:r>
      <w:r w:rsidRPr="00215E47">
        <w:rPr>
          <w:spacing w:val="7"/>
          <w:szCs w:val="24"/>
        </w:rPr>
        <w:t xml:space="preserve"> </w:t>
      </w:r>
      <w:r w:rsidRPr="00215E47">
        <w:rPr>
          <w:szCs w:val="24"/>
        </w:rPr>
        <w:t>: Adresse</w:t>
      </w:r>
      <w:r w:rsidRPr="00215E47">
        <w:rPr>
          <w:spacing w:val="7"/>
          <w:szCs w:val="24"/>
        </w:rPr>
        <w:t xml:space="preserve"> </w:t>
      </w:r>
      <w:r w:rsidRPr="00215E47">
        <w:rPr>
          <w:szCs w:val="24"/>
        </w:rPr>
        <w:t>:</w:t>
      </w:r>
    </w:p>
    <w:p w14:paraId="268E00D2" w14:textId="77777777" w:rsidR="00614C0B" w:rsidRPr="00215E4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30C2525B" w14:textId="77777777" w:rsidR="00614C0B" w:rsidRPr="00215E4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29DE2D46" w14:textId="77777777" w:rsidR="00614C0B" w:rsidRPr="00215E4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06500C40" w14:textId="77777777" w:rsidR="00B12A57" w:rsidRPr="00215E47" w:rsidRDefault="00B12A57"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2330246" w14:textId="77777777" w:rsidR="00614C0B" w:rsidRPr="00215E47" w:rsidRDefault="00614C0B" w:rsidP="00DA5097">
      <w:pPr>
        <w:widowControl w:val="0"/>
        <w:tabs>
          <w:tab w:val="left" w:pos="10420"/>
        </w:tabs>
        <w:suppressAutoHyphens/>
        <w:autoSpaceDE w:val="0"/>
        <w:autoSpaceDN w:val="0"/>
        <w:spacing w:after="60" w:line="360" w:lineRule="auto"/>
        <w:ind w:left="0" w:firstLine="0"/>
        <w:textAlignment w:val="baseline"/>
        <w:rPr>
          <w:b/>
          <w:szCs w:val="24"/>
        </w:rPr>
      </w:pPr>
    </w:p>
    <w:p w14:paraId="42826C37" w14:textId="128300DE" w:rsidR="00614C0B" w:rsidRPr="00215E47" w:rsidRDefault="00614C0B" w:rsidP="004F41C5">
      <w:pPr>
        <w:widowControl w:val="0"/>
        <w:suppressAutoHyphens/>
        <w:autoSpaceDE w:val="0"/>
        <w:autoSpaceDN w:val="0"/>
        <w:ind w:left="0" w:firstLine="0"/>
        <w:textAlignment w:val="baseline"/>
        <w:rPr>
          <w:b/>
          <w:bCs/>
          <w:caps/>
          <w:spacing w:val="36"/>
          <w:w w:val="80"/>
          <w:position w:val="-1"/>
          <w:sz w:val="32"/>
          <w:szCs w:val="24"/>
        </w:rPr>
      </w:pPr>
      <w:bookmarkStart w:id="253" w:name="_Toc157617484"/>
      <w:r w:rsidRPr="00215E47">
        <w:rPr>
          <w:bCs/>
          <w:caps/>
          <w:spacing w:val="36"/>
          <w:w w:val="80"/>
          <w:position w:val="-1"/>
          <w:sz w:val="32"/>
          <w:szCs w:val="24"/>
        </w:rPr>
        <w:lastRenderedPageBreak/>
        <w:t>ANNEXEN°1</w:t>
      </w:r>
      <w:r w:rsidR="0080241F" w:rsidRPr="00215E47">
        <w:rPr>
          <w:bCs/>
          <w:caps/>
          <w:spacing w:val="36"/>
          <w:w w:val="80"/>
          <w:position w:val="-1"/>
          <w:sz w:val="32"/>
          <w:szCs w:val="24"/>
        </w:rPr>
        <w:t>1</w:t>
      </w:r>
      <w:r w:rsidRPr="00215E47">
        <w:rPr>
          <w:bCs/>
          <w:caps/>
          <w:spacing w:val="36"/>
          <w:w w:val="80"/>
          <w:position w:val="-1"/>
          <w:sz w:val="32"/>
          <w:szCs w:val="24"/>
        </w:rPr>
        <w:t xml:space="preserve"> : </w:t>
      </w:r>
      <w:r w:rsidRPr="00215E47">
        <w:rPr>
          <w:b/>
          <w:bCs/>
          <w:caps/>
          <w:spacing w:val="36"/>
          <w:w w:val="80"/>
          <w:position w:val="-1"/>
          <w:sz w:val="32"/>
          <w:szCs w:val="24"/>
        </w:rPr>
        <w:t>Modèle de Curriculum Vitae (CV) du personnel spécialisé proposé</w:t>
      </w:r>
      <w:bookmarkEnd w:id="253"/>
    </w:p>
    <w:p w14:paraId="55E657BA" w14:textId="05D08217" w:rsidR="00F85F85" w:rsidRPr="00215E47" w:rsidRDefault="00614C0B" w:rsidP="00614C0B">
      <w:pPr>
        <w:widowControl w:val="0"/>
        <w:suppressAutoHyphens/>
        <w:autoSpaceDE w:val="0"/>
        <w:autoSpaceDN w:val="0"/>
        <w:adjustRightInd w:val="0"/>
        <w:spacing w:after="60" w:line="360" w:lineRule="auto"/>
        <w:ind w:left="107" w:right="211" w:firstLine="0"/>
        <w:textAlignment w:val="baseline"/>
        <w:rPr>
          <w:szCs w:val="24"/>
        </w:rPr>
      </w:pPr>
      <w:r w:rsidRPr="00215E47">
        <w:rPr>
          <w:szCs w:val="24"/>
        </w:rPr>
        <w:t>Poste</w:t>
      </w:r>
      <w:r w:rsidRPr="00215E47">
        <w:rPr>
          <w:spacing w:val="7"/>
          <w:szCs w:val="24"/>
        </w:rPr>
        <w:t xml:space="preserve"> </w:t>
      </w:r>
      <w:r w:rsidRPr="00215E47">
        <w:rPr>
          <w:szCs w:val="24"/>
        </w:rPr>
        <w:t>: . . . . . . . . . . . . . . . . . . . . . . . . . . . . . . . . . . . . . . . . . . . . . . . . . . . . . . . . . . . . . . .</w:t>
      </w:r>
      <w:r w:rsidRPr="00215E47">
        <w:rPr>
          <w:spacing w:val="-2"/>
          <w:szCs w:val="24"/>
        </w:rPr>
        <w:t xml:space="preserve"> </w:t>
      </w:r>
      <w:r w:rsidRPr="00215E47">
        <w:rPr>
          <w:szCs w:val="24"/>
        </w:rPr>
        <w:t>. . . . . . . . . . . .  Nom</w:t>
      </w:r>
      <w:r w:rsidRPr="00215E47">
        <w:rPr>
          <w:spacing w:val="7"/>
          <w:szCs w:val="24"/>
        </w:rPr>
        <w:t xml:space="preserve"> </w:t>
      </w:r>
      <w:r w:rsidRPr="00215E47">
        <w:rPr>
          <w:szCs w:val="24"/>
        </w:rPr>
        <w:t>du</w:t>
      </w:r>
      <w:r w:rsidRPr="00215E47">
        <w:rPr>
          <w:spacing w:val="7"/>
          <w:szCs w:val="24"/>
        </w:rPr>
        <w:t xml:space="preserve"> </w:t>
      </w:r>
      <w:r w:rsidRPr="00215E47">
        <w:rPr>
          <w:szCs w:val="24"/>
        </w:rPr>
        <w:t>Candidat</w:t>
      </w:r>
      <w:r w:rsidRPr="00215E47">
        <w:rPr>
          <w:spacing w:val="7"/>
          <w:szCs w:val="24"/>
        </w:rPr>
        <w:t xml:space="preserve"> </w:t>
      </w:r>
      <w:r w:rsidRPr="00215E47">
        <w:rPr>
          <w:szCs w:val="24"/>
        </w:rPr>
        <w:t>: . . . . . . . . . . . . . . . . . . . . . . . . . . . . . . . . . . . . . . . . . . . . . . . . . . . . . . . . . . . . . . . . . Nom</w:t>
      </w:r>
      <w:r w:rsidRPr="00215E47">
        <w:rPr>
          <w:spacing w:val="7"/>
          <w:szCs w:val="24"/>
        </w:rPr>
        <w:t xml:space="preserve"> </w:t>
      </w:r>
      <w:r w:rsidRPr="00215E47">
        <w:rPr>
          <w:szCs w:val="24"/>
        </w:rPr>
        <w:t>de</w:t>
      </w:r>
      <w:r w:rsidRPr="00215E47">
        <w:rPr>
          <w:spacing w:val="7"/>
          <w:szCs w:val="24"/>
        </w:rPr>
        <w:t xml:space="preserve"> </w:t>
      </w:r>
      <w:r w:rsidRPr="00215E47">
        <w:rPr>
          <w:szCs w:val="24"/>
        </w:rPr>
        <w:t>l’employé</w:t>
      </w:r>
      <w:r w:rsidRPr="00215E47">
        <w:rPr>
          <w:spacing w:val="7"/>
          <w:szCs w:val="24"/>
        </w:rPr>
        <w:t xml:space="preserve"> </w:t>
      </w:r>
      <w:r w:rsidRPr="00215E47">
        <w:rPr>
          <w:szCs w:val="24"/>
        </w:rPr>
        <w:t>: . . . . . . . . . . . . . . . . . . . . . . . . . . . . . . . . . . . . . . . . . . . . . . . .  . . . . .</w:t>
      </w:r>
      <w:r w:rsidRPr="00215E47">
        <w:rPr>
          <w:spacing w:val="-2"/>
          <w:szCs w:val="24"/>
        </w:rPr>
        <w:t xml:space="preserve"> </w:t>
      </w:r>
      <w:r w:rsidRPr="00215E47">
        <w:rPr>
          <w:szCs w:val="24"/>
        </w:rPr>
        <w:t>. . . . . . . . . . . Profession</w:t>
      </w:r>
      <w:r w:rsidRPr="00215E47">
        <w:rPr>
          <w:spacing w:val="7"/>
          <w:szCs w:val="24"/>
        </w:rPr>
        <w:t xml:space="preserve"> </w:t>
      </w:r>
      <w:r w:rsidRPr="00215E47">
        <w:rPr>
          <w:szCs w:val="24"/>
        </w:rPr>
        <w:t>: . . . . . . . . . . . . . . . . . . . . . . . . . . . . . . . . . . . . . . . . . . . . . . . . . . . . . . . . . . . . . . . . . . . . . . . . . . . . . . . . . . . . . . . . . . . . . . . . . . . . . . . . . . . . . . . . . . .</w:t>
      </w:r>
      <w:r w:rsidRPr="00215E47">
        <w:rPr>
          <w:spacing w:val="-2"/>
          <w:szCs w:val="24"/>
        </w:rPr>
        <w:t xml:space="preserve"> </w:t>
      </w:r>
      <w:r w:rsidRPr="00215E47">
        <w:rPr>
          <w:szCs w:val="24"/>
        </w:rPr>
        <w:t>. . . . . . . . . . .</w:t>
      </w:r>
      <w:r w:rsidR="00F85F85" w:rsidRPr="00215E47">
        <w:rPr>
          <w:szCs w:val="24"/>
        </w:rPr>
        <w:t xml:space="preserve"> . . . . . . . . .</w:t>
      </w:r>
      <w:r w:rsidR="00F85F85" w:rsidRPr="00215E47">
        <w:rPr>
          <w:spacing w:val="-2"/>
          <w:szCs w:val="24"/>
        </w:rPr>
        <w:t xml:space="preserve"> </w:t>
      </w:r>
      <w:r w:rsidR="00F85F85" w:rsidRPr="00215E47">
        <w:rPr>
          <w:szCs w:val="24"/>
        </w:rPr>
        <w:t>. . . . . . . . . . . . . . . . .</w:t>
      </w:r>
    </w:p>
    <w:p w14:paraId="70C30BAA" w14:textId="2B1B5AD0" w:rsidR="00F85F85" w:rsidRPr="00215E47" w:rsidRDefault="00614C0B" w:rsidP="00F85F85">
      <w:pPr>
        <w:widowControl w:val="0"/>
        <w:suppressAutoHyphens/>
        <w:autoSpaceDE w:val="0"/>
        <w:autoSpaceDN w:val="0"/>
        <w:adjustRightInd w:val="0"/>
        <w:spacing w:after="60" w:line="360" w:lineRule="auto"/>
        <w:ind w:right="211"/>
        <w:textAlignment w:val="baseline"/>
        <w:rPr>
          <w:szCs w:val="24"/>
        </w:rPr>
      </w:pPr>
      <w:r w:rsidRPr="00215E47">
        <w:rPr>
          <w:szCs w:val="24"/>
        </w:rPr>
        <w:t>Diplômes</w:t>
      </w:r>
      <w:r w:rsidRPr="00215E47">
        <w:rPr>
          <w:spacing w:val="7"/>
          <w:szCs w:val="24"/>
        </w:rPr>
        <w:t xml:space="preserve"> </w:t>
      </w:r>
      <w:r w:rsidRPr="00215E47">
        <w:rPr>
          <w:szCs w:val="24"/>
        </w:rPr>
        <w:t xml:space="preserve">: . . . . . . . . . . . . . . . . . . . . . . . . . . . . . . . . . . . . . . . . . . . . . . . . . . . . . . . . . . . .. . . . . . . . . . . . . </w:t>
      </w:r>
    </w:p>
    <w:p w14:paraId="0EDCF2D1" w14:textId="77777777" w:rsidR="00F85F85" w:rsidRPr="00215E47" w:rsidRDefault="00614C0B" w:rsidP="00F85F85">
      <w:pPr>
        <w:widowControl w:val="0"/>
        <w:suppressAutoHyphens/>
        <w:autoSpaceDE w:val="0"/>
        <w:autoSpaceDN w:val="0"/>
        <w:adjustRightInd w:val="0"/>
        <w:spacing w:after="60" w:line="360" w:lineRule="auto"/>
        <w:ind w:right="211"/>
        <w:textAlignment w:val="baseline"/>
        <w:rPr>
          <w:szCs w:val="24"/>
        </w:rPr>
      </w:pPr>
      <w:r w:rsidRPr="00215E47">
        <w:rPr>
          <w:szCs w:val="24"/>
        </w:rPr>
        <w:t>Date</w:t>
      </w:r>
      <w:r w:rsidRPr="00215E47">
        <w:rPr>
          <w:spacing w:val="7"/>
          <w:szCs w:val="24"/>
        </w:rPr>
        <w:t xml:space="preserve"> </w:t>
      </w:r>
      <w:r w:rsidRPr="00215E47">
        <w:rPr>
          <w:szCs w:val="24"/>
        </w:rPr>
        <w:t>de</w:t>
      </w:r>
      <w:r w:rsidRPr="00215E47">
        <w:rPr>
          <w:spacing w:val="7"/>
          <w:szCs w:val="24"/>
        </w:rPr>
        <w:t xml:space="preserve"> </w:t>
      </w:r>
      <w:r w:rsidRPr="00215E47">
        <w:rPr>
          <w:szCs w:val="24"/>
        </w:rPr>
        <w:t>naissance</w:t>
      </w:r>
      <w:r w:rsidRPr="00215E47">
        <w:rPr>
          <w:spacing w:val="7"/>
          <w:szCs w:val="24"/>
        </w:rPr>
        <w:t xml:space="preserve"> </w:t>
      </w:r>
      <w:r w:rsidRPr="00215E47">
        <w:rPr>
          <w:szCs w:val="24"/>
        </w:rPr>
        <w:t>: . . . . . . . . . . . . . . . . . . . . . . . . . . . . . . . . . . . . . . . . . .  . . . . . . . . . . .</w:t>
      </w:r>
      <w:r w:rsidRPr="00215E47">
        <w:rPr>
          <w:spacing w:val="-2"/>
          <w:szCs w:val="24"/>
        </w:rPr>
        <w:t xml:space="preserve"> </w:t>
      </w:r>
      <w:r w:rsidRPr="00215E47">
        <w:rPr>
          <w:szCs w:val="24"/>
        </w:rPr>
        <w:t xml:space="preserve">. . . . . . . . . </w:t>
      </w:r>
    </w:p>
    <w:p w14:paraId="03E7FACF" w14:textId="4659E9F9" w:rsidR="00F85F85" w:rsidRPr="00215E47" w:rsidRDefault="00614C0B" w:rsidP="00F85F85">
      <w:pPr>
        <w:widowControl w:val="0"/>
        <w:suppressAutoHyphens/>
        <w:autoSpaceDE w:val="0"/>
        <w:autoSpaceDN w:val="0"/>
        <w:adjustRightInd w:val="0"/>
        <w:spacing w:after="60" w:line="360" w:lineRule="auto"/>
        <w:ind w:right="211"/>
        <w:textAlignment w:val="baseline"/>
        <w:rPr>
          <w:spacing w:val="3"/>
          <w:szCs w:val="24"/>
        </w:rPr>
      </w:pPr>
      <w:r w:rsidRPr="00215E47">
        <w:rPr>
          <w:szCs w:val="24"/>
        </w:rPr>
        <w:t>Nombre</w:t>
      </w:r>
      <w:r w:rsidRPr="00215E47">
        <w:rPr>
          <w:spacing w:val="7"/>
          <w:szCs w:val="24"/>
        </w:rPr>
        <w:t xml:space="preserve"> </w:t>
      </w:r>
      <w:r w:rsidRPr="00215E47">
        <w:rPr>
          <w:szCs w:val="24"/>
        </w:rPr>
        <w:t>d’années</w:t>
      </w:r>
      <w:r w:rsidRPr="00215E47">
        <w:rPr>
          <w:spacing w:val="7"/>
          <w:szCs w:val="24"/>
        </w:rPr>
        <w:t xml:space="preserve"> </w:t>
      </w:r>
      <w:r w:rsidRPr="00215E47">
        <w:rPr>
          <w:szCs w:val="24"/>
        </w:rPr>
        <w:t>d’emploi</w:t>
      </w:r>
      <w:r w:rsidRPr="00215E47">
        <w:rPr>
          <w:spacing w:val="7"/>
          <w:szCs w:val="24"/>
        </w:rPr>
        <w:t xml:space="preserve"> </w:t>
      </w:r>
      <w:r w:rsidRPr="00215E47">
        <w:rPr>
          <w:szCs w:val="24"/>
        </w:rPr>
        <w:t>par</w:t>
      </w:r>
      <w:r w:rsidRPr="00215E47">
        <w:rPr>
          <w:spacing w:val="7"/>
          <w:szCs w:val="24"/>
        </w:rPr>
        <w:t xml:space="preserve"> </w:t>
      </w:r>
      <w:r w:rsidRPr="00215E47">
        <w:rPr>
          <w:szCs w:val="24"/>
        </w:rPr>
        <w:t>le</w:t>
      </w:r>
      <w:r w:rsidRPr="00215E47">
        <w:rPr>
          <w:spacing w:val="7"/>
          <w:szCs w:val="24"/>
        </w:rPr>
        <w:t xml:space="preserve"> </w:t>
      </w:r>
      <w:r w:rsidRPr="00215E47">
        <w:rPr>
          <w:szCs w:val="24"/>
        </w:rPr>
        <w:t>Candidat</w:t>
      </w:r>
      <w:r w:rsidRPr="00215E47">
        <w:rPr>
          <w:spacing w:val="7"/>
          <w:szCs w:val="24"/>
        </w:rPr>
        <w:t xml:space="preserve"> </w:t>
      </w:r>
      <w:r w:rsidRPr="00215E47">
        <w:rPr>
          <w:spacing w:val="1"/>
          <w:szCs w:val="24"/>
        </w:rPr>
        <w:t>:</w:t>
      </w:r>
      <w:r w:rsidRPr="00215E47">
        <w:rPr>
          <w:szCs w:val="24"/>
        </w:rPr>
        <w:t>................................</w:t>
      </w:r>
      <w:r w:rsidRPr="00215E47">
        <w:rPr>
          <w:spacing w:val="3"/>
          <w:szCs w:val="24"/>
        </w:rPr>
        <w:t xml:space="preserve"> </w:t>
      </w:r>
      <w:r w:rsidR="00F85F85" w:rsidRPr="00215E47">
        <w:rPr>
          <w:szCs w:val="24"/>
        </w:rPr>
        <w:t>.............................. ........................</w:t>
      </w:r>
    </w:p>
    <w:p w14:paraId="1E584F6F" w14:textId="77777777" w:rsidR="00F85F85" w:rsidRPr="00215E47" w:rsidRDefault="00614C0B" w:rsidP="00F85F85">
      <w:pPr>
        <w:widowControl w:val="0"/>
        <w:suppressAutoHyphens/>
        <w:autoSpaceDE w:val="0"/>
        <w:autoSpaceDN w:val="0"/>
        <w:adjustRightInd w:val="0"/>
        <w:spacing w:after="60" w:line="360" w:lineRule="auto"/>
        <w:ind w:right="211"/>
        <w:textAlignment w:val="baseline"/>
        <w:rPr>
          <w:szCs w:val="24"/>
        </w:rPr>
      </w:pPr>
      <w:r w:rsidRPr="00215E47">
        <w:rPr>
          <w:szCs w:val="24"/>
        </w:rPr>
        <w:t>Nationalité</w:t>
      </w:r>
      <w:r w:rsidRPr="00215E47">
        <w:rPr>
          <w:spacing w:val="7"/>
          <w:szCs w:val="24"/>
        </w:rPr>
        <w:t xml:space="preserve"> </w:t>
      </w:r>
      <w:r w:rsidRPr="00215E47">
        <w:rPr>
          <w:szCs w:val="24"/>
        </w:rPr>
        <w:t xml:space="preserve">: . . . . . . . .  . . . . . . . . . . . . . . . . . . . . . . . . . . </w:t>
      </w:r>
    </w:p>
    <w:p w14:paraId="075BA217" w14:textId="26BBED15" w:rsidR="00614C0B" w:rsidRPr="00215E47" w:rsidRDefault="00614C0B" w:rsidP="00F85F85">
      <w:pPr>
        <w:widowControl w:val="0"/>
        <w:suppressAutoHyphens/>
        <w:autoSpaceDE w:val="0"/>
        <w:autoSpaceDN w:val="0"/>
        <w:adjustRightInd w:val="0"/>
        <w:spacing w:after="60" w:line="360" w:lineRule="auto"/>
        <w:ind w:right="211"/>
        <w:textAlignment w:val="baseline"/>
        <w:rPr>
          <w:szCs w:val="24"/>
        </w:rPr>
      </w:pPr>
      <w:r w:rsidRPr="00215E47">
        <w:rPr>
          <w:szCs w:val="24"/>
        </w:rPr>
        <w:t>Affiliation</w:t>
      </w:r>
      <w:r w:rsidRPr="00215E47">
        <w:rPr>
          <w:spacing w:val="7"/>
          <w:szCs w:val="24"/>
        </w:rPr>
        <w:t xml:space="preserve"> </w:t>
      </w:r>
      <w:r w:rsidRPr="00215E47">
        <w:rPr>
          <w:szCs w:val="24"/>
        </w:rPr>
        <w:t>à</w:t>
      </w:r>
      <w:r w:rsidRPr="00215E47">
        <w:rPr>
          <w:spacing w:val="7"/>
          <w:szCs w:val="24"/>
        </w:rPr>
        <w:t xml:space="preserve"> </w:t>
      </w:r>
      <w:r w:rsidRPr="00215E47">
        <w:rPr>
          <w:szCs w:val="24"/>
        </w:rPr>
        <w:t>des</w:t>
      </w:r>
      <w:r w:rsidRPr="00215E47">
        <w:rPr>
          <w:spacing w:val="7"/>
          <w:szCs w:val="24"/>
        </w:rPr>
        <w:t xml:space="preserve"> </w:t>
      </w:r>
      <w:r w:rsidRPr="00215E47">
        <w:rPr>
          <w:szCs w:val="24"/>
        </w:rPr>
        <w:t>associations/groupements</w:t>
      </w:r>
      <w:r w:rsidRPr="00215E47">
        <w:rPr>
          <w:spacing w:val="7"/>
          <w:szCs w:val="24"/>
        </w:rPr>
        <w:t xml:space="preserve"> </w:t>
      </w:r>
      <w:r w:rsidRPr="00215E47">
        <w:rPr>
          <w:szCs w:val="24"/>
        </w:rPr>
        <w:t>professionnels</w:t>
      </w:r>
      <w:r w:rsidRPr="00215E47">
        <w:rPr>
          <w:spacing w:val="7"/>
          <w:szCs w:val="24"/>
        </w:rPr>
        <w:t xml:space="preserve"> </w:t>
      </w:r>
      <w:r w:rsidRPr="00215E47">
        <w:rPr>
          <w:szCs w:val="24"/>
        </w:rPr>
        <w:t>: . . . . . . . . . . . . . . . . . . . . . . . . . . . . . . . . . . . . . . . . . . . . . . . .. . . . . . . . . . . . . . . . . . . . . . . . . . . . . . . . . . . . . . . . . . . . . . . . . . . . . . . . . . . . . . .</w:t>
      </w:r>
      <w:r w:rsidRPr="00215E47">
        <w:rPr>
          <w:spacing w:val="-2"/>
          <w:szCs w:val="24"/>
        </w:rPr>
        <w:t xml:space="preserve"> </w:t>
      </w:r>
      <w:r w:rsidRPr="00215E47">
        <w:rPr>
          <w:szCs w:val="24"/>
        </w:rPr>
        <w:t>. . . . . . . . . . . . . . . . . . . . . . . . . . . . . . . . . . . . . . . . . . . . . . . . . . . . . . . . . . . . . . . .</w:t>
      </w:r>
      <w:r w:rsidRPr="00215E47">
        <w:rPr>
          <w:spacing w:val="-2"/>
          <w:szCs w:val="24"/>
        </w:rPr>
        <w:t xml:space="preserve"> </w:t>
      </w:r>
      <w:r w:rsidR="00DA5097" w:rsidRPr="00215E47">
        <w:rPr>
          <w:szCs w:val="24"/>
        </w:rPr>
        <w:t xml:space="preserve">. . . . . . . . . . . . </w:t>
      </w:r>
    </w:p>
    <w:p w14:paraId="344FA12D" w14:textId="62568454" w:rsidR="00614C0B" w:rsidRPr="00215E47" w:rsidRDefault="00614C0B" w:rsidP="00F85F85">
      <w:pPr>
        <w:widowControl w:val="0"/>
        <w:suppressAutoHyphens/>
        <w:autoSpaceDE w:val="0"/>
        <w:autoSpaceDN w:val="0"/>
        <w:adjustRightInd w:val="0"/>
        <w:spacing w:after="60" w:line="360" w:lineRule="auto"/>
        <w:ind w:left="107" w:right="-82" w:firstLine="0"/>
        <w:jc w:val="left"/>
        <w:textAlignment w:val="baseline"/>
        <w:rPr>
          <w:szCs w:val="24"/>
        </w:rPr>
      </w:pPr>
      <w:r w:rsidRPr="00215E47">
        <w:rPr>
          <w:szCs w:val="24"/>
        </w:rPr>
        <w:t>Attributions</w:t>
      </w:r>
      <w:r w:rsidRPr="00215E47">
        <w:rPr>
          <w:spacing w:val="7"/>
          <w:szCs w:val="24"/>
        </w:rPr>
        <w:t xml:space="preserve"> </w:t>
      </w:r>
      <w:r w:rsidRPr="00215E47">
        <w:rPr>
          <w:szCs w:val="24"/>
        </w:rPr>
        <w:t>spécifiques</w:t>
      </w:r>
      <w:r w:rsidRPr="00215E47">
        <w:rPr>
          <w:spacing w:val="7"/>
          <w:szCs w:val="24"/>
        </w:rPr>
        <w:t xml:space="preserve"> </w:t>
      </w:r>
      <w:r w:rsidRPr="00215E47">
        <w:rPr>
          <w:szCs w:val="24"/>
        </w:rPr>
        <w:t>: . . . . . . . . . . . . . . . . . . . . . . . . . . . . . . . . . . . . . . . . . . . . . . . .  . . . .</w:t>
      </w:r>
      <w:r w:rsidRPr="00215E47">
        <w:rPr>
          <w:spacing w:val="-2"/>
          <w:szCs w:val="24"/>
        </w:rPr>
        <w:t xml:space="preserve"> </w:t>
      </w:r>
      <w:r w:rsidRPr="00215E47">
        <w:rPr>
          <w:szCs w:val="24"/>
        </w:rPr>
        <w:t>. . . . . . . . . . . . . . . . . . . . . . . . . . . . . . . . . . . . . . . . . . . . . . . . . . . . . . .. . . . . . . . . . . . . . . . . . . . . . . . . . . . . . . . . . . . . . . . . . . . . . . . . . . . . . . . . . . . . . .</w:t>
      </w:r>
      <w:r w:rsidRPr="00215E47">
        <w:rPr>
          <w:spacing w:val="-2"/>
          <w:szCs w:val="24"/>
        </w:rPr>
        <w:t xml:space="preserve"> </w:t>
      </w:r>
      <w:r w:rsidRPr="00215E47">
        <w:rPr>
          <w:szCs w:val="24"/>
        </w:rPr>
        <w:t>. . . . . . . . . . . . . . . . . . . . . . .  . . . . . . . . . . . . . . . . . . . . . . . . . . . . .</w:t>
      </w:r>
      <w:r w:rsidRPr="00215E47">
        <w:rPr>
          <w:spacing w:val="-2"/>
          <w:szCs w:val="24"/>
        </w:rPr>
        <w:t xml:space="preserve"> </w:t>
      </w:r>
      <w:r w:rsidRPr="00215E47">
        <w:rPr>
          <w:szCs w:val="24"/>
        </w:rPr>
        <w:t>. . . . . . . . . . . . . . . . . . . . . . . . . . . . . . .</w:t>
      </w:r>
    </w:p>
    <w:p w14:paraId="545B6D29" w14:textId="77777777" w:rsidR="00614C0B" w:rsidRPr="00215E47" w:rsidRDefault="00614C0B" w:rsidP="00DA5097">
      <w:pPr>
        <w:widowControl w:val="0"/>
        <w:suppressAutoHyphens/>
        <w:autoSpaceDE w:val="0"/>
        <w:autoSpaceDN w:val="0"/>
        <w:adjustRightInd w:val="0"/>
        <w:spacing w:after="60"/>
        <w:ind w:left="107" w:right="-20" w:firstLine="0"/>
        <w:jc w:val="left"/>
        <w:textAlignment w:val="baseline"/>
        <w:rPr>
          <w:szCs w:val="24"/>
        </w:rPr>
      </w:pPr>
      <w:r w:rsidRPr="00215E47">
        <w:rPr>
          <w:szCs w:val="24"/>
        </w:rPr>
        <w:t>P</w:t>
      </w:r>
      <w:r w:rsidRPr="00215E47">
        <w:rPr>
          <w:b/>
          <w:bCs/>
          <w:szCs w:val="24"/>
        </w:rPr>
        <w:t>rincipales</w:t>
      </w:r>
      <w:r w:rsidRPr="00215E47">
        <w:rPr>
          <w:b/>
          <w:bCs/>
          <w:spacing w:val="7"/>
          <w:szCs w:val="24"/>
        </w:rPr>
        <w:t xml:space="preserve"> </w:t>
      </w:r>
      <w:r w:rsidRPr="00215E47">
        <w:rPr>
          <w:b/>
          <w:bCs/>
          <w:szCs w:val="24"/>
        </w:rPr>
        <w:t>qualifications</w:t>
      </w:r>
      <w:r w:rsidRPr="00215E47">
        <w:rPr>
          <w:b/>
          <w:bCs/>
          <w:spacing w:val="7"/>
          <w:szCs w:val="24"/>
        </w:rPr>
        <w:t xml:space="preserve"> </w:t>
      </w:r>
      <w:r w:rsidRPr="00215E47">
        <w:rPr>
          <w:b/>
          <w:bCs/>
          <w:szCs w:val="24"/>
        </w:rPr>
        <w:t>:</w:t>
      </w:r>
    </w:p>
    <w:p w14:paraId="5277AB37" w14:textId="77777777" w:rsidR="00614C0B" w:rsidRPr="00215E47" w:rsidRDefault="00614C0B" w:rsidP="00DA5097">
      <w:pPr>
        <w:widowControl w:val="0"/>
        <w:suppressAutoHyphens/>
        <w:autoSpaceDE w:val="0"/>
        <w:autoSpaceDN w:val="0"/>
        <w:adjustRightInd w:val="0"/>
        <w:spacing w:after="60"/>
        <w:ind w:left="107" w:firstLine="0"/>
        <w:jc w:val="left"/>
        <w:textAlignment w:val="baseline"/>
        <w:rPr>
          <w:szCs w:val="24"/>
        </w:rPr>
      </w:pPr>
      <w:r w:rsidRPr="00215E47">
        <w:rPr>
          <w:i/>
          <w:iCs/>
          <w:szCs w:val="24"/>
        </w:rPr>
        <w:t>[En</w:t>
      </w:r>
      <w:r w:rsidRPr="00215E47">
        <w:rPr>
          <w:i/>
          <w:iCs/>
          <w:spacing w:val="5"/>
          <w:szCs w:val="24"/>
        </w:rPr>
        <w:t xml:space="preserve"> </w:t>
      </w:r>
      <w:r w:rsidRPr="00215E47">
        <w:rPr>
          <w:i/>
          <w:iCs/>
          <w:szCs w:val="24"/>
        </w:rPr>
        <w:t>une</w:t>
      </w:r>
      <w:r w:rsidRPr="00215E47">
        <w:rPr>
          <w:i/>
          <w:iCs/>
          <w:spacing w:val="5"/>
          <w:szCs w:val="24"/>
        </w:rPr>
        <w:t xml:space="preserve"> </w:t>
      </w:r>
      <w:r w:rsidRPr="00215E47">
        <w:rPr>
          <w:i/>
          <w:iCs/>
          <w:szCs w:val="24"/>
        </w:rPr>
        <w:t>demi-page</w:t>
      </w:r>
      <w:r w:rsidRPr="00215E47">
        <w:rPr>
          <w:i/>
          <w:iCs/>
          <w:spacing w:val="5"/>
          <w:szCs w:val="24"/>
        </w:rPr>
        <w:t xml:space="preserve"> </w:t>
      </w:r>
      <w:r w:rsidRPr="00215E47">
        <w:rPr>
          <w:i/>
          <w:iCs/>
          <w:szCs w:val="24"/>
        </w:rPr>
        <w:t>environ,</w:t>
      </w:r>
      <w:r w:rsidRPr="00215E47">
        <w:rPr>
          <w:i/>
          <w:iCs/>
          <w:spacing w:val="5"/>
          <w:szCs w:val="24"/>
        </w:rPr>
        <w:t xml:space="preserve"> </w:t>
      </w:r>
      <w:r w:rsidRPr="00215E47">
        <w:rPr>
          <w:i/>
          <w:iCs/>
          <w:szCs w:val="24"/>
        </w:rPr>
        <w:t>donner</w:t>
      </w:r>
      <w:r w:rsidRPr="00215E47">
        <w:rPr>
          <w:i/>
          <w:iCs/>
          <w:spacing w:val="5"/>
          <w:szCs w:val="24"/>
        </w:rPr>
        <w:t xml:space="preserve"> </w:t>
      </w:r>
      <w:r w:rsidRPr="00215E47">
        <w:rPr>
          <w:i/>
          <w:iCs/>
          <w:szCs w:val="24"/>
        </w:rPr>
        <w:t>un</w:t>
      </w:r>
      <w:r w:rsidRPr="00215E47">
        <w:rPr>
          <w:i/>
          <w:iCs/>
          <w:spacing w:val="5"/>
          <w:szCs w:val="24"/>
        </w:rPr>
        <w:t xml:space="preserve"> </w:t>
      </w:r>
      <w:r w:rsidRPr="00215E47">
        <w:rPr>
          <w:i/>
          <w:iCs/>
          <w:szCs w:val="24"/>
        </w:rPr>
        <w:t>aperçu</w:t>
      </w:r>
      <w:r w:rsidRPr="00215E47">
        <w:rPr>
          <w:i/>
          <w:iCs/>
          <w:spacing w:val="5"/>
          <w:szCs w:val="24"/>
        </w:rPr>
        <w:t xml:space="preserve"> </w:t>
      </w:r>
      <w:r w:rsidRPr="00215E47">
        <w:rPr>
          <w:i/>
          <w:iCs/>
          <w:szCs w:val="24"/>
        </w:rPr>
        <w:t>des</w:t>
      </w:r>
      <w:r w:rsidRPr="00215E47">
        <w:rPr>
          <w:i/>
          <w:iCs/>
          <w:spacing w:val="5"/>
          <w:szCs w:val="24"/>
        </w:rPr>
        <w:t xml:space="preserve"> </w:t>
      </w:r>
      <w:r w:rsidRPr="00215E47">
        <w:rPr>
          <w:i/>
          <w:iCs/>
          <w:szCs w:val="24"/>
        </w:rPr>
        <w:t>aspects</w:t>
      </w:r>
      <w:r w:rsidRPr="00215E47">
        <w:rPr>
          <w:i/>
          <w:iCs/>
          <w:spacing w:val="5"/>
          <w:szCs w:val="24"/>
        </w:rPr>
        <w:t xml:space="preserve"> </w:t>
      </w:r>
      <w:r w:rsidRPr="00215E47">
        <w:rPr>
          <w:i/>
          <w:iCs/>
          <w:szCs w:val="24"/>
        </w:rPr>
        <w:t>de</w:t>
      </w:r>
      <w:r w:rsidRPr="00215E47">
        <w:rPr>
          <w:i/>
          <w:iCs/>
          <w:spacing w:val="5"/>
          <w:szCs w:val="24"/>
        </w:rPr>
        <w:t xml:space="preserve"> </w:t>
      </w:r>
      <w:r w:rsidRPr="00215E47">
        <w:rPr>
          <w:i/>
          <w:iCs/>
          <w:szCs w:val="24"/>
        </w:rPr>
        <w:t>la</w:t>
      </w:r>
      <w:r w:rsidRPr="00215E47">
        <w:rPr>
          <w:i/>
          <w:iCs/>
          <w:spacing w:val="5"/>
          <w:szCs w:val="24"/>
        </w:rPr>
        <w:t xml:space="preserve"> </w:t>
      </w:r>
      <w:r w:rsidRPr="00215E47">
        <w:rPr>
          <w:i/>
          <w:iCs/>
          <w:szCs w:val="24"/>
        </w:rPr>
        <w:t>formation</w:t>
      </w:r>
      <w:r w:rsidRPr="00215E47">
        <w:rPr>
          <w:i/>
          <w:iCs/>
          <w:spacing w:val="5"/>
          <w:szCs w:val="24"/>
        </w:rPr>
        <w:t xml:space="preserve"> </w:t>
      </w:r>
      <w:r w:rsidRPr="00215E47">
        <w:rPr>
          <w:i/>
          <w:iCs/>
          <w:szCs w:val="24"/>
        </w:rPr>
        <w:t>et</w:t>
      </w:r>
      <w:r w:rsidRPr="00215E47">
        <w:rPr>
          <w:i/>
          <w:iCs/>
          <w:spacing w:val="5"/>
          <w:szCs w:val="24"/>
        </w:rPr>
        <w:t xml:space="preserve"> </w:t>
      </w:r>
      <w:r w:rsidRPr="00215E47">
        <w:rPr>
          <w:i/>
          <w:iCs/>
          <w:szCs w:val="24"/>
        </w:rPr>
        <w:t>de</w:t>
      </w:r>
      <w:r w:rsidRPr="00215E47">
        <w:rPr>
          <w:i/>
          <w:iCs/>
          <w:spacing w:val="5"/>
          <w:szCs w:val="24"/>
        </w:rPr>
        <w:t xml:space="preserve"> </w:t>
      </w:r>
      <w:r w:rsidRPr="00215E47">
        <w:rPr>
          <w:i/>
          <w:iCs/>
          <w:szCs w:val="24"/>
        </w:rPr>
        <w:t>l’expérience</w:t>
      </w:r>
      <w:r w:rsidRPr="00215E47">
        <w:rPr>
          <w:i/>
          <w:iCs/>
          <w:spacing w:val="5"/>
          <w:szCs w:val="24"/>
        </w:rPr>
        <w:t xml:space="preserve"> </w:t>
      </w:r>
      <w:r w:rsidRPr="00215E47">
        <w:rPr>
          <w:i/>
          <w:iCs/>
          <w:szCs w:val="24"/>
        </w:rPr>
        <w:t>de</w:t>
      </w:r>
      <w:r w:rsidRPr="00215E47">
        <w:rPr>
          <w:i/>
          <w:iCs/>
          <w:spacing w:val="5"/>
          <w:szCs w:val="24"/>
        </w:rPr>
        <w:t xml:space="preserve"> </w:t>
      </w:r>
      <w:r w:rsidRPr="00215E47">
        <w:rPr>
          <w:i/>
          <w:iCs/>
          <w:szCs w:val="24"/>
        </w:rPr>
        <w:t>l’employé</w:t>
      </w:r>
      <w:r w:rsidRPr="00215E47">
        <w:rPr>
          <w:i/>
          <w:iCs/>
          <w:spacing w:val="5"/>
          <w:szCs w:val="24"/>
        </w:rPr>
        <w:t xml:space="preserve"> </w:t>
      </w:r>
      <w:r w:rsidRPr="00215E47">
        <w:rPr>
          <w:i/>
          <w:iCs/>
          <w:szCs w:val="24"/>
        </w:rPr>
        <w:t>les</w:t>
      </w:r>
      <w:r w:rsidRPr="00215E47">
        <w:rPr>
          <w:i/>
          <w:iCs/>
          <w:spacing w:val="5"/>
          <w:szCs w:val="24"/>
        </w:rPr>
        <w:t xml:space="preserve"> </w:t>
      </w:r>
      <w:r w:rsidRPr="00215E47">
        <w:rPr>
          <w:i/>
          <w:iCs/>
          <w:szCs w:val="24"/>
        </w:rPr>
        <w:t>plus</w:t>
      </w:r>
      <w:r w:rsidRPr="00215E47">
        <w:rPr>
          <w:i/>
          <w:iCs/>
          <w:spacing w:val="5"/>
          <w:szCs w:val="24"/>
        </w:rPr>
        <w:t xml:space="preserve"> </w:t>
      </w:r>
      <w:r w:rsidRPr="00215E47">
        <w:rPr>
          <w:i/>
          <w:iCs/>
          <w:szCs w:val="24"/>
        </w:rPr>
        <w:t>utiles</w:t>
      </w:r>
    </w:p>
    <w:p w14:paraId="53F03758" w14:textId="77777777" w:rsidR="00614C0B" w:rsidRPr="00215E47" w:rsidRDefault="00614C0B" w:rsidP="00DA5097">
      <w:pPr>
        <w:widowControl w:val="0"/>
        <w:suppressAutoHyphens/>
        <w:autoSpaceDE w:val="0"/>
        <w:autoSpaceDN w:val="0"/>
        <w:adjustRightInd w:val="0"/>
        <w:spacing w:after="60"/>
        <w:ind w:left="107" w:right="-164" w:firstLine="0"/>
        <w:jc w:val="left"/>
        <w:textAlignment w:val="baseline"/>
        <w:rPr>
          <w:szCs w:val="24"/>
        </w:rPr>
      </w:pPr>
      <w:proofErr w:type="gramStart"/>
      <w:r w:rsidRPr="00215E47">
        <w:rPr>
          <w:i/>
          <w:iCs/>
          <w:szCs w:val="24"/>
        </w:rPr>
        <w:t>à</w:t>
      </w:r>
      <w:proofErr w:type="gramEnd"/>
      <w:r w:rsidRPr="00215E47">
        <w:rPr>
          <w:i/>
          <w:iCs/>
          <w:spacing w:val="-2"/>
          <w:szCs w:val="24"/>
        </w:rPr>
        <w:t xml:space="preserve"> </w:t>
      </w:r>
      <w:r w:rsidRPr="00215E47">
        <w:rPr>
          <w:i/>
          <w:iCs/>
          <w:szCs w:val="24"/>
        </w:rPr>
        <w:t>ses</w:t>
      </w:r>
      <w:r w:rsidRPr="00215E47">
        <w:rPr>
          <w:i/>
          <w:iCs/>
          <w:spacing w:val="-2"/>
          <w:szCs w:val="24"/>
        </w:rPr>
        <w:t xml:space="preserve"> </w:t>
      </w:r>
      <w:r w:rsidRPr="00215E47">
        <w:rPr>
          <w:i/>
          <w:iCs/>
          <w:szCs w:val="24"/>
        </w:rPr>
        <w:t>attributions</w:t>
      </w:r>
      <w:r w:rsidRPr="00215E47">
        <w:rPr>
          <w:i/>
          <w:iCs/>
          <w:spacing w:val="-2"/>
          <w:szCs w:val="24"/>
        </w:rPr>
        <w:t xml:space="preserve"> </w:t>
      </w:r>
      <w:r w:rsidRPr="00215E47">
        <w:rPr>
          <w:i/>
          <w:iCs/>
          <w:szCs w:val="24"/>
        </w:rPr>
        <w:t>dans</w:t>
      </w:r>
      <w:r w:rsidRPr="00215E47">
        <w:rPr>
          <w:i/>
          <w:iCs/>
          <w:spacing w:val="-2"/>
          <w:szCs w:val="24"/>
        </w:rPr>
        <w:t xml:space="preserve"> </w:t>
      </w:r>
      <w:r w:rsidRPr="00215E47">
        <w:rPr>
          <w:i/>
          <w:iCs/>
          <w:szCs w:val="24"/>
        </w:rPr>
        <w:t>le</w:t>
      </w:r>
      <w:r w:rsidRPr="00215E47">
        <w:rPr>
          <w:i/>
          <w:iCs/>
          <w:spacing w:val="-2"/>
          <w:szCs w:val="24"/>
        </w:rPr>
        <w:t xml:space="preserve"> </w:t>
      </w:r>
      <w:r w:rsidRPr="00215E47">
        <w:rPr>
          <w:i/>
          <w:iCs/>
          <w:szCs w:val="24"/>
        </w:rPr>
        <w:t>cadre</w:t>
      </w:r>
      <w:r w:rsidRPr="00215E47">
        <w:rPr>
          <w:i/>
          <w:iCs/>
          <w:spacing w:val="-2"/>
          <w:szCs w:val="24"/>
        </w:rPr>
        <w:t xml:space="preserve"> </w:t>
      </w:r>
      <w:r w:rsidRPr="00215E47">
        <w:rPr>
          <w:i/>
          <w:iCs/>
          <w:szCs w:val="24"/>
        </w:rPr>
        <w:t>de</w:t>
      </w:r>
      <w:r w:rsidRPr="00215E47">
        <w:rPr>
          <w:i/>
          <w:iCs/>
          <w:spacing w:val="-2"/>
          <w:szCs w:val="24"/>
        </w:rPr>
        <w:t xml:space="preserve"> </w:t>
      </w:r>
      <w:r w:rsidRPr="00215E47">
        <w:rPr>
          <w:i/>
          <w:iCs/>
          <w:szCs w:val="24"/>
        </w:rPr>
        <w:t>la</w:t>
      </w:r>
      <w:r w:rsidRPr="00215E47">
        <w:rPr>
          <w:i/>
          <w:iCs/>
          <w:spacing w:val="-2"/>
          <w:szCs w:val="24"/>
        </w:rPr>
        <w:t xml:space="preserve"> </w:t>
      </w:r>
      <w:r w:rsidRPr="00215E47">
        <w:rPr>
          <w:i/>
          <w:iCs/>
          <w:szCs w:val="24"/>
        </w:rPr>
        <w:t>mission.</w:t>
      </w:r>
      <w:r w:rsidRPr="00215E47">
        <w:rPr>
          <w:i/>
          <w:iCs/>
          <w:spacing w:val="-2"/>
          <w:szCs w:val="24"/>
        </w:rPr>
        <w:t xml:space="preserve"> </w:t>
      </w:r>
      <w:r w:rsidRPr="00215E47">
        <w:rPr>
          <w:i/>
          <w:iCs/>
          <w:szCs w:val="24"/>
        </w:rPr>
        <w:t>Indiquer</w:t>
      </w:r>
      <w:r w:rsidRPr="00215E47">
        <w:rPr>
          <w:i/>
          <w:iCs/>
          <w:spacing w:val="-2"/>
          <w:szCs w:val="24"/>
        </w:rPr>
        <w:t xml:space="preserve"> </w:t>
      </w:r>
      <w:r w:rsidRPr="00215E47">
        <w:rPr>
          <w:i/>
          <w:iCs/>
          <w:szCs w:val="24"/>
        </w:rPr>
        <w:t>le</w:t>
      </w:r>
      <w:r w:rsidRPr="00215E47">
        <w:rPr>
          <w:i/>
          <w:iCs/>
          <w:spacing w:val="-2"/>
          <w:szCs w:val="24"/>
        </w:rPr>
        <w:t xml:space="preserve"> </w:t>
      </w:r>
      <w:r w:rsidRPr="00215E47">
        <w:rPr>
          <w:i/>
          <w:iCs/>
          <w:szCs w:val="24"/>
        </w:rPr>
        <w:t>niveau</w:t>
      </w:r>
      <w:r w:rsidRPr="00215E47">
        <w:rPr>
          <w:i/>
          <w:iCs/>
          <w:spacing w:val="-2"/>
          <w:szCs w:val="24"/>
        </w:rPr>
        <w:t xml:space="preserve"> </w:t>
      </w:r>
      <w:r w:rsidRPr="00215E47">
        <w:rPr>
          <w:i/>
          <w:iCs/>
          <w:szCs w:val="24"/>
        </w:rPr>
        <w:t>des</w:t>
      </w:r>
      <w:r w:rsidRPr="00215E47">
        <w:rPr>
          <w:i/>
          <w:iCs/>
          <w:spacing w:val="-2"/>
          <w:szCs w:val="24"/>
        </w:rPr>
        <w:t xml:space="preserve"> </w:t>
      </w:r>
      <w:r w:rsidRPr="00215E47">
        <w:rPr>
          <w:i/>
          <w:iCs/>
          <w:szCs w:val="24"/>
        </w:rPr>
        <w:t>responsabilités</w:t>
      </w:r>
      <w:r w:rsidRPr="00215E47">
        <w:rPr>
          <w:i/>
          <w:iCs/>
          <w:spacing w:val="-2"/>
          <w:szCs w:val="24"/>
        </w:rPr>
        <w:t xml:space="preserve"> </w:t>
      </w:r>
      <w:r w:rsidRPr="00215E47">
        <w:rPr>
          <w:i/>
          <w:iCs/>
          <w:szCs w:val="24"/>
        </w:rPr>
        <w:t>exercées</w:t>
      </w:r>
      <w:r w:rsidRPr="00215E47">
        <w:rPr>
          <w:i/>
          <w:iCs/>
          <w:spacing w:val="-2"/>
          <w:szCs w:val="24"/>
        </w:rPr>
        <w:t xml:space="preserve"> </w:t>
      </w:r>
      <w:r w:rsidRPr="00215E47">
        <w:rPr>
          <w:i/>
          <w:iCs/>
          <w:szCs w:val="24"/>
        </w:rPr>
        <w:t>par</w:t>
      </w:r>
      <w:r w:rsidRPr="00215E47">
        <w:rPr>
          <w:i/>
          <w:iCs/>
          <w:spacing w:val="-2"/>
          <w:szCs w:val="24"/>
        </w:rPr>
        <w:t xml:space="preserve"> </w:t>
      </w:r>
      <w:r w:rsidRPr="00215E47">
        <w:rPr>
          <w:i/>
          <w:iCs/>
          <w:szCs w:val="24"/>
        </w:rPr>
        <w:t>lui/elle</w:t>
      </w:r>
      <w:r w:rsidRPr="00215E47">
        <w:rPr>
          <w:i/>
          <w:iCs/>
          <w:spacing w:val="-2"/>
          <w:szCs w:val="24"/>
        </w:rPr>
        <w:t xml:space="preserve"> </w:t>
      </w:r>
      <w:r w:rsidRPr="00215E47">
        <w:rPr>
          <w:i/>
          <w:iCs/>
          <w:szCs w:val="24"/>
        </w:rPr>
        <w:t>lors</w:t>
      </w:r>
      <w:r w:rsidRPr="00215E47">
        <w:rPr>
          <w:i/>
          <w:iCs/>
          <w:spacing w:val="-2"/>
          <w:szCs w:val="24"/>
        </w:rPr>
        <w:t xml:space="preserve"> </w:t>
      </w:r>
      <w:r w:rsidRPr="00215E47">
        <w:rPr>
          <w:i/>
          <w:iCs/>
          <w:szCs w:val="24"/>
        </w:rPr>
        <w:t>de</w:t>
      </w:r>
      <w:r w:rsidRPr="00215E47">
        <w:rPr>
          <w:i/>
          <w:iCs/>
          <w:spacing w:val="-2"/>
          <w:szCs w:val="24"/>
        </w:rPr>
        <w:t xml:space="preserve"> </w:t>
      </w:r>
      <w:r w:rsidRPr="00215E47">
        <w:rPr>
          <w:i/>
          <w:iCs/>
          <w:szCs w:val="24"/>
        </w:rPr>
        <w:t>missions antérieures,</w:t>
      </w:r>
      <w:r w:rsidRPr="00215E47">
        <w:rPr>
          <w:i/>
          <w:iCs/>
          <w:spacing w:val="6"/>
          <w:szCs w:val="24"/>
        </w:rPr>
        <w:t xml:space="preserve"> </w:t>
      </w:r>
      <w:r w:rsidRPr="00215E47">
        <w:rPr>
          <w:i/>
          <w:iCs/>
          <w:szCs w:val="24"/>
        </w:rPr>
        <w:t>en</w:t>
      </w:r>
      <w:r w:rsidRPr="00215E47">
        <w:rPr>
          <w:i/>
          <w:iCs/>
          <w:spacing w:val="6"/>
          <w:szCs w:val="24"/>
        </w:rPr>
        <w:t xml:space="preserve"> </w:t>
      </w:r>
      <w:r w:rsidRPr="00215E47">
        <w:rPr>
          <w:i/>
          <w:iCs/>
          <w:szCs w:val="24"/>
        </w:rPr>
        <w:t>en</w:t>
      </w:r>
      <w:r w:rsidRPr="00215E47">
        <w:rPr>
          <w:i/>
          <w:iCs/>
          <w:spacing w:val="6"/>
          <w:szCs w:val="24"/>
        </w:rPr>
        <w:t xml:space="preserve"> </w:t>
      </w:r>
      <w:r w:rsidRPr="00215E47">
        <w:rPr>
          <w:i/>
          <w:iCs/>
          <w:szCs w:val="24"/>
        </w:rPr>
        <w:t>précisant</w:t>
      </w:r>
      <w:r w:rsidRPr="00215E47">
        <w:rPr>
          <w:i/>
          <w:iCs/>
          <w:spacing w:val="6"/>
          <w:szCs w:val="24"/>
        </w:rPr>
        <w:t xml:space="preserve"> </w:t>
      </w:r>
      <w:r w:rsidRPr="00215E47">
        <w:rPr>
          <w:i/>
          <w:iCs/>
          <w:szCs w:val="24"/>
        </w:rPr>
        <w:t>la</w:t>
      </w:r>
      <w:r w:rsidRPr="00215E47">
        <w:rPr>
          <w:i/>
          <w:iCs/>
          <w:spacing w:val="6"/>
          <w:szCs w:val="24"/>
        </w:rPr>
        <w:t xml:space="preserve"> </w:t>
      </w:r>
      <w:r w:rsidRPr="00215E47">
        <w:rPr>
          <w:i/>
          <w:iCs/>
          <w:szCs w:val="24"/>
        </w:rPr>
        <w:t>date</w:t>
      </w:r>
      <w:r w:rsidRPr="00215E47">
        <w:rPr>
          <w:i/>
          <w:iCs/>
          <w:spacing w:val="6"/>
          <w:szCs w:val="24"/>
        </w:rPr>
        <w:t xml:space="preserve"> </w:t>
      </w:r>
      <w:r w:rsidRPr="00215E47">
        <w:rPr>
          <w:i/>
          <w:iCs/>
          <w:szCs w:val="24"/>
        </w:rPr>
        <w:t>et</w:t>
      </w:r>
      <w:r w:rsidRPr="00215E47">
        <w:rPr>
          <w:i/>
          <w:iCs/>
          <w:spacing w:val="6"/>
          <w:szCs w:val="24"/>
        </w:rPr>
        <w:t xml:space="preserve"> </w:t>
      </w:r>
      <w:r w:rsidRPr="00215E47">
        <w:rPr>
          <w:i/>
          <w:iCs/>
          <w:szCs w:val="24"/>
        </w:rPr>
        <w:t>le</w:t>
      </w:r>
      <w:r w:rsidRPr="00215E47">
        <w:rPr>
          <w:i/>
          <w:iCs/>
          <w:spacing w:val="6"/>
          <w:szCs w:val="24"/>
        </w:rPr>
        <w:t xml:space="preserve"> </w:t>
      </w:r>
      <w:r w:rsidRPr="00215E47">
        <w:rPr>
          <w:i/>
          <w:iCs/>
          <w:szCs w:val="24"/>
        </w:rPr>
        <w:t>lieu.]</w:t>
      </w:r>
    </w:p>
    <w:p w14:paraId="1A8386FE" w14:textId="2C1F7E95" w:rsidR="00614C0B" w:rsidRPr="00215E4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215E47">
        <w:rPr>
          <w:szCs w:val="24"/>
        </w:rPr>
        <w:t xml:space="preserve"> . . . . . . . . . . . . . . . . . . . . . . . . . . . . . . . . . . . . . . . . . . .. . . . . . . . . . . . . . . . . . . . . . . . . . . . . . . . . . . . . . . . . . . . . . . . . . . . . . . . . . . . . . .</w:t>
      </w:r>
      <w:r w:rsidRPr="00215E47">
        <w:rPr>
          <w:spacing w:val="-2"/>
          <w:szCs w:val="24"/>
        </w:rPr>
        <w:t xml:space="preserve"> </w:t>
      </w:r>
      <w:r w:rsidRPr="00215E47">
        <w:rPr>
          <w:szCs w:val="24"/>
        </w:rPr>
        <w:t>. . . . . . . . . . . . . . . . . . . . . . . . . . . . . . .</w:t>
      </w:r>
    </w:p>
    <w:p w14:paraId="6F2571B9" w14:textId="77777777" w:rsidR="00614C0B" w:rsidRPr="00215E4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215E47">
        <w:rPr>
          <w:b/>
          <w:bCs/>
          <w:szCs w:val="24"/>
        </w:rPr>
        <w:t>Formation</w:t>
      </w:r>
      <w:r w:rsidRPr="00215E47">
        <w:rPr>
          <w:b/>
          <w:bCs/>
          <w:spacing w:val="7"/>
          <w:szCs w:val="24"/>
        </w:rPr>
        <w:t xml:space="preserve"> </w:t>
      </w:r>
      <w:r w:rsidRPr="00215E47">
        <w:rPr>
          <w:b/>
          <w:bCs/>
          <w:szCs w:val="24"/>
        </w:rPr>
        <w:t>:</w:t>
      </w:r>
    </w:p>
    <w:p w14:paraId="0A88C1C4" w14:textId="77777777" w:rsidR="00614C0B" w:rsidRPr="00215E47" w:rsidRDefault="00614C0B" w:rsidP="00DA5097">
      <w:pPr>
        <w:widowControl w:val="0"/>
        <w:suppressAutoHyphens/>
        <w:autoSpaceDE w:val="0"/>
        <w:autoSpaceDN w:val="0"/>
        <w:adjustRightInd w:val="0"/>
        <w:spacing w:after="60"/>
        <w:ind w:left="107" w:right="82" w:firstLine="0"/>
        <w:textAlignment w:val="baseline"/>
        <w:rPr>
          <w:szCs w:val="24"/>
        </w:rPr>
      </w:pPr>
      <w:r w:rsidRPr="00215E47">
        <w:rPr>
          <w:szCs w:val="24"/>
        </w:rPr>
        <w:t>[En</w:t>
      </w:r>
      <w:r w:rsidRPr="00215E47">
        <w:rPr>
          <w:spacing w:val="-6"/>
          <w:szCs w:val="24"/>
        </w:rPr>
        <w:t xml:space="preserve"> </w:t>
      </w:r>
      <w:r w:rsidRPr="00215E47">
        <w:rPr>
          <w:szCs w:val="24"/>
        </w:rPr>
        <w:t>un</w:t>
      </w:r>
      <w:r w:rsidRPr="00215E47">
        <w:rPr>
          <w:spacing w:val="-6"/>
          <w:szCs w:val="24"/>
        </w:rPr>
        <w:t xml:space="preserve"> </w:t>
      </w:r>
      <w:r w:rsidRPr="00215E47">
        <w:rPr>
          <w:szCs w:val="24"/>
        </w:rPr>
        <w:t>quart</w:t>
      </w:r>
      <w:r w:rsidRPr="00215E47">
        <w:rPr>
          <w:spacing w:val="-6"/>
          <w:szCs w:val="24"/>
        </w:rPr>
        <w:t xml:space="preserve"> </w:t>
      </w:r>
      <w:r w:rsidRPr="00215E47">
        <w:rPr>
          <w:szCs w:val="24"/>
        </w:rPr>
        <w:t>de</w:t>
      </w:r>
      <w:r w:rsidRPr="00215E47">
        <w:rPr>
          <w:spacing w:val="-6"/>
          <w:szCs w:val="24"/>
        </w:rPr>
        <w:t xml:space="preserve"> </w:t>
      </w:r>
      <w:r w:rsidRPr="00215E47">
        <w:rPr>
          <w:szCs w:val="24"/>
        </w:rPr>
        <w:t>page</w:t>
      </w:r>
      <w:r w:rsidRPr="00215E47">
        <w:rPr>
          <w:spacing w:val="-6"/>
          <w:szCs w:val="24"/>
        </w:rPr>
        <w:t xml:space="preserve"> </w:t>
      </w:r>
      <w:r w:rsidRPr="00215E47">
        <w:rPr>
          <w:szCs w:val="24"/>
        </w:rPr>
        <w:t>environ,</w:t>
      </w:r>
      <w:r w:rsidRPr="00215E47">
        <w:rPr>
          <w:spacing w:val="-6"/>
          <w:szCs w:val="24"/>
        </w:rPr>
        <w:t xml:space="preserve"> </w:t>
      </w:r>
      <w:r w:rsidRPr="00215E47">
        <w:rPr>
          <w:szCs w:val="24"/>
        </w:rPr>
        <w:t>résumer</w:t>
      </w:r>
      <w:r w:rsidRPr="00215E47">
        <w:rPr>
          <w:spacing w:val="-6"/>
          <w:szCs w:val="24"/>
        </w:rPr>
        <w:t xml:space="preserve"> </w:t>
      </w:r>
      <w:r w:rsidRPr="00215E47">
        <w:rPr>
          <w:szCs w:val="24"/>
        </w:rPr>
        <w:t>les</w:t>
      </w:r>
      <w:r w:rsidRPr="00215E47">
        <w:rPr>
          <w:spacing w:val="-6"/>
          <w:szCs w:val="24"/>
        </w:rPr>
        <w:t xml:space="preserve"> </w:t>
      </w:r>
      <w:r w:rsidRPr="00215E47">
        <w:rPr>
          <w:szCs w:val="24"/>
        </w:rPr>
        <w:t>études</w:t>
      </w:r>
      <w:r w:rsidRPr="00215E47">
        <w:rPr>
          <w:spacing w:val="-6"/>
          <w:szCs w:val="24"/>
        </w:rPr>
        <w:t xml:space="preserve"> </w:t>
      </w:r>
      <w:r w:rsidRPr="00215E47">
        <w:rPr>
          <w:szCs w:val="24"/>
        </w:rPr>
        <w:t>universitaires</w:t>
      </w:r>
      <w:r w:rsidRPr="00215E47">
        <w:rPr>
          <w:spacing w:val="-6"/>
          <w:szCs w:val="24"/>
        </w:rPr>
        <w:t xml:space="preserve"> </w:t>
      </w:r>
      <w:r w:rsidRPr="00215E47">
        <w:rPr>
          <w:szCs w:val="24"/>
        </w:rPr>
        <w:t>et</w:t>
      </w:r>
      <w:r w:rsidRPr="00215E47">
        <w:rPr>
          <w:spacing w:val="-6"/>
          <w:szCs w:val="24"/>
        </w:rPr>
        <w:t xml:space="preserve"> </w:t>
      </w:r>
      <w:r w:rsidRPr="00215E47">
        <w:rPr>
          <w:szCs w:val="24"/>
        </w:rPr>
        <w:t>autres</w:t>
      </w:r>
      <w:r w:rsidRPr="00215E47">
        <w:rPr>
          <w:spacing w:val="-6"/>
          <w:szCs w:val="24"/>
        </w:rPr>
        <w:t xml:space="preserve"> </w:t>
      </w:r>
      <w:r w:rsidRPr="00215E47">
        <w:rPr>
          <w:szCs w:val="24"/>
        </w:rPr>
        <w:t>études</w:t>
      </w:r>
      <w:r w:rsidRPr="00215E47">
        <w:rPr>
          <w:spacing w:val="-6"/>
          <w:szCs w:val="24"/>
        </w:rPr>
        <w:t xml:space="preserve"> </w:t>
      </w:r>
      <w:r w:rsidRPr="00215E47">
        <w:rPr>
          <w:szCs w:val="24"/>
        </w:rPr>
        <w:t>spécialisées</w:t>
      </w:r>
      <w:r w:rsidRPr="00215E47">
        <w:rPr>
          <w:spacing w:val="-6"/>
          <w:szCs w:val="24"/>
        </w:rPr>
        <w:t xml:space="preserve"> </w:t>
      </w:r>
      <w:r w:rsidRPr="00215E47">
        <w:rPr>
          <w:szCs w:val="24"/>
        </w:rPr>
        <w:t>de</w:t>
      </w:r>
      <w:r w:rsidRPr="00215E47">
        <w:rPr>
          <w:spacing w:val="-6"/>
          <w:szCs w:val="24"/>
        </w:rPr>
        <w:t xml:space="preserve"> </w:t>
      </w:r>
      <w:r w:rsidRPr="00215E47">
        <w:rPr>
          <w:szCs w:val="24"/>
        </w:rPr>
        <w:t>l’employé,</w:t>
      </w:r>
      <w:r w:rsidRPr="00215E47">
        <w:rPr>
          <w:spacing w:val="19"/>
          <w:szCs w:val="24"/>
        </w:rPr>
        <w:t xml:space="preserve"> </w:t>
      </w:r>
      <w:r w:rsidRPr="00215E47">
        <w:rPr>
          <w:szCs w:val="24"/>
        </w:rPr>
        <w:t>en</w:t>
      </w:r>
      <w:r w:rsidRPr="00215E47">
        <w:rPr>
          <w:spacing w:val="19"/>
          <w:szCs w:val="24"/>
        </w:rPr>
        <w:t xml:space="preserve"> </w:t>
      </w:r>
      <w:r w:rsidRPr="00215E47">
        <w:rPr>
          <w:szCs w:val="24"/>
        </w:rPr>
        <w:t>indiquant</w:t>
      </w:r>
      <w:r w:rsidRPr="00215E47">
        <w:rPr>
          <w:spacing w:val="19"/>
          <w:szCs w:val="24"/>
        </w:rPr>
        <w:t xml:space="preserve"> </w:t>
      </w:r>
      <w:r w:rsidRPr="00215E47">
        <w:rPr>
          <w:szCs w:val="24"/>
        </w:rPr>
        <w:t>les</w:t>
      </w:r>
      <w:r w:rsidRPr="00215E47">
        <w:rPr>
          <w:spacing w:val="19"/>
          <w:szCs w:val="24"/>
        </w:rPr>
        <w:t xml:space="preserve"> </w:t>
      </w:r>
      <w:r w:rsidRPr="00215E47">
        <w:rPr>
          <w:szCs w:val="24"/>
        </w:rPr>
        <w:t>noms</w:t>
      </w:r>
      <w:r w:rsidRPr="00215E47">
        <w:rPr>
          <w:spacing w:val="19"/>
          <w:szCs w:val="24"/>
        </w:rPr>
        <w:t xml:space="preserve"> </w:t>
      </w:r>
      <w:r w:rsidRPr="00215E47">
        <w:rPr>
          <w:szCs w:val="24"/>
        </w:rPr>
        <w:t>et</w:t>
      </w:r>
      <w:r w:rsidRPr="00215E47">
        <w:rPr>
          <w:spacing w:val="19"/>
          <w:szCs w:val="24"/>
        </w:rPr>
        <w:t xml:space="preserve"> </w:t>
      </w:r>
      <w:r w:rsidRPr="00215E47">
        <w:rPr>
          <w:szCs w:val="24"/>
        </w:rPr>
        <w:t>adresses</w:t>
      </w:r>
      <w:r w:rsidRPr="00215E47">
        <w:rPr>
          <w:spacing w:val="19"/>
          <w:szCs w:val="24"/>
        </w:rPr>
        <w:t xml:space="preserve"> </w:t>
      </w:r>
      <w:r w:rsidRPr="00215E47">
        <w:rPr>
          <w:szCs w:val="24"/>
        </w:rPr>
        <w:t>des</w:t>
      </w:r>
      <w:r w:rsidRPr="00215E47">
        <w:rPr>
          <w:spacing w:val="19"/>
          <w:szCs w:val="24"/>
        </w:rPr>
        <w:t xml:space="preserve"> </w:t>
      </w:r>
      <w:r w:rsidRPr="00215E47">
        <w:rPr>
          <w:szCs w:val="24"/>
        </w:rPr>
        <w:t>écoles</w:t>
      </w:r>
      <w:r w:rsidRPr="00215E47">
        <w:rPr>
          <w:spacing w:val="19"/>
          <w:szCs w:val="24"/>
        </w:rPr>
        <w:t xml:space="preserve"> </w:t>
      </w:r>
      <w:r w:rsidRPr="00215E47">
        <w:rPr>
          <w:szCs w:val="24"/>
        </w:rPr>
        <w:t>ou</w:t>
      </w:r>
      <w:r w:rsidRPr="00215E47">
        <w:rPr>
          <w:spacing w:val="19"/>
          <w:szCs w:val="24"/>
        </w:rPr>
        <w:t xml:space="preserve"> </w:t>
      </w:r>
      <w:r w:rsidRPr="00215E47">
        <w:rPr>
          <w:szCs w:val="24"/>
        </w:rPr>
        <w:t>universités</w:t>
      </w:r>
      <w:r w:rsidRPr="00215E47">
        <w:rPr>
          <w:spacing w:val="19"/>
          <w:szCs w:val="24"/>
        </w:rPr>
        <w:t xml:space="preserve"> </w:t>
      </w:r>
      <w:r w:rsidRPr="00215E47">
        <w:rPr>
          <w:szCs w:val="24"/>
        </w:rPr>
        <w:t>fréquentées,</w:t>
      </w:r>
      <w:r w:rsidRPr="00215E47">
        <w:rPr>
          <w:spacing w:val="19"/>
          <w:szCs w:val="24"/>
        </w:rPr>
        <w:t xml:space="preserve"> </w:t>
      </w:r>
      <w:r w:rsidRPr="00215E47">
        <w:rPr>
          <w:szCs w:val="24"/>
        </w:rPr>
        <w:t>avec</w:t>
      </w:r>
      <w:r w:rsidRPr="00215E47">
        <w:rPr>
          <w:spacing w:val="19"/>
          <w:szCs w:val="24"/>
        </w:rPr>
        <w:t xml:space="preserve"> </w:t>
      </w:r>
      <w:r w:rsidRPr="00215E47">
        <w:rPr>
          <w:szCs w:val="24"/>
        </w:rPr>
        <w:t>les</w:t>
      </w:r>
      <w:r w:rsidRPr="00215E47">
        <w:rPr>
          <w:spacing w:val="19"/>
          <w:szCs w:val="24"/>
        </w:rPr>
        <w:t xml:space="preserve"> </w:t>
      </w:r>
      <w:r w:rsidRPr="00215E47">
        <w:rPr>
          <w:szCs w:val="24"/>
        </w:rPr>
        <w:t>dates</w:t>
      </w:r>
      <w:r w:rsidRPr="00215E47">
        <w:rPr>
          <w:spacing w:val="19"/>
          <w:szCs w:val="24"/>
        </w:rPr>
        <w:t xml:space="preserve"> </w:t>
      </w:r>
      <w:r w:rsidRPr="00215E47">
        <w:rPr>
          <w:szCs w:val="24"/>
        </w:rPr>
        <w:t>de fréquentation,</w:t>
      </w:r>
      <w:r w:rsidRPr="00215E47">
        <w:rPr>
          <w:spacing w:val="7"/>
          <w:szCs w:val="24"/>
        </w:rPr>
        <w:t xml:space="preserve"> </w:t>
      </w:r>
      <w:r w:rsidRPr="00215E47">
        <w:rPr>
          <w:szCs w:val="24"/>
        </w:rPr>
        <w:t>ainsi</w:t>
      </w:r>
      <w:r w:rsidRPr="00215E47">
        <w:rPr>
          <w:spacing w:val="7"/>
          <w:szCs w:val="24"/>
        </w:rPr>
        <w:t xml:space="preserve"> </w:t>
      </w:r>
      <w:r w:rsidRPr="00215E47">
        <w:rPr>
          <w:szCs w:val="24"/>
        </w:rPr>
        <w:t>que</w:t>
      </w:r>
      <w:r w:rsidRPr="00215E47">
        <w:rPr>
          <w:spacing w:val="7"/>
          <w:szCs w:val="24"/>
        </w:rPr>
        <w:t xml:space="preserve"> </w:t>
      </w:r>
      <w:r w:rsidRPr="00215E47">
        <w:rPr>
          <w:szCs w:val="24"/>
        </w:rPr>
        <w:t>les</w:t>
      </w:r>
      <w:r w:rsidRPr="00215E47">
        <w:rPr>
          <w:spacing w:val="7"/>
          <w:szCs w:val="24"/>
        </w:rPr>
        <w:t xml:space="preserve"> </w:t>
      </w:r>
      <w:r w:rsidRPr="00215E47">
        <w:rPr>
          <w:szCs w:val="24"/>
        </w:rPr>
        <w:t>diplômes</w:t>
      </w:r>
      <w:r w:rsidRPr="00215E47">
        <w:rPr>
          <w:spacing w:val="7"/>
          <w:szCs w:val="24"/>
        </w:rPr>
        <w:t xml:space="preserve"> </w:t>
      </w:r>
      <w:r w:rsidRPr="00215E47">
        <w:rPr>
          <w:szCs w:val="24"/>
        </w:rPr>
        <w:t>obtenus.]</w:t>
      </w:r>
    </w:p>
    <w:p w14:paraId="760014F6" w14:textId="77777777" w:rsidR="00614C0B" w:rsidRPr="00215E47" w:rsidRDefault="00614C0B" w:rsidP="00DA5097">
      <w:pPr>
        <w:widowControl w:val="0"/>
        <w:suppressAutoHyphens/>
        <w:autoSpaceDE w:val="0"/>
        <w:autoSpaceDN w:val="0"/>
        <w:adjustRightInd w:val="0"/>
        <w:spacing w:after="60"/>
        <w:ind w:left="107" w:right="-20" w:firstLine="0"/>
        <w:jc w:val="left"/>
        <w:textAlignment w:val="baseline"/>
        <w:rPr>
          <w:szCs w:val="24"/>
        </w:rPr>
      </w:pPr>
      <w:r w:rsidRPr="00215E47">
        <w:rPr>
          <w:b/>
          <w:bCs/>
          <w:szCs w:val="24"/>
        </w:rPr>
        <w:t>Pièces</w:t>
      </w:r>
      <w:r w:rsidRPr="00215E47">
        <w:rPr>
          <w:b/>
          <w:bCs/>
          <w:spacing w:val="7"/>
          <w:szCs w:val="24"/>
        </w:rPr>
        <w:t xml:space="preserve"> </w:t>
      </w:r>
      <w:r w:rsidRPr="00215E47">
        <w:rPr>
          <w:b/>
          <w:bCs/>
          <w:szCs w:val="24"/>
        </w:rPr>
        <w:t>Annexes</w:t>
      </w:r>
      <w:r w:rsidRPr="00215E47">
        <w:rPr>
          <w:b/>
          <w:bCs/>
          <w:spacing w:val="7"/>
          <w:szCs w:val="24"/>
        </w:rPr>
        <w:t xml:space="preserve"> </w:t>
      </w:r>
      <w:r w:rsidRPr="00215E47">
        <w:rPr>
          <w:b/>
          <w:bCs/>
          <w:szCs w:val="24"/>
        </w:rPr>
        <w:t>:</w:t>
      </w:r>
    </w:p>
    <w:p w14:paraId="7C3120F7" w14:textId="77777777" w:rsidR="00614C0B" w:rsidRPr="00215E47" w:rsidRDefault="00614C0B" w:rsidP="008B22A8">
      <w:pPr>
        <w:widowControl w:val="0"/>
        <w:numPr>
          <w:ilvl w:val="0"/>
          <w:numId w:val="34"/>
        </w:numPr>
        <w:suppressAutoHyphens/>
        <w:autoSpaceDE w:val="0"/>
        <w:autoSpaceDN w:val="0"/>
        <w:adjustRightInd w:val="0"/>
        <w:spacing w:after="60"/>
        <w:ind w:right="-213"/>
        <w:jc w:val="left"/>
        <w:textAlignment w:val="baseline"/>
        <w:rPr>
          <w:rFonts w:eastAsia="Calibri"/>
          <w:szCs w:val="24"/>
          <w:lang w:eastAsia="en-US"/>
        </w:rPr>
      </w:pPr>
      <w:r w:rsidRPr="00215E47">
        <w:rPr>
          <w:rFonts w:eastAsia="Calibri"/>
          <w:szCs w:val="24"/>
          <w:lang w:eastAsia="en-US"/>
        </w:rPr>
        <w:t>Copie</w:t>
      </w:r>
      <w:r w:rsidRPr="00215E47">
        <w:rPr>
          <w:rFonts w:eastAsia="Calibri"/>
          <w:spacing w:val="19"/>
          <w:szCs w:val="24"/>
          <w:lang w:eastAsia="en-US"/>
        </w:rPr>
        <w:t xml:space="preserve"> </w:t>
      </w:r>
      <w:r w:rsidRPr="00215E47">
        <w:rPr>
          <w:rFonts w:eastAsia="Calibri"/>
          <w:szCs w:val="24"/>
          <w:lang w:eastAsia="en-US"/>
        </w:rPr>
        <w:t>certifiée</w:t>
      </w:r>
      <w:r w:rsidRPr="00215E47">
        <w:rPr>
          <w:rFonts w:eastAsia="Calibri"/>
          <w:spacing w:val="19"/>
          <w:szCs w:val="24"/>
          <w:lang w:eastAsia="en-US"/>
        </w:rPr>
        <w:t xml:space="preserve"> </w:t>
      </w:r>
      <w:r w:rsidRPr="00215E47">
        <w:rPr>
          <w:rFonts w:eastAsia="Calibri"/>
          <w:szCs w:val="24"/>
          <w:lang w:eastAsia="en-US"/>
        </w:rPr>
        <w:t>conforme</w:t>
      </w:r>
      <w:r w:rsidRPr="00215E47">
        <w:rPr>
          <w:rFonts w:eastAsia="Calibri"/>
          <w:spacing w:val="19"/>
          <w:szCs w:val="24"/>
          <w:lang w:eastAsia="en-US"/>
        </w:rPr>
        <w:t xml:space="preserve"> </w:t>
      </w:r>
      <w:r w:rsidRPr="00215E47">
        <w:rPr>
          <w:rFonts w:eastAsia="Calibri"/>
          <w:szCs w:val="24"/>
          <w:lang w:eastAsia="en-US"/>
        </w:rPr>
        <w:t>du</w:t>
      </w:r>
      <w:r w:rsidRPr="00215E47">
        <w:rPr>
          <w:rFonts w:eastAsia="Calibri"/>
          <w:spacing w:val="19"/>
          <w:szCs w:val="24"/>
          <w:lang w:eastAsia="en-US"/>
        </w:rPr>
        <w:t xml:space="preserve"> </w:t>
      </w:r>
      <w:r w:rsidRPr="00215E47">
        <w:rPr>
          <w:rFonts w:eastAsia="Calibri"/>
          <w:szCs w:val="24"/>
          <w:lang w:eastAsia="en-US"/>
        </w:rPr>
        <w:t>diplôme</w:t>
      </w:r>
      <w:r w:rsidRPr="00215E47">
        <w:rPr>
          <w:rFonts w:eastAsia="Calibri"/>
          <w:spacing w:val="19"/>
          <w:szCs w:val="24"/>
          <w:lang w:eastAsia="en-US"/>
        </w:rPr>
        <w:t xml:space="preserve"> </w:t>
      </w:r>
      <w:r w:rsidRPr="00215E47">
        <w:rPr>
          <w:rFonts w:eastAsia="Calibri"/>
          <w:szCs w:val="24"/>
          <w:lang w:eastAsia="en-US"/>
        </w:rPr>
        <w:t>le</w:t>
      </w:r>
      <w:r w:rsidRPr="00215E47">
        <w:rPr>
          <w:rFonts w:eastAsia="Calibri"/>
          <w:spacing w:val="19"/>
          <w:szCs w:val="24"/>
          <w:lang w:eastAsia="en-US"/>
        </w:rPr>
        <w:t xml:space="preserve"> </w:t>
      </w:r>
      <w:r w:rsidRPr="00215E47">
        <w:rPr>
          <w:rFonts w:eastAsia="Calibri"/>
          <w:szCs w:val="24"/>
          <w:lang w:eastAsia="en-US"/>
        </w:rPr>
        <w:t>plus</w:t>
      </w:r>
      <w:r w:rsidRPr="00215E47">
        <w:rPr>
          <w:rFonts w:eastAsia="Calibri"/>
          <w:spacing w:val="19"/>
          <w:szCs w:val="24"/>
          <w:lang w:eastAsia="en-US"/>
        </w:rPr>
        <w:t xml:space="preserve"> </w:t>
      </w:r>
      <w:r w:rsidRPr="00215E47">
        <w:rPr>
          <w:rFonts w:eastAsia="Calibri"/>
          <w:szCs w:val="24"/>
          <w:lang w:eastAsia="en-US"/>
        </w:rPr>
        <w:t>élevé</w:t>
      </w:r>
      <w:r w:rsidRPr="00215E47">
        <w:rPr>
          <w:rFonts w:eastAsia="Calibri"/>
          <w:spacing w:val="19"/>
          <w:szCs w:val="24"/>
          <w:lang w:eastAsia="en-US"/>
        </w:rPr>
        <w:t xml:space="preserve"> </w:t>
      </w:r>
      <w:r w:rsidRPr="00215E47">
        <w:rPr>
          <w:rFonts w:eastAsia="Calibri"/>
          <w:szCs w:val="24"/>
          <w:lang w:eastAsia="en-US"/>
        </w:rPr>
        <w:t>et</w:t>
      </w:r>
      <w:r w:rsidRPr="00215E47">
        <w:rPr>
          <w:rFonts w:eastAsia="Calibri"/>
          <w:spacing w:val="19"/>
          <w:szCs w:val="24"/>
          <w:lang w:eastAsia="en-US"/>
        </w:rPr>
        <w:t xml:space="preserve"> </w:t>
      </w:r>
      <w:r w:rsidRPr="00215E47">
        <w:rPr>
          <w:rFonts w:eastAsia="Calibri"/>
          <w:szCs w:val="24"/>
          <w:lang w:eastAsia="en-US"/>
        </w:rPr>
        <w:t>éventuellement</w:t>
      </w:r>
      <w:r w:rsidRPr="00215E47">
        <w:rPr>
          <w:rFonts w:eastAsia="Calibri"/>
          <w:spacing w:val="19"/>
          <w:szCs w:val="24"/>
          <w:lang w:eastAsia="en-US"/>
        </w:rPr>
        <w:t xml:space="preserve"> </w:t>
      </w:r>
      <w:r w:rsidRPr="00215E47">
        <w:rPr>
          <w:rFonts w:eastAsia="Calibri"/>
          <w:szCs w:val="24"/>
          <w:lang w:eastAsia="en-US"/>
        </w:rPr>
        <w:t>une</w:t>
      </w:r>
      <w:r w:rsidRPr="00215E47">
        <w:rPr>
          <w:rFonts w:eastAsia="Calibri"/>
          <w:spacing w:val="19"/>
          <w:szCs w:val="24"/>
          <w:lang w:eastAsia="en-US"/>
        </w:rPr>
        <w:t xml:space="preserve"> </w:t>
      </w:r>
      <w:r w:rsidRPr="00215E47">
        <w:rPr>
          <w:rFonts w:eastAsia="Calibri"/>
          <w:szCs w:val="24"/>
          <w:lang w:eastAsia="en-US"/>
        </w:rPr>
        <w:t>attestation</w:t>
      </w:r>
      <w:r w:rsidRPr="00215E47">
        <w:rPr>
          <w:rFonts w:eastAsia="Calibri"/>
          <w:spacing w:val="19"/>
          <w:szCs w:val="24"/>
          <w:lang w:eastAsia="en-US"/>
        </w:rPr>
        <w:t xml:space="preserve"> </w:t>
      </w:r>
      <w:r w:rsidRPr="00215E47">
        <w:rPr>
          <w:rFonts w:eastAsia="Calibri"/>
          <w:szCs w:val="24"/>
          <w:lang w:eastAsia="en-US"/>
        </w:rPr>
        <w:t>de</w:t>
      </w:r>
      <w:r w:rsidRPr="00215E47">
        <w:rPr>
          <w:rFonts w:eastAsia="Calibri"/>
          <w:spacing w:val="19"/>
          <w:szCs w:val="24"/>
          <w:lang w:eastAsia="en-US"/>
        </w:rPr>
        <w:t xml:space="preserve"> </w:t>
      </w:r>
      <w:r w:rsidRPr="00215E47">
        <w:rPr>
          <w:rFonts w:eastAsia="Calibri"/>
          <w:szCs w:val="24"/>
          <w:lang w:eastAsia="en-US"/>
        </w:rPr>
        <w:t>l’ordre</w:t>
      </w:r>
      <w:r w:rsidRPr="00215E47">
        <w:rPr>
          <w:rFonts w:eastAsia="Calibri"/>
          <w:spacing w:val="19"/>
          <w:szCs w:val="24"/>
          <w:lang w:eastAsia="en-US"/>
        </w:rPr>
        <w:t xml:space="preserve"> </w:t>
      </w:r>
      <w:r w:rsidRPr="00215E47">
        <w:rPr>
          <w:rFonts w:eastAsia="Calibri"/>
          <w:szCs w:val="24"/>
          <w:lang w:eastAsia="en-US"/>
        </w:rPr>
        <w:t>du corps</w:t>
      </w:r>
      <w:r w:rsidRPr="00215E47">
        <w:rPr>
          <w:rFonts w:eastAsia="Calibri"/>
          <w:spacing w:val="7"/>
          <w:szCs w:val="24"/>
          <w:lang w:eastAsia="en-US"/>
        </w:rPr>
        <w:t xml:space="preserve"> </w:t>
      </w:r>
      <w:r w:rsidRPr="00215E47">
        <w:rPr>
          <w:rFonts w:eastAsia="Calibri"/>
          <w:szCs w:val="24"/>
          <w:lang w:eastAsia="en-US"/>
        </w:rPr>
        <w:t>de</w:t>
      </w:r>
      <w:r w:rsidRPr="00215E47">
        <w:rPr>
          <w:rFonts w:eastAsia="Calibri"/>
          <w:spacing w:val="7"/>
          <w:szCs w:val="24"/>
          <w:lang w:eastAsia="en-US"/>
        </w:rPr>
        <w:t xml:space="preserve"> </w:t>
      </w:r>
      <w:r w:rsidRPr="00215E47">
        <w:rPr>
          <w:rFonts w:eastAsia="Calibri"/>
          <w:szCs w:val="24"/>
          <w:lang w:eastAsia="en-US"/>
        </w:rPr>
        <w:t>métier</w:t>
      </w:r>
    </w:p>
    <w:p w14:paraId="03CAB0D3" w14:textId="77777777" w:rsidR="00614C0B" w:rsidRPr="00215E47" w:rsidRDefault="00614C0B" w:rsidP="008B22A8">
      <w:pPr>
        <w:widowControl w:val="0"/>
        <w:numPr>
          <w:ilvl w:val="0"/>
          <w:numId w:val="34"/>
        </w:numPr>
        <w:suppressAutoHyphens/>
        <w:autoSpaceDE w:val="0"/>
        <w:autoSpaceDN w:val="0"/>
        <w:adjustRightInd w:val="0"/>
        <w:spacing w:after="60"/>
        <w:ind w:right="-20"/>
        <w:jc w:val="left"/>
        <w:textAlignment w:val="baseline"/>
        <w:rPr>
          <w:rFonts w:eastAsia="Calibri"/>
          <w:szCs w:val="24"/>
          <w:lang w:eastAsia="en-US"/>
        </w:rPr>
      </w:pPr>
      <w:r w:rsidRPr="00215E47">
        <w:rPr>
          <w:rFonts w:eastAsia="Calibri"/>
          <w:szCs w:val="24"/>
          <w:lang w:eastAsia="en-US"/>
        </w:rPr>
        <w:lastRenderedPageBreak/>
        <w:t>Attestation</w:t>
      </w:r>
      <w:r w:rsidRPr="00215E47">
        <w:rPr>
          <w:rFonts w:eastAsia="Calibri"/>
          <w:spacing w:val="7"/>
          <w:szCs w:val="24"/>
          <w:lang w:eastAsia="en-US"/>
        </w:rPr>
        <w:t xml:space="preserve"> </w:t>
      </w:r>
      <w:r w:rsidRPr="00215E47">
        <w:rPr>
          <w:rFonts w:eastAsia="Calibri"/>
          <w:szCs w:val="24"/>
          <w:lang w:eastAsia="en-US"/>
        </w:rPr>
        <w:t>de</w:t>
      </w:r>
      <w:r w:rsidRPr="00215E47">
        <w:rPr>
          <w:rFonts w:eastAsia="Calibri"/>
          <w:spacing w:val="7"/>
          <w:szCs w:val="24"/>
          <w:lang w:eastAsia="en-US"/>
        </w:rPr>
        <w:t xml:space="preserve"> </w:t>
      </w:r>
      <w:r w:rsidRPr="00215E47">
        <w:rPr>
          <w:rFonts w:eastAsia="Calibri"/>
          <w:szCs w:val="24"/>
          <w:lang w:eastAsia="en-US"/>
        </w:rPr>
        <w:t>disponibilité</w:t>
      </w:r>
    </w:p>
    <w:p w14:paraId="7C99BB96" w14:textId="77777777" w:rsidR="00614C0B" w:rsidRPr="00215E4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215E47">
        <w:rPr>
          <w:szCs w:val="24"/>
        </w:rPr>
        <w:t>. . . . . . . . . . . . . . . . . . . . . . . . . . . . . . . . . . . . . . . . . . . . . . . . . . . . . . . . . . . . . . .</w:t>
      </w:r>
      <w:r w:rsidRPr="00215E47">
        <w:rPr>
          <w:spacing w:val="-2"/>
          <w:szCs w:val="24"/>
        </w:rPr>
        <w:t xml:space="preserve"> </w:t>
      </w:r>
      <w:r w:rsidRPr="00215E47">
        <w:rPr>
          <w:szCs w:val="24"/>
        </w:rPr>
        <w:t>. . . . . . . . . . . . . . . . . . . . . . . . . . . . . . . . . . . . . . . . . . . . . . . . . . . . . . . . . . . . . . . .</w:t>
      </w:r>
      <w:r w:rsidRPr="00215E47">
        <w:rPr>
          <w:spacing w:val="-2"/>
          <w:szCs w:val="24"/>
        </w:rPr>
        <w:t xml:space="preserve"> </w:t>
      </w:r>
      <w:r w:rsidRPr="00215E47">
        <w:rPr>
          <w:szCs w:val="24"/>
        </w:rPr>
        <w:t xml:space="preserve">. . . . . . . . . . . </w:t>
      </w:r>
    </w:p>
    <w:p w14:paraId="15765191" w14:textId="77777777" w:rsidR="00614C0B" w:rsidRPr="00215E4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215E47">
        <w:rPr>
          <w:b/>
          <w:bCs/>
          <w:szCs w:val="24"/>
        </w:rPr>
        <w:t>Expérience</w:t>
      </w:r>
      <w:r w:rsidRPr="00215E47">
        <w:rPr>
          <w:b/>
          <w:bCs/>
          <w:spacing w:val="7"/>
          <w:szCs w:val="24"/>
        </w:rPr>
        <w:t xml:space="preserve"> </w:t>
      </w:r>
      <w:r w:rsidRPr="00215E47">
        <w:rPr>
          <w:b/>
          <w:bCs/>
          <w:szCs w:val="24"/>
        </w:rPr>
        <w:t>professionnelle</w:t>
      </w:r>
      <w:r w:rsidRPr="00215E47">
        <w:rPr>
          <w:b/>
          <w:bCs/>
          <w:spacing w:val="7"/>
          <w:szCs w:val="24"/>
        </w:rPr>
        <w:t xml:space="preserve"> </w:t>
      </w:r>
      <w:r w:rsidRPr="00215E47">
        <w:rPr>
          <w:b/>
          <w:bCs/>
          <w:szCs w:val="24"/>
        </w:rPr>
        <w:t>:</w:t>
      </w:r>
    </w:p>
    <w:p w14:paraId="7723E869" w14:textId="77777777" w:rsidR="00614C0B" w:rsidRPr="00215E47" w:rsidRDefault="00614C0B" w:rsidP="00DA5097">
      <w:pPr>
        <w:widowControl w:val="0"/>
        <w:suppressAutoHyphens/>
        <w:autoSpaceDE w:val="0"/>
        <w:autoSpaceDN w:val="0"/>
        <w:adjustRightInd w:val="0"/>
        <w:spacing w:after="60"/>
        <w:ind w:left="107" w:right="82" w:firstLine="0"/>
        <w:textAlignment w:val="baseline"/>
        <w:rPr>
          <w:szCs w:val="24"/>
        </w:rPr>
      </w:pPr>
      <w:r w:rsidRPr="00215E47">
        <w:rPr>
          <w:szCs w:val="24"/>
        </w:rPr>
        <w:t>[En</w:t>
      </w:r>
      <w:r w:rsidRPr="00215E47">
        <w:rPr>
          <w:spacing w:val="11"/>
          <w:szCs w:val="24"/>
        </w:rPr>
        <w:t xml:space="preserve"> </w:t>
      </w:r>
      <w:r w:rsidRPr="00215E47">
        <w:rPr>
          <w:szCs w:val="24"/>
        </w:rPr>
        <w:t>deux</w:t>
      </w:r>
      <w:r w:rsidRPr="00215E47">
        <w:rPr>
          <w:spacing w:val="11"/>
          <w:szCs w:val="24"/>
        </w:rPr>
        <w:t xml:space="preserve"> </w:t>
      </w:r>
      <w:r w:rsidRPr="00215E47">
        <w:rPr>
          <w:szCs w:val="24"/>
        </w:rPr>
        <w:t>pages</w:t>
      </w:r>
      <w:r w:rsidRPr="00215E47">
        <w:rPr>
          <w:spacing w:val="11"/>
          <w:szCs w:val="24"/>
        </w:rPr>
        <w:t xml:space="preserve"> </w:t>
      </w:r>
      <w:r w:rsidRPr="00215E47">
        <w:rPr>
          <w:szCs w:val="24"/>
        </w:rPr>
        <w:t>environ,</w:t>
      </w:r>
      <w:r w:rsidRPr="00215E47">
        <w:rPr>
          <w:spacing w:val="11"/>
          <w:szCs w:val="24"/>
        </w:rPr>
        <w:t xml:space="preserve"> </w:t>
      </w:r>
      <w:r w:rsidRPr="00215E47">
        <w:rPr>
          <w:szCs w:val="24"/>
        </w:rPr>
        <w:t>dresser</w:t>
      </w:r>
      <w:r w:rsidRPr="00215E47">
        <w:rPr>
          <w:spacing w:val="11"/>
          <w:szCs w:val="24"/>
        </w:rPr>
        <w:t xml:space="preserve"> </w:t>
      </w:r>
      <w:r w:rsidRPr="00215E47">
        <w:rPr>
          <w:szCs w:val="24"/>
        </w:rPr>
        <w:t>la</w:t>
      </w:r>
      <w:r w:rsidRPr="00215E47">
        <w:rPr>
          <w:spacing w:val="11"/>
          <w:szCs w:val="24"/>
        </w:rPr>
        <w:t xml:space="preserve"> </w:t>
      </w:r>
      <w:r w:rsidRPr="00215E47">
        <w:rPr>
          <w:szCs w:val="24"/>
        </w:rPr>
        <w:t>liste</w:t>
      </w:r>
      <w:r w:rsidRPr="00215E47">
        <w:rPr>
          <w:spacing w:val="11"/>
          <w:szCs w:val="24"/>
        </w:rPr>
        <w:t xml:space="preserve"> </w:t>
      </w:r>
      <w:r w:rsidRPr="00215E47">
        <w:rPr>
          <w:szCs w:val="24"/>
        </w:rPr>
        <w:t>des</w:t>
      </w:r>
      <w:r w:rsidRPr="00215E47">
        <w:rPr>
          <w:spacing w:val="11"/>
          <w:szCs w:val="24"/>
        </w:rPr>
        <w:t xml:space="preserve"> </w:t>
      </w:r>
      <w:r w:rsidRPr="00215E47">
        <w:rPr>
          <w:szCs w:val="24"/>
        </w:rPr>
        <w:t>emplois</w:t>
      </w:r>
      <w:r w:rsidRPr="00215E47">
        <w:rPr>
          <w:spacing w:val="11"/>
          <w:szCs w:val="24"/>
        </w:rPr>
        <w:t xml:space="preserve"> </w:t>
      </w:r>
      <w:r w:rsidRPr="00215E47">
        <w:rPr>
          <w:szCs w:val="24"/>
        </w:rPr>
        <w:t>exercés</w:t>
      </w:r>
      <w:r w:rsidRPr="00215E47">
        <w:rPr>
          <w:spacing w:val="11"/>
          <w:szCs w:val="24"/>
        </w:rPr>
        <w:t xml:space="preserve"> </w:t>
      </w:r>
      <w:r w:rsidRPr="00215E47">
        <w:rPr>
          <w:szCs w:val="24"/>
        </w:rPr>
        <w:t>par</w:t>
      </w:r>
      <w:r w:rsidRPr="00215E47">
        <w:rPr>
          <w:spacing w:val="11"/>
          <w:szCs w:val="24"/>
        </w:rPr>
        <w:t xml:space="preserve"> </w:t>
      </w:r>
      <w:r w:rsidRPr="00215E47">
        <w:rPr>
          <w:szCs w:val="24"/>
        </w:rPr>
        <w:t>l’employé</w:t>
      </w:r>
      <w:r w:rsidRPr="00215E47">
        <w:rPr>
          <w:spacing w:val="11"/>
          <w:szCs w:val="24"/>
        </w:rPr>
        <w:t xml:space="preserve"> </w:t>
      </w:r>
      <w:r w:rsidRPr="00215E47">
        <w:rPr>
          <w:szCs w:val="24"/>
        </w:rPr>
        <w:t>depuis</w:t>
      </w:r>
      <w:r w:rsidRPr="00215E47">
        <w:rPr>
          <w:spacing w:val="11"/>
          <w:szCs w:val="24"/>
        </w:rPr>
        <w:t xml:space="preserve"> </w:t>
      </w:r>
      <w:r w:rsidRPr="00215E47">
        <w:rPr>
          <w:szCs w:val="24"/>
        </w:rPr>
        <w:t>la</w:t>
      </w:r>
      <w:r w:rsidRPr="00215E47">
        <w:rPr>
          <w:spacing w:val="11"/>
          <w:szCs w:val="24"/>
        </w:rPr>
        <w:t xml:space="preserve"> </w:t>
      </w:r>
      <w:r w:rsidRPr="00215E47">
        <w:rPr>
          <w:szCs w:val="24"/>
        </w:rPr>
        <w:t>fin</w:t>
      </w:r>
      <w:r w:rsidRPr="00215E47">
        <w:rPr>
          <w:spacing w:val="11"/>
          <w:szCs w:val="24"/>
        </w:rPr>
        <w:t xml:space="preserve"> </w:t>
      </w:r>
      <w:r w:rsidRPr="00215E47">
        <w:rPr>
          <w:szCs w:val="24"/>
        </w:rPr>
        <w:t>de</w:t>
      </w:r>
      <w:r w:rsidRPr="00215E47">
        <w:rPr>
          <w:spacing w:val="11"/>
          <w:szCs w:val="24"/>
        </w:rPr>
        <w:t xml:space="preserve"> </w:t>
      </w:r>
      <w:r w:rsidRPr="00215E47">
        <w:rPr>
          <w:szCs w:val="24"/>
        </w:rPr>
        <w:t>ses</w:t>
      </w:r>
      <w:r w:rsidRPr="00215E47">
        <w:rPr>
          <w:spacing w:val="11"/>
          <w:szCs w:val="24"/>
        </w:rPr>
        <w:t xml:space="preserve"> </w:t>
      </w:r>
      <w:r w:rsidRPr="00215E47">
        <w:rPr>
          <w:szCs w:val="24"/>
        </w:rPr>
        <w:t>études</w:t>
      </w:r>
      <w:r w:rsidRPr="00215E47">
        <w:rPr>
          <w:spacing w:val="-1"/>
          <w:szCs w:val="24"/>
        </w:rPr>
        <w:t xml:space="preserve"> </w:t>
      </w:r>
      <w:r w:rsidRPr="00215E47">
        <w:rPr>
          <w:szCs w:val="24"/>
        </w:rPr>
        <w:t>par</w:t>
      </w:r>
      <w:r w:rsidRPr="00215E47">
        <w:rPr>
          <w:spacing w:val="-1"/>
          <w:szCs w:val="24"/>
        </w:rPr>
        <w:t xml:space="preserve"> </w:t>
      </w:r>
      <w:r w:rsidRPr="00215E47">
        <w:rPr>
          <w:szCs w:val="24"/>
        </w:rPr>
        <w:t>ordre</w:t>
      </w:r>
      <w:r w:rsidRPr="00215E47">
        <w:rPr>
          <w:spacing w:val="-1"/>
          <w:szCs w:val="24"/>
        </w:rPr>
        <w:t xml:space="preserve"> </w:t>
      </w:r>
      <w:r w:rsidRPr="00215E47">
        <w:rPr>
          <w:szCs w:val="24"/>
        </w:rPr>
        <w:t>chronologique</w:t>
      </w:r>
      <w:r w:rsidRPr="00215E47">
        <w:rPr>
          <w:spacing w:val="-1"/>
          <w:szCs w:val="24"/>
        </w:rPr>
        <w:t xml:space="preserve"> </w:t>
      </w:r>
      <w:r w:rsidRPr="00215E47">
        <w:rPr>
          <w:szCs w:val="24"/>
        </w:rPr>
        <w:t>inverse,</w:t>
      </w:r>
      <w:r w:rsidRPr="00215E47">
        <w:rPr>
          <w:spacing w:val="-1"/>
          <w:szCs w:val="24"/>
        </w:rPr>
        <w:t xml:space="preserve"> </w:t>
      </w:r>
      <w:r w:rsidRPr="00215E47">
        <w:rPr>
          <w:szCs w:val="24"/>
        </w:rPr>
        <w:t>en</w:t>
      </w:r>
      <w:r w:rsidRPr="00215E47">
        <w:rPr>
          <w:spacing w:val="-1"/>
          <w:szCs w:val="24"/>
        </w:rPr>
        <w:t xml:space="preserve"> </w:t>
      </w:r>
      <w:r w:rsidRPr="00215E47">
        <w:rPr>
          <w:szCs w:val="24"/>
        </w:rPr>
        <w:t>commençant</w:t>
      </w:r>
      <w:r w:rsidRPr="00215E47">
        <w:rPr>
          <w:spacing w:val="-1"/>
          <w:szCs w:val="24"/>
        </w:rPr>
        <w:t xml:space="preserve"> </w:t>
      </w:r>
      <w:r w:rsidRPr="00215E47">
        <w:rPr>
          <w:szCs w:val="24"/>
        </w:rPr>
        <w:t>par</w:t>
      </w:r>
      <w:r w:rsidRPr="00215E47">
        <w:rPr>
          <w:spacing w:val="-1"/>
          <w:szCs w:val="24"/>
        </w:rPr>
        <w:t xml:space="preserve"> </w:t>
      </w:r>
      <w:r w:rsidRPr="00215E47">
        <w:rPr>
          <w:szCs w:val="24"/>
        </w:rPr>
        <w:t>son</w:t>
      </w:r>
      <w:r w:rsidRPr="00215E47">
        <w:rPr>
          <w:spacing w:val="-1"/>
          <w:szCs w:val="24"/>
        </w:rPr>
        <w:t xml:space="preserve"> </w:t>
      </w:r>
      <w:r w:rsidRPr="00215E47">
        <w:rPr>
          <w:szCs w:val="24"/>
        </w:rPr>
        <w:t>poste</w:t>
      </w:r>
      <w:r w:rsidRPr="00215E47">
        <w:rPr>
          <w:spacing w:val="-1"/>
          <w:szCs w:val="24"/>
        </w:rPr>
        <w:t xml:space="preserve"> </w:t>
      </w:r>
      <w:r w:rsidRPr="00215E47">
        <w:rPr>
          <w:szCs w:val="24"/>
        </w:rPr>
        <w:t>actuel.</w:t>
      </w:r>
      <w:r w:rsidRPr="00215E47">
        <w:rPr>
          <w:spacing w:val="-1"/>
          <w:szCs w:val="24"/>
        </w:rPr>
        <w:t xml:space="preserve"> </w:t>
      </w:r>
      <w:r w:rsidRPr="00215E47">
        <w:rPr>
          <w:szCs w:val="24"/>
        </w:rPr>
        <w:t>Pour</w:t>
      </w:r>
      <w:r w:rsidRPr="00215E47">
        <w:rPr>
          <w:spacing w:val="-1"/>
          <w:szCs w:val="24"/>
        </w:rPr>
        <w:t xml:space="preserve"> </w:t>
      </w:r>
      <w:r w:rsidRPr="00215E47">
        <w:rPr>
          <w:szCs w:val="24"/>
        </w:rPr>
        <w:t>chacun,</w:t>
      </w:r>
      <w:r w:rsidRPr="00215E47">
        <w:rPr>
          <w:spacing w:val="-1"/>
          <w:szCs w:val="24"/>
        </w:rPr>
        <w:t xml:space="preserve"> </w:t>
      </w:r>
      <w:r w:rsidRPr="00215E47">
        <w:rPr>
          <w:szCs w:val="24"/>
        </w:rPr>
        <w:t>indiquer</w:t>
      </w:r>
      <w:r w:rsidRPr="00215E47">
        <w:rPr>
          <w:spacing w:val="-1"/>
          <w:szCs w:val="24"/>
        </w:rPr>
        <w:t xml:space="preserve"> </w:t>
      </w:r>
      <w:r w:rsidRPr="00215E47">
        <w:rPr>
          <w:szCs w:val="24"/>
        </w:rPr>
        <w:t>les dates,</w:t>
      </w:r>
      <w:r w:rsidRPr="00215E47">
        <w:rPr>
          <w:spacing w:val="-3"/>
          <w:szCs w:val="24"/>
        </w:rPr>
        <w:t xml:space="preserve"> </w:t>
      </w:r>
      <w:r w:rsidRPr="00215E47">
        <w:rPr>
          <w:szCs w:val="24"/>
        </w:rPr>
        <w:t>nom</w:t>
      </w:r>
      <w:r w:rsidRPr="00215E47">
        <w:rPr>
          <w:spacing w:val="-3"/>
          <w:szCs w:val="24"/>
        </w:rPr>
        <w:t xml:space="preserve"> </w:t>
      </w:r>
      <w:r w:rsidRPr="00215E47">
        <w:rPr>
          <w:szCs w:val="24"/>
        </w:rPr>
        <w:t>de</w:t>
      </w:r>
      <w:r w:rsidRPr="00215E47">
        <w:rPr>
          <w:spacing w:val="-3"/>
          <w:szCs w:val="24"/>
        </w:rPr>
        <w:t xml:space="preserve"> </w:t>
      </w:r>
      <w:r w:rsidRPr="00215E47">
        <w:rPr>
          <w:szCs w:val="24"/>
        </w:rPr>
        <w:t>l’employeur,</w:t>
      </w:r>
      <w:r w:rsidRPr="00215E47">
        <w:rPr>
          <w:spacing w:val="-3"/>
          <w:szCs w:val="24"/>
        </w:rPr>
        <w:t xml:space="preserve"> </w:t>
      </w:r>
      <w:r w:rsidRPr="00215E47">
        <w:rPr>
          <w:szCs w:val="24"/>
        </w:rPr>
        <w:t>titre</w:t>
      </w:r>
      <w:r w:rsidRPr="00215E47">
        <w:rPr>
          <w:spacing w:val="-3"/>
          <w:szCs w:val="24"/>
        </w:rPr>
        <w:t xml:space="preserve"> </w:t>
      </w:r>
      <w:r w:rsidRPr="00215E47">
        <w:rPr>
          <w:szCs w:val="24"/>
        </w:rPr>
        <w:t>du</w:t>
      </w:r>
      <w:r w:rsidRPr="00215E47">
        <w:rPr>
          <w:spacing w:val="-3"/>
          <w:szCs w:val="24"/>
        </w:rPr>
        <w:t xml:space="preserve"> </w:t>
      </w:r>
      <w:r w:rsidRPr="00215E47">
        <w:rPr>
          <w:szCs w:val="24"/>
        </w:rPr>
        <w:t>poste</w:t>
      </w:r>
      <w:r w:rsidRPr="00215E47">
        <w:rPr>
          <w:spacing w:val="-3"/>
          <w:szCs w:val="24"/>
        </w:rPr>
        <w:t xml:space="preserve"> </w:t>
      </w:r>
      <w:r w:rsidRPr="00215E47">
        <w:rPr>
          <w:szCs w:val="24"/>
        </w:rPr>
        <w:t>occupé</w:t>
      </w:r>
      <w:r w:rsidRPr="00215E47">
        <w:rPr>
          <w:spacing w:val="-3"/>
          <w:szCs w:val="24"/>
        </w:rPr>
        <w:t xml:space="preserve"> </w:t>
      </w:r>
      <w:r w:rsidRPr="00215E47">
        <w:rPr>
          <w:szCs w:val="24"/>
        </w:rPr>
        <w:t>et</w:t>
      </w:r>
      <w:r w:rsidRPr="00215E47">
        <w:rPr>
          <w:spacing w:val="-3"/>
          <w:szCs w:val="24"/>
        </w:rPr>
        <w:t xml:space="preserve"> </w:t>
      </w:r>
      <w:r w:rsidRPr="00215E47">
        <w:rPr>
          <w:szCs w:val="24"/>
        </w:rPr>
        <w:t>lieu</w:t>
      </w:r>
      <w:r w:rsidRPr="00215E47">
        <w:rPr>
          <w:spacing w:val="-3"/>
          <w:szCs w:val="24"/>
        </w:rPr>
        <w:t xml:space="preserve"> </w:t>
      </w:r>
      <w:r w:rsidRPr="00215E47">
        <w:rPr>
          <w:szCs w:val="24"/>
        </w:rPr>
        <w:t>de</w:t>
      </w:r>
      <w:r w:rsidRPr="00215E47">
        <w:rPr>
          <w:spacing w:val="-3"/>
          <w:szCs w:val="24"/>
        </w:rPr>
        <w:t xml:space="preserve"> </w:t>
      </w:r>
      <w:r w:rsidRPr="00215E47">
        <w:rPr>
          <w:szCs w:val="24"/>
        </w:rPr>
        <w:t>travail.</w:t>
      </w:r>
      <w:r w:rsidRPr="00215E47">
        <w:rPr>
          <w:spacing w:val="-3"/>
          <w:szCs w:val="24"/>
        </w:rPr>
        <w:t xml:space="preserve"> </w:t>
      </w:r>
      <w:r w:rsidRPr="00215E47">
        <w:rPr>
          <w:szCs w:val="24"/>
        </w:rPr>
        <w:t>Pour</w:t>
      </w:r>
      <w:r w:rsidRPr="00215E47">
        <w:rPr>
          <w:spacing w:val="-3"/>
          <w:szCs w:val="24"/>
        </w:rPr>
        <w:t xml:space="preserve"> </w:t>
      </w:r>
      <w:r w:rsidRPr="00215E47">
        <w:rPr>
          <w:szCs w:val="24"/>
        </w:rPr>
        <w:t>les</w:t>
      </w:r>
      <w:r w:rsidRPr="00215E47">
        <w:rPr>
          <w:spacing w:val="-3"/>
          <w:szCs w:val="24"/>
        </w:rPr>
        <w:t xml:space="preserve"> </w:t>
      </w:r>
      <w:r w:rsidRPr="00215E47">
        <w:rPr>
          <w:szCs w:val="24"/>
        </w:rPr>
        <w:t>dix</w:t>
      </w:r>
      <w:r w:rsidRPr="00215E47">
        <w:rPr>
          <w:spacing w:val="-3"/>
          <w:szCs w:val="24"/>
        </w:rPr>
        <w:t xml:space="preserve"> </w:t>
      </w:r>
      <w:r w:rsidRPr="00215E47">
        <w:rPr>
          <w:szCs w:val="24"/>
        </w:rPr>
        <w:t>dernières</w:t>
      </w:r>
      <w:r w:rsidRPr="00215E47">
        <w:rPr>
          <w:spacing w:val="-3"/>
          <w:szCs w:val="24"/>
        </w:rPr>
        <w:t xml:space="preserve"> </w:t>
      </w:r>
      <w:r w:rsidRPr="00215E47">
        <w:rPr>
          <w:szCs w:val="24"/>
        </w:rPr>
        <w:t>années,</w:t>
      </w:r>
      <w:r w:rsidRPr="00215E47">
        <w:rPr>
          <w:spacing w:val="-3"/>
          <w:szCs w:val="24"/>
        </w:rPr>
        <w:t xml:space="preserve"> </w:t>
      </w:r>
      <w:r w:rsidRPr="00215E47">
        <w:rPr>
          <w:szCs w:val="24"/>
        </w:rPr>
        <w:t>préciser</w:t>
      </w:r>
      <w:r w:rsidRPr="00215E47">
        <w:rPr>
          <w:spacing w:val="14"/>
          <w:szCs w:val="24"/>
        </w:rPr>
        <w:t xml:space="preserve"> </w:t>
      </w:r>
      <w:r w:rsidRPr="00215E47">
        <w:rPr>
          <w:szCs w:val="24"/>
        </w:rPr>
        <w:t>en</w:t>
      </w:r>
      <w:r w:rsidRPr="00215E47">
        <w:rPr>
          <w:spacing w:val="14"/>
          <w:szCs w:val="24"/>
        </w:rPr>
        <w:t xml:space="preserve"> </w:t>
      </w:r>
      <w:r w:rsidRPr="00215E47">
        <w:rPr>
          <w:szCs w:val="24"/>
        </w:rPr>
        <w:t>outre</w:t>
      </w:r>
      <w:r w:rsidRPr="00215E47">
        <w:rPr>
          <w:spacing w:val="14"/>
          <w:szCs w:val="24"/>
        </w:rPr>
        <w:t xml:space="preserve"> </w:t>
      </w:r>
      <w:r w:rsidRPr="00215E47">
        <w:rPr>
          <w:szCs w:val="24"/>
        </w:rPr>
        <w:t>le</w:t>
      </w:r>
      <w:r w:rsidRPr="00215E47">
        <w:rPr>
          <w:spacing w:val="14"/>
          <w:szCs w:val="24"/>
        </w:rPr>
        <w:t xml:space="preserve"> </w:t>
      </w:r>
      <w:r w:rsidRPr="00215E47">
        <w:rPr>
          <w:szCs w:val="24"/>
        </w:rPr>
        <w:t>type</w:t>
      </w:r>
      <w:r w:rsidRPr="00215E47">
        <w:rPr>
          <w:spacing w:val="14"/>
          <w:szCs w:val="24"/>
        </w:rPr>
        <w:t xml:space="preserve"> </w:t>
      </w:r>
      <w:r w:rsidRPr="00215E47">
        <w:rPr>
          <w:szCs w:val="24"/>
        </w:rPr>
        <w:t>d’activité</w:t>
      </w:r>
      <w:r w:rsidRPr="00215E47">
        <w:rPr>
          <w:spacing w:val="14"/>
          <w:szCs w:val="24"/>
        </w:rPr>
        <w:t xml:space="preserve"> </w:t>
      </w:r>
      <w:r w:rsidRPr="00215E47">
        <w:rPr>
          <w:szCs w:val="24"/>
        </w:rPr>
        <w:t>exercée</w:t>
      </w:r>
      <w:r w:rsidRPr="00215E47">
        <w:rPr>
          <w:spacing w:val="14"/>
          <w:szCs w:val="24"/>
        </w:rPr>
        <w:t xml:space="preserve"> </w:t>
      </w:r>
      <w:r w:rsidRPr="00215E47">
        <w:rPr>
          <w:szCs w:val="24"/>
        </w:rPr>
        <w:t>et,</w:t>
      </w:r>
      <w:r w:rsidRPr="00215E47">
        <w:rPr>
          <w:spacing w:val="14"/>
          <w:szCs w:val="24"/>
        </w:rPr>
        <w:t xml:space="preserve"> </w:t>
      </w:r>
      <w:r w:rsidRPr="00215E47">
        <w:rPr>
          <w:szCs w:val="24"/>
        </w:rPr>
        <w:t>le</w:t>
      </w:r>
      <w:r w:rsidRPr="00215E47">
        <w:rPr>
          <w:spacing w:val="14"/>
          <w:szCs w:val="24"/>
        </w:rPr>
        <w:t xml:space="preserve"> </w:t>
      </w:r>
      <w:r w:rsidRPr="00215E47">
        <w:rPr>
          <w:szCs w:val="24"/>
        </w:rPr>
        <w:t>cas</w:t>
      </w:r>
      <w:r w:rsidRPr="00215E47">
        <w:rPr>
          <w:spacing w:val="14"/>
          <w:szCs w:val="24"/>
        </w:rPr>
        <w:t xml:space="preserve"> </w:t>
      </w:r>
      <w:r w:rsidRPr="00215E47">
        <w:rPr>
          <w:szCs w:val="24"/>
        </w:rPr>
        <w:t>échéant,</w:t>
      </w:r>
      <w:r w:rsidRPr="00215E47">
        <w:rPr>
          <w:spacing w:val="14"/>
          <w:szCs w:val="24"/>
        </w:rPr>
        <w:t xml:space="preserve"> </w:t>
      </w:r>
      <w:r w:rsidRPr="00215E47">
        <w:rPr>
          <w:szCs w:val="24"/>
        </w:rPr>
        <w:t>le</w:t>
      </w:r>
      <w:r w:rsidRPr="00215E47">
        <w:rPr>
          <w:spacing w:val="14"/>
          <w:szCs w:val="24"/>
        </w:rPr>
        <w:t xml:space="preserve"> </w:t>
      </w:r>
      <w:r w:rsidRPr="00215E47">
        <w:rPr>
          <w:szCs w:val="24"/>
        </w:rPr>
        <w:t>nom</w:t>
      </w:r>
      <w:r w:rsidRPr="00215E47">
        <w:rPr>
          <w:spacing w:val="14"/>
          <w:szCs w:val="24"/>
        </w:rPr>
        <w:t xml:space="preserve"> </w:t>
      </w:r>
      <w:r w:rsidRPr="00215E47">
        <w:rPr>
          <w:szCs w:val="24"/>
        </w:rPr>
        <w:t>de</w:t>
      </w:r>
      <w:r w:rsidRPr="00215E47">
        <w:rPr>
          <w:spacing w:val="14"/>
          <w:szCs w:val="24"/>
        </w:rPr>
        <w:t xml:space="preserve"> </w:t>
      </w:r>
      <w:r w:rsidRPr="00215E47">
        <w:rPr>
          <w:szCs w:val="24"/>
        </w:rPr>
        <w:t>clients</w:t>
      </w:r>
      <w:r w:rsidRPr="00215E47">
        <w:rPr>
          <w:spacing w:val="14"/>
          <w:szCs w:val="24"/>
        </w:rPr>
        <w:t xml:space="preserve"> </w:t>
      </w:r>
      <w:r w:rsidRPr="00215E47">
        <w:rPr>
          <w:szCs w:val="24"/>
        </w:rPr>
        <w:t>susceptibles</w:t>
      </w:r>
      <w:r w:rsidRPr="00215E47">
        <w:rPr>
          <w:spacing w:val="14"/>
          <w:szCs w:val="24"/>
        </w:rPr>
        <w:t xml:space="preserve"> </w:t>
      </w:r>
      <w:r w:rsidRPr="00215E47">
        <w:rPr>
          <w:szCs w:val="24"/>
        </w:rPr>
        <w:t>de</w:t>
      </w:r>
      <w:r w:rsidRPr="00215E47">
        <w:rPr>
          <w:spacing w:val="14"/>
          <w:szCs w:val="24"/>
        </w:rPr>
        <w:t xml:space="preserve"> </w:t>
      </w:r>
      <w:r w:rsidRPr="00215E47">
        <w:rPr>
          <w:szCs w:val="24"/>
        </w:rPr>
        <w:t>fournir des</w:t>
      </w:r>
      <w:r w:rsidRPr="00215E47">
        <w:rPr>
          <w:spacing w:val="7"/>
          <w:szCs w:val="24"/>
        </w:rPr>
        <w:t xml:space="preserve"> </w:t>
      </w:r>
      <w:r w:rsidRPr="00215E47">
        <w:rPr>
          <w:szCs w:val="24"/>
        </w:rPr>
        <w:t>références.]</w:t>
      </w:r>
    </w:p>
    <w:p w14:paraId="5D8FA037" w14:textId="77777777" w:rsidR="00614C0B" w:rsidRPr="00215E4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215E47">
        <w:rPr>
          <w:szCs w:val="24"/>
        </w:rPr>
        <w:t>. . . . . . . . . . . . . . . . . . . . . . . . . . . . . . . . . . . . . . . . . . . . . . . . . . . . . . . . . . . . . . .</w:t>
      </w:r>
      <w:r w:rsidRPr="00215E47">
        <w:rPr>
          <w:spacing w:val="-2"/>
          <w:szCs w:val="24"/>
        </w:rPr>
        <w:t xml:space="preserve"> </w:t>
      </w:r>
      <w:r w:rsidRPr="00215E47">
        <w:rPr>
          <w:szCs w:val="24"/>
        </w:rPr>
        <w:t>. . . . . . . . . . . . . . . . . . . . . . . . . . . . . . . . . . . . . . . . . . . . . . . . . . . . . . . . . . . . . . . .</w:t>
      </w:r>
      <w:r w:rsidRPr="00215E47">
        <w:rPr>
          <w:spacing w:val="-2"/>
          <w:szCs w:val="24"/>
        </w:rPr>
        <w:t xml:space="preserve"> </w:t>
      </w:r>
      <w:r w:rsidRPr="00215E47">
        <w:rPr>
          <w:szCs w:val="24"/>
        </w:rPr>
        <w:t xml:space="preserve">. . . . . . . . . . . </w:t>
      </w:r>
    </w:p>
    <w:p w14:paraId="75A23CBD" w14:textId="77777777" w:rsidR="00614C0B" w:rsidRPr="00215E4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215E47">
        <w:rPr>
          <w:b/>
          <w:bCs/>
          <w:szCs w:val="24"/>
        </w:rPr>
        <w:t>Connaissances</w:t>
      </w:r>
      <w:r w:rsidRPr="00215E47">
        <w:rPr>
          <w:b/>
          <w:bCs/>
          <w:spacing w:val="7"/>
          <w:szCs w:val="24"/>
        </w:rPr>
        <w:t xml:space="preserve"> </w:t>
      </w:r>
      <w:r w:rsidRPr="00215E47">
        <w:rPr>
          <w:b/>
          <w:bCs/>
          <w:szCs w:val="24"/>
        </w:rPr>
        <w:t>informatiques</w:t>
      </w:r>
      <w:r w:rsidRPr="00215E47">
        <w:rPr>
          <w:b/>
          <w:bCs/>
          <w:spacing w:val="7"/>
          <w:szCs w:val="24"/>
        </w:rPr>
        <w:t xml:space="preserve"> </w:t>
      </w:r>
      <w:r w:rsidRPr="00215E47">
        <w:rPr>
          <w:b/>
          <w:bCs/>
          <w:szCs w:val="24"/>
        </w:rPr>
        <w:t>:</w:t>
      </w:r>
    </w:p>
    <w:p w14:paraId="6C010EC0" w14:textId="77777777" w:rsidR="00614C0B" w:rsidRPr="00215E4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215E47">
        <w:rPr>
          <w:i/>
          <w:iCs/>
          <w:szCs w:val="24"/>
        </w:rPr>
        <w:t>[Indiquer,</w:t>
      </w:r>
      <w:r w:rsidRPr="00215E47">
        <w:rPr>
          <w:i/>
          <w:iCs/>
          <w:spacing w:val="6"/>
          <w:szCs w:val="24"/>
        </w:rPr>
        <w:t xml:space="preserve"> </w:t>
      </w:r>
      <w:r w:rsidRPr="00215E47">
        <w:rPr>
          <w:i/>
          <w:iCs/>
          <w:szCs w:val="24"/>
        </w:rPr>
        <w:t>le</w:t>
      </w:r>
      <w:r w:rsidRPr="00215E47">
        <w:rPr>
          <w:i/>
          <w:iCs/>
          <w:spacing w:val="6"/>
          <w:szCs w:val="24"/>
        </w:rPr>
        <w:t xml:space="preserve"> </w:t>
      </w:r>
      <w:r w:rsidRPr="00215E47">
        <w:rPr>
          <w:i/>
          <w:iCs/>
          <w:szCs w:val="24"/>
        </w:rPr>
        <w:t>niveau</w:t>
      </w:r>
      <w:r w:rsidRPr="00215E47">
        <w:rPr>
          <w:i/>
          <w:iCs/>
          <w:spacing w:val="6"/>
          <w:szCs w:val="24"/>
        </w:rPr>
        <w:t xml:space="preserve"> </w:t>
      </w:r>
      <w:r w:rsidRPr="00215E47">
        <w:rPr>
          <w:i/>
          <w:iCs/>
          <w:szCs w:val="24"/>
        </w:rPr>
        <w:t>de</w:t>
      </w:r>
      <w:r w:rsidRPr="00215E47">
        <w:rPr>
          <w:i/>
          <w:iCs/>
          <w:spacing w:val="6"/>
          <w:szCs w:val="24"/>
        </w:rPr>
        <w:t xml:space="preserve"> </w:t>
      </w:r>
      <w:r w:rsidRPr="00215E47">
        <w:rPr>
          <w:i/>
          <w:iCs/>
          <w:szCs w:val="24"/>
        </w:rPr>
        <w:t>connaissance]</w:t>
      </w:r>
    </w:p>
    <w:p w14:paraId="313F02FA" w14:textId="77777777" w:rsidR="00614C0B" w:rsidRPr="00215E4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215E47">
        <w:rPr>
          <w:szCs w:val="24"/>
        </w:rPr>
        <w:t>. . . . . . . . . . . . . . . . . . . . . . . . . . . . . . . . . . . . . . . . . . . . . . . . . . . . . . . . . . . . . . .</w:t>
      </w:r>
      <w:r w:rsidRPr="00215E47">
        <w:rPr>
          <w:spacing w:val="-2"/>
          <w:szCs w:val="24"/>
        </w:rPr>
        <w:t xml:space="preserve"> </w:t>
      </w:r>
      <w:r w:rsidRPr="00215E47">
        <w:rPr>
          <w:szCs w:val="24"/>
        </w:rPr>
        <w:t>. . . . . . . . . . . . . . . . . . . . . . . . . . . . . . . . . . . . . . . . . . . . . . . . . . . . . . . . . . . . . . . .</w:t>
      </w:r>
      <w:r w:rsidRPr="00215E47">
        <w:rPr>
          <w:spacing w:val="-2"/>
          <w:szCs w:val="24"/>
        </w:rPr>
        <w:t xml:space="preserve"> </w:t>
      </w:r>
      <w:r w:rsidRPr="00215E47">
        <w:rPr>
          <w:szCs w:val="24"/>
        </w:rPr>
        <w:t xml:space="preserve">. . . . . . . . . . . </w:t>
      </w:r>
    </w:p>
    <w:p w14:paraId="1FFDD58E" w14:textId="77777777" w:rsidR="00614C0B" w:rsidRPr="00215E4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215E47">
        <w:rPr>
          <w:b/>
          <w:bCs/>
          <w:szCs w:val="24"/>
        </w:rPr>
        <w:t>Langues</w:t>
      </w:r>
      <w:r w:rsidRPr="00215E47">
        <w:rPr>
          <w:b/>
          <w:bCs/>
          <w:spacing w:val="7"/>
          <w:szCs w:val="24"/>
        </w:rPr>
        <w:t xml:space="preserve"> </w:t>
      </w:r>
      <w:r w:rsidRPr="00215E47">
        <w:rPr>
          <w:b/>
          <w:bCs/>
          <w:szCs w:val="24"/>
        </w:rPr>
        <w:t>:</w:t>
      </w:r>
    </w:p>
    <w:p w14:paraId="67F65CCF" w14:textId="77777777" w:rsidR="00614C0B" w:rsidRPr="00215E47" w:rsidRDefault="00614C0B" w:rsidP="00614C0B">
      <w:pPr>
        <w:widowControl w:val="0"/>
        <w:suppressAutoHyphens/>
        <w:autoSpaceDE w:val="0"/>
        <w:autoSpaceDN w:val="0"/>
        <w:adjustRightInd w:val="0"/>
        <w:spacing w:after="60" w:line="360" w:lineRule="auto"/>
        <w:ind w:left="107" w:right="-164" w:firstLine="0"/>
        <w:jc w:val="left"/>
        <w:textAlignment w:val="baseline"/>
        <w:rPr>
          <w:szCs w:val="24"/>
        </w:rPr>
      </w:pPr>
      <w:r w:rsidRPr="00215E47">
        <w:rPr>
          <w:i/>
          <w:iCs/>
          <w:szCs w:val="24"/>
        </w:rPr>
        <w:t>[Indiquer, pour chacune, le niveau de connaissance : médiocre/moyen/ bon/excellent, en ce qui concerne la langue lue/écrite/</w:t>
      </w:r>
      <w:r w:rsidRPr="00215E47">
        <w:rPr>
          <w:i/>
          <w:iCs/>
          <w:spacing w:val="6"/>
          <w:szCs w:val="24"/>
        </w:rPr>
        <w:t xml:space="preserve"> </w:t>
      </w:r>
      <w:r w:rsidRPr="00215E47">
        <w:rPr>
          <w:i/>
          <w:iCs/>
          <w:szCs w:val="24"/>
        </w:rPr>
        <w:t>parlée.]</w:t>
      </w:r>
    </w:p>
    <w:p w14:paraId="26EAC858" w14:textId="77777777" w:rsidR="00614C0B" w:rsidRPr="00215E47" w:rsidRDefault="00614C0B" w:rsidP="00614C0B">
      <w:pPr>
        <w:widowControl w:val="0"/>
        <w:suppressAutoHyphens/>
        <w:autoSpaceDE w:val="0"/>
        <w:autoSpaceDN w:val="0"/>
        <w:adjustRightInd w:val="0"/>
        <w:spacing w:after="60" w:line="360" w:lineRule="auto"/>
        <w:ind w:left="205" w:right="-20" w:firstLine="0"/>
        <w:jc w:val="left"/>
        <w:textAlignment w:val="baseline"/>
        <w:rPr>
          <w:szCs w:val="24"/>
        </w:rPr>
      </w:pPr>
      <w:r w:rsidRPr="00215E47">
        <w:rPr>
          <w:szCs w:val="24"/>
        </w:rPr>
        <w:t>. . . . . . . . . . . . . . . . . . . . . . . . . . . . . . . . . . . . . . . . . . . . . . . . . . . . . . . . . . . . . . .</w:t>
      </w:r>
      <w:r w:rsidRPr="00215E47">
        <w:rPr>
          <w:spacing w:val="-2"/>
          <w:szCs w:val="24"/>
        </w:rPr>
        <w:t xml:space="preserve"> </w:t>
      </w:r>
      <w:r w:rsidRPr="00215E47">
        <w:rPr>
          <w:szCs w:val="24"/>
        </w:rPr>
        <w:t>. . . . . . . . . . . . . . . . . . . . . . . . . . . . . . . . . . . . . . . . . . . . . . . . . . . . . . . . . . . . . . . .</w:t>
      </w:r>
      <w:r w:rsidRPr="00215E47">
        <w:rPr>
          <w:spacing w:val="-2"/>
          <w:szCs w:val="24"/>
        </w:rPr>
        <w:t xml:space="preserve"> </w:t>
      </w:r>
      <w:r w:rsidRPr="00215E47">
        <w:rPr>
          <w:szCs w:val="24"/>
        </w:rPr>
        <w:t xml:space="preserve">. . . . . . . . . . . </w:t>
      </w:r>
    </w:p>
    <w:p w14:paraId="6BCB3152" w14:textId="77777777" w:rsidR="00614C0B" w:rsidRPr="00215E4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215E47">
        <w:rPr>
          <w:b/>
          <w:bCs/>
          <w:szCs w:val="24"/>
        </w:rPr>
        <w:t>Attestation</w:t>
      </w:r>
      <w:r w:rsidRPr="00215E47">
        <w:rPr>
          <w:b/>
          <w:bCs/>
          <w:spacing w:val="7"/>
          <w:szCs w:val="24"/>
        </w:rPr>
        <w:t xml:space="preserve"> </w:t>
      </w:r>
      <w:r w:rsidRPr="00215E47">
        <w:rPr>
          <w:b/>
          <w:bCs/>
          <w:szCs w:val="24"/>
        </w:rPr>
        <w:t>:</w:t>
      </w:r>
    </w:p>
    <w:p w14:paraId="641AD7A1" w14:textId="34E91DDA" w:rsidR="00614C0B" w:rsidRPr="00215E47" w:rsidRDefault="00614C0B" w:rsidP="00DA5097">
      <w:pPr>
        <w:widowControl w:val="0"/>
        <w:suppressAutoHyphens/>
        <w:autoSpaceDE w:val="0"/>
        <w:autoSpaceDN w:val="0"/>
        <w:adjustRightInd w:val="0"/>
        <w:spacing w:after="60" w:line="360" w:lineRule="auto"/>
        <w:ind w:left="107" w:right="-214" w:firstLine="0"/>
        <w:jc w:val="left"/>
        <w:textAlignment w:val="baseline"/>
        <w:rPr>
          <w:szCs w:val="24"/>
        </w:rPr>
      </w:pPr>
      <w:r w:rsidRPr="00215E47">
        <w:rPr>
          <w:szCs w:val="24"/>
        </w:rPr>
        <w:t>Je,</w:t>
      </w:r>
      <w:r w:rsidRPr="00215E47">
        <w:rPr>
          <w:spacing w:val="31"/>
          <w:szCs w:val="24"/>
        </w:rPr>
        <w:t xml:space="preserve"> </w:t>
      </w:r>
      <w:r w:rsidRPr="00215E47">
        <w:rPr>
          <w:szCs w:val="24"/>
        </w:rPr>
        <w:t>soussigné,</w:t>
      </w:r>
      <w:r w:rsidRPr="00215E47">
        <w:rPr>
          <w:spacing w:val="31"/>
          <w:szCs w:val="24"/>
        </w:rPr>
        <w:t xml:space="preserve"> </w:t>
      </w:r>
      <w:r w:rsidRPr="00215E47">
        <w:rPr>
          <w:szCs w:val="24"/>
        </w:rPr>
        <w:t>certifie,</w:t>
      </w:r>
      <w:r w:rsidRPr="00215E47">
        <w:rPr>
          <w:spacing w:val="31"/>
          <w:szCs w:val="24"/>
        </w:rPr>
        <w:t xml:space="preserve"> </w:t>
      </w:r>
      <w:r w:rsidRPr="00215E47">
        <w:rPr>
          <w:szCs w:val="24"/>
        </w:rPr>
        <w:t>en</w:t>
      </w:r>
      <w:r w:rsidRPr="00215E47">
        <w:rPr>
          <w:spacing w:val="31"/>
          <w:szCs w:val="24"/>
        </w:rPr>
        <w:t xml:space="preserve"> </w:t>
      </w:r>
      <w:r w:rsidRPr="00215E47">
        <w:rPr>
          <w:szCs w:val="24"/>
        </w:rPr>
        <w:t>toute</w:t>
      </w:r>
      <w:r w:rsidRPr="00215E47">
        <w:rPr>
          <w:spacing w:val="31"/>
          <w:szCs w:val="24"/>
        </w:rPr>
        <w:t xml:space="preserve"> </w:t>
      </w:r>
      <w:r w:rsidRPr="00215E47">
        <w:rPr>
          <w:szCs w:val="24"/>
        </w:rPr>
        <w:t>conscience,</w:t>
      </w:r>
      <w:r w:rsidRPr="00215E47">
        <w:rPr>
          <w:spacing w:val="31"/>
          <w:szCs w:val="24"/>
        </w:rPr>
        <w:t xml:space="preserve"> </w:t>
      </w:r>
      <w:r w:rsidRPr="00215E47">
        <w:rPr>
          <w:szCs w:val="24"/>
        </w:rPr>
        <w:t>que</w:t>
      </w:r>
      <w:r w:rsidRPr="00215E47">
        <w:rPr>
          <w:spacing w:val="31"/>
          <w:szCs w:val="24"/>
        </w:rPr>
        <w:t xml:space="preserve"> </w:t>
      </w:r>
      <w:r w:rsidRPr="00215E47">
        <w:rPr>
          <w:szCs w:val="24"/>
        </w:rPr>
        <w:t>les</w:t>
      </w:r>
      <w:r w:rsidRPr="00215E47">
        <w:rPr>
          <w:spacing w:val="31"/>
          <w:szCs w:val="24"/>
        </w:rPr>
        <w:t xml:space="preserve"> </w:t>
      </w:r>
      <w:r w:rsidRPr="00215E47">
        <w:rPr>
          <w:szCs w:val="24"/>
        </w:rPr>
        <w:t>renseignements</w:t>
      </w:r>
      <w:r w:rsidRPr="00215E47">
        <w:rPr>
          <w:spacing w:val="31"/>
          <w:szCs w:val="24"/>
        </w:rPr>
        <w:t xml:space="preserve"> </w:t>
      </w:r>
      <w:r w:rsidRPr="00215E47">
        <w:rPr>
          <w:szCs w:val="24"/>
        </w:rPr>
        <w:t>ci-dessus</w:t>
      </w:r>
      <w:r w:rsidRPr="00215E47">
        <w:rPr>
          <w:spacing w:val="31"/>
          <w:szCs w:val="24"/>
        </w:rPr>
        <w:t xml:space="preserve"> </w:t>
      </w:r>
      <w:r w:rsidRPr="00215E47">
        <w:rPr>
          <w:szCs w:val="24"/>
        </w:rPr>
        <w:t>rendent</w:t>
      </w:r>
      <w:r w:rsidRPr="00215E47">
        <w:rPr>
          <w:spacing w:val="31"/>
          <w:szCs w:val="24"/>
        </w:rPr>
        <w:t xml:space="preserve"> </w:t>
      </w:r>
      <w:r w:rsidRPr="00215E47">
        <w:rPr>
          <w:szCs w:val="24"/>
        </w:rPr>
        <w:t>fidèlement compte</w:t>
      </w:r>
      <w:r w:rsidRPr="00215E47">
        <w:rPr>
          <w:spacing w:val="7"/>
          <w:szCs w:val="24"/>
        </w:rPr>
        <w:t xml:space="preserve"> </w:t>
      </w:r>
      <w:r w:rsidRPr="00215E47">
        <w:rPr>
          <w:szCs w:val="24"/>
        </w:rPr>
        <w:t>de</w:t>
      </w:r>
      <w:r w:rsidRPr="00215E47">
        <w:rPr>
          <w:spacing w:val="7"/>
          <w:szCs w:val="24"/>
        </w:rPr>
        <w:t xml:space="preserve"> </w:t>
      </w:r>
      <w:r w:rsidRPr="00215E47">
        <w:rPr>
          <w:szCs w:val="24"/>
        </w:rPr>
        <w:t>ma</w:t>
      </w:r>
      <w:r w:rsidRPr="00215E47">
        <w:rPr>
          <w:spacing w:val="7"/>
          <w:szCs w:val="24"/>
        </w:rPr>
        <w:t xml:space="preserve"> </w:t>
      </w:r>
      <w:r w:rsidRPr="00215E47">
        <w:rPr>
          <w:szCs w:val="24"/>
        </w:rPr>
        <w:t>situation,</w:t>
      </w:r>
      <w:r w:rsidRPr="00215E47">
        <w:rPr>
          <w:spacing w:val="7"/>
          <w:szCs w:val="24"/>
        </w:rPr>
        <w:t xml:space="preserve"> </w:t>
      </w:r>
      <w:r w:rsidRPr="00215E47">
        <w:rPr>
          <w:szCs w:val="24"/>
        </w:rPr>
        <w:t>de</w:t>
      </w:r>
      <w:r w:rsidRPr="00215E47">
        <w:rPr>
          <w:spacing w:val="7"/>
          <w:szCs w:val="24"/>
        </w:rPr>
        <w:t xml:space="preserve"> </w:t>
      </w:r>
      <w:r w:rsidRPr="00215E47">
        <w:rPr>
          <w:szCs w:val="24"/>
        </w:rPr>
        <w:t>mes</w:t>
      </w:r>
      <w:r w:rsidRPr="00215E47">
        <w:rPr>
          <w:spacing w:val="7"/>
          <w:szCs w:val="24"/>
        </w:rPr>
        <w:t xml:space="preserve"> </w:t>
      </w:r>
      <w:r w:rsidRPr="00215E47">
        <w:rPr>
          <w:szCs w:val="24"/>
        </w:rPr>
        <w:t>qualifications</w:t>
      </w:r>
      <w:r w:rsidRPr="00215E47">
        <w:rPr>
          <w:spacing w:val="7"/>
          <w:szCs w:val="24"/>
        </w:rPr>
        <w:t xml:space="preserve"> </w:t>
      </w:r>
      <w:r w:rsidRPr="00215E47">
        <w:rPr>
          <w:szCs w:val="24"/>
        </w:rPr>
        <w:t>et</w:t>
      </w:r>
      <w:r w:rsidRPr="00215E47">
        <w:rPr>
          <w:spacing w:val="7"/>
          <w:szCs w:val="24"/>
        </w:rPr>
        <w:t xml:space="preserve"> </w:t>
      </w:r>
      <w:r w:rsidRPr="00215E47">
        <w:rPr>
          <w:szCs w:val="24"/>
        </w:rPr>
        <w:t>de</w:t>
      </w:r>
      <w:r w:rsidRPr="00215E47">
        <w:rPr>
          <w:spacing w:val="7"/>
          <w:szCs w:val="24"/>
        </w:rPr>
        <w:t xml:space="preserve"> </w:t>
      </w:r>
      <w:r w:rsidRPr="00215E47">
        <w:rPr>
          <w:szCs w:val="24"/>
        </w:rPr>
        <w:t>mon</w:t>
      </w:r>
      <w:r w:rsidRPr="00215E47">
        <w:rPr>
          <w:spacing w:val="7"/>
          <w:szCs w:val="24"/>
        </w:rPr>
        <w:t xml:space="preserve"> </w:t>
      </w:r>
      <w:r w:rsidR="00DA5097" w:rsidRPr="00215E47">
        <w:rPr>
          <w:szCs w:val="24"/>
        </w:rPr>
        <w:t>expérience.</w:t>
      </w:r>
    </w:p>
    <w:p w14:paraId="74CF2343" w14:textId="77777777" w:rsidR="00614C0B" w:rsidRPr="00215E47" w:rsidRDefault="00614C0B" w:rsidP="00614C0B">
      <w:pPr>
        <w:widowControl w:val="0"/>
        <w:suppressAutoHyphens/>
        <w:autoSpaceDE w:val="0"/>
        <w:autoSpaceDN w:val="0"/>
        <w:adjustRightInd w:val="0"/>
        <w:spacing w:after="60" w:line="360" w:lineRule="auto"/>
        <w:ind w:left="109" w:right="-81" w:firstLine="0"/>
        <w:jc w:val="left"/>
        <w:textAlignment w:val="baseline"/>
        <w:rPr>
          <w:szCs w:val="24"/>
        </w:rPr>
      </w:pPr>
      <w:r w:rsidRPr="00215E47">
        <w:rPr>
          <w:szCs w:val="24"/>
        </w:rPr>
        <w:t>. . . . . . . . . . . . . . . . . . . . . . . . . . . . . . . . . . . . . . . . . . . . . . . . . . . . . . . . . . . . . . . .</w:t>
      </w:r>
      <w:r w:rsidRPr="00215E47">
        <w:rPr>
          <w:spacing w:val="-2"/>
          <w:szCs w:val="24"/>
        </w:rPr>
        <w:t xml:space="preserve"> </w:t>
      </w:r>
      <w:r w:rsidRPr="00215E47">
        <w:rPr>
          <w:szCs w:val="24"/>
        </w:rPr>
        <w:t>. . . . . . . . . . . . . . . . . . . . . . . . . . . . . . . . . . . . . . Date</w:t>
      </w:r>
      <w:r w:rsidRPr="00215E47">
        <w:rPr>
          <w:spacing w:val="7"/>
          <w:szCs w:val="24"/>
        </w:rPr>
        <w:t xml:space="preserve"> </w:t>
      </w:r>
      <w:r w:rsidRPr="00215E47">
        <w:rPr>
          <w:szCs w:val="24"/>
        </w:rPr>
        <w:t xml:space="preserve">: . . . . . . . . . . . . . . . . . . . . . . . . . . . . </w:t>
      </w:r>
    </w:p>
    <w:p w14:paraId="4988B122" w14:textId="77777777" w:rsidR="00614C0B" w:rsidRPr="00215E4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215E47">
        <w:rPr>
          <w:i/>
          <w:iCs/>
          <w:szCs w:val="24"/>
        </w:rPr>
        <w:t>[Signature</w:t>
      </w:r>
      <w:r w:rsidRPr="00215E47">
        <w:rPr>
          <w:i/>
          <w:iCs/>
          <w:spacing w:val="6"/>
          <w:szCs w:val="24"/>
        </w:rPr>
        <w:t xml:space="preserve"> </w:t>
      </w:r>
      <w:r w:rsidRPr="00215E47">
        <w:rPr>
          <w:i/>
          <w:iCs/>
          <w:szCs w:val="24"/>
        </w:rPr>
        <w:t>de</w:t>
      </w:r>
      <w:r w:rsidRPr="00215E47">
        <w:rPr>
          <w:i/>
          <w:iCs/>
          <w:spacing w:val="6"/>
          <w:szCs w:val="24"/>
        </w:rPr>
        <w:t xml:space="preserve"> </w:t>
      </w:r>
      <w:r w:rsidRPr="00215E47">
        <w:rPr>
          <w:i/>
          <w:iCs/>
          <w:szCs w:val="24"/>
        </w:rPr>
        <w:t>l’employé</w:t>
      </w:r>
      <w:r w:rsidRPr="00215E47">
        <w:rPr>
          <w:i/>
          <w:iCs/>
          <w:spacing w:val="6"/>
          <w:szCs w:val="24"/>
        </w:rPr>
        <w:t xml:space="preserve"> </w:t>
      </w:r>
      <w:r w:rsidRPr="00215E47">
        <w:rPr>
          <w:i/>
          <w:iCs/>
          <w:szCs w:val="24"/>
        </w:rPr>
        <w:t>et</w:t>
      </w:r>
      <w:r w:rsidRPr="00215E47">
        <w:rPr>
          <w:i/>
          <w:iCs/>
          <w:spacing w:val="6"/>
          <w:szCs w:val="24"/>
        </w:rPr>
        <w:t xml:space="preserve"> </w:t>
      </w:r>
      <w:r w:rsidRPr="00215E47">
        <w:rPr>
          <w:i/>
          <w:iCs/>
          <w:szCs w:val="24"/>
        </w:rPr>
        <w:t>du</w:t>
      </w:r>
      <w:r w:rsidRPr="00215E47">
        <w:rPr>
          <w:i/>
          <w:iCs/>
          <w:spacing w:val="6"/>
          <w:szCs w:val="24"/>
        </w:rPr>
        <w:t xml:space="preserve"> </w:t>
      </w:r>
      <w:r w:rsidRPr="00215E47">
        <w:rPr>
          <w:i/>
          <w:iCs/>
          <w:szCs w:val="24"/>
        </w:rPr>
        <w:t>représentant</w:t>
      </w:r>
      <w:r w:rsidRPr="00215E47">
        <w:rPr>
          <w:i/>
          <w:iCs/>
          <w:spacing w:val="6"/>
          <w:szCs w:val="24"/>
        </w:rPr>
        <w:t xml:space="preserve"> </w:t>
      </w:r>
      <w:r w:rsidRPr="00215E47">
        <w:rPr>
          <w:i/>
          <w:iCs/>
          <w:szCs w:val="24"/>
        </w:rPr>
        <w:t>habilité</w:t>
      </w:r>
      <w:r w:rsidRPr="00215E47">
        <w:rPr>
          <w:i/>
          <w:iCs/>
          <w:spacing w:val="6"/>
          <w:szCs w:val="24"/>
        </w:rPr>
        <w:t xml:space="preserve"> </w:t>
      </w:r>
      <w:r w:rsidRPr="00215E47">
        <w:rPr>
          <w:i/>
          <w:iCs/>
          <w:szCs w:val="24"/>
        </w:rPr>
        <w:t>du</w:t>
      </w:r>
      <w:r w:rsidRPr="00215E47">
        <w:rPr>
          <w:i/>
          <w:iCs/>
          <w:spacing w:val="6"/>
          <w:szCs w:val="24"/>
        </w:rPr>
        <w:t xml:space="preserve"> </w:t>
      </w:r>
      <w:r w:rsidRPr="00215E47">
        <w:rPr>
          <w:i/>
          <w:iCs/>
          <w:szCs w:val="24"/>
        </w:rPr>
        <w:t>consultant]</w:t>
      </w:r>
    </w:p>
    <w:p w14:paraId="1C003F7E" w14:textId="77777777" w:rsidR="00614C0B" w:rsidRPr="00215E47" w:rsidRDefault="00614C0B" w:rsidP="00614C0B">
      <w:pPr>
        <w:widowControl w:val="0"/>
        <w:suppressAutoHyphens/>
        <w:autoSpaceDE w:val="0"/>
        <w:autoSpaceDN w:val="0"/>
        <w:adjustRightInd w:val="0"/>
        <w:spacing w:after="60" w:line="360" w:lineRule="auto"/>
        <w:ind w:left="6910" w:right="-20" w:firstLine="0"/>
        <w:jc w:val="left"/>
        <w:textAlignment w:val="baseline"/>
        <w:rPr>
          <w:szCs w:val="24"/>
        </w:rPr>
      </w:pPr>
      <w:r w:rsidRPr="00215E47">
        <w:rPr>
          <w:i/>
          <w:iCs/>
          <w:szCs w:val="24"/>
        </w:rPr>
        <w:t>Jour/mois/année</w:t>
      </w:r>
    </w:p>
    <w:p w14:paraId="5455FEE9" w14:textId="77777777" w:rsidR="00614C0B" w:rsidRPr="00215E47" w:rsidRDefault="00614C0B" w:rsidP="00614C0B">
      <w:pPr>
        <w:widowControl w:val="0"/>
        <w:suppressAutoHyphens/>
        <w:autoSpaceDE w:val="0"/>
        <w:autoSpaceDN w:val="0"/>
        <w:adjustRightInd w:val="0"/>
        <w:spacing w:after="60" w:line="360" w:lineRule="auto"/>
        <w:ind w:left="107" w:right="-126" w:firstLine="0"/>
        <w:jc w:val="left"/>
        <w:textAlignment w:val="baseline"/>
        <w:rPr>
          <w:szCs w:val="24"/>
        </w:rPr>
      </w:pPr>
      <w:r w:rsidRPr="00215E47">
        <w:rPr>
          <w:szCs w:val="24"/>
        </w:rPr>
        <w:t>Nom</w:t>
      </w:r>
      <w:r w:rsidRPr="00215E47">
        <w:rPr>
          <w:spacing w:val="7"/>
          <w:szCs w:val="24"/>
        </w:rPr>
        <w:t xml:space="preserve"> </w:t>
      </w:r>
      <w:r w:rsidRPr="00215E47">
        <w:rPr>
          <w:szCs w:val="24"/>
        </w:rPr>
        <w:t>de</w:t>
      </w:r>
      <w:r w:rsidRPr="00215E47">
        <w:rPr>
          <w:spacing w:val="7"/>
          <w:szCs w:val="24"/>
        </w:rPr>
        <w:t xml:space="preserve"> </w:t>
      </w:r>
      <w:r w:rsidRPr="00215E47">
        <w:rPr>
          <w:szCs w:val="24"/>
        </w:rPr>
        <w:t>l’employé</w:t>
      </w:r>
      <w:r w:rsidRPr="00215E47">
        <w:rPr>
          <w:spacing w:val="7"/>
          <w:szCs w:val="24"/>
        </w:rPr>
        <w:t xml:space="preserve"> </w:t>
      </w:r>
      <w:r w:rsidRPr="00215E47">
        <w:rPr>
          <w:szCs w:val="24"/>
        </w:rPr>
        <w:t>: . . . . . . . . . . . . . . . . . . . . . . . . . . . . . . . . . . . . . . . . . . . . . . . . . . . . . . . . . . . . . . .</w:t>
      </w:r>
      <w:r w:rsidRPr="00215E47">
        <w:rPr>
          <w:spacing w:val="-2"/>
          <w:szCs w:val="24"/>
        </w:rPr>
        <w:t xml:space="preserve"> </w:t>
      </w:r>
      <w:r w:rsidRPr="00215E47">
        <w:rPr>
          <w:szCs w:val="24"/>
        </w:rPr>
        <w:t xml:space="preserve">. . . . . . . . . . . . . . . . . . . . . . . . . . . . . . . . . . . . . . . . . . . . . . </w:t>
      </w:r>
    </w:p>
    <w:p w14:paraId="4717FA2D" w14:textId="77777777" w:rsidR="00614C0B" w:rsidRPr="00215E47" w:rsidRDefault="00614C0B" w:rsidP="00614C0B">
      <w:pPr>
        <w:widowControl w:val="0"/>
        <w:suppressAutoHyphens/>
        <w:autoSpaceDE w:val="0"/>
        <w:autoSpaceDN w:val="0"/>
        <w:adjustRightInd w:val="0"/>
        <w:spacing w:after="60" w:line="360" w:lineRule="auto"/>
        <w:ind w:left="107" w:right="-81" w:firstLine="0"/>
        <w:jc w:val="left"/>
        <w:textAlignment w:val="baseline"/>
        <w:rPr>
          <w:szCs w:val="24"/>
        </w:rPr>
      </w:pPr>
      <w:r w:rsidRPr="00215E47">
        <w:rPr>
          <w:szCs w:val="24"/>
        </w:rPr>
        <w:t>Nom</w:t>
      </w:r>
      <w:r w:rsidRPr="00215E47">
        <w:rPr>
          <w:spacing w:val="7"/>
          <w:szCs w:val="24"/>
        </w:rPr>
        <w:t xml:space="preserve"> </w:t>
      </w:r>
      <w:r w:rsidRPr="00215E47">
        <w:rPr>
          <w:szCs w:val="24"/>
        </w:rPr>
        <w:t>du</w:t>
      </w:r>
      <w:r w:rsidRPr="00215E47">
        <w:rPr>
          <w:spacing w:val="7"/>
          <w:szCs w:val="24"/>
        </w:rPr>
        <w:t xml:space="preserve"> </w:t>
      </w:r>
      <w:r w:rsidRPr="00215E47">
        <w:rPr>
          <w:szCs w:val="24"/>
        </w:rPr>
        <w:t>représentant</w:t>
      </w:r>
      <w:r w:rsidRPr="00215E47">
        <w:rPr>
          <w:spacing w:val="7"/>
          <w:szCs w:val="24"/>
        </w:rPr>
        <w:t xml:space="preserve"> </w:t>
      </w:r>
      <w:r w:rsidRPr="00215E47">
        <w:rPr>
          <w:szCs w:val="24"/>
        </w:rPr>
        <w:t>habilité</w:t>
      </w:r>
      <w:r w:rsidRPr="00215E47">
        <w:rPr>
          <w:spacing w:val="7"/>
          <w:szCs w:val="24"/>
        </w:rPr>
        <w:t xml:space="preserve"> </w:t>
      </w:r>
      <w:r w:rsidRPr="00215E47">
        <w:rPr>
          <w:szCs w:val="24"/>
        </w:rPr>
        <w:t>: . . . . . . . . . . . . . . . . . . . . . . . . . . . . . . . . . . . . . . . . . . . . . . . . . . . . . . . . . . . . . . .</w:t>
      </w:r>
      <w:r w:rsidRPr="00215E47">
        <w:rPr>
          <w:spacing w:val="-2"/>
          <w:szCs w:val="24"/>
        </w:rPr>
        <w:t xml:space="preserve"> </w:t>
      </w:r>
      <w:r w:rsidRPr="00215E47">
        <w:rPr>
          <w:szCs w:val="24"/>
        </w:rPr>
        <w:t xml:space="preserve">. . . . . . . . . . . . . . . . . . . . . . . . . . . . </w:t>
      </w:r>
    </w:p>
    <w:p w14:paraId="02FDCC9D" w14:textId="3FFF892C" w:rsidR="004F41C5" w:rsidRPr="00215E47" w:rsidRDefault="004F41C5" w:rsidP="004F41C5">
      <w:pPr>
        <w:widowControl w:val="0"/>
        <w:suppressAutoHyphens/>
        <w:autoSpaceDE w:val="0"/>
        <w:autoSpaceDN w:val="0"/>
        <w:spacing w:after="240"/>
        <w:ind w:left="0" w:firstLine="0"/>
        <w:textAlignment w:val="baseline"/>
        <w:rPr>
          <w:b/>
          <w:bCs/>
          <w:caps/>
          <w:spacing w:val="36"/>
          <w:w w:val="80"/>
          <w:position w:val="-1"/>
          <w:sz w:val="32"/>
          <w:szCs w:val="24"/>
        </w:rPr>
      </w:pPr>
    </w:p>
    <w:p w14:paraId="493E3267" w14:textId="722075F4" w:rsidR="00F46483" w:rsidRPr="00215E47" w:rsidRDefault="00F46483" w:rsidP="004F41C5">
      <w:pPr>
        <w:widowControl w:val="0"/>
        <w:suppressAutoHyphens/>
        <w:autoSpaceDE w:val="0"/>
        <w:autoSpaceDN w:val="0"/>
        <w:spacing w:after="240"/>
        <w:ind w:left="0" w:firstLine="0"/>
        <w:textAlignment w:val="baseline"/>
        <w:rPr>
          <w:b/>
          <w:bCs/>
          <w:caps/>
          <w:spacing w:val="36"/>
          <w:w w:val="80"/>
          <w:position w:val="-1"/>
          <w:sz w:val="32"/>
          <w:szCs w:val="24"/>
        </w:rPr>
      </w:pPr>
    </w:p>
    <w:p w14:paraId="6259F7FE" w14:textId="77777777" w:rsidR="00F46483" w:rsidRPr="00215E47" w:rsidRDefault="00F46483" w:rsidP="004F41C5">
      <w:pPr>
        <w:widowControl w:val="0"/>
        <w:suppressAutoHyphens/>
        <w:autoSpaceDE w:val="0"/>
        <w:autoSpaceDN w:val="0"/>
        <w:spacing w:after="240"/>
        <w:ind w:left="0" w:firstLine="0"/>
        <w:textAlignment w:val="baseline"/>
        <w:rPr>
          <w:b/>
          <w:bCs/>
          <w:caps/>
          <w:spacing w:val="36"/>
          <w:w w:val="80"/>
          <w:position w:val="-1"/>
          <w:sz w:val="32"/>
          <w:szCs w:val="24"/>
        </w:rPr>
      </w:pPr>
    </w:p>
    <w:p w14:paraId="2DB2CE7B" w14:textId="663D8D59" w:rsidR="00614C0B" w:rsidRPr="00215E47" w:rsidRDefault="00614C0B" w:rsidP="004F41C5">
      <w:pPr>
        <w:widowControl w:val="0"/>
        <w:suppressAutoHyphens/>
        <w:autoSpaceDE w:val="0"/>
        <w:autoSpaceDN w:val="0"/>
        <w:spacing w:after="240"/>
        <w:ind w:left="0" w:firstLine="0"/>
        <w:textAlignment w:val="baseline"/>
        <w:rPr>
          <w:szCs w:val="24"/>
        </w:rPr>
      </w:pPr>
      <w:r w:rsidRPr="00215E47">
        <w:rPr>
          <w:b/>
          <w:bCs/>
          <w:caps/>
          <w:spacing w:val="36"/>
          <w:w w:val="80"/>
          <w:position w:val="-1"/>
          <w:sz w:val="32"/>
          <w:szCs w:val="24"/>
        </w:rPr>
        <w:t>Annexe</w:t>
      </w:r>
      <w:r w:rsidRPr="00215E47">
        <w:rPr>
          <w:b/>
          <w:bCs/>
          <w:caps/>
          <w:spacing w:val="10"/>
          <w:w w:val="80"/>
          <w:position w:val="-1"/>
          <w:sz w:val="32"/>
          <w:szCs w:val="24"/>
        </w:rPr>
        <w:t xml:space="preserve"> </w:t>
      </w:r>
      <w:r w:rsidRPr="00215E47">
        <w:rPr>
          <w:b/>
          <w:bCs/>
          <w:caps/>
          <w:spacing w:val="36"/>
          <w:w w:val="80"/>
          <w:position w:val="-1"/>
          <w:sz w:val="32"/>
          <w:szCs w:val="24"/>
        </w:rPr>
        <w:t>n°</w:t>
      </w:r>
      <w:r w:rsidRPr="00215E47">
        <w:rPr>
          <w:b/>
          <w:bCs/>
          <w:caps/>
          <w:spacing w:val="10"/>
          <w:w w:val="80"/>
          <w:position w:val="-1"/>
          <w:sz w:val="32"/>
          <w:szCs w:val="24"/>
        </w:rPr>
        <w:t xml:space="preserve"> </w:t>
      </w:r>
      <w:r w:rsidRPr="00215E47">
        <w:rPr>
          <w:b/>
          <w:bCs/>
          <w:caps/>
          <w:spacing w:val="36"/>
          <w:w w:val="80"/>
          <w:position w:val="-1"/>
          <w:sz w:val="32"/>
          <w:szCs w:val="24"/>
        </w:rPr>
        <w:t>12</w:t>
      </w:r>
      <w:r w:rsidRPr="00215E47">
        <w:rPr>
          <w:b/>
          <w:bCs/>
          <w:caps/>
          <w:spacing w:val="10"/>
          <w:w w:val="80"/>
          <w:position w:val="-1"/>
          <w:sz w:val="32"/>
          <w:szCs w:val="24"/>
        </w:rPr>
        <w:t xml:space="preserve"> </w:t>
      </w:r>
      <w:r w:rsidRPr="00215E47">
        <w:rPr>
          <w:b/>
          <w:bCs/>
          <w:caps/>
          <w:spacing w:val="36"/>
          <w:w w:val="80"/>
          <w:position w:val="-1"/>
          <w:sz w:val="32"/>
          <w:szCs w:val="24"/>
        </w:rPr>
        <w:t>:</w:t>
      </w:r>
      <w:r w:rsidRPr="00215E47">
        <w:rPr>
          <w:b/>
          <w:bCs/>
          <w:caps/>
          <w:spacing w:val="10"/>
          <w:w w:val="80"/>
          <w:position w:val="-1"/>
          <w:sz w:val="32"/>
          <w:szCs w:val="24"/>
        </w:rPr>
        <w:t xml:space="preserve"> </w:t>
      </w:r>
      <w:r w:rsidRPr="00215E47">
        <w:rPr>
          <w:b/>
          <w:bCs/>
          <w:caps/>
          <w:spacing w:val="36"/>
          <w:w w:val="80"/>
          <w:position w:val="-1"/>
          <w:sz w:val="32"/>
          <w:szCs w:val="24"/>
        </w:rPr>
        <w:t>Déclaration</w:t>
      </w:r>
      <w:r w:rsidRPr="00215E47">
        <w:rPr>
          <w:b/>
          <w:bCs/>
          <w:caps/>
          <w:spacing w:val="10"/>
          <w:w w:val="80"/>
          <w:position w:val="-1"/>
          <w:sz w:val="32"/>
          <w:szCs w:val="24"/>
        </w:rPr>
        <w:t xml:space="preserve"> </w:t>
      </w:r>
      <w:r w:rsidRPr="00215E47">
        <w:rPr>
          <w:b/>
          <w:bCs/>
          <w:caps/>
          <w:spacing w:val="36"/>
          <w:w w:val="80"/>
          <w:position w:val="-1"/>
          <w:sz w:val="32"/>
          <w:szCs w:val="24"/>
        </w:rPr>
        <w:t>d’intention</w:t>
      </w:r>
      <w:r w:rsidRPr="00215E47">
        <w:rPr>
          <w:b/>
          <w:bCs/>
          <w:caps/>
          <w:spacing w:val="10"/>
          <w:w w:val="80"/>
          <w:position w:val="-1"/>
          <w:sz w:val="32"/>
          <w:szCs w:val="24"/>
        </w:rPr>
        <w:t xml:space="preserve"> </w:t>
      </w:r>
      <w:r w:rsidRPr="00215E47">
        <w:rPr>
          <w:b/>
          <w:bCs/>
          <w:caps/>
          <w:spacing w:val="36"/>
          <w:w w:val="80"/>
          <w:position w:val="-1"/>
          <w:sz w:val="32"/>
          <w:szCs w:val="24"/>
        </w:rPr>
        <w:t>de</w:t>
      </w:r>
      <w:r w:rsidRPr="00215E47">
        <w:rPr>
          <w:b/>
          <w:bCs/>
          <w:caps/>
          <w:spacing w:val="10"/>
          <w:w w:val="80"/>
          <w:position w:val="-1"/>
          <w:sz w:val="32"/>
          <w:szCs w:val="24"/>
        </w:rPr>
        <w:t xml:space="preserve"> </w:t>
      </w:r>
      <w:r w:rsidRPr="00215E47">
        <w:rPr>
          <w:b/>
          <w:bCs/>
          <w:caps/>
          <w:spacing w:val="36"/>
          <w:w w:val="80"/>
          <w:position w:val="-1"/>
          <w:sz w:val="32"/>
          <w:szCs w:val="24"/>
        </w:rPr>
        <w:t>soumissionner</w:t>
      </w:r>
      <w:bookmarkStart w:id="254" w:name="_Hlk158727226"/>
    </w:p>
    <w:p w14:paraId="7A001F35" w14:textId="77777777" w:rsidR="00614C0B" w:rsidRPr="00215E4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215E47">
        <w:rPr>
          <w:szCs w:val="24"/>
        </w:rPr>
        <w:t>Je</w:t>
      </w:r>
      <w:r w:rsidRPr="00215E47">
        <w:rPr>
          <w:spacing w:val="7"/>
          <w:szCs w:val="24"/>
        </w:rPr>
        <w:t xml:space="preserve"> </w:t>
      </w:r>
      <w:r w:rsidRPr="00215E47">
        <w:rPr>
          <w:szCs w:val="24"/>
        </w:rPr>
        <w:t xml:space="preserve">soussigné, </w:t>
      </w:r>
    </w:p>
    <w:p w14:paraId="71BA1F53" w14:textId="77777777" w:rsidR="00614C0B" w:rsidRPr="00215E4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215E47">
        <w:rPr>
          <w:szCs w:val="24"/>
        </w:rPr>
        <w:t>Nationalité</w:t>
      </w:r>
      <w:r w:rsidRPr="00215E47">
        <w:rPr>
          <w:spacing w:val="7"/>
          <w:szCs w:val="24"/>
        </w:rPr>
        <w:t xml:space="preserve"> </w:t>
      </w:r>
      <w:r w:rsidRPr="00215E47">
        <w:rPr>
          <w:szCs w:val="24"/>
        </w:rPr>
        <w:t xml:space="preserve">: </w:t>
      </w:r>
    </w:p>
    <w:p w14:paraId="0C50A2B9" w14:textId="77777777" w:rsidR="00614C0B" w:rsidRPr="00215E4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215E47">
        <w:rPr>
          <w:szCs w:val="24"/>
        </w:rPr>
        <w:t>Domicile</w:t>
      </w:r>
      <w:r w:rsidRPr="00215E47">
        <w:rPr>
          <w:spacing w:val="7"/>
          <w:szCs w:val="24"/>
        </w:rPr>
        <w:t xml:space="preserve"> </w:t>
      </w:r>
      <w:r w:rsidRPr="00215E47">
        <w:rPr>
          <w:szCs w:val="24"/>
        </w:rPr>
        <w:t xml:space="preserve">: </w:t>
      </w:r>
    </w:p>
    <w:p w14:paraId="0C7F5885" w14:textId="77777777" w:rsidR="00614C0B" w:rsidRPr="00215E47"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215E47">
        <w:rPr>
          <w:szCs w:val="24"/>
        </w:rPr>
        <w:t>Fonction</w:t>
      </w:r>
      <w:r w:rsidRPr="00215E47">
        <w:rPr>
          <w:spacing w:val="7"/>
          <w:szCs w:val="24"/>
        </w:rPr>
        <w:t xml:space="preserve"> </w:t>
      </w:r>
      <w:r w:rsidRPr="00215E47">
        <w:rPr>
          <w:szCs w:val="24"/>
        </w:rPr>
        <w:t>:</w:t>
      </w:r>
    </w:p>
    <w:p w14:paraId="49F9B141"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0B11E548" w14:textId="48A4E0C8" w:rsidR="00614C0B" w:rsidRPr="00215E47" w:rsidRDefault="00614C0B" w:rsidP="00614C0B">
      <w:pPr>
        <w:widowControl w:val="0"/>
        <w:suppressAutoHyphens/>
        <w:autoSpaceDE w:val="0"/>
        <w:autoSpaceDN w:val="0"/>
        <w:adjustRightInd w:val="0"/>
        <w:spacing w:after="60" w:line="360" w:lineRule="auto"/>
        <w:ind w:left="107" w:right="-214" w:firstLine="0"/>
        <w:textAlignment w:val="baseline"/>
        <w:rPr>
          <w:szCs w:val="24"/>
        </w:rPr>
      </w:pPr>
      <w:r w:rsidRPr="00215E47">
        <w:rPr>
          <w:szCs w:val="24"/>
        </w:rPr>
        <w:t>En</w:t>
      </w:r>
      <w:r w:rsidRPr="00215E47">
        <w:rPr>
          <w:spacing w:val="24"/>
          <w:szCs w:val="24"/>
        </w:rPr>
        <w:t xml:space="preserve"> </w:t>
      </w:r>
      <w:r w:rsidRPr="00215E47">
        <w:rPr>
          <w:szCs w:val="24"/>
        </w:rPr>
        <w:t>vertu</w:t>
      </w:r>
      <w:r w:rsidRPr="00215E47">
        <w:rPr>
          <w:spacing w:val="24"/>
          <w:szCs w:val="24"/>
        </w:rPr>
        <w:t xml:space="preserve"> </w:t>
      </w:r>
      <w:r w:rsidRPr="00215E47">
        <w:rPr>
          <w:szCs w:val="24"/>
        </w:rPr>
        <w:t>de</w:t>
      </w:r>
      <w:r w:rsidRPr="00215E47">
        <w:rPr>
          <w:spacing w:val="24"/>
          <w:szCs w:val="24"/>
        </w:rPr>
        <w:t xml:space="preserve"> </w:t>
      </w:r>
      <w:r w:rsidRPr="00215E47">
        <w:rPr>
          <w:szCs w:val="24"/>
        </w:rPr>
        <w:t>mes</w:t>
      </w:r>
      <w:r w:rsidRPr="00215E47">
        <w:rPr>
          <w:spacing w:val="24"/>
          <w:szCs w:val="24"/>
        </w:rPr>
        <w:t xml:space="preserve"> </w:t>
      </w:r>
      <w:r w:rsidRPr="00215E47">
        <w:rPr>
          <w:szCs w:val="24"/>
        </w:rPr>
        <w:t>pouvoirs</w:t>
      </w:r>
      <w:r w:rsidRPr="00215E47">
        <w:rPr>
          <w:spacing w:val="24"/>
          <w:szCs w:val="24"/>
        </w:rPr>
        <w:t xml:space="preserve"> </w:t>
      </w:r>
      <w:r w:rsidRPr="00215E47">
        <w:rPr>
          <w:szCs w:val="24"/>
        </w:rPr>
        <w:t>de</w:t>
      </w:r>
      <w:r w:rsidRPr="00215E47">
        <w:rPr>
          <w:spacing w:val="24"/>
          <w:szCs w:val="24"/>
        </w:rPr>
        <w:t xml:space="preserve"> </w:t>
      </w:r>
      <w:r w:rsidRPr="00215E47">
        <w:rPr>
          <w:szCs w:val="24"/>
        </w:rPr>
        <w:t>Directeur</w:t>
      </w:r>
      <w:r w:rsidRPr="00215E47">
        <w:rPr>
          <w:spacing w:val="24"/>
          <w:szCs w:val="24"/>
        </w:rPr>
        <w:t xml:space="preserve"> </w:t>
      </w:r>
      <w:r w:rsidRPr="00215E47">
        <w:rPr>
          <w:szCs w:val="24"/>
        </w:rPr>
        <w:t>Général,</w:t>
      </w:r>
      <w:r w:rsidRPr="00215E47">
        <w:rPr>
          <w:spacing w:val="24"/>
          <w:szCs w:val="24"/>
        </w:rPr>
        <w:t xml:space="preserve"> </w:t>
      </w:r>
      <w:r w:rsidRPr="00215E47">
        <w:rPr>
          <w:szCs w:val="24"/>
        </w:rPr>
        <w:t>après</w:t>
      </w:r>
      <w:r w:rsidRPr="00215E47">
        <w:rPr>
          <w:spacing w:val="24"/>
          <w:szCs w:val="24"/>
        </w:rPr>
        <w:t xml:space="preserve"> </w:t>
      </w:r>
      <w:r w:rsidRPr="00215E47">
        <w:rPr>
          <w:szCs w:val="24"/>
        </w:rPr>
        <w:t>avoir</w:t>
      </w:r>
      <w:r w:rsidRPr="00215E47">
        <w:rPr>
          <w:spacing w:val="24"/>
          <w:szCs w:val="24"/>
        </w:rPr>
        <w:t xml:space="preserve"> </w:t>
      </w:r>
      <w:r w:rsidRPr="00215E47">
        <w:rPr>
          <w:szCs w:val="24"/>
        </w:rPr>
        <w:t>pris</w:t>
      </w:r>
      <w:r w:rsidRPr="00215E47">
        <w:rPr>
          <w:spacing w:val="24"/>
          <w:szCs w:val="24"/>
        </w:rPr>
        <w:t xml:space="preserve"> </w:t>
      </w:r>
      <w:r w:rsidRPr="00215E47">
        <w:rPr>
          <w:szCs w:val="24"/>
        </w:rPr>
        <w:t>connaissance</w:t>
      </w:r>
      <w:r w:rsidRPr="00215E47">
        <w:rPr>
          <w:spacing w:val="24"/>
          <w:szCs w:val="24"/>
        </w:rPr>
        <w:t xml:space="preserve"> </w:t>
      </w:r>
      <w:r w:rsidRPr="00215E47">
        <w:rPr>
          <w:szCs w:val="24"/>
        </w:rPr>
        <w:t>du</w:t>
      </w:r>
      <w:r w:rsidRPr="00215E47">
        <w:rPr>
          <w:spacing w:val="24"/>
          <w:szCs w:val="24"/>
        </w:rPr>
        <w:t xml:space="preserve"> </w:t>
      </w:r>
      <w:r w:rsidRPr="00215E47">
        <w:rPr>
          <w:szCs w:val="24"/>
        </w:rPr>
        <w:t>Dossier</w:t>
      </w:r>
      <w:r w:rsidRPr="00215E47">
        <w:rPr>
          <w:spacing w:val="24"/>
          <w:szCs w:val="24"/>
        </w:rPr>
        <w:t xml:space="preserve"> </w:t>
      </w:r>
      <w:r w:rsidR="00F85F85" w:rsidRPr="00215E47">
        <w:rPr>
          <w:szCs w:val="24"/>
        </w:rPr>
        <w:t>de Demande de Cotation</w:t>
      </w:r>
      <w:r w:rsidRPr="00215E47">
        <w:rPr>
          <w:spacing w:val="7"/>
          <w:szCs w:val="24"/>
        </w:rPr>
        <w:t xml:space="preserve"> </w:t>
      </w:r>
      <w:r w:rsidRPr="00215E47">
        <w:rPr>
          <w:szCs w:val="24"/>
        </w:rPr>
        <w:t>n</w:t>
      </w:r>
      <w:proofErr w:type="gramStart"/>
      <w:r w:rsidRPr="00215E47">
        <w:rPr>
          <w:szCs w:val="24"/>
        </w:rPr>
        <w:t>°</w:t>
      </w:r>
      <w:r w:rsidRPr="00215E47">
        <w:rPr>
          <w:i/>
          <w:iCs/>
          <w:szCs w:val="24"/>
        </w:rPr>
        <w:t>[</w:t>
      </w:r>
      <w:proofErr w:type="gramEnd"/>
      <w:r w:rsidRPr="00215E47">
        <w:rPr>
          <w:i/>
          <w:iCs/>
          <w:szCs w:val="24"/>
        </w:rPr>
        <w:t>indiquer</w:t>
      </w:r>
      <w:r w:rsidRPr="00215E47">
        <w:rPr>
          <w:i/>
          <w:iCs/>
          <w:spacing w:val="6"/>
          <w:szCs w:val="24"/>
        </w:rPr>
        <w:t xml:space="preserve"> </w:t>
      </w:r>
      <w:r w:rsidRPr="00215E47">
        <w:rPr>
          <w:i/>
          <w:iCs/>
          <w:szCs w:val="24"/>
        </w:rPr>
        <w:t>la</w:t>
      </w:r>
      <w:r w:rsidRPr="00215E47">
        <w:rPr>
          <w:i/>
          <w:iCs/>
          <w:spacing w:val="6"/>
          <w:szCs w:val="24"/>
        </w:rPr>
        <w:t xml:space="preserve"> </w:t>
      </w:r>
      <w:r w:rsidRPr="00215E47">
        <w:rPr>
          <w:i/>
          <w:iCs/>
          <w:szCs w:val="24"/>
        </w:rPr>
        <w:t>nature</w:t>
      </w:r>
      <w:r w:rsidRPr="00215E47">
        <w:rPr>
          <w:i/>
          <w:iCs/>
          <w:spacing w:val="6"/>
          <w:szCs w:val="24"/>
        </w:rPr>
        <w:t xml:space="preserve"> </w:t>
      </w:r>
      <w:r w:rsidRPr="00215E47">
        <w:rPr>
          <w:i/>
          <w:iCs/>
          <w:szCs w:val="24"/>
        </w:rPr>
        <w:t>de</w:t>
      </w:r>
      <w:r w:rsidRPr="00215E47">
        <w:rPr>
          <w:i/>
          <w:iCs/>
          <w:spacing w:val="6"/>
          <w:szCs w:val="24"/>
        </w:rPr>
        <w:t xml:space="preserve"> </w:t>
      </w:r>
      <w:r w:rsidRPr="00215E47">
        <w:rPr>
          <w:i/>
          <w:iCs/>
          <w:szCs w:val="24"/>
        </w:rPr>
        <w:t>la</w:t>
      </w:r>
      <w:r w:rsidRPr="00215E47">
        <w:rPr>
          <w:i/>
          <w:iCs/>
          <w:spacing w:val="6"/>
          <w:szCs w:val="24"/>
        </w:rPr>
        <w:t xml:space="preserve"> </w:t>
      </w:r>
      <w:r w:rsidRPr="00215E47">
        <w:rPr>
          <w:i/>
          <w:iCs/>
          <w:szCs w:val="24"/>
        </w:rPr>
        <w:t>prestation].</w:t>
      </w:r>
    </w:p>
    <w:p w14:paraId="301D1CC0"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67E4C418" w14:textId="3E51BF13" w:rsidR="00614C0B" w:rsidRPr="00215E47"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215E47">
        <w:rPr>
          <w:szCs w:val="24"/>
        </w:rPr>
        <w:t>Déclare</w:t>
      </w:r>
      <w:r w:rsidRPr="00215E47">
        <w:rPr>
          <w:spacing w:val="7"/>
          <w:szCs w:val="24"/>
        </w:rPr>
        <w:t xml:space="preserve"> </w:t>
      </w:r>
      <w:r w:rsidRPr="00215E47">
        <w:rPr>
          <w:szCs w:val="24"/>
        </w:rPr>
        <w:t>par</w:t>
      </w:r>
      <w:r w:rsidRPr="00215E47">
        <w:rPr>
          <w:spacing w:val="7"/>
          <w:szCs w:val="24"/>
        </w:rPr>
        <w:t xml:space="preserve"> </w:t>
      </w:r>
      <w:r w:rsidRPr="00215E47">
        <w:rPr>
          <w:szCs w:val="24"/>
        </w:rPr>
        <w:t>la</w:t>
      </w:r>
      <w:r w:rsidRPr="00215E47">
        <w:rPr>
          <w:spacing w:val="7"/>
          <w:szCs w:val="24"/>
        </w:rPr>
        <w:t xml:space="preserve"> </w:t>
      </w:r>
      <w:r w:rsidRPr="00215E47">
        <w:rPr>
          <w:szCs w:val="24"/>
        </w:rPr>
        <w:t>présente,</w:t>
      </w:r>
      <w:r w:rsidRPr="00215E47">
        <w:rPr>
          <w:spacing w:val="7"/>
          <w:szCs w:val="24"/>
        </w:rPr>
        <w:t xml:space="preserve"> </w:t>
      </w:r>
      <w:r w:rsidRPr="00215E47">
        <w:rPr>
          <w:szCs w:val="24"/>
        </w:rPr>
        <w:t>l’intention</w:t>
      </w:r>
      <w:r w:rsidRPr="00215E47">
        <w:rPr>
          <w:spacing w:val="7"/>
          <w:szCs w:val="24"/>
        </w:rPr>
        <w:t xml:space="preserve"> </w:t>
      </w:r>
      <w:r w:rsidRPr="00215E47">
        <w:rPr>
          <w:szCs w:val="24"/>
        </w:rPr>
        <w:t>de</w:t>
      </w:r>
      <w:r w:rsidRPr="00215E47">
        <w:rPr>
          <w:spacing w:val="7"/>
          <w:szCs w:val="24"/>
        </w:rPr>
        <w:t xml:space="preserve"> </w:t>
      </w:r>
      <w:r w:rsidRPr="00215E47">
        <w:rPr>
          <w:szCs w:val="24"/>
        </w:rPr>
        <w:t>soumissionner</w:t>
      </w:r>
      <w:r w:rsidRPr="00215E47">
        <w:rPr>
          <w:spacing w:val="7"/>
          <w:szCs w:val="24"/>
        </w:rPr>
        <w:t xml:space="preserve"> </w:t>
      </w:r>
      <w:r w:rsidRPr="00215E47">
        <w:rPr>
          <w:szCs w:val="24"/>
        </w:rPr>
        <w:t>pour</w:t>
      </w:r>
      <w:r w:rsidRPr="00215E47">
        <w:rPr>
          <w:spacing w:val="7"/>
          <w:szCs w:val="24"/>
        </w:rPr>
        <w:t xml:space="preserve"> </w:t>
      </w:r>
      <w:proofErr w:type="gramStart"/>
      <w:r w:rsidRPr="00215E47">
        <w:rPr>
          <w:szCs w:val="24"/>
        </w:rPr>
        <w:t>cet</w:t>
      </w:r>
      <w:proofErr w:type="gramEnd"/>
      <w:r w:rsidRPr="00215E47">
        <w:rPr>
          <w:spacing w:val="7"/>
          <w:szCs w:val="24"/>
        </w:rPr>
        <w:t xml:space="preserve"> </w:t>
      </w:r>
      <w:r w:rsidR="00F85F85" w:rsidRPr="00215E47">
        <w:rPr>
          <w:szCs w:val="24"/>
        </w:rPr>
        <w:t>Demande de Cotation</w:t>
      </w:r>
      <w:r w:rsidRPr="00215E47">
        <w:rPr>
          <w:szCs w:val="24"/>
        </w:rPr>
        <w:t>.</w:t>
      </w:r>
    </w:p>
    <w:p w14:paraId="4E43BE76"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17EE845E"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458D946" w14:textId="77777777" w:rsidR="00614C0B" w:rsidRPr="00215E47" w:rsidRDefault="00614C0B" w:rsidP="00614C0B">
      <w:pPr>
        <w:widowControl w:val="0"/>
        <w:tabs>
          <w:tab w:val="left" w:pos="8100"/>
          <w:tab w:val="left" w:pos="10820"/>
        </w:tabs>
        <w:suppressAutoHyphens/>
        <w:autoSpaceDE w:val="0"/>
        <w:autoSpaceDN w:val="0"/>
        <w:adjustRightInd w:val="0"/>
        <w:spacing w:after="60" w:line="360" w:lineRule="auto"/>
        <w:ind w:left="2268" w:right="-92" w:firstLine="0"/>
        <w:jc w:val="left"/>
        <w:textAlignment w:val="baseline"/>
        <w:rPr>
          <w:szCs w:val="24"/>
        </w:rPr>
      </w:pPr>
      <w:r w:rsidRPr="00215E47">
        <w:rPr>
          <w:szCs w:val="24"/>
        </w:rPr>
        <w:t xml:space="preserve">                    Fait</w:t>
      </w:r>
      <w:r w:rsidRPr="00215E47">
        <w:rPr>
          <w:spacing w:val="7"/>
          <w:szCs w:val="24"/>
        </w:rPr>
        <w:t xml:space="preserve"> </w:t>
      </w:r>
      <w:r w:rsidRPr="00215E47">
        <w:rPr>
          <w:szCs w:val="24"/>
        </w:rPr>
        <w:t>à</w:t>
      </w:r>
      <w:r w:rsidRPr="00215E47">
        <w:rPr>
          <w:spacing w:val="7"/>
          <w:szCs w:val="24"/>
        </w:rPr>
        <w:t xml:space="preserve"> </w:t>
      </w:r>
      <w:r w:rsidRPr="00215E47">
        <w:rPr>
          <w:szCs w:val="24"/>
          <w:u w:val="single"/>
        </w:rPr>
        <w:t xml:space="preserve"> ________________</w:t>
      </w:r>
      <w:r w:rsidRPr="00215E47">
        <w:rPr>
          <w:szCs w:val="24"/>
        </w:rPr>
        <w:t>le</w:t>
      </w:r>
      <w:r w:rsidRPr="00215E47">
        <w:rPr>
          <w:spacing w:val="7"/>
          <w:szCs w:val="24"/>
        </w:rPr>
        <w:t xml:space="preserve"> </w:t>
      </w:r>
      <w:r w:rsidRPr="00215E47">
        <w:rPr>
          <w:szCs w:val="24"/>
          <w:u w:val="single"/>
        </w:rPr>
        <w:t xml:space="preserve"> </w:t>
      </w:r>
      <w:r w:rsidRPr="00215E47">
        <w:rPr>
          <w:szCs w:val="24"/>
          <w:u w:val="single"/>
        </w:rPr>
        <w:tab/>
      </w:r>
    </w:p>
    <w:p w14:paraId="4F942513"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015F3128" w14:textId="77777777" w:rsidR="00614C0B" w:rsidRPr="00215E47"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14:paraId="3BED8A8C" w14:textId="77777777" w:rsidR="00614C0B" w:rsidRPr="00215E47" w:rsidRDefault="00614C0B" w:rsidP="00614C0B">
      <w:pPr>
        <w:widowControl w:val="0"/>
        <w:suppressAutoHyphens/>
        <w:autoSpaceDE w:val="0"/>
        <w:autoSpaceDN w:val="0"/>
        <w:adjustRightInd w:val="0"/>
        <w:spacing w:after="60" w:line="360" w:lineRule="auto"/>
        <w:ind w:left="2880" w:right="-55" w:firstLine="720"/>
        <w:jc w:val="left"/>
        <w:textAlignment w:val="baseline"/>
        <w:rPr>
          <w:szCs w:val="24"/>
        </w:rPr>
      </w:pPr>
      <w:r w:rsidRPr="00215E47">
        <w:rPr>
          <w:szCs w:val="24"/>
        </w:rPr>
        <w:t>Signature,</w:t>
      </w:r>
      <w:r w:rsidRPr="00215E47">
        <w:rPr>
          <w:spacing w:val="7"/>
          <w:szCs w:val="24"/>
        </w:rPr>
        <w:t xml:space="preserve"> </w:t>
      </w:r>
      <w:r w:rsidRPr="00215E47">
        <w:rPr>
          <w:szCs w:val="24"/>
        </w:rPr>
        <w:t>nom</w:t>
      </w:r>
      <w:r w:rsidRPr="00215E47">
        <w:rPr>
          <w:spacing w:val="7"/>
          <w:szCs w:val="24"/>
        </w:rPr>
        <w:t xml:space="preserve"> </w:t>
      </w:r>
      <w:r w:rsidRPr="00215E47">
        <w:rPr>
          <w:szCs w:val="24"/>
        </w:rPr>
        <w:t>et</w:t>
      </w:r>
      <w:r w:rsidRPr="00215E47">
        <w:rPr>
          <w:spacing w:val="7"/>
          <w:szCs w:val="24"/>
        </w:rPr>
        <w:t xml:space="preserve"> </w:t>
      </w:r>
      <w:r w:rsidRPr="00215E47">
        <w:rPr>
          <w:szCs w:val="24"/>
        </w:rPr>
        <w:t>cachet</w:t>
      </w:r>
      <w:r w:rsidRPr="00215E47">
        <w:rPr>
          <w:spacing w:val="7"/>
          <w:szCs w:val="24"/>
        </w:rPr>
        <w:t xml:space="preserve"> </w:t>
      </w:r>
      <w:r w:rsidRPr="00215E47">
        <w:rPr>
          <w:szCs w:val="24"/>
        </w:rPr>
        <w:t>du</w:t>
      </w:r>
      <w:r w:rsidRPr="00215E47">
        <w:rPr>
          <w:spacing w:val="7"/>
          <w:szCs w:val="24"/>
        </w:rPr>
        <w:t xml:space="preserve"> </w:t>
      </w:r>
      <w:r w:rsidRPr="00215E47">
        <w:rPr>
          <w:szCs w:val="24"/>
        </w:rPr>
        <w:t>soumissionnaire</w:t>
      </w:r>
    </w:p>
    <w:bookmarkEnd w:id="237"/>
    <w:bookmarkEnd w:id="254"/>
    <w:p w14:paraId="22E8ED7C" w14:textId="77777777" w:rsidR="00614C0B" w:rsidRPr="00215E47" w:rsidRDefault="00614C0B" w:rsidP="00614C0B">
      <w:pPr>
        <w:widowControl w:val="0"/>
        <w:suppressAutoHyphens/>
        <w:autoSpaceDE w:val="0"/>
        <w:autoSpaceDN w:val="0"/>
        <w:spacing w:after="60" w:line="360" w:lineRule="auto"/>
        <w:ind w:left="0" w:firstLine="0"/>
        <w:textAlignment w:val="baseline"/>
        <w:rPr>
          <w:szCs w:val="24"/>
        </w:rPr>
      </w:pPr>
    </w:p>
    <w:p w14:paraId="5CEB7E12" w14:textId="77777777" w:rsidR="00614C0B" w:rsidRPr="00215E47"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0EC85CB2" w14:textId="77777777" w:rsidR="00F85F85" w:rsidRPr="00215E47"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EE46FD4" w14:textId="77777777" w:rsidR="00F85F85" w:rsidRPr="00215E47"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17F31BE" w14:textId="77777777" w:rsidR="00F85F85" w:rsidRPr="00215E47"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6E6F2CEB" w14:textId="77777777" w:rsidR="00F85F85" w:rsidRPr="00215E47"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7AE1CDF7" w14:textId="77777777" w:rsidR="00F85F85" w:rsidRPr="00215E47"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9236DC8" w14:textId="77777777" w:rsidR="00F85F85" w:rsidRPr="00215E47"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4190C9BE" w14:textId="77777777" w:rsidR="00F85F85" w:rsidRPr="00215E47"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0D50759F" w14:textId="77777777" w:rsidR="00F85F85" w:rsidRPr="00215E47"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14:paraId="56CE61FC" w14:textId="457A534F" w:rsidR="00C048EE" w:rsidRPr="00215E47" w:rsidRDefault="00C048EE" w:rsidP="00C048EE">
      <w:pPr>
        <w:widowControl w:val="0"/>
        <w:suppressAutoHyphens/>
        <w:autoSpaceDE w:val="0"/>
        <w:autoSpaceDN w:val="0"/>
        <w:spacing w:before="120" w:after="120" w:line="360" w:lineRule="auto"/>
        <w:ind w:left="0" w:right="-6" w:firstLine="0"/>
        <w:jc w:val="center"/>
        <w:textAlignment w:val="baseline"/>
        <w:rPr>
          <w:b/>
          <w:bCs/>
          <w:caps/>
          <w:spacing w:val="36"/>
          <w:w w:val="80"/>
          <w:position w:val="-1"/>
          <w:sz w:val="32"/>
          <w:szCs w:val="24"/>
        </w:rPr>
      </w:pPr>
      <w:bookmarkStart w:id="255" w:name="_Toc156822342"/>
      <w:bookmarkStart w:id="256" w:name="_Toc156822783"/>
      <w:bookmarkStart w:id="257" w:name="_Toc156825451"/>
      <w:bookmarkStart w:id="258" w:name="_Toc156826473"/>
      <w:bookmarkStart w:id="259" w:name="_Toc156853927"/>
      <w:bookmarkStart w:id="260" w:name="_Toc156855427"/>
      <w:bookmarkStart w:id="261" w:name="_Hlk163224971"/>
      <w:r w:rsidRPr="00215E47">
        <w:rPr>
          <w:b/>
          <w:bCs/>
          <w:caps/>
          <w:spacing w:val="36"/>
          <w:w w:val="80"/>
          <w:position w:val="-1"/>
          <w:sz w:val="32"/>
          <w:szCs w:val="24"/>
        </w:rPr>
        <w:t>ANNEXEN°13 : Références du Candidat</w:t>
      </w:r>
      <w:bookmarkEnd w:id="255"/>
      <w:bookmarkEnd w:id="256"/>
      <w:bookmarkEnd w:id="257"/>
      <w:bookmarkEnd w:id="258"/>
      <w:bookmarkEnd w:id="259"/>
      <w:bookmarkEnd w:id="260"/>
    </w:p>
    <w:p w14:paraId="4691E1A7" w14:textId="77777777" w:rsidR="00C048EE" w:rsidRPr="00215E47" w:rsidRDefault="00C048EE" w:rsidP="00C048EE">
      <w:pPr>
        <w:widowControl w:val="0"/>
        <w:suppressAutoHyphens/>
        <w:autoSpaceDE w:val="0"/>
        <w:autoSpaceDN w:val="0"/>
        <w:adjustRightInd w:val="0"/>
        <w:spacing w:before="60" w:after="60" w:line="360" w:lineRule="auto"/>
        <w:ind w:left="127" w:right="-194" w:firstLine="0"/>
        <w:jc w:val="left"/>
        <w:textAlignment w:val="baseline"/>
        <w:rPr>
          <w:szCs w:val="24"/>
        </w:rPr>
      </w:pPr>
      <w:r w:rsidRPr="00215E47">
        <w:rPr>
          <w:szCs w:val="24"/>
        </w:rPr>
        <w:t>Services</w:t>
      </w:r>
      <w:r w:rsidRPr="00215E47">
        <w:rPr>
          <w:spacing w:val="-5"/>
          <w:szCs w:val="24"/>
        </w:rPr>
        <w:t xml:space="preserve"> </w:t>
      </w:r>
      <w:r w:rsidRPr="00215E47">
        <w:rPr>
          <w:szCs w:val="24"/>
        </w:rPr>
        <w:t>rendus</w:t>
      </w:r>
      <w:r w:rsidRPr="00215E47">
        <w:rPr>
          <w:spacing w:val="-5"/>
          <w:szCs w:val="24"/>
        </w:rPr>
        <w:t xml:space="preserve"> </w:t>
      </w:r>
      <w:r w:rsidRPr="00215E47">
        <w:rPr>
          <w:szCs w:val="24"/>
        </w:rPr>
        <w:t>pendant</w:t>
      </w:r>
      <w:r w:rsidRPr="00215E47">
        <w:rPr>
          <w:spacing w:val="-5"/>
          <w:szCs w:val="24"/>
        </w:rPr>
        <w:t xml:space="preserve"> </w:t>
      </w:r>
      <w:r w:rsidRPr="00215E47">
        <w:rPr>
          <w:szCs w:val="24"/>
        </w:rPr>
        <w:t>les</w:t>
      </w:r>
      <w:r w:rsidRPr="00215E47">
        <w:rPr>
          <w:spacing w:val="-5"/>
          <w:szCs w:val="24"/>
        </w:rPr>
        <w:t xml:space="preserve"> </w:t>
      </w:r>
      <w:r w:rsidRPr="00215E47">
        <w:rPr>
          <w:szCs w:val="24"/>
        </w:rPr>
        <w:t>[indiquer</w:t>
      </w:r>
      <w:r w:rsidRPr="00215E47">
        <w:rPr>
          <w:spacing w:val="-5"/>
          <w:szCs w:val="24"/>
        </w:rPr>
        <w:t xml:space="preserve"> </w:t>
      </w:r>
      <w:r w:rsidRPr="00215E47">
        <w:rPr>
          <w:szCs w:val="24"/>
        </w:rPr>
        <w:t>le</w:t>
      </w:r>
      <w:r w:rsidRPr="00215E47">
        <w:rPr>
          <w:spacing w:val="-5"/>
          <w:szCs w:val="24"/>
        </w:rPr>
        <w:t xml:space="preserve"> </w:t>
      </w:r>
      <w:r w:rsidRPr="00215E47">
        <w:rPr>
          <w:szCs w:val="24"/>
        </w:rPr>
        <w:t>nombre</w:t>
      </w:r>
      <w:r w:rsidRPr="00215E47">
        <w:rPr>
          <w:spacing w:val="-5"/>
          <w:szCs w:val="24"/>
        </w:rPr>
        <w:t xml:space="preserve"> </w:t>
      </w:r>
      <w:r w:rsidRPr="00215E47">
        <w:rPr>
          <w:szCs w:val="24"/>
        </w:rPr>
        <w:t>de</w:t>
      </w:r>
      <w:r w:rsidRPr="00215E47">
        <w:rPr>
          <w:spacing w:val="-5"/>
          <w:szCs w:val="24"/>
        </w:rPr>
        <w:t xml:space="preserve"> </w:t>
      </w:r>
      <w:r w:rsidRPr="00215E47">
        <w:rPr>
          <w:szCs w:val="24"/>
        </w:rPr>
        <w:t>1</w:t>
      </w:r>
      <w:r w:rsidRPr="00215E47">
        <w:rPr>
          <w:spacing w:val="-5"/>
          <w:szCs w:val="24"/>
        </w:rPr>
        <w:t xml:space="preserve"> </w:t>
      </w:r>
      <w:r w:rsidRPr="00215E47">
        <w:rPr>
          <w:szCs w:val="24"/>
        </w:rPr>
        <w:t>à</w:t>
      </w:r>
      <w:r w:rsidRPr="00215E47">
        <w:rPr>
          <w:spacing w:val="-5"/>
          <w:szCs w:val="24"/>
        </w:rPr>
        <w:t xml:space="preserve"> </w:t>
      </w:r>
      <w:r w:rsidRPr="00215E47">
        <w:rPr>
          <w:szCs w:val="24"/>
        </w:rPr>
        <w:t>5]</w:t>
      </w:r>
      <w:r w:rsidRPr="00215E47">
        <w:rPr>
          <w:spacing w:val="-5"/>
          <w:szCs w:val="24"/>
        </w:rPr>
        <w:t xml:space="preserve"> </w:t>
      </w:r>
      <w:r w:rsidRPr="00215E47">
        <w:rPr>
          <w:szCs w:val="24"/>
        </w:rPr>
        <w:t>dernières</w:t>
      </w:r>
      <w:r w:rsidRPr="00215E47">
        <w:rPr>
          <w:spacing w:val="-5"/>
          <w:szCs w:val="24"/>
        </w:rPr>
        <w:t xml:space="preserve"> </w:t>
      </w:r>
      <w:r w:rsidRPr="00215E47">
        <w:rPr>
          <w:szCs w:val="24"/>
        </w:rPr>
        <w:t>années</w:t>
      </w:r>
      <w:r w:rsidRPr="00215E47">
        <w:rPr>
          <w:spacing w:val="-5"/>
          <w:szCs w:val="24"/>
        </w:rPr>
        <w:t xml:space="preserve"> </w:t>
      </w:r>
      <w:r w:rsidRPr="00215E47">
        <w:rPr>
          <w:szCs w:val="24"/>
        </w:rPr>
        <w:t>qui</w:t>
      </w:r>
      <w:r w:rsidRPr="00215E47">
        <w:rPr>
          <w:spacing w:val="-5"/>
          <w:szCs w:val="24"/>
        </w:rPr>
        <w:t xml:space="preserve"> </w:t>
      </w:r>
      <w:r w:rsidRPr="00215E47">
        <w:rPr>
          <w:szCs w:val="24"/>
        </w:rPr>
        <w:t>illustrent</w:t>
      </w:r>
      <w:r w:rsidRPr="00215E47">
        <w:rPr>
          <w:spacing w:val="-5"/>
          <w:szCs w:val="24"/>
        </w:rPr>
        <w:t xml:space="preserve"> </w:t>
      </w:r>
      <w:r w:rsidRPr="00215E47">
        <w:rPr>
          <w:szCs w:val="24"/>
        </w:rPr>
        <w:t>le</w:t>
      </w:r>
      <w:r w:rsidRPr="00215E47">
        <w:rPr>
          <w:spacing w:val="-5"/>
          <w:szCs w:val="24"/>
        </w:rPr>
        <w:t xml:space="preserve"> </w:t>
      </w:r>
      <w:r w:rsidRPr="00215E47">
        <w:rPr>
          <w:szCs w:val="24"/>
        </w:rPr>
        <w:t>mieux</w:t>
      </w:r>
      <w:r w:rsidRPr="00215E47">
        <w:rPr>
          <w:spacing w:val="-5"/>
          <w:szCs w:val="24"/>
        </w:rPr>
        <w:t xml:space="preserve"> </w:t>
      </w:r>
      <w:r w:rsidRPr="00215E47">
        <w:rPr>
          <w:szCs w:val="24"/>
        </w:rPr>
        <w:t>vos qualifications</w:t>
      </w:r>
    </w:p>
    <w:p w14:paraId="658AAD17" w14:textId="77777777" w:rsidR="00C048EE" w:rsidRPr="00215E47" w:rsidRDefault="00C048EE" w:rsidP="00C048EE">
      <w:pPr>
        <w:widowControl w:val="0"/>
        <w:suppressAutoHyphens/>
        <w:autoSpaceDE w:val="0"/>
        <w:autoSpaceDN w:val="0"/>
        <w:adjustRightInd w:val="0"/>
        <w:spacing w:before="60" w:after="60" w:line="360" w:lineRule="auto"/>
        <w:ind w:left="127" w:right="102" w:firstLine="0"/>
        <w:textAlignment w:val="baseline"/>
        <w:rPr>
          <w:szCs w:val="24"/>
        </w:rPr>
      </w:pPr>
      <w:r w:rsidRPr="00215E47">
        <w:rPr>
          <w:szCs w:val="24"/>
        </w:rPr>
        <w:t>À l’aide du formulaire ci-dessous, indiquez les renseignements demandés pour chaque mission pertinente que votre société/organisme a obtenue par contrat, soit en tant que seule société, soit comme</w:t>
      </w:r>
      <w:r w:rsidRPr="00215E47">
        <w:rPr>
          <w:spacing w:val="7"/>
          <w:szCs w:val="24"/>
        </w:rPr>
        <w:t xml:space="preserve"> </w:t>
      </w:r>
      <w:r w:rsidRPr="00215E47">
        <w:rPr>
          <w:szCs w:val="24"/>
        </w:rPr>
        <w:t>l’un</w:t>
      </w:r>
      <w:r w:rsidRPr="00215E47">
        <w:rPr>
          <w:spacing w:val="7"/>
          <w:szCs w:val="24"/>
        </w:rPr>
        <w:t xml:space="preserve"> </w:t>
      </w:r>
      <w:r w:rsidRPr="00215E47">
        <w:rPr>
          <w:szCs w:val="24"/>
        </w:rPr>
        <w:t>des</w:t>
      </w:r>
      <w:r w:rsidRPr="00215E47">
        <w:rPr>
          <w:spacing w:val="7"/>
          <w:szCs w:val="24"/>
        </w:rPr>
        <w:t xml:space="preserve"> </w:t>
      </w:r>
      <w:r w:rsidRPr="00215E47">
        <w:rPr>
          <w:szCs w:val="24"/>
        </w:rPr>
        <w:t>principaux</w:t>
      </w:r>
      <w:r w:rsidRPr="00215E47">
        <w:rPr>
          <w:spacing w:val="7"/>
          <w:szCs w:val="24"/>
        </w:rPr>
        <w:t xml:space="preserve"> </w:t>
      </w:r>
      <w:r w:rsidRPr="00215E47">
        <w:rPr>
          <w:szCs w:val="24"/>
        </w:rPr>
        <w:t>partenaires</w:t>
      </w:r>
      <w:r w:rsidRPr="00215E47">
        <w:rPr>
          <w:spacing w:val="7"/>
          <w:szCs w:val="24"/>
        </w:rPr>
        <w:t xml:space="preserve"> </w:t>
      </w:r>
      <w:r w:rsidRPr="00215E47">
        <w:rPr>
          <w:szCs w:val="24"/>
        </w:rPr>
        <w:t>d’un</w:t>
      </w:r>
      <w:r w:rsidRPr="00215E47">
        <w:rPr>
          <w:spacing w:val="7"/>
          <w:szCs w:val="24"/>
        </w:rPr>
        <w:t xml:space="preserve"> </w:t>
      </w:r>
      <w:r w:rsidRPr="00215E47">
        <w:rPr>
          <w:szCs w:val="24"/>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C048EE" w:rsidRPr="00215E47" w14:paraId="35170951" w14:textId="77777777" w:rsidTr="004E6F83">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41F3B00"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Nom</w:t>
            </w:r>
            <w:r w:rsidRPr="00215E47">
              <w:rPr>
                <w:spacing w:val="7"/>
                <w:szCs w:val="24"/>
              </w:rPr>
              <w:t xml:space="preserve"> </w:t>
            </w:r>
            <w:r w:rsidRPr="00215E47">
              <w:rPr>
                <w:szCs w:val="24"/>
              </w:rPr>
              <w:t>de</w:t>
            </w:r>
            <w:r w:rsidRPr="00215E47">
              <w:rPr>
                <w:spacing w:val="7"/>
                <w:szCs w:val="24"/>
              </w:rPr>
              <w:t xml:space="preserve"> </w:t>
            </w:r>
            <w:r w:rsidRPr="00215E47">
              <w:rPr>
                <w:szCs w:val="24"/>
              </w:rPr>
              <w:t>la</w:t>
            </w:r>
            <w:r w:rsidRPr="00215E47">
              <w:rPr>
                <w:spacing w:val="7"/>
                <w:szCs w:val="24"/>
              </w:rPr>
              <w:t xml:space="preserve"> </w:t>
            </w:r>
            <w:r w:rsidRPr="00215E47">
              <w:rPr>
                <w:szCs w:val="24"/>
              </w:rPr>
              <w:t>Mission</w:t>
            </w:r>
            <w:r w:rsidRPr="00215E47">
              <w:rPr>
                <w:spacing w:val="7"/>
                <w:szCs w:val="24"/>
              </w:rPr>
              <w:t xml:space="preserve"> </w:t>
            </w:r>
            <w:r w:rsidRPr="00215E47">
              <w:rPr>
                <w:szCs w:val="24"/>
              </w:rPr>
              <w:t>:</w:t>
            </w:r>
          </w:p>
        </w:tc>
        <w:tc>
          <w:tcPr>
            <w:tcW w:w="4294" w:type="dxa"/>
            <w:tcBorders>
              <w:top w:val="single" w:sz="4" w:space="0" w:color="221F1F"/>
              <w:left w:val="single" w:sz="4" w:space="0" w:color="221F1F"/>
              <w:bottom w:val="single" w:sz="4" w:space="0" w:color="221F1F"/>
              <w:right w:val="single" w:sz="4" w:space="0" w:color="221F1F"/>
            </w:tcBorders>
          </w:tcPr>
          <w:p w14:paraId="0D273B35"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Pays :</w:t>
            </w:r>
          </w:p>
        </w:tc>
      </w:tr>
      <w:tr w:rsidR="00C048EE" w:rsidRPr="00215E47" w14:paraId="04A6B714" w14:textId="77777777" w:rsidTr="004E6F83">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4FCD3095"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DCD9AE6"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23BC2A12"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Personnel spécialisé fourni par votre société/organisme (profils) :</w:t>
            </w:r>
          </w:p>
        </w:tc>
      </w:tr>
      <w:tr w:rsidR="00C048EE" w:rsidRPr="00215E47" w14:paraId="10C62F23" w14:textId="77777777" w:rsidTr="004E6F83">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0ACA3922"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AFE900B"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62E89C6F"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Nombre d’employés ayant participé à la Mission :</w:t>
            </w:r>
          </w:p>
        </w:tc>
      </w:tr>
      <w:tr w:rsidR="00C048EE" w:rsidRPr="00215E47" w14:paraId="5C2AE2C9" w14:textId="77777777" w:rsidTr="004E6F83">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1E0AF8E8"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25FB8FAF"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3EC3F747"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7EF23C4D"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Nombre de mois de travail ;</w:t>
            </w:r>
          </w:p>
          <w:p w14:paraId="2E004A30"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durée de la Mission :</w:t>
            </w:r>
          </w:p>
        </w:tc>
      </w:tr>
      <w:tr w:rsidR="00C048EE" w:rsidRPr="00215E47" w14:paraId="7944AEDF" w14:textId="77777777" w:rsidTr="004E6F83">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44B2091"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p>
          <w:p w14:paraId="012D5BEE"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442C79AD" w14:textId="77777777" w:rsidR="00C048EE" w:rsidRPr="00215E47" w:rsidRDefault="00C048EE" w:rsidP="00C048EE">
            <w:pPr>
              <w:widowControl w:val="0"/>
              <w:suppressAutoHyphens/>
              <w:autoSpaceDE w:val="0"/>
              <w:autoSpaceDN w:val="0"/>
              <w:adjustRightInd w:val="0"/>
              <w:spacing w:before="60" w:after="60" w:line="360" w:lineRule="auto"/>
              <w:ind w:left="300" w:right="-20" w:firstLine="0"/>
              <w:jc w:val="left"/>
              <w:textAlignment w:val="baseline"/>
              <w:rPr>
                <w:szCs w:val="24"/>
              </w:rPr>
            </w:pPr>
          </w:p>
        </w:tc>
      </w:tr>
      <w:tr w:rsidR="00C048EE" w:rsidRPr="00215E47" w14:paraId="766D38B2" w14:textId="77777777" w:rsidTr="004E6F83">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AF5A230"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1C5BEAF9"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Date</w:t>
            </w:r>
            <w:r w:rsidRPr="00215E47">
              <w:rPr>
                <w:spacing w:val="7"/>
                <w:szCs w:val="24"/>
              </w:rPr>
              <w:t xml:space="preserve"> </w:t>
            </w:r>
            <w:r w:rsidRPr="00215E47">
              <w:rPr>
                <w:szCs w:val="24"/>
              </w:rPr>
              <w:t>de</w:t>
            </w:r>
            <w:r w:rsidRPr="00215E47">
              <w:rPr>
                <w:spacing w:val="7"/>
                <w:szCs w:val="24"/>
              </w:rPr>
              <w:t xml:space="preserve"> </w:t>
            </w:r>
            <w:r w:rsidRPr="00215E47">
              <w:rPr>
                <w:szCs w:val="24"/>
              </w:rPr>
              <w:t>démarrage :</w:t>
            </w:r>
            <w:r w:rsidRPr="00215E47">
              <w:rPr>
                <w:szCs w:val="24"/>
              </w:rPr>
              <w:tab/>
              <w:t xml:space="preserve">  Date</w:t>
            </w:r>
            <w:r w:rsidRPr="00215E47">
              <w:rPr>
                <w:spacing w:val="7"/>
                <w:szCs w:val="24"/>
              </w:rPr>
              <w:t xml:space="preserve"> </w:t>
            </w:r>
            <w:r w:rsidRPr="00215E47">
              <w:rPr>
                <w:szCs w:val="24"/>
              </w:rPr>
              <w:t>d’achèvement</w:t>
            </w:r>
            <w:r w:rsidRPr="00215E47">
              <w:rPr>
                <w:spacing w:val="7"/>
                <w:szCs w:val="24"/>
              </w:rPr>
              <w:t xml:space="preserve"> </w:t>
            </w:r>
            <w:r w:rsidRPr="00215E47">
              <w:rPr>
                <w:szCs w:val="24"/>
              </w:rPr>
              <w:t>:</w:t>
            </w:r>
          </w:p>
          <w:p w14:paraId="0D521CA4" w14:textId="77777777" w:rsidR="00C048EE" w:rsidRPr="00215E47" w:rsidRDefault="00C048EE" w:rsidP="00C048EE">
            <w:pPr>
              <w:widowControl w:val="0"/>
              <w:tabs>
                <w:tab w:val="left" w:pos="4020"/>
              </w:tabs>
              <w:suppressAutoHyphens/>
              <w:autoSpaceDE w:val="0"/>
              <w:autoSpaceDN w:val="0"/>
              <w:adjustRightInd w:val="0"/>
              <w:spacing w:before="60" w:after="60" w:line="360" w:lineRule="auto"/>
              <w:ind w:left="300" w:right="-20" w:firstLine="0"/>
              <w:jc w:val="left"/>
              <w:textAlignment w:val="baseline"/>
              <w:rPr>
                <w:szCs w:val="24"/>
              </w:rPr>
            </w:pPr>
            <w:r w:rsidRPr="00215E47">
              <w:rPr>
                <w:i/>
                <w:iCs/>
                <w:szCs w:val="24"/>
              </w:rPr>
              <w:t>(mois/année)</w:t>
            </w:r>
            <w:r w:rsidRPr="00215E47">
              <w:rPr>
                <w:i/>
                <w:iCs/>
                <w:szCs w:val="24"/>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22216C50"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7744FD65"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Valeur</w:t>
            </w:r>
            <w:r w:rsidRPr="00215E47">
              <w:rPr>
                <w:spacing w:val="7"/>
                <w:szCs w:val="24"/>
              </w:rPr>
              <w:t xml:space="preserve"> </w:t>
            </w:r>
            <w:r w:rsidRPr="00215E47">
              <w:rPr>
                <w:szCs w:val="24"/>
              </w:rPr>
              <w:t>approximative</w:t>
            </w:r>
            <w:r w:rsidRPr="00215E47">
              <w:rPr>
                <w:spacing w:val="7"/>
                <w:szCs w:val="24"/>
              </w:rPr>
              <w:t xml:space="preserve"> </w:t>
            </w:r>
            <w:r w:rsidRPr="00215E47">
              <w:rPr>
                <w:szCs w:val="24"/>
              </w:rPr>
              <w:t>des</w:t>
            </w:r>
            <w:r w:rsidRPr="00215E47">
              <w:rPr>
                <w:spacing w:val="7"/>
                <w:szCs w:val="24"/>
              </w:rPr>
              <w:t xml:space="preserve"> </w:t>
            </w:r>
            <w:r w:rsidRPr="00215E47">
              <w:rPr>
                <w:szCs w:val="24"/>
              </w:rPr>
              <w:t>services</w:t>
            </w:r>
          </w:p>
          <w:p w14:paraId="2CB9FEB5" w14:textId="77777777" w:rsidR="00C048EE" w:rsidRPr="00215E47" w:rsidRDefault="00C048EE" w:rsidP="00C048EE">
            <w:pPr>
              <w:widowControl w:val="0"/>
              <w:suppressAutoHyphens/>
              <w:autoSpaceDE w:val="0"/>
              <w:autoSpaceDN w:val="0"/>
              <w:adjustRightInd w:val="0"/>
              <w:spacing w:before="60" w:after="60" w:line="360" w:lineRule="auto"/>
              <w:ind w:left="0" w:right="-20" w:firstLine="0"/>
              <w:jc w:val="left"/>
              <w:textAlignment w:val="baseline"/>
              <w:rPr>
                <w:szCs w:val="24"/>
              </w:rPr>
            </w:pPr>
            <w:r w:rsidRPr="00215E47">
              <w:rPr>
                <w:szCs w:val="24"/>
              </w:rPr>
              <w:t>(en</w:t>
            </w:r>
            <w:r w:rsidRPr="00215E47">
              <w:rPr>
                <w:spacing w:val="7"/>
                <w:szCs w:val="24"/>
              </w:rPr>
              <w:t xml:space="preserve"> </w:t>
            </w:r>
            <w:r w:rsidRPr="00215E47">
              <w:rPr>
                <w:szCs w:val="24"/>
              </w:rPr>
              <w:t>francs</w:t>
            </w:r>
            <w:r w:rsidRPr="00215E47">
              <w:rPr>
                <w:spacing w:val="7"/>
                <w:szCs w:val="24"/>
              </w:rPr>
              <w:t xml:space="preserve"> </w:t>
            </w:r>
            <w:r w:rsidRPr="00215E47">
              <w:rPr>
                <w:szCs w:val="24"/>
              </w:rPr>
              <w:t>CFA</w:t>
            </w:r>
            <w:r w:rsidRPr="00215E47">
              <w:rPr>
                <w:spacing w:val="7"/>
                <w:szCs w:val="24"/>
              </w:rPr>
              <w:t xml:space="preserve"> </w:t>
            </w:r>
            <w:r w:rsidRPr="00215E47">
              <w:rPr>
                <w:szCs w:val="24"/>
              </w:rPr>
              <w:t>HT)</w:t>
            </w:r>
            <w:r w:rsidRPr="00215E47">
              <w:rPr>
                <w:spacing w:val="7"/>
                <w:szCs w:val="24"/>
              </w:rPr>
              <w:t xml:space="preserve"> </w:t>
            </w:r>
            <w:r w:rsidRPr="00215E47">
              <w:rPr>
                <w:szCs w:val="24"/>
              </w:rPr>
              <w:t>:</w:t>
            </w:r>
          </w:p>
        </w:tc>
      </w:tr>
      <w:tr w:rsidR="00C048EE" w:rsidRPr="00215E47" w14:paraId="0E5C09BD" w14:textId="77777777" w:rsidTr="004E6F83">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72507CA"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42A8A56D"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Nom</w:t>
            </w:r>
            <w:r w:rsidRPr="00215E47">
              <w:rPr>
                <w:spacing w:val="7"/>
                <w:szCs w:val="24"/>
              </w:rPr>
              <w:t xml:space="preserve"> </w:t>
            </w:r>
            <w:r w:rsidRPr="00215E47">
              <w:rPr>
                <w:szCs w:val="24"/>
              </w:rPr>
              <w:t>des</w:t>
            </w:r>
            <w:r w:rsidRPr="00215E47">
              <w:rPr>
                <w:spacing w:val="7"/>
                <w:szCs w:val="24"/>
              </w:rPr>
              <w:t xml:space="preserve"> </w:t>
            </w:r>
            <w:r w:rsidRPr="00215E47">
              <w:rPr>
                <w:szCs w:val="24"/>
              </w:rPr>
              <w:t>prestataires</w:t>
            </w:r>
            <w:r w:rsidRPr="00215E47">
              <w:rPr>
                <w:spacing w:val="7"/>
                <w:szCs w:val="24"/>
              </w:rPr>
              <w:t xml:space="preserve"> </w:t>
            </w:r>
            <w:r w:rsidRPr="00215E47">
              <w:rPr>
                <w:szCs w:val="24"/>
              </w:rPr>
              <w:t>associés/partenaires</w:t>
            </w:r>
            <w:r w:rsidRPr="00215E47">
              <w:rPr>
                <w:spacing w:val="7"/>
                <w:szCs w:val="24"/>
              </w:rPr>
              <w:t xml:space="preserve"> </w:t>
            </w:r>
            <w:r w:rsidRPr="00215E47">
              <w:rPr>
                <w:szCs w:val="24"/>
              </w:rPr>
              <w:t>éventuels</w:t>
            </w:r>
            <w:r w:rsidRPr="00215E47">
              <w:rPr>
                <w:spacing w:val="7"/>
                <w:szCs w:val="24"/>
              </w:rPr>
              <w:t xml:space="preserve"> </w:t>
            </w:r>
            <w:r w:rsidRPr="00215E47">
              <w:rPr>
                <w:szCs w:val="24"/>
              </w:rPr>
              <w:t>:</w:t>
            </w:r>
          </w:p>
        </w:tc>
        <w:tc>
          <w:tcPr>
            <w:tcW w:w="4294" w:type="dxa"/>
            <w:tcBorders>
              <w:top w:val="single" w:sz="4" w:space="0" w:color="221F1F"/>
              <w:left w:val="single" w:sz="4" w:space="0" w:color="221F1F"/>
              <w:bottom w:val="single" w:sz="4" w:space="0" w:color="221F1F"/>
              <w:right w:val="single" w:sz="4" w:space="0" w:color="221F1F"/>
            </w:tcBorders>
          </w:tcPr>
          <w:p w14:paraId="3DDACFA0" w14:textId="77777777" w:rsidR="00C048EE" w:rsidRPr="00215E47" w:rsidRDefault="00C048EE" w:rsidP="004F41C5">
            <w:pPr>
              <w:widowControl w:val="0"/>
              <w:suppressAutoHyphens/>
              <w:autoSpaceDE w:val="0"/>
              <w:autoSpaceDN w:val="0"/>
              <w:adjustRightInd w:val="0"/>
              <w:spacing w:before="60" w:after="60" w:line="360" w:lineRule="auto"/>
              <w:ind w:left="0" w:right="-20" w:firstLine="0"/>
              <w:jc w:val="left"/>
              <w:textAlignment w:val="baseline"/>
              <w:rPr>
                <w:szCs w:val="24"/>
              </w:rPr>
            </w:pPr>
            <w:r w:rsidRPr="00215E47">
              <w:rPr>
                <w:szCs w:val="24"/>
              </w:rPr>
              <w:t>Nombre</w:t>
            </w:r>
            <w:r w:rsidRPr="00215E47">
              <w:rPr>
                <w:spacing w:val="7"/>
                <w:szCs w:val="24"/>
              </w:rPr>
              <w:t xml:space="preserve"> </w:t>
            </w:r>
            <w:r w:rsidRPr="00215E47">
              <w:rPr>
                <w:szCs w:val="24"/>
              </w:rPr>
              <w:t>de</w:t>
            </w:r>
            <w:r w:rsidRPr="00215E47">
              <w:rPr>
                <w:spacing w:val="7"/>
                <w:szCs w:val="24"/>
              </w:rPr>
              <w:t xml:space="preserve"> </w:t>
            </w:r>
            <w:r w:rsidRPr="00215E47">
              <w:rPr>
                <w:szCs w:val="24"/>
              </w:rPr>
              <w:t>mois</w:t>
            </w:r>
            <w:r w:rsidRPr="00215E47">
              <w:rPr>
                <w:spacing w:val="7"/>
                <w:szCs w:val="24"/>
              </w:rPr>
              <w:t xml:space="preserve"> </w:t>
            </w:r>
            <w:r w:rsidRPr="00215E47">
              <w:rPr>
                <w:szCs w:val="24"/>
              </w:rPr>
              <w:t>de</w:t>
            </w:r>
            <w:r w:rsidRPr="00215E47">
              <w:rPr>
                <w:spacing w:val="7"/>
                <w:szCs w:val="24"/>
              </w:rPr>
              <w:t xml:space="preserve"> </w:t>
            </w:r>
            <w:r w:rsidRPr="00215E47">
              <w:rPr>
                <w:szCs w:val="24"/>
              </w:rPr>
              <w:t>travail de</w:t>
            </w:r>
            <w:r w:rsidRPr="00215E47">
              <w:rPr>
                <w:spacing w:val="7"/>
                <w:szCs w:val="24"/>
              </w:rPr>
              <w:t xml:space="preserve"> </w:t>
            </w:r>
            <w:r w:rsidRPr="00215E47">
              <w:rPr>
                <w:szCs w:val="24"/>
              </w:rPr>
              <w:t>spécialistes</w:t>
            </w:r>
            <w:r w:rsidRPr="00215E47">
              <w:rPr>
                <w:spacing w:val="7"/>
                <w:szCs w:val="24"/>
              </w:rPr>
              <w:t xml:space="preserve"> </w:t>
            </w:r>
            <w:r w:rsidRPr="00215E47">
              <w:rPr>
                <w:szCs w:val="24"/>
              </w:rPr>
              <w:t>fournis</w:t>
            </w:r>
            <w:r w:rsidRPr="00215E47">
              <w:rPr>
                <w:spacing w:val="7"/>
                <w:szCs w:val="24"/>
              </w:rPr>
              <w:t xml:space="preserve"> </w:t>
            </w:r>
            <w:r w:rsidRPr="00215E47">
              <w:rPr>
                <w:szCs w:val="24"/>
              </w:rPr>
              <w:t>par les</w:t>
            </w:r>
            <w:r w:rsidRPr="00215E47">
              <w:rPr>
                <w:spacing w:val="7"/>
                <w:szCs w:val="24"/>
              </w:rPr>
              <w:t xml:space="preserve"> </w:t>
            </w:r>
            <w:r w:rsidRPr="00215E47">
              <w:rPr>
                <w:szCs w:val="24"/>
              </w:rPr>
              <w:t>prestataires</w:t>
            </w:r>
            <w:r w:rsidRPr="00215E47">
              <w:rPr>
                <w:spacing w:val="7"/>
                <w:szCs w:val="24"/>
              </w:rPr>
              <w:t xml:space="preserve"> </w:t>
            </w:r>
            <w:r w:rsidRPr="00215E47">
              <w:rPr>
                <w:szCs w:val="24"/>
              </w:rPr>
              <w:t>associés</w:t>
            </w:r>
            <w:r w:rsidRPr="00215E47">
              <w:rPr>
                <w:spacing w:val="7"/>
                <w:szCs w:val="24"/>
              </w:rPr>
              <w:t xml:space="preserve"> </w:t>
            </w:r>
            <w:r w:rsidRPr="00215E47">
              <w:rPr>
                <w:szCs w:val="24"/>
              </w:rPr>
              <w:t>:</w:t>
            </w:r>
          </w:p>
        </w:tc>
      </w:tr>
      <w:tr w:rsidR="00C048EE" w:rsidRPr="00215E47" w14:paraId="4F06EE13" w14:textId="77777777" w:rsidTr="004E6F83">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7BEE5E9D"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02B0ADC4"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Nom</w:t>
            </w:r>
            <w:r w:rsidRPr="00215E47">
              <w:rPr>
                <w:spacing w:val="7"/>
                <w:szCs w:val="24"/>
              </w:rPr>
              <w:t xml:space="preserve"> </w:t>
            </w:r>
            <w:r w:rsidRPr="00215E47">
              <w:rPr>
                <w:szCs w:val="24"/>
              </w:rPr>
              <w:t>et</w:t>
            </w:r>
            <w:r w:rsidRPr="00215E47">
              <w:rPr>
                <w:spacing w:val="7"/>
                <w:szCs w:val="24"/>
              </w:rPr>
              <w:t xml:space="preserve"> </w:t>
            </w:r>
            <w:r w:rsidRPr="00215E47">
              <w:rPr>
                <w:szCs w:val="24"/>
              </w:rPr>
              <w:t>fonctions</w:t>
            </w:r>
            <w:r w:rsidRPr="00215E47">
              <w:rPr>
                <w:spacing w:val="7"/>
                <w:szCs w:val="24"/>
              </w:rPr>
              <w:t xml:space="preserve"> </w:t>
            </w:r>
            <w:r w:rsidRPr="00215E47">
              <w:rPr>
                <w:szCs w:val="24"/>
              </w:rPr>
              <w:t>des</w:t>
            </w:r>
            <w:r w:rsidRPr="00215E47">
              <w:rPr>
                <w:spacing w:val="7"/>
                <w:szCs w:val="24"/>
              </w:rPr>
              <w:t xml:space="preserve"> </w:t>
            </w:r>
            <w:r w:rsidRPr="00215E47">
              <w:rPr>
                <w:szCs w:val="24"/>
              </w:rPr>
              <w:t>responsables</w:t>
            </w:r>
            <w:r w:rsidRPr="00215E47">
              <w:rPr>
                <w:spacing w:val="7"/>
                <w:szCs w:val="24"/>
              </w:rPr>
              <w:t xml:space="preserve"> </w:t>
            </w:r>
            <w:r w:rsidRPr="00215E47">
              <w:rPr>
                <w:szCs w:val="24"/>
              </w:rPr>
              <w:t>(Directeur/Coordinateur</w:t>
            </w:r>
            <w:r w:rsidRPr="00215E47">
              <w:rPr>
                <w:spacing w:val="7"/>
                <w:szCs w:val="24"/>
              </w:rPr>
              <w:t xml:space="preserve"> </w:t>
            </w:r>
            <w:r w:rsidRPr="00215E47">
              <w:rPr>
                <w:szCs w:val="24"/>
              </w:rPr>
              <w:t>du</w:t>
            </w:r>
            <w:r w:rsidRPr="00215E47">
              <w:rPr>
                <w:spacing w:val="7"/>
                <w:szCs w:val="24"/>
              </w:rPr>
              <w:t xml:space="preserve"> </w:t>
            </w:r>
            <w:r w:rsidRPr="00215E47">
              <w:rPr>
                <w:szCs w:val="24"/>
              </w:rPr>
              <w:t>projet,</w:t>
            </w:r>
            <w:r w:rsidRPr="00215E47">
              <w:rPr>
                <w:spacing w:val="7"/>
                <w:szCs w:val="24"/>
              </w:rPr>
              <w:t xml:space="preserve"> </w:t>
            </w:r>
            <w:r w:rsidRPr="00215E47">
              <w:rPr>
                <w:szCs w:val="24"/>
              </w:rPr>
              <w:t>Responsable</w:t>
            </w:r>
            <w:r w:rsidRPr="00215E47">
              <w:rPr>
                <w:spacing w:val="7"/>
                <w:szCs w:val="24"/>
              </w:rPr>
              <w:t xml:space="preserve"> </w:t>
            </w:r>
            <w:r w:rsidRPr="00215E47">
              <w:rPr>
                <w:szCs w:val="24"/>
              </w:rPr>
              <w:t>de</w:t>
            </w:r>
            <w:r w:rsidRPr="00215E47">
              <w:rPr>
                <w:spacing w:val="7"/>
                <w:szCs w:val="24"/>
              </w:rPr>
              <w:t xml:space="preserve"> </w:t>
            </w:r>
            <w:r w:rsidRPr="00215E47">
              <w:rPr>
                <w:szCs w:val="24"/>
              </w:rPr>
              <w:t>l’équipe)</w:t>
            </w:r>
            <w:r w:rsidRPr="00215E47">
              <w:rPr>
                <w:spacing w:val="7"/>
                <w:szCs w:val="24"/>
              </w:rPr>
              <w:t xml:space="preserve"> </w:t>
            </w:r>
            <w:r w:rsidRPr="00215E47">
              <w:rPr>
                <w:szCs w:val="24"/>
              </w:rPr>
              <w:t>:</w:t>
            </w:r>
          </w:p>
        </w:tc>
      </w:tr>
      <w:tr w:rsidR="00C048EE" w:rsidRPr="00215E47" w14:paraId="1ED644C9" w14:textId="77777777" w:rsidTr="004E6F83">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57E83FBF"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03E26200"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Descriptif</w:t>
            </w:r>
            <w:r w:rsidRPr="00215E47">
              <w:rPr>
                <w:spacing w:val="7"/>
                <w:szCs w:val="24"/>
              </w:rPr>
              <w:t xml:space="preserve"> </w:t>
            </w:r>
            <w:r w:rsidRPr="00215E47">
              <w:rPr>
                <w:szCs w:val="24"/>
              </w:rPr>
              <w:t>du</w:t>
            </w:r>
            <w:r w:rsidRPr="00215E47">
              <w:rPr>
                <w:spacing w:val="7"/>
                <w:szCs w:val="24"/>
              </w:rPr>
              <w:t xml:space="preserve"> </w:t>
            </w:r>
            <w:r w:rsidRPr="00215E47">
              <w:rPr>
                <w:szCs w:val="24"/>
              </w:rPr>
              <w:t>projet</w:t>
            </w:r>
            <w:r w:rsidRPr="00215E47">
              <w:rPr>
                <w:spacing w:val="7"/>
                <w:szCs w:val="24"/>
              </w:rPr>
              <w:t xml:space="preserve"> </w:t>
            </w:r>
            <w:r w:rsidRPr="00215E47">
              <w:rPr>
                <w:szCs w:val="24"/>
              </w:rPr>
              <w:t>:</w:t>
            </w:r>
          </w:p>
        </w:tc>
      </w:tr>
      <w:tr w:rsidR="00C048EE" w:rsidRPr="00215E47" w14:paraId="71DDB776" w14:textId="77777777" w:rsidTr="004E6F83">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1D19A1FF"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Cs w:val="24"/>
              </w:rPr>
            </w:pPr>
          </w:p>
          <w:p w14:paraId="7B687858" w14:textId="77777777" w:rsidR="00C048EE" w:rsidRPr="00215E47" w:rsidRDefault="00C048EE" w:rsidP="00C048EE">
            <w:pPr>
              <w:widowControl w:val="0"/>
              <w:suppressAutoHyphens/>
              <w:autoSpaceDE w:val="0"/>
              <w:autoSpaceDN w:val="0"/>
              <w:adjustRightInd w:val="0"/>
              <w:spacing w:before="60" w:after="60" w:line="360" w:lineRule="auto"/>
              <w:ind w:left="20" w:right="-20" w:firstLine="0"/>
              <w:jc w:val="left"/>
              <w:textAlignment w:val="baseline"/>
              <w:rPr>
                <w:szCs w:val="24"/>
              </w:rPr>
            </w:pPr>
            <w:r w:rsidRPr="00215E47">
              <w:rPr>
                <w:szCs w:val="24"/>
              </w:rPr>
              <w:t>Description</w:t>
            </w:r>
            <w:r w:rsidRPr="00215E47">
              <w:rPr>
                <w:spacing w:val="7"/>
                <w:szCs w:val="24"/>
              </w:rPr>
              <w:t xml:space="preserve"> </w:t>
            </w:r>
            <w:r w:rsidRPr="00215E47">
              <w:rPr>
                <w:szCs w:val="24"/>
              </w:rPr>
              <w:t>des</w:t>
            </w:r>
            <w:r w:rsidRPr="00215E47">
              <w:rPr>
                <w:spacing w:val="7"/>
                <w:szCs w:val="24"/>
              </w:rPr>
              <w:t xml:space="preserve"> </w:t>
            </w:r>
            <w:r w:rsidRPr="00215E47">
              <w:rPr>
                <w:szCs w:val="24"/>
              </w:rPr>
              <w:t>services</w:t>
            </w:r>
            <w:r w:rsidRPr="00215E47">
              <w:rPr>
                <w:spacing w:val="7"/>
                <w:szCs w:val="24"/>
              </w:rPr>
              <w:t xml:space="preserve"> </w:t>
            </w:r>
            <w:r w:rsidRPr="00215E47">
              <w:rPr>
                <w:szCs w:val="24"/>
              </w:rPr>
              <w:t>effectivement</w:t>
            </w:r>
            <w:r w:rsidRPr="00215E47">
              <w:rPr>
                <w:spacing w:val="7"/>
                <w:szCs w:val="24"/>
              </w:rPr>
              <w:t xml:space="preserve"> </w:t>
            </w:r>
            <w:r w:rsidRPr="00215E47">
              <w:rPr>
                <w:szCs w:val="24"/>
              </w:rPr>
              <w:t>rendus</w:t>
            </w:r>
            <w:r w:rsidRPr="00215E47">
              <w:rPr>
                <w:spacing w:val="7"/>
                <w:szCs w:val="24"/>
              </w:rPr>
              <w:t xml:space="preserve"> </w:t>
            </w:r>
            <w:r w:rsidRPr="00215E47">
              <w:rPr>
                <w:szCs w:val="24"/>
              </w:rPr>
              <w:t>par</w:t>
            </w:r>
            <w:r w:rsidRPr="00215E47">
              <w:rPr>
                <w:spacing w:val="7"/>
                <w:szCs w:val="24"/>
              </w:rPr>
              <w:t xml:space="preserve"> </w:t>
            </w:r>
            <w:r w:rsidRPr="00215E47">
              <w:rPr>
                <w:szCs w:val="24"/>
              </w:rPr>
              <w:t>votre</w:t>
            </w:r>
            <w:r w:rsidRPr="00215E47">
              <w:rPr>
                <w:spacing w:val="7"/>
                <w:szCs w:val="24"/>
              </w:rPr>
              <w:t xml:space="preserve"> </w:t>
            </w:r>
            <w:r w:rsidRPr="00215E47">
              <w:rPr>
                <w:szCs w:val="24"/>
              </w:rPr>
              <w:t>personnel</w:t>
            </w:r>
            <w:r w:rsidRPr="00215E47">
              <w:rPr>
                <w:spacing w:val="7"/>
                <w:szCs w:val="24"/>
              </w:rPr>
              <w:t xml:space="preserve"> </w:t>
            </w:r>
            <w:r w:rsidRPr="00215E47">
              <w:rPr>
                <w:szCs w:val="24"/>
              </w:rPr>
              <w:t>:</w:t>
            </w:r>
          </w:p>
        </w:tc>
      </w:tr>
    </w:tbl>
    <w:p w14:paraId="61D40E7F" w14:textId="77777777" w:rsidR="00C048EE" w:rsidRPr="00215E47" w:rsidRDefault="00C048EE" w:rsidP="00C048EE">
      <w:pPr>
        <w:widowControl w:val="0"/>
        <w:suppressAutoHyphens/>
        <w:autoSpaceDE w:val="0"/>
        <w:autoSpaceDN w:val="0"/>
        <w:adjustRightInd w:val="0"/>
        <w:spacing w:before="60" w:after="60" w:line="360" w:lineRule="auto"/>
        <w:ind w:left="0" w:firstLine="0"/>
        <w:jc w:val="left"/>
        <w:textAlignment w:val="baseline"/>
        <w:rPr>
          <w:sz w:val="12"/>
          <w:szCs w:val="24"/>
        </w:rPr>
      </w:pPr>
    </w:p>
    <w:p w14:paraId="1F3CF5E1" w14:textId="77777777" w:rsidR="00C048EE" w:rsidRPr="00215E47" w:rsidRDefault="00C048EE" w:rsidP="00C048EE">
      <w:pPr>
        <w:suppressAutoHyphens/>
        <w:autoSpaceDN w:val="0"/>
        <w:spacing w:before="60" w:after="60" w:line="360" w:lineRule="auto"/>
        <w:ind w:left="0" w:firstLine="0"/>
        <w:textAlignment w:val="baseline"/>
        <w:rPr>
          <w:szCs w:val="24"/>
        </w:rPr>
      </w:pPr>
      <w:r w:rsidRPr="00215E47">
        <w:rPr>
          <w:szCs w:val="24"/>
        </w:rPr>
        <w:t>Nom</w:t>
      </w:r>
      <w:r w:rsidRPr="00215E47">
        <w:rPr>
          <w:spacing w:val="7"/>
          <w:szCs w:val="24"/>
        </w:rPr>
        <w:t xml:space="preserve"> </w:t>
      </w:r>
      <w:r w:rsidRPr="00215E47">
        <w:rPr>
          <w:szCs w:val="24"/>
        </w:rPr>
        <w:t>du</w:t>
      </w:r>
      <w:r w:rsidRPr="00215E47">
        <w:rPr>
          <w:spacing w:val="7"/>
          <w:szCs w:val="24"/>
        </w:rPr>
        <w:t xml:space="preserve"> </w:t>
      </w:r>
      <w:r w:rsidRPr="00215E47">
        <w:rPr>
          <w:szCs w:val="24"/>
        </w:rPr>
        <w:t>candidat</w:t>
      </w:r>
      <w:r w:rsidRPr="00215E47">
        <w:rPr>
          <w:spacing w:val="7"/>
          <w:szCs w:val="24"/>
        </w:rPr>
        <w:t xml:space="preserve"> </w:t>
      </w:r>
      <w:r w:rsidRPr="00215E47">
        <w:rPr>
          <w:szCs w:val="24"/>
        </w:rPr>
        <w:t>:</w:t>
      </w:r>
    </w:p>
    <w:p w14:paraId="00B1871E" w14:textId="77777777" w:rsidR="00C048EE" w:rsidRPr="00215E47" w:rsidRDefault="00C048EE" w:rsidP="00C048EE">
      <w:pPr>
        <w:suppressAutoHyphens/>
        <w:autoSpaceDN w:val="0"/>
        <w:spacing w:before="60" w:after="60" w:line="360" w:lineRule="auto"/>
        <w:ind w:left="0" w:firstLine="0"/>
        <w:textAlignment w:val="baseline"/>
        <w:rPr>
          <w:szCs w:val="24"/>
        </w:rPr>
      </w:pPr>
    </w:p>
    <w:p w14:paraId="5B88D4EE" w14:textId="78ADF085" w:rsidR="00C048EE" w:rsidRPr="00215E47" w:rsidRDefault="00C048EE" w:rsidP="004F41C5">
      <w:pPr>
        <w:widowControl w:val="0"/>
        <w:suppressAutoHyphens/>
        <w:autoSpaceDE w:val="0"/>
        <w:autoSpaceDN w:val="0"/>
        <w:ind w:left="0" w:right="-6" w:firstLine="0"/>
        <w:jc w:val="center"/>
        <w:textAlignment w:val="baseline"/>
        <w:rPr>
          <w:b/>
          <w:bCs/>
          <w:caps/>
          <w:spacing w:val="36"/>
          <w:w w:val="80"/>
          <w:position w:val="-1"/>
          <w:sz w:val="32"/>
          <w:szCs w:val="24"/>
        </w:rPr>
      </w:pPr>
      <w:bookmarkStart w:id="262" w:name="_Toc156822344"/>
      <w:bookmarkStart w:id="263" w:name="_Toc156822785"/>
      <w:bookmarkStart w:id="264" w:name="_Toc156825453"/>
      <w:bookmarkStart w:id="265" w:name="_Toc156826475"/>
      <w:bookmarkStart w:id="266" w:name="_Toc156853929"/>
      <w:bookmarkStart w:id="267" w:name="_Toc156855429"/>
      <w:r w:rsidRPr="00215E47">
        <w:rPr>
          <w:b/>
          <w:bCs/>
          <w:caps/>
          <w:spacing w:val="36"/>
          <w:w w:val="80"/>
          <w:position w:val="-1"/>
          <w:sz w:val="32"/>
          <w:szCs w:val="24"/>
        </w:rPr>
        <w:t>ANNEXEN°14. Descriptif de la</w:t>
      </w:r>
      <w:bookmarkEnd w:id="262"/>
      <w:bookmarkEnd w:id="263"/>
      <w:bookmarkEnd w:id="264"/>
      <w:bookmarkEnd w:id="265"/>
      <w:bookmarkEnd w:id="266"/>
      <w:bookmarkEnd w:id="267"/>
      <w:r w:rsidRPr="00215E47">
        <w:rPr>
          <w:b/>
          <w:bCs/>
          <w:caps/>
          <w:spacing w:val="36"/>
          <w:w w:val="80"/>
          <w:position w:val="-1"/>
          <w:sz w:val="32"/>
          <w:szCs w:val="24"/>
        </w:rPr>
        <w:t xml:space="preserve"> </w:t>
      </w:r>
      <w:bookmarkStart w:id="268" w:name="_Toc156822345"/>
      <w:bookmarkStart w:id="269" w:name="_Toc156822786"/>
      <w:bookmarkStart w:id="270" w:name="_Toc156825454"/>
      <w:bookmarkStart w:id="271" w:name="_Toc156826476"/>
      <w:bookmarkStart w:id="272" w:name="_Toc156853930"/>
      <w:bookmarkStart w:id="273" w:name="_Toc156855430"/>
      <w:r w:rsidRPr="00215E47">
        <w:rPr>
          <w:b/>
          <w:bCs/>
          <w:caps/>
          <w:spacing w:val="36"/>
          <w:w w:val="80"/>
          <w:position w:val="-1"/>
          <w:sz w:val="32"/>
          <w:szCs w:val="24"/>
        </w:rPr>
        <w:t>méthodologie et du plan de travail proposés pour accomplir la mission</w:t>
      </w:r>
      <w:bookmarkEnd w:id="268"/>
      <w:bookmarkEnd w:id="269"/>
      <w:bookmarkEnd w:id="270"/>
      <w:bookmarkEnd w:id="271"/>
      <w:bookmarkEnd w:id="272"/>
      <w:bookmarkEnd w:id="273"/>
    </w:p>
    <w:p w14:paraId="40F4A49B" w14:textId="77777777" w:rsidR="00C048EE" w:rsidRPr="00215E47" w:rsidRDefault="00C048EE" w:rsidP="00C048EE">
      <w:pPr>
        <w:suppressAutoHyphens/>
        <w:autoSpaceDN w:val="0"/>
        <w:spacing w:before="60" w:after="60" w:line="360" w:lineRule="auto"/>
        <w:ind w:left="0" w:firstLine="0"/>
        <w:textAlignment w:val="baseline"/>
        <w:rPr>
          <w:i/>
          <w:szCs w:val="24"/>
        </w:rPr>
      </w:pPr>
      <w:r w:rsidRPr="00215E47">
        <w:rPr>
          <w:i/>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4C7F3DC4" w14:textId="77777777" w:rsidR="00C048EE" w:rsidRPr="00215E47" w:rsidRDefault="00C048EE" w:rsidP="008B22A8">
      <w:pPr>
        <w:numPr>
          <w:ilvl w:val="0"/>
          <w:numId w:val="35"/>
        </w:numPr>
        <w:suppressAutoHyphens/>
        <w:autoSpaceDN w:val="0"/>
        <w:spacing w:before="60" w:after="60" w:line="360" w:lineRule="auto"/>
        <w:jc w:val="left"/>
        <w:textAlignment w:val="baseline"/>
        <w:rPr>
          <w:i/>
          <w:szCs w:val="24"/>
        </w:rPr>
      </w:pPr>
      <w:r w:rsidRPr="00215E47">
        <w:rPr>
          <w:i/>
          <w:szCs w:val="24"/>
        </w:rPr>
        <w:t>Conception technique et méthodologie,</w:t>
      </w:r>
    </w:p>
    <w:p w14:paraId="4871791F" w14:textId="77777777" w:rsidR="00C048EE" w:rsidRPr="00215E47" w:rsidRDefault="00C048EE" w:rsidP="008B22A8">
      <w:pPr>
        <w:numPr>
          <w:ilvl w:val="0"/>
          <w:numId w:val="35"/>
        </w:numPr>
        <w:suppressAutoHyphens/>
        <w:autoSpaceDN w:val="0"/>
        <w:spacing w:before="60" w:after="60" w:line="360" w:lineRule="auto"/>
        <w:jc w:val="left"/>
        <w:textAlignment w:val="baseline"/>
        <w:rPr>
          <w:i/>
          <w:szCs w:val="24"/>
        </w:rPr>
      </w:pPr>
      <w:r w:rsidRPr="00215E47">
        <w:rPr>
          <w:i/>
          <w:szCs w:val="24"/>
        </w:rPr>
        <w:t>Plan de travail, et</w:t>
      </w:r>
    </w:p>
    <w:p w14:paraId="444069D6" w14:textId="77777777" w:rsidR="00C048EE" w:rsidRPr="00215E47" w:rsidRDefault="00C048EE" w:rsidP="008B22A8">
      <w:pPr>
        <w:numPr>
          <w:ilvl w:val="0"/>
          <w:numId w:val="35"/>
        </w:numPr>
        <w:suppressAutoHyphens/>
        <w:autoSpaceDN w:val="0"/>
        <w:spacing w:before="60" w:after="60" w:line="360" w:lineRule="auto"/>
        <w:jc w:val="left"/>
        <w:textAlignment w:val="baseline"/>
        <w:rPr>
          <w:i/>
          <w:szCs w:val="24"/>
        </w:rPr>
      </w:pPr>
      <w:r w:rsidRPr="00215E47">
        <w:rPr>
          <w:i/>
          <w:szCs w:val="24"/>
        </w:rPr>
        <w:t>Organisation et personnel</w:t>
      </w:r>
    </w:p>
    <w:p w14:paraId="1FDE3C45" w14:textId="77777777" w:rsidR="00C048EE" w:rsidRPr="00215E47" w:rsidRDefault="00C048EE" w:rsidP="00C048EE">
      <w:pPr>
        <w:suppressAutoHyphens/>
        <w:autoSpaceDN w:val="0"/>
        <w:spacing w:before="60" w:after="60" w:line="360" w:lineRule="auto"/>
        <w:ind w:left="0" w:firstLine="0"/>
        <w:textAlignment w:val="baseline"/>
        <w:rPr>
          <w:i/>
          <w:szCs w:val="24"/>
        </w:rPr>
      </w:pPr>
      <w:r w:rsidRPr="00215E47">
        <w:rPr>
          <w:i/>
          <w:szCs w:val="24"/>
        </w:rPr>
        <w:t>a)</w:t>
      </w:r>
      <w:r w:rsidRPr="00215E47">
        <w:rPr>
          <w:i/>
          <w:szCs w:val="24"/>
        </w:rPr>
        <w:tab/>
      </w:r>
      <w:r w:rsidRPr="00215E47">
        <w:rPr>
          <w:i/>
          <w:szCs w:val="24"/>
          <w:u w:val="single"/>
        </w:rPr>
        <w:t>Conception technique et méthodologie</w:t>
      </w:r>
      <w:r w:rsidRPr="00215E47">
        <w:rPr>
          <w:i/>
          <w:szCs w:val="24"/>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3BD64C5F" w14:textId="77777777" w:rsidR="00C048EE" w:rsidRPr="00215E47" w:rsidRDefault="00C048EE" w:rsidP="00C048EE">
      <w:pPr>
        <w:suppressAutoHyphens/>
        <w:autoSpaceDN w:val="0"/>
        <w:spacing w:before="60" w:after="60" w:line="360" w:lineRule="auto"/>
        <w:ind w:left="0" w:firstLine="0"/>
        <w:textAlignment w:val="baseline"/>
        <w:rPr>
          <w:i/>
          <w:szCs w:val="24"/>
        </w:rPr>
      </w:pPr>
      <w:r w:rsidRPr="00215E47">
        <w:rPr>
          <w:i/>
          <w:szCs w:val="24"/>
        </w:rPr>
        <w:t xml:space="preserve">b) </w:t>
      </w:r>
      <w:r w:rsidRPr="00215E47">
        <w:rPr>
          <w:i/>
          <w:szCs w:val="24"/>
        </w:rPr>
        <w:tab/>
      </w:r>
      <w:r w:rsidRPr="00215E47">
        <w:rPr>
          <w:i/>
          <w:szCs w:val="24"/>
          <w:u w:val="single"/>
        </w:rPr>
        <w:t>Plan de travail</w:t>
      </w:r>
      <w:r w:rsidRPr="00215E47">
        <w:rPr>
          <w:i/>
          <w:szCs w:val="24"/>
        </w:rPr>
        <w:t xml:space="preserve">. Dans ce chapitre, vous proposerez les principales activités que </w:t>
      </w:r>
      <w:proofErr w:type="gramStart"/>
      <w:r w:rsidRPr="00215E47">
        <w:rPr>
          <w:i/>
          <w:szCs w:val="24"/>
        </w:rPr>
        <w:t>comprend</w:t>
      </w:r>
      <w:proofErr w:type="gramEnd"/>
      <w:r w:rsidRPr="00215E47">
        <w:rPr>
          <w:i/>
          <w:szCs w:val="24"/>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215E47">
        <w:rPr>
          <w:i/>
          <w:szCs w:val="24"/>
        </w:rPr>
        <w:t>montrer</w:t>
      </w:r>
      <w:proofErr w:type="gramEnd"/>
      <w:r w:rsidRPr="00215E47">
        <w:rPr>
          <w:i/>
          <w:szCs w:val="24"/>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FDAA99F" w14:textId="42D71DE0" w:rsidR="00C048EE" w:rsidRPr="00215E47" w:rsidRDefault="00C048EE" w:rsidP="008B22A8">
      <w:pPr>
        <w:pStyle w:val="Paragraphedeliste"/>
        <w:numPr>
          <w:ilvl w:val="0"/>
          <w:numId w:val="37"/>
        </w:numPr>
        <w:suppressAutoHyphens/>
        <w:autoSpaceDN w:val="0"/>
        <w:spacing w:before="60" w:after="60" w:line="360" w:lineRule="auto"/>
        <w:ind w:left="142" w:hanging="142"/>
        <w:jc w:val="left"/>
        <w:textAlignment w:val="baseline"/>
        <w:rPr>
          <w:rFonts w:eastAsia="Calibri"/>
          <w:i/>
          <w:sz w:val="22"/>
          <w:szCs w:val="22"/>
          <w:lang w:eastAsia="en-US"/>
        </w:rPr>
      </w:pPr>
      <w:r w:rsidRPr="00215E47">
        <w:rPr>
          <w:rFonts w:eastAsia="Calibri"/>
          <w:i/>
          <w:sz w:val="22"/>
          <w:szCs w:val="22"/>
          <w:u w:val="single"/>
          <w:lang w:eastAsia="en-US"/>
        </w:rPr>
        <w:t>Organisation et personnel</w:t>
      </w:r>
      <w:r w:rsidRPr="00215E47">
        <w:rPr>
          <w:rFonts w:eastAsia="Calibri"/>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14:paraId="7084083D" w14:textId="77777777" w:rsidR="00C048EE" w:rsidRPr="00215E47" w:rsidRDefault="00C048EE" w:rsidP="00C048EE">
      <w:pPr>
        <w:suppressAutoHyphens/>
        <w:autoSpaceDN w:val="0"/>
        <w:spacing w:before="60" w:after="60" w:line="360" w:lineRule="auto"/>
        <w:ind w:left="0" w:firstLine="0"/>
        <w:textAlignment w:val="baseline"/>
        <w:rPr>
          <w:szCs w:val="24"/>
        </w:rPr>
      </w:pPr>
    </w:p>
    <w:p w14:paraId="0502C3DD" w14:textId="77777777" w:rsidR="00F85F85" w:rsidRPr="00215E47" w:rsidRDefault="00F85F85" w:rsidP="00C048EE">
      <w:pPr>
        <w:suppressAutoHyphens/>
        <w:autoSpaceDN w:val="0"/>
        <w:spacing w:before="60" w:after="60" w:line="360" w:lineRule="auto"/>
        <w:ind w:left="0" w:firstLine="0"/>
        <w:textAlignment w:val="baseline"/>
        <w:rPr>
          <w:szCs w:val="24"/>
        </w:rPr>
      </w:pPr>
    </w:p>
    <w:p w14:paraId="46C50E01" w14:textId="77777777" w:rsidR="00DA5097" w:rsidRPr="00215E47" w:rsidRDefault="00DA5097" w:rsidP="00C048EE">
      <w:pPr>
        <w:suppressAutoHyphens/>
        <w:autoSpaceDN w:val="0"/>
        <w:spacing w:before="60" w:after="60" w:line="360" w:lineRule="auto"/>
        <w:ind w:left="0" w:firstLine="0"/>
        <w:textAlignment w:val="baseline"/>
        <w:rPr>
          <w:szCs w:val="24"/>
        </w:rPr>
      </w:pPr>
    </w:p>
    <w:p w14:paraId="10B70F89" w14:textId="77777777" w:rsidR="00DA5097" w:rsidRPr="00215E47" w:rsidRDefault="00DA5097" w:rsidP="00C048EE">
      <w:pPr>
        <w:suppressAutoHyphens/>
        <w:autoSpaceDN w:val="0"/>
        <w:spacing w:before="60" w:after="60" w:line="360" w:lineRule="auto"/>
        <w:ind w:left="0" w:firstLine="0"/>
        <w:textAlignment w:val="baseline"/>
        <w:rPr>
          <w:szCs w:val="24"/>
        </w:rPr>
      </w:pPr>
    </w:p>
    <w:p w14:paraId="4066D673" w14:textId="77777777" w:rsidR="00F85F85" w:rsidRPr="00215E47" w:rsidRDefault="00F85F85" w:rsidP="00C048EE">
      <w:pPr>
        <w:suppressAutoHyphens/>
        <w:autoSpaceDN w:val="0"/>
        <w:spacing w:before="60" w:after="60" w:line="360" w:lineRule="auto"/>
        <w:ind w:left="0" w:firstLine="0"/>
        <w:textAlignment w:val="baseline"/>
        <w:rPr>
          <w:szCs w:val="24"/>
        </w:rPr>
      </w:pPr>
    </w:p>
    <w:p w14:paraId="3F5C326A" w14:textId="77777777" w:rsidR="004F41C5" w:rsidRPr="00215E47" w:rsidRDefault="004F41C5" w:rsidP="00C048EE">
      <w:pPr>
        <w:suppressAutoHyphens/>
        <w:autoSpaceDN w:val="0"/>
        <w:spacing w:before="60" w:after="60" w:line="360" w:lineRule="auto"/>
        <w:ind w:left="0" w:firstLine="0"/>
        <w:textAlignment w:val="baseline"/>
        <w:rPr>
          <w:szCs w:val="24"/>
        </w:rPr>
      </w:pPr>
    </w:p>
    <w:p w14:paraId="143CF5AA" w14:textId="122A1D24" w:rsidR="00C048EE" w:rsidRPr="00215E47" w:rsidRDefault="00C048EE" w:rsidP="004F41C5">
      <w:pPr>
        <w:widowControl w:val="0"/>
        <w:suppressAutoHyphens/>
        <w:autoSpaceDE w:val="0"/>
        <w:autoSpaceDN w:val="0"/>
        <w:ind w:left="0" w:right="-6" w:firstLine="0"/>
        <w:jc w:val="center"/>
        <w:textAlignment w:val="baseline"/>
        <w:rPr>
          <w:b/>
          <w:bCs/>
          <w:caps/>
          <w:spacing w:val="36"/>
          <w:w w:val="80"/>
          <w:position w:val="-1"/>
          <w:sz w:val="32"/>
          <w:szCs w:val="24"/>
        </w:rPr>
      </w:pPr>
      <w:bookmarkStart w:id="274" w:name="_Toc4398465"/>
      <w:bookmarkStart w:id="275" w:name="_Toc4400468"/>
      <w:bookmarkStart w:id="276" w:name="_Toc4400739"/>
      <w:bookmarkStart w:id="277" w:name="_Toc4400997"/>
      <w:bookmarkStart w:id="278" w:name="_Toc4401163"/>
      <w:bookmarkStart w:id="279" w:name="_Toc156822354"/>
      <w:bookmarkStart w:id="280" w:name="_Toc156822795"/>
      <w:bookmarkStart w:id="281" w:name="_Toc156825463"/>
      <w:bookmarkStart w:id="282" w:name="_Toc156826485"/>
      <w:bookmarkStart w:id="283" w:name="_Toc156853939"/>
      <w:bookmarkStart w:id="284" w:name="_Toc156855439"/>
      <w:r w:rsidRPr="00215E47">
        <w:rPr>
          <w:b/>
          <w:bCs/>
          <w:caps/>
          <w:spacing w:val="36"/>
          <w:w w:val="80"/>
          <w:position w:val="-1"/>
          <w:sz w:val="32"/>
          <w:szCs w:val="24"/>
        </w:rPr>
        <w:t xml:space="preserve">ANNEXEN°15 MODELE de </w:t>
      </w:r>
      <w:bookmarkStart w:id="285" w:name="_Hlk152231933"/>
      <w:r w:rsidRPr="00215E47">
        <w:rPr>
          <w:b/>
          <w:bCs/>
          <w:caps/>
          <w:spacing w:val="36"/>
          <w:w w:val="80"/>
          <w:position w:val="-1"/>
          <w:sz w:val="32"/>
          <w:szCs w:val="24"/>
        </w:rPr>
        <w:t>Fiche d’information relative au matériel essentiel</w:t>
      </w:r>
      <w:bookmarkEnd w:id="274"/>
      <w:bookmarkEnd w:id="275"/>
      <w:bookmarkEnd w:id="276"/>
      <w:bookmarkEnd w:id="277"/>
      <w:bookmarkEnd w:id="278"/>
      <w:bookmarkEnd w:id="285"/>
      <w:r w:rsidRPr="00215E47">
        <w:rPr>
          <w:b/>
          <w:bCs/>
          <w:caps/>
          <w:spacing w:val="36"/>
          <w:w w:val="80"/>
          <w:position w:val="-1"/>
          <w:sz w:val="32"/>
          <w:szCs w:val="24"/>
        </w:rPr>
        <w:t>, le cas échéant</w:t>
      </w:r>
      <w:bookmarkEnd w:id="279"/>
      <w:bookmarkEnd w:id="280"/>
      <w:bookmarkEnd w:id="281"/>
      <w:bookmarkEnd w:id="282"/>
      <w:bookmarkEnd w:id="283"/>
      <w:bookmarkEnd w:id="284"/>
      <w:r w:rsidRPr="00215E47" w:rsidDel="0018560E">
        <w:rPr>
          <w:b/>
          <w:bCs/>
          <w:caps/>
          <w:spacing w:val="36"/>
          <w:w w:val="80"/>
          <w:position w:val="-1"/>
          <w:sz w:val="32"/>
          <w:szCs w:val="24"/>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134"/>
        <w:gridCol w:w="1418"/>
        <w:gridCol w:w="1984"/>
      </w:tblGrid>
      <w:tr w:rsidR="00C048EE" w:rsidRPr="00215E47" w14:paraId="25FAA5BA" w14:textId="77777777" w:rsidTr="004E6F83">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F9606" w14:textId="77777777" w:rsidR="00C048EE" w:rsidRPr="00215E47" w:rsidRDefault="00C048EE" w:rsidP="00C048EE">
            <w:pPr>
              <w:suppressAutoHyphens/>
              <w:autoSpaceDN w:val="0"/>
              <w:spacing w:before="60" w:after="60" w:line="360" w:lineRule="auto"/>
              <w:ind w:left="0" w:firstLine="0"/>
              <w:jc w:val="center"/>
              <w:textAlignment w:val="baseline"/>
              <w:rPr>
                <w:rFonts w:eastAsia="Calibri"/>
                <w:b/>
                <w:szCs w:val="24"/>
              </w:rPr>
            </w:pPr>
            <w:bookmarkStart w:id="286" w:name="_Hlk163134743"/>
            <w:r w:rsidRPr="00215E47">
              <w:rPr>
                <w:b/>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B33FC" w14:textId="77777777" w:rsidR="00C048EE" w:rsidRPr="00215E47" w:rsidRDefault="00C048EE" w:rsidP="00C048EE">
            <w:pPr>
              <w:suppressAutoHyphens/>
              <w:autoSpaceDN w:val="0"/>
              <w:spacing w:before="60" w:after="60" w:line="360" w:lineRule="auto"/>
              <w:ind w:left="0" w:firstLine="0"/>
              <w:jc w:val="center"/>
              <w:textAlignment w:val="baseline"/>
              <w:rPr>
                <w:rFonts w:eastAsia="Calibri"/>
                <w:b/>
                <w:szCs w:val="24"/>
              </w:rPr>
            </w:pPr>
            <w:r w:rsidRPr="00215E47">
              <w:rPr>
                <w:b/>
                <w:szCs w:val="24"/>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tcPr>
          <w:p w14:paraId="4FE5F448" w14:textId="77777777" w:rsidR="00C048EE" w:rsidRPr="00215E47" w:rsidRDefault="00C048EE" w:rsidP="00C048EE">
            <w:pPr>
              <w:suppressAutoHyphens/>
              <w:autoSpaceDN w:val="0"/>
              <w:spacing w:before="60" w:after="60" w:line="360" w:lineRule="auto"/>
              <w:ind w:left="0" w:firstLine="0"/>
              <w:jc w:val="center"/>
              <w:textAlignment w:val="baseline"/>
              <w:rPr>
                <w:b/>
                <w:szCs w:val="24"/>
              </w:rPr>
            </w:pPr>
            <w:r w:rsidRPr="00215E47">
              <w:rPr>
                <w:b/>
                <w:szCs w:val="24"/>
              </w:rPr>
              <w:t>Age / Etat</w:t>
            </w:r>
          </w:p>
        </w:tc>
        <w:tc>
          <w:tcPr>
            <w:tcW w:w="1417" w:type="dxa"/>
            <w:tcBorders>
              <w:top w:val="single" w:sz="4" w:space="0" w:color="000000"/>
              <w:left w:val="single" w:sz="4" w:space="0" w:color="000000"/>
              <w:bottom w:val="single" w:sz="4" w:space="0" w:color="000000"/>
              <w:right w:val="single" w:sz="4" w:space="0" w:color="000000"/>
            </w:tcBorders>
          </w:tcPr>
          <w:p w14:paraId="43D94EAA" w14:textId="77777777" w:rsidR="00C048EE" w:rsidRPr="00215E47" w:rsidRDefault="00C048EE" w:rsidP="00C048EE">
            <w:pPr>
              <w:suppressAutoHyphens/>
              <w:autoSpaceDN w:val="0"/>
              <w:spacing w:before="60" w:after="60" w:line="360" w:lineRule="auto"/>
              <w:ind w:left="0" w:firstLine="0"/>
              <w:jc w:val="center"/>
              <w:textAlignment w:val="baseline"/>
              <w:rPr>
                <w:b/>
                <w:szCs w:val="24"/>
              </w:rPr>
            </w:pPr>
            <w:r w:rsidRPr="00215E47">
              <w:rPr>
                <w:b/>
                <w:szCs w:val="24"/>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A7CD" w14:textId="77777777" w:rsidR="00C048EE" w:rsidRPr="00215E47" w:rsidRDefault="00C048EE" w:rsidP="00C048EE">
            <w:pPr>
              <w:suppressAutoHyphens/>
              <w:autoSpaceDN w:val="0"/>
              <w:spacing w:before="60" w:after="60" w:line="360" w:lineRule="auto"/>
              <w:ind w:left="0" w:firstLine="0"/>
              <w:jc w:val="center"/>
              <w:textAlignment w:val="baseline"/>
              <w:rPr>
                <w:rFonts w:eastAsia="Calibri"/>
                <w:b/>
                <w:szCs w:val="24"/>
              </w:rPr>
            </w:pPr>
            <w:r w:rsidRPr="00215E47">
              <w:rPr>
                <w:rFonts w:eastAsia="Calibri"/>
                <w:b/>
                <w:szCs w:val="24"/>
                <w:lang w:val="fr-CM"/>
              </w:rPr>
              <w:t>Propriétaire/location</w:t>
            </w:r>
          </w:p>
        </w:tc>
        <w:tc>
          <w:tcPr>
            <w:tcW w:w="1418" w:type="dxa"/>
            <w:tcBorders>
              <w:top w:val="single" w:sz="4" w:space="0" w:color="000000"/>
              <w:left w:val="single" w:sz="4" w:space="0" w:color="000000"/>
              <w:bottom w:val="single" w:sz="4" w:space="0" w:color="000000"/>
              <w:right w:val="single" w:sz="4" w:space="0" w:color="000000"/>
            </w:tcBorders>
          </w:tcPr>
          <w:p w14:paraId="0E51275C" w14:textId="77777777" w:rsidR="00C048EE" w:rsidRPr="00215E47" w:rsidRDefault="00C048EE" w:rsidP="00C048EE">
            <w:pPr>
              <w:suppressAutoHyphens/>
              <w:autoSpaceDN w:val="0"/>
              <w:spacing w:before="60" w:after="60" w:line="360" w:lineRule="auto"/>
              <w:ind w:left="0" w:firstLine="0"/>
              <w:jc w:val="center"/>
              <w:textAlignment w:val="baseline"/>
              <w:rPr>
                <w:b/>
                <w:szCs w:val="24"/>
              </w:rPr>
            </w:pPr>
            <w:r w:rsidRPr="00215E47">
              <w:rPr>
                <w:b/>
                <w:szCs w:val="24"/>
              </w:rPr>
              <w:t xml:space="preserve">Année d’obtention </w:t>
            </w:r>
          </w:p>
        </w:tc>
        <w:tc>
          <w:tcPr>
            <w:tcW w:w="1984" w:type="dxa"/>
            <w:tcBorders>
              <w:top w:val="single" w:sz="4" w:space="0" w:color="000000"/>
              <w:left w:val="single" w:sz="4" w:space="0" w:color="000000"/>
              <w:bottom w:val="single" w:sz="4" w:space="0" w:color="000000"/>
              <w:right w:val="single" w:sz="4" w:space="0" w:color="000000"/>
            </w:tcBorders>
          </w:tcPr>
          <w:p w14:paraId="5A5FBDA1" w14:textId="77777777" w:rsidR="00C048EE" w:rsidRPr="00215E47" w:rsidRDefault="00C048EE" w:rsidP="00C048EE">
            <w:pPr>
              <w:suppressAutoHyphens/>
              <w:autoSpaceDN w:val="0"/>
              <w:spacing w:before="60" w:after="60" w:line="360" w:lineRule="auto"/>
              <w:ind w:left="0" w:firstLine="0"/>
              <w:jc w:val="center"/>
              <w:textAlignment w:val="baseline"/>
              <w:rPr>
                <w:b/>
                <w:szCs w:val="24"/>
              </w:rPr>
            </w:pPr>
            <w:r w:rsidRPr="00215E47">
              <w:rPr>
                <w:b/>
                <w:szCs w:val="24"/>
              </w:rPr>
              <w:t xml:space="preserve">Justificatif </w:t>
            </w:r>
          </w:p>
        </w:tc>
      </w:tr>
      <w:tr w:rsidR="00C048EE" w:rsidRPr="00215E47" w14:paraId="4A4DF5A7"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49B0D"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r w:rsidRPr="00215E47">
              <w:rPr>
                <w:rFonts w:eastAsia="Calibri"/>
                <w:szCs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D0A53"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5B7212BA"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42455E16"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7A3736C6"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333D4064"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4FDC1CE9"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215E47" w14:paraId="1C1D9276"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5EDCC"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r w:rsidRPr="00215E47">
              <w:rPr>
                <w:rFonts w:eastAsia="Calibri"/>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074B0"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17596C04"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5C919464"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57F6B058"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2DD80F04"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54C4C745"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215E47" w14:paraId="3C4A0C5E" w14:textId="77777777" w:rsidTr="004E6F83">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87E07"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r w:rsidRPr="00215E47">
              <w:rPr>
                <w:rFonts w:eastAsia="Calibri"/>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79F1E"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4C80342A"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6D5E092B"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4B92B5A0"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564E9078"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1F09212A"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r>
      <w:tr w:rsidR="00C048EE" w:rsidRPr="00215E47" w14:paraId="7CE2E016" w14:textId="77777777" w:rsidTr="004E6F83">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95041"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r w:rsidRPr="00215E47">
              <w:rPr>
                <w:rFonts w:eastAsia="Calibri"/>
                <w:szCs w:val="24"/>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8D335"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993" w:type="dxa"/>
            <w:tcBorders>
              <w:top w:val="single" w:sz="4" w:space="0" w:color="000000"/>
              <w:left w:val="single" w:sz="4" w:space="0" w:color="000000"/>
              <w:bottom w:val="single" w:sz="4" w:space="0" w:color="000000"/>
              <w:right w:val="single" w:sz="4" w:space="0" w:color="000000"/>
            </w:tcBorders>
          </w:tcPr>
          <w:p w14:paraId="786B935C"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7" w:type="dxa"/>
            <w:tcBorders>
              <w:top w:val="single" w:sz="4" w:space="0" w:color="000000"/>
              <w:left w:val="single" w:sz="4" w:space="0" w:color="000000"/>
              <w:bottom w:val="single" w:sz="4" w:space="0" w:color="000000"/>
              <w:right w:val="single" w:sz="4" w:space="0" w:color="000000"/>
            </w:tcBorders>
          </w:tcPr>
          <w:p w14:paraId="52011AF8"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134" w:type="dxa"/>
            <w:tcBorders>
              <w:top w:val="single" w:sz="4" w:space="0" w:color="000000"/>
              <w:left w:val="single" w:sz="4" w:space="0" w:color="000000"/>
              <w:bottom w:val="single" w:sz="4" w:space="0" w:color="000000"/>
              <w:right w:val="single" w:sz="4" w:space="0" w:color="000000"/>
            </w:tcBorders>
          </w:tcPr>
          <w:p w14:paraId="0F748153"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418" w:type="dxa"/>
            <w:tcBorders>
              <w:top w:val="single" w:sz="4" w:space="0" w:color="000000"/>
              <w:left w:val="single" w:sz="4" w:space="0" w:color="000000"/>
              <w:bottom w:val="single" w:sz="4" w:space="0" w:color="000000"/>
              <w:right w:val="single" w:sz="4" w:space="0" w:color="000000"/>
            </w:tcBorders>
          </w:tcPr>
          <w:p w14:paraId="03920FD8"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c>
          <w:tcPr>
            <w:tcW w:w="1984" w:type="dxa"/>
            <w:tcBorders>
              <w:top w:val="single" w:sz="4" w:space="0" w:color="000000"/>
              <w:left w:val="single" w:sz="4" w:space="0" w:color="000000"/>
              <w:bottom w:val="single" w:sz="4" w:space="0" w:color="000000"/>
              <w:right w:val="single" w:sz="4" w:space="0" w:color="000000"/>
            </w:tcBorders>
          </w:tcPr>
          <w:p w14:paraId="157677E9" w14:textId="77777777" w:rsidR="00C048EE" w:rsidRPr="00215E47" w:rsidRDefault="00C048EE" w:rsidP="00C048EE">
            <w:pPr>
              <w:suppressAutoHyphens/>
              <w:autoSpaceDN w:val="0"/>
              <w:spacing w:before="60" w:after="60" w:line="360" w:lineRule="auto"/>
              <w:ind w:left="0" w:firstLine="0"/>
              <w:jc w:val="left"/>
              <w:textAlignment w:val="baseline"/>
              <w:rPr>
                <w:rFonts w:eastAsia="Calibri"/>
                <w:szCs w:val="24"/>
              </w:rPr>
            </w:pPr>
          </w:p>
        </w:tc>
      </w:tr>
      <w:bookmarkEnd w:id="286"/>
    </w:tbl>
    <w:p w14:paraId="41DDB839" w14:textId="77777777" w:rsidR="00F85F85" w:rsidRPr="00215E47" w:rsidRDefault="00F85F85" w:rsidP="00C048EE">
      <w:pPr>
        <w:suppressAutoHyphens/>
        <w:autoSpaceDN w:val="0"/>
        <w:spacing w:before="60" w:after="60" w:line="360" w:lineRule="auto"/>
        <w:ind w:left="0" w:firstLine="0"/>
        <w:jc w:val="left"/>
        <w:textAlignment w:val="baseline"/>
        <w:rPr>
          <w:rFonts w:eastAsia="Calibri"/>
          <w:i/>
          <w:sz w:val="10"/>
          <w:szCs w:val="10"/>
          <w:lang w:eastAsia="en-US"/>
        </w:rPr>
      </w:pPr>
    </w:p>
    <w:p w14:paraId="06F26120" w14:textId="27534DD5" w:rsidR="00C048EE" w:rsidRPr="00215E47" w:rsidRDefault="00C048EE" w:rsidP="00C048EE">
      <w:pPr>
        <w:suppressAutoHyphens/>
        <w:autoSpaceDN w:val="0"/>
        <w:spacing w:before="60" w:after="60" w:line="360" w:lineRule="auto"/>
        <w:ind w:left="0" w:firstLine="0"/>
        <w:jc w:val="left"/>
        <w:textAlignment w:val="baseline"/>
        <w:rPr>
          <w:rFonts w:eastAsia="Calibri"/>
          <w:i/>
          <w:szCs w:val="24"/>
          <w:lang w:eastAsia="en-US"/>
        </w:rPr>
      </w:pPr>
      <w:r w:rsidRPr="00215E47">
        <w:rPr>
          <w:rFonts w:eastAsia="Calibri"/>
          <w:i/>
          <w:szCs w:val="24"/>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1B84B3F0" w14:textId="77777777" w:rsidR="00C048EE" w:rsidRPr="00215E47" w:rsidRDefault="00C048EE" w:rsidP="00C048EE">
      <w:pPr>
        <w:suppressAutoHyphens/>
        <w:spacing w:before="60" w:after="60" w:line="360" w:lineRule="auto"/>
        <w:jc w:val="left"/>
        <w:rPr>
          <w:szCs w:val="24"/>
        </w:rPr>
      </w:pPr>
    </w:p>
    <w:p w14:paraId="4CF7B137" w14:textId="77777777" w:rsidR="00C048EE" w:rsidRPr="00215E47" w:rsidRDefault="00C048EE" w:rsidP="00C048EE">
      <w:pPr>
        <w:suppressAutoHyphens/>
        <w:autoSpaceDN w:val="0"/>
        <w:spacing w:before="60" w:after="60" w:line="360" w:lineRule="auto"/>
        <w:ind w:left="0" w:firstLine="0"/>
        <w:jc w:val="left"/>
        <w:textAlignment w:val="baseline"/>
        <w:rPr>
          <w:szCs w:val="24"/>
        </w:rPr>
      </w:pPr>
      <w:r w:rsidRPr="00215E47">
        <w:rPr>
          <w:szCs w:val="24"/>
        </w:rPr>
        <w:t>Note : Pour chaque matériel, joindre la copie certifiée de la facture ou de la carte grise, le cas échéant</w:t>
      </w:r>
    </w:p>
    <w:p w14:paraId="55565934" w14:textId="77777777" w:rsidR="00C048EE" w:rsidRPr="00215E47" w:rsidRDefault="00C048EE" w:rsidP="00C048EE">
      <w:pPr>
        <w:suppressAutoHyphens/>
        <w:autoSpaceDN w:val="0"/>
        <w:spacing w:before="60" w:after="60" w:line="360" w:lineRule="auto"/>
        <w:ind w:left="0" w:firstLine="0"/>
        <w:jc w:val="left"/>
        <w:textAlignment w:val="baseline"/>
        <w:rPr>
          <w:szCs w:val="24"/>
        </w:rPr>
      </w:pPr>
    </w:p>
    <w:p w14:paraId="6CA91201" w14:textId="77777777" w:rsidR="00C048EE" w:rsidRPr="00215E47" w:rsidRDefault="00C048EE" w:rsidP="00C048EE">
      <w:pPr>
        <w:suppressAutoHyphens/>
        <w:spacing w:before="60" w:after="60" w:line="360" w:lineRule="auto"/>
        <w:jc w:val="left"/>
        <w:rPr>
          <w:szCs w:val="24"/>
        </w:rPr>
      </w:pPr>
    </w:p>
    <w:p w14:paraId="2D24A2B5" w14:textId="77777777" w:rsidR="00C048EE" w:rsidRPr="00215E47" w:rsidRDefault="00C048EE" w:rsidP="00C048EE">
      <w:pPr>
        <w:suppressAutoHyphens/>
        <w:spacing w:before="60" w:after="60" w:line="360" w:lineRule="auto"/>
        <w:jc w:val="left"/>
        <w:rPr>
          <w:szCs w:val="24"/>
        </w:rPr>
      </w:pPr>
    </w:p>
    <w:p w14:paraId="7182B46C" w14:textId="77777777" w:rsidR="00C048EE" w:rsidRPr="00215E47" w:rsidRDefault="00C048EE" w:rsidP="00C048EE">
      <w:pPr>
        <w:suppressAutoHyphens/>
        <w:spacing w:before="60" w:after="60" w:line="360" w:lineRule="auto"/>
        <w:jc w:val="left"/>
        <w:rPr>
          <w:szCs w:val="24"/>
        </w:rPr>
      </w:pPr>
    </w:p>
    <w:p w14:paraId="3E5075B1" w14:textId="77777777" w:rsidR="00C048EE" w:rsidRPr="00215E47" w:rsidRDefault="00C048EE" w:rsidP="00C048EE">
      <w:pPr>
        <w:suppressAutoHyphens/>
        <w:spacing w:before="60" w:after="60" w:line="360" w:lineRule="auto"/>
        <w:jc w:val="left"/>
        <w:rPr>
          <w:szCs w:val="24"/>
        </w:rPr>
      </w:pPr>
      <w:r w:rsidRPr="00215E47">
        <w:rPr>
          <w:szCs w:val="24"/>
        </w:rPr>
        <w:br w:type="page"/>
      </w:r>
    </w:p>
    <w:p w14:paraId="2FBFD4DA" w14:textId="0CB6D35D" w:rsidR="00C048EE" w:rsidRPr="00215E47" w:rsidRDefault="00C048EE" w:rsidP="004F41C5">
      <w:pPr>
        <w:widowControl w:val="0"/>
        <w:suppressAutoHyphens/>
        <w:autoSpaceDE w:val="0"/>
        <w:autoSpaceDN w:val="0"/>
        <w:ind w:left="0" w:right="-6" w:firstLine="0"/>
        <w:jc w:val="center"/>
        <w:textAlignment w:val="baseline"/>
        <w:rPr>
          <w:b/>
          <w:bCs/>
          <w:caps/>
          <w:spacing w:val="36"/>
          <w:w w:val="80"/>
          <w:position w:val="-1"/>
          <w:sz w:val="32"/>
          <w:szCs w:val="24"/>
        </w:rPr>
      </w:pPr>
      <w:bookmarkStart w:id="287" w:name="_Toc156855440"/>
      <w:r w:rsidRPr="00215E47">
        <w:rPr>
          <w:b/>
          <w:bCs/>
          <w:caps/>
          <w:spacing w:val="36"/>
          <w:w w:val="80"/>
          <w:position w:val="-1"/>
          <w:sz w:val="32"/>
          <w:szCs w:val="24"/>
        </w:rPr>
        <w:lastRenderedPageBreak/>
        <w:t>ANNEXE</w:t>
      </w:r>
      <w:r w:rsidR="004F41C5" w:rsidRPr="00215E47">
        <w:rPr>
          <w:b/>
          <w:bCs/>
          <w:caps/>
          <w:spacing w:val="36"/>
          <w:w w:val="80"/>
          <w:position w:val="-1"/>
          <w:sz w:val="32"/>
          <w:szCs w:val="24"/>
        </w:rPr>
        <w:t xml:space="preserve"> </w:t>
      </w:r>
      <w:r w:rsidRPr="00215E47">
        <w:rPr>
          <w:b/>
          <w:bCs/>
          <w:caps/>
          <w:spacing w:val="36"/>
          <w:w w:val="80"/>
          <w:position w:val="-1"/>
          <w:sz w:val="32"/>
          <w:szCs w:val="24"/>
        </w:rPr>
        <w:t>N°16 Modèle de Déclaration sur l'honneur de visite du site</w:t>
      </w:r>
      <w:bookmarkEnd w:id="287"/>
    </w:p>
    <w:p w14:paraId="05741013" w14:textId="77777777" w:rsidR="00C048EE" w:rsidRPr="00215E47" w:rsidRDefault="00C048EE" w:rsidP="00C048EE">
      <w:pPr>
        <w:suppressAutoHyphens/>
        <w:autoSpaceDN w:val="0"/>
        <w:spacing w:before="60" w:after="60" w:line="360" w:lineRule="auto"/>
        <w:ind w:left="0" w:firstLine="0"/>
        <w:jc w:val="left"/>
        <w:textAlignment w:val="baseline"/>
        <w:rPr>
          <w:szCs w:val="24"/>
        </w:rPr>
      </w:pPr>
      <w:r w:rsidRPr="00215E47">
        <w:rPr>
          <w:szCs w:val="24"/>
        </w:rPr>
        <w:t>Je soussigné M.__________________________________________________________</w:t>
      </w:r>
    </w:p>
    <w:p w14:paraId="50996020" w14:textId="77777777" w:rsidR="00C048EE" w:rsidRPr="00215E47" w:rsidRDefault="00C048EE" w:rsidP="00C048EE">
      <w:pPr>
        <w:suppressAutoHyphens/>
        <w:autoSpaceDN w:val="0"/>
        <w:spacing w:before="60" w:after="60" w:line="360" w:lineRule="auto"/>
        <w:ind w:left="0" w:firstLine="0"/>
        <w:jc w:val="left"/>
        <w:textAlignment w:val="baseline"/>
        <w:rPr>
          <w:szCs w:val="24"/>
        </w:rPr>
      </w:pPr>
    </w:p>
    <w:p w14:paraId="27098072" w14:textId="77777777" w:rsidR="00C048EE" w:rsidRPr="00215E47" w:rsidRDefault="00C048EE" w:rsidP="00C048EE">
      <w:pPr>
        <w:suppressAutoHyphens/>
        <w:autoSpaceDN w:val="0"/>
        <w:spacing w:before="60" w:after="60" w:line="360" w:lineRule="auto"/>
        <w:ind w:left="0" w:firstLine="0"/>
        <w:jc w:val="left"/>
        <w:textAlignment w:val="baseline"/>
        <w:rPr>
          <w:szCs w:val="24"/>
        </w:rPr>
      </w:pPr>
      <w:r w:rsidRPr="00215E47">
        <w:rPr>
          <w:szCs w:val="24"/>
        </w:rPr>
        <w:t xml:space="preserve">        Représentant l’Entreprise__________________________________________________</w:t>
      </w:r>
    </w:p>
    <w:p w14:paraId="32916091" w14:textId="77777777" w:rsidR="00C048EE" w:rsidRPr="00215E47" w:rsidRDefault="00C048EE" w:rsidP="00C048EE">
      <w:pPr>
        <w:suppressAutoHyphens/>
        <w:autoSpaceDN w:val="0"/>
        <w:spacing w:before="60" w:after="60" w:line="360" w:lineRule="auto"/>
        <w:ind w:left="0" w:firstLine="0"/>
        <w:jc w:val="left"/>
        <w:textAlignment w:val="baseline"/>
        <w:rPr>
          <w:szCs w:val="24"/>
        </w:rPr>
      </w:pPr>
    </w:p>
    <w:p w14:paraId="0E327BA3" w14:textId="77777777" w:rsidR="00C048EE" w:rsidRPr="00215E47" w:rsidRDefault="00C048EE" w:rsidP="00C048EE">
      <w:pPr>
        <w:suppressAutoHyphens/>
        <w:autoSpaceDN w:val="0"/>
        <w:spacing w:before="60" w:after="60" w:line="360" w:lineRule="auto"/>
        <w:ind w:left="0" w:firstLine="0"/>
        <w:jc w:val="left"/>
        <w:textAlignment w:val="baseline"/>
        <w:rPr>
          <w:szCs w:val="24"/>
        </w:rPr>
      </w:pPr>
      <w:r w:rsidRPr="00215E47">
        <w:rPr>
          <w:szCs w:val="24"/>
        </w:rPr>
        <w:t xml:space="preserve">        Reconnais avoir visité ce jour le ________ du mois de ______________de l’année_______</w:t>
      </w:r>
    </w:p>
    <w:p w14:paraId="41BDD157" w14:textId="77777777" w:rsidR="00C048EE" w:rsidRPr="00215E47" w:rsidRDefault="00C048EE" w:rsidP="00C048EE">
      <w:pPr>
        <w:suppressAutoHyphens/>
        <w:autoSpaceDN w:val="0"/>
        <w:spacing w:before="60" w:after="60" w:line="360" w:lineRule="auto"/>
        <w:ind w:left="0" w:firstLine="0"/>
        <w:jc w:val="left"/>
        <w:textAlignment w:val="baseline"/>
        <w:rPr>
          <w:szCs w:val="24"/>
        </w:rPr>
      </w:pPr>
    </w:p>
    <w:p w14:paraId="2A14C821" w14:textId="77777777" w:rsidR="00C048EE" w:rsidRPr="00215E47" w:rsidRDefault="00C048EE" w:rsidP="00C048EE">
      <w:pPr>
        <w:suppressAutoHyphens/>
        <w:autoSpaceDN w:val="0"/>
        <w:spacing w:before="60" w:after="60" w:line="360" w:lineRule="auto"/>
        <w:ind w:left="0" w:firstLine="0"/>
        <w:jc w:val="left"/>
        <w:textAlignment w:val="baseline"/>
        <w:rPr>
          <w:szCs w:val="24"/>
        </w:rPr>
      </w:pPr>
      <w:r w:rsidRPr="00215E47">
        <w:rPr>
          <w:szCs w:val="24"/>
        </w:rPr>
        <w:t xml:space="preserve">        En compagnie de M._______________________________________________________</w:t>
      </w:r>
    </w:p>
    <w:p w14:paraId="7A4E6570" w14:textId="77777777" w:rsidR="00C048EE" w:rsidRPr="00215E47" w:rsidRDefault="00C048EE" w:rsidP="00C048EE">
      <w:pPr>
        <w:suppressAutoHyphens/>
        <w:autoSpaceDN w:val="0"/>
        <w:spacing w:before="60" w:after="60" w:line="360" w:lineRule="auto"/>
        <w:ind w:left="0" w:firstLine="0"/>
        <w:jc w:val="left"/>
        <w:textAlignment w:val="baseline"/>
        <w:rPr>
          <w:szCs w:val="24"/>
        </w:rPr>
      </w:pPr>
    </w:p>
    <w:p w14:paraId="2C967685" w14:textId="77777777" w:rsidR="00C048EE" w:rsidRPr="00215E47" w:rsidRDefault="00C048EE" w:rsidP="00C048EE">
      <w:pPr>
        <w:suppressAutoHyphens/>
        <w:autoSpaceDN w:val="0"/>
        <w:spacing w:before="60" w:after="60" w:line="360" w:lineRule="auto"/>
        <w:ind w:left="0" w:firstLine="0"/>
        <w:jc w:val="left"/>
        <w:textAlignment w:val="baseline"/>
        <w:rPr>
          <w:szCs w:val="24"/>
        </w:rPr>
      </w:pPr>
      <w:r w:rsidRPr="00215E47">
        <w:rPr>
          <w:szCs w:val="24"/>
        </w:rPr>
        <w:t xml:space="preserve">        Agissant en lieu et place de l’utilisateur, le site du Projet de ________________________________________________________________________________________________________________________________________________________</w:t>
      </w:r>
    </w:p>
    <w:p w14:paraId="234D9779" w14:textId="77777777" w:rsidR="00C048EE" w:rsidRPr="00215E47" w:rsidRDefault="00C048EE" w:rsidP="00C048EE">
      <w:pPr>
        <w:suppressAutoHyphens/>
        <w:autoSpaceDN w:val="0"/>
        <w:spacing w:before="60" w:after="60" w:line="360" w:lineRule="auto"/>
        <w:ind w:left="0" w:firstLine="0"/>
        <w:jc w:val="left"/>
        <w:textAlignment w:val="baseline"/>
        <w:rPr>
          <w:szCs w:val="24"/>
        </w:rPr>
      </w:pPr>
    </w:p>
    <w:p w14:paraId="72B8B78C" w14:textId="77777777" w:rsidR="00C048EE" w:rsidRPr="00215E47" w:rsidRDefault="00C048EE" w:rsidP="00C048EE">
      <w:pPr>
        <w:suppressAutoHyphens/>
        <w:autoSpaceDN w:val="0"/>
        <w:spacing w:before="60" w:after="60" w:line="360" w:lineRule="auto"/>
        <w:ind w:left="0" w:firstLine="0"/>
        <w:jc w:val="left"/>
        <w:textAlignment w:val="baseline"/>
        <w:rPr>
          <w:szCs w:val="24"/>
        </w:rPr>
      </w:pPr>
      <w:r w:rsidRPr="00215E47">
        <w:rPr>
          <w:szCs w:val="24"/>
        </w:rPr>
        <w:t xml:space="preserve">        Pour lequel mon entreprise veut soumissionner.</w:t>
      </w:r>
    </w:p>
    <w:p w14:paraId="336677B6" w14:textId="77777777" w:rsidR="00C048EE" w:rsidRPr="00215E47" w:rsidRDefault="00C048EE" w:rsidP="00C048EE">
      <w:pPr>
        <w:suppressAutoHyphens/>
        <w:autoSpaceDN w:val="0"/>
        <w:spacing w:before="60" w:after="60" w:line="360" w:lineRule="auto"/>
        <w:ind w:left="0" w:firstLine="0"/>
        <w:jc w:val="left"/>
        <w:textAlignment w:val="baseline"/>
        <w:rPr>
          <w:szCs w:val="24"/>
        </w:rPr>
      </w:pPr>
    </w:p>
    <w:p w14:paraId="7D0B52B6" w14:textId="77777777" w:rsidR="00C048EE" w:rsidRPr="00215E47" w:rsidRDefault="00C048EE" w:rsidP="00C048EE">
      <w:pPr>
        <w:suppressAutoHyphens/>
        <w:autoSpaceDN w:val="0"/>
        <w:spacing w:before="60" w:after="60" w:line="360" w:lineRule="auto"/>
        <w:ind w:left="0" w:firstLine="0"/>
        <w:jc w:val="left"/>
        <w:textAlignment w:val="baseline"/>
        <w:rPr>
          <w:szCs w:val="24"/>
        </w:rPr>
      </w:pPr>
      <w:r w:rsidRPr="00215E47">
        <w:rPr>
          <w:szCs w:val="24"/>
        </w:rPr>
        <w:tab/>
        <w:t>M’étant rendu sur les lieux, les observations suivantes ont été relevées :</w:t>
      </w:r>
    </w:p>
    <w:p w14:paraId="367108E7" w14:textId="77777777" w:rsidR="00C048EE" w:rsidRPr="00215E47" w:rsidRDefault="00C048EE" w:rsidP="00C048EE">
      <w:pPr>
        <w:suppressAutoHyphens/>
        <w:autoSpaceDN w:val="0"/>
        <w:spacing w:before="60" w:after="60" w:line="360" w:lineRule="auto"/>
        <w:ind w:left="0" w:firstLine="0"/>
        <w:jc w:val="left"/>
        <w:textAlignment w:val="baseline"/>
        <w:rPr>
          <w:szCs w:val="24"/>
        </w:rPr>
      </w:pPr>
      <w:r w:rsidRPr="00215E47">
        <w:rPr>
          <w:szCs w:val="24"/>
        </w:rPr>
        <w:t>…………………………………………………………………………………………………………………………………………………………………………………………………………………………………………………………………………………………………………………………………………………………………………………………………………………………………………………………………………………………………………………………………………………………………………………………………………………………</w:t>
      </w:r>
    </w:p>
    <w:p w14:paraId="2F99F415" w14:textId="77777777" w:rsidR="00C048EE" w:rsidRPr="00215E47" w:rsidRDefault="00C048EE" w:rsidP="00C048EE">
      <w:pPr>
        <w:suppressAutoHyphens/>
        <w:autoSpaceDN w:val="0"/>
        <w:spacing w:before="60" w:after="60" w:line="360" w:lineRule="auto"/>
        <w:ind w:left="0" w:firstLine="0"/>
        <w:jc w:val="left"/>
        <w:textAlignment w:val="baseline"/>
        <w:rPr>
          <w:b/>
          <w:i/>
          <w:szCs w:val="24"/>
        </w:rPr>
      </w:pPr>
      <w:r w:rsidRPr="00215E47">
        <w:rPr>
          <w:b/>
          <w:i/>
          <w:szCs w:val="24"/>
        </w:rPr>
        <w:t>N.B : le prestataire doit soumettre pour chaque site de projet une déclaration de visite de site.</w:t>
      </w:r>
    </w:p>
    <w:p w14:paraId="40359921" w14:textId="77777777" w:rsidR="00C048EE" w:rsidRPr="00215E47" w:rsidRDefault="00C048EE" w:rsidP="00C048EE">
      <w:pPr>
        <w:suppressAutoHyphens/>
        <w:spacing w:before="60" w:after="60" w:line="360" w:lineRule="auto"/>
        <w:jc w:val="center"/>
        <w:rPr>
          <w:b/>
          <w:szCs w:val="24"/>
        </w:rPr>
      </w:pPr>
    </w:p>
    <w:p w14:paraId="6340561C" w14:textId="77777777" w:rsidR="00C048EE" w:rsidRPr="00215E47" w:rsidRDefault="00C048EE" w:rsidP="00C048EE">
      <w:pPr>
        <w:tabs>
          <w:tab w:val="center" w:pos="4536"/>
          <w:tab w:val="right" w:pos="9072"/>
        </w:tabs>
        <w:suppressAutoHyphens/>
        <w:autoSpaceDN w:val="0"/>
        <w:spacing w:before="60" w:after="60" w:line="360" w:lineRule="auto"/>
        <w:ind w:left="708" w:firstLine="0"/>
        <w:jc w:val="center"/>
        <w:textAlignment w:val="baseline"/>
        <w:rPr>
          <w:szCs w:val="24"/>
        </w:rPr>
      </w:pPr>
      <w:r w:rsidRPr="00215E47">
        <w:rPr>
          <w:szCs w:val="24"/>
        </w:rPr>
        <w:t xml:space="preserve">Fait à </w:t>
      </w:r>
      <w:proofErr w:type="gramStart"/>
      <w:r w:rsidRPr="00215E47">
        <w:rPr>
          <w:szCs w:val="24"/>
        </w:rPr>
        <w:t>……………………….,</w:t>
      </w:r>
      <w:proofErr w:type="gramEnd"/>
      <w:r w:rsidRPr="00215E47">
        <w:rPr>
          <w:szCs w:val="24"/>
        </w:rPr>
        <w:t xml:space="preserve"> le …………………………</w:t>
      </w:r>
    </w:p>
    <w:p w14:paraId="3634692F" w14:textId="77777777" w:rsidR="00C048EE" w:rsidRPr="00215E47" w:rsidRDefault="00C048EE" w:rsidP="00C048EE">
      <w:pPr>
        <w:suppressAutoHyphens/>
        <w:autoSpaceDN w:val="0"/>
        <w:spacing w:before="60" w:after="60" w:line="360" w:lineRule="auto"/>
        <w:ind w:left="708" w:firstLine="0"/>
        <w:jc w:val="center"/>
        <w:textAlignment w:val="baseline"/>
        <w:rPr>
          <w:szCs w:val="24"/>
        </w:rPr>
      </w:pPr>
    </w:p>
    <w:p w14:paraId="13B3F0F7" w14:textId="77777777" w:rsidR="00C048EE" w:rsidRPr="00215E47" w:rsidRDefault="00C048EE" w:rsidP="00C048EE">
      <w:pPr>
        <w:suppressAutoHyphens/>
        <w:autoSpaceDN w:val="0"/>
        <w:spacing w:before="60" w:after="60" w:line="360" w:lineRule="auto"/>
        <w:ind w:left="708" w:firstLine="0"/>
        <w:jc w:val="center"/>
        <w:textAlignment w:val="baseline"/>
        <w:rPr>
          <w:szCs w:val="24"/>
        </w:rPr>
      </w:pPr>
      <w:r w:rsidRPr="00215E47">
        <w:rPr>
          <w:szCs w:val="24"/>
        </w:rPr>
        <w:t>Le soumissionnaire</w:t>
      </w:r>
    </w:p>
    <w:p w14:paraId="792FF2BE" w14:textId="77777777" w:rsidR="00C048EE" w:rsidRPr="00215E47" w:rsidRDefault="00C048EE" w:rsidP="00C048EE">
      <w:pPr>
        <w:suppressAutoHyphens/>
        <w:autoSpaceDN w:val="0"/>
        <w:spacing w:before="60" w:after="60" w:line="360" w:lineRule="auto"/>
        <w:ind w:left="708" w:firstLine="0"/>
        <w:jc w:val="center"/>
        <w:textAlignment w:val="baseline"/>
        <w:rPr>
          <w:szCs w:val="24"/>
        </w:rPr>
      </w:pPr>
      <w:r w:rsidRPr="00215E47">
        <w:rPr>
          <w:szCs w:val="24"/>
        </w:rPr>
        <w:t>(Nom, prénom, signature et cachet)</w:t>
      </w:r>
    </w:p>
    <w:bookmarkEnd w:id="261"/>
    <w:p w14:paraId="708D7091" w14:textId="77777777" w:rsidR="00EF6166" w:rsidRPr="00215E47" w:rsidRDefault="00EF6166" w:rsidP="00F20185">
      <w:pPr>
        <w:ind w:left="0" w:firstLine="0"/>
        <w:sectPr w:rsidR="00EF6166" w:rsidRPr="00215E47" w:rsidSect="00614C0B">
          <w:headerReference w:type="even" r:id="rId14"/>
          <w:headerReference w:type="first" r:id="rId15"/>
          <w:endnotePr>
            <w:numFmt w:val="decimal"/>
          </w:endnotePr>
          <w:pgSz w:w="12240" w:h="15840" w:code="1"/>
          <w:pgMar w:top="1134" w:right="1134" w:bottom="1134" w:left="1134" w:header="720" w:footer="720" w:gutter="0"/>
          <w:cols w:space="720"/>
          <w:noEndnote/>
          <w:titlePg/>
          <w:docGrid w:linePitch="326"/>
        </w:sectPr>
      </w:pPr>
    </w:p>
    <w:p w14:paraId="285F3AE6" w14:textId="37A37FB2" w:rsidR="003E4CA8" w:rsidRPr="00215E47" w:rsidRDefault="00F20185" w:rsidP="00561555">
      <w:pPr>
        <w:pStyle w:val="titre10"/>
        <w:outlineLvl w:val="0"/>
        <w:rPr>
          <w:rFonts w:ascii="Times New Roman" w:hAnsi="Times New Roman" w:cs="Times New Roman"/>
          <w:sz w:val="28"/>
          <w:u w:val="single"/>
        </w:rPr>
      </w:pPr>
      <w:bookmarkStart w:id="288" w:name="_Toc163144732"/>
      <w:bookmarkStart w:id="289" w:name="_Toc163145535"/>
      <w:bookmarkStart w:id="290" w:name="_Toc163441818"/>
      <w:r w:rsidRPr="00215E47">
        <w:rPr>
          <w:rFonts w:ascii="Times New Roman" w:hAnsi="Times New Roman" w:cs="Times New Roman"/>
          <w:spacing w:val="7"/>
          <w:sz w:val="28"/>
          <w:u w:val="single"/>
        </w:rPr>
        <w:lastRenderedPageBreak/>
        <w:t>ANNEXE</w:t>
      </w:r>
      <w:r w:rsidR="004F41C5" w:rsidRPr="00215E47">
        <w:rPr>
          <w:rFonts w:ascii="Times New Roman" w:hAnsi="Times New Roman" w:cs="Times New Roman"/>
          <w:spacing w:val="7"/>
          <w:sz w:val="28"/>
          <w:u w:val="single"/>
        </w:rPr>
        <w:t xml:space="preserve"> 17</w:t>
      </w:r>
      <w:r w:rsidRPr="00215E47">
        <w:rPr>
          <w:rFonts w:ascii="Times New Roman" w:hAnsi="Times New Roman" w:cs="Times New Roman"/>
          <w:spacing w:val="7"/>
          <w:sz w:val="28"/>
          <w:u w:val="single"/>
        </w:rPr>
        <w:t xml:space="preserve"> : </w:t>
      </w:r>
      <w:r w:rsidR="003E4CA8" w:rsidRPr="00215E47">
        <w:rPr>
          <w:rFonts w:ascii="Times New Roman" w:hAnsi="Times New Roman" w:cs="Times New Roman"/>
          <w:spacing w:val="7"/>
          <w:sz w:val="28"/>
          <w:u w:val="single"/>
        </w:rPr>
        <w:t>CHARTE</w:t>
      </w:r>
      <w:r w:rsidR="003E4CA8" w:rsidRPr="00215E47">
        <w:rPr>
          <w:rFonts w:ascii="Times New Roman" w:hAnsi="Times New Roman" w:cs="Times New Roman"/>
          <w:sz w:val="28"/>
          <w:u w:val="single"/>
        </w:rPr>
        <w:t xml:space="preserve"> D’INTEGRITE</w:t>
      </w:r>
      <w:bookmarkEnd w:id="288"/>
      <w:bookmarkEnd w:id="289"/>
      <w:bookmarkEnd w:id="290"/>
    </w:p>
    <w:p w14:paraId="53008117" w14:textId="77777777" w:rsidR="003E4CA8" w:rsidRPr="00215E47" w:rsidRDefault="003E4CA8" w:rsidP="003E4CA8">
      <w:pPr>
        <w:widowControl w:val="0"/>
        <w:tabs>
          <w:tab w:val="left" w:pos="10420"/>
        </w:tabs>
        <w:autoSpaceDE w:val="0"/>
        <w:ind w:left="0" w:firstLine="0"/>
        <w:rPr>
          <w:sz w:val="28"/>
          <w:szCs w:val="28"/>
        </w:rPr>
      </w:pPr>
    </w:p>
    <w:p w14:paraId="55652838" w14:textId="77777777" w:rsidR="003E4CA8" w:rsidRPr="00215E47" w:rsidRDefault="003E4CA8" w:rsidP="003E4CA8">
      <w:pPr>
        <w:widowControl w:val="0"/>
        <w:tabs>
          <w:tab w:val="left" w:pos="10420"/>
        </w:tabs>
        <w:autoSpaceDE w:val="0"/>
        <w:ind w:left="0" w:firstLine="0"/>
        <w:rPr>
          <w:sz w:val="28"/>
          <w:szCs w:val="28"/>
        </w:rPr>
      </w:pPr>
    </w:p>
    <w:p w14:paraId="24C4D685" w14:textId="7F69878C" w:rsidR="003E4CA8" w:rsidRPr="00215E47" w:rsidRDefault="003E4CA8" w:rsidP="003E4CA8">
      <w:pPr>
        <w:pStyle w:val="ParagrapheNormalDAO"/>
        <w:rPr>
          <w:rFonts w:ascii="Times New Roman" w:hAnsi="Times New Roman" w:cs="Times New Roman"/>
        </w:rPr>
      </w:pPr>
      <w:r w:rsidRPr="00215E47">
        <w:rPr>
          <w:rFonts w:ascii="Times New Roman" w:hAnsi="Times New Roman" w:cs="Times New Roman"/>
          <w:b/>
          <w:sz w:val="24"/>
          <w:szCs w:val="24"/>
        </w:rPr>
        <w:t xml:space="preserve">INTITULE DE LA </w:t>
      </w:r>
      <w:r w:rsidR="003B1691" w:rsidRPr="00215E47">
        <w:rPr>
          <w:rFonts w:ascii="Times New Roman" w:hAnsi="Times New Roman" w:cs="Times New Roman"/>
          <w:b/>
          <w:sz w:val="24"/>
          <w:szCs w:val="24"/>
        </w:rPr>
        <w:t xml:space="preserve"> DEMANDE DE COTATION</w:t>
      </w:r>
      <w:r w:rsidRPr="00215E47">
        <w:rPr>
          <w:rFonts w:ascii="Times New Roman" w:hAnsi="Times New Roman" w:cs="Times New Roman"/>
          <w:b/>
          <w:sz w:val="24"/>
          <w:szCs w:val="24"/>
        </w:rPr>
        <w:t> :</w:t>
      </w:r>
      <w:r w:rsidRPr="00215E47">
        <w:rPr>
          <w:rFonts w:ascii="Times New Roman" w:hAnsi="Times New Roman" w:cs="Times New Roman"/>
          <w:b/>
          <w:sz w:val="24"/>
          <w:szCs w:val="24"/>
        </w:rPr>
        <w:tab/>
      </w:r>
      <w:r w:rsidRPr="00215E47">
        <w:rPr>
          <w:rFonts w:ascii="Times New Roman" w:hAnsi="Times New Roman" w:cs="Times New Roman"/>
        </w:rPr>
        <w:t>___________________________</w:t>
      </w:r>
      <w:r w:rsidRPr="00215E47">
        <w:rPr>
          <w:rFonts w:ascii="Times New Roman" w:hAnsi="Times New Roman" w:cs="Times New Roman"/>
          <w:lang w:eastAsia="ar-SA"/>
        </w:rPr>
        <w:t>.</w:t>
      </w:r>
    </w:p>
    <w:p w14:paraId="2E666E8E" w14:textId="77777777" w:rsidR="003E4CA8" w:rsidRPr="00215E47" w:rsidRDefault="003E4CA8" w:rsidP="003E4CA8">
      <w:pPr>
        <w:pStyle w:val="ParagrapheNormalDAO"/>
        <w:rPr>
          <w:rFonts w:ascii="Times New Roman" w:hAnsi="Times New Roman" w:cs="Times New Roman"/>
          <w:b/>
          <w:lang w:val="de-DE" w:eastAsia="ar-SA"/>
        </w:rPr>
      </w:pPr>
    </w:p>
    <w:p w14:paraId="2AAC06F1" w14:textId="77777777" w:rsidR="003E4CA8" w:rsidRPr="00215E47" w:rsidRDefault="003E4CA8" w:rsidP="003E4CA8">
      <w:pPr>
        <w:rPr>
          <w:b/>
        </w:rPr>
      </w:pPr>
      <w:r w:rsidRPr="00215E47">
        <w:rPr>
          <w:b/>
        </w:rPr>
        <w:tab/>
      </w:r>
      <w:r w:rsidRPr="00215E47">
        <w:rPr>
          <w:b/>
        </w:rPr>
        <w:tab/>
      </w:r>
      <w:r w:rsidRPr="00215E47">
        <w:rPr>
          <w:b/>
        </w:rPr>
        <w:tab/>
      </w:r>
      <w:r w:rsidRPr="00215E47">
        <w:rPr>
          <w:b/>
        </w:rPr>
        <w:tab/>
      </w:r>
      <w:r w:rsidRPr="00215E47">
        <w:rPr>
          <w:b/>
        </w:rPr>
        <w:tab/>
      </w:r>
      <w:r w:rsidRPr="00215E47">
        <w:rPr>
          <w:b/>
        </w:rPr>
        <w:tab/>
      </w:r>
      <w:r w:rsidRPr="00215E47">
        <w:rPr>
          <w:b/>
        </w:rPr>
        <w:tab/>
      </w:r>
    </w:p>
    <w:p w14:paraId="24931EB9" w14:textId="77777777" w:rsidR="003E4CA8" w:rsidRPr="00215E47" w:rsidRDefault="003E4CA8" w:rsidP="003E4CA8">
      <w:pPr>
        <w:rPr>
          <w:b/>
        </w:rPr>
      </w:pPr>
      <w:r w:rsidRPr="00215E47">
        <w:t xml:space="preserve">                                                                                   </w:t>
      </w:r>
      <w:r w:rsidRPr="00215E47">
        <w:rPr>
          <w:b/>
        </w:rPr>
        <w:t>LE « SOUMISSIONNAIRE »</w:t>
      </w:r>
    </w:p>
    <w:p w14:paraId="3B0E6A83" w14:textId="2EA4B4C5" w:rsidR="003E4CA8" w:rsidRPr="00215E47" w:rsidRDefault="003E4CA8" w:rsidP="003E4CA8">
      <w:r w:rsidRPr="00215E47">
        <w:rPr>
          <w:b/>
        </w:rPr>
        <w:t xml:space="preserve">                                                                                                         A</w:t>
      </w:r>
      <w:r w:rsidRPr="00215E47">
        <w:rPr>
          <w:b/>
        </w:rPr>
        <w:tab/>
      </w:r>
      <w:r w:rsidRPr="00215E47">
        <w:rPr>
          <w:b/>
        </w:rPr>
        <w:tab/>
      </w:r>
      <w:r w:rsidRPr="00215E47">
        <w:rPr>
          <w:b/>
        </w:rPr>
        <w:tab/>
      </w:r>
      <w:r w:rsidRPr="00215E47">
        <w:rPr>
          <w:b/>
        </w:rPr>
        <w:tab/>
      </w:r>
      <w:r w:rsidRPr="00215E47">
        <w:rPr>
          <w:b/>
        </w:rPr>
        <w:tab/>
      </w:r>
      <w:r w:rsidRPr="00215E47">
        <w:rPr>
          <w:b/>
        </w:rPr>
        <w:tab/>
      </w:r>
      <w:r w:rsidRPr="00215E47">
        <w:rPr>
          <w:b/>
        </w:rPr>
        <w:tab/>
        <w:t xml:space="preserve"> MONSIEUR</w:t>
      </w:r>
      <w:r w:rsidRPr="00215E47">
        <w:t xml:space="preserve"> L</w:t>
      </w:r>
      <w:r w:rsidRPr="00215E47">
        <w:rPr>
          <w:b/>
        </w:rPr>
        <w:t>E</w:t>
      </w:r>
      <w:r w:rsidR="00F85F85" w:rsidRPr="00215E47">
        <w:rPr>
          <w:b/>
        </w:rPr>
        <w:t xml:space="preserve"> </w:t>
      </w:r>
      <w:r w:rsidRPr="00215E47">
        <w:rPr>
          <w:b/>
        </w:rPr>
        <w:t>«</w:t>
      </w:r>
      <w:r w:rsidRPr="00215E47">
        <w:t> </w:t>
      </w:r>
      <w:r w:rsidRPr="00215E47">
        <w:rPr>
          <w:b/>
        </w:rPr>
        <w:t>MAITRE D’OUVRAGE ou MAITRE D’OUVRAGE DELEGUE</w:t>
      </w:r>
      <w:r w:rsidRPr="00215E47">
        <w:t>»</w:t>
      </w:r>
    </w:p>
    <w:p w14:paraId="3318EC1F" w14:textId="77777777" w:rsidR="003E4CA8" w:rsidRPr="00215E47" w:rsidRDefault="003E4CA8" w:rsidP="003E4CA8">
      <w:pPr>
        <w:ind w:left="705" w:hanging="705"/>
      </w:pPr>
      <w:r w:rsidRPr="00215E47">
        <w:t xml:space="preserve">             </w:t>
      </w:r>
    </w:p>
    <w:p w14:paraId="5E273481" w14:textId="7FB7B038" w:rsidR="003E4CA8" w:rsidRPr="00215E47" w:rsidRDefault="003E4CA8" w:rsidP="003E4CA8">
      <w:pPr>
        <w:ind w:left="705" w:hanging="705"/>
        <w:rPr>
          <w:sz w:val="22"/>
          <w:szCs w:val="22"/>
        </w:rPr>
      </w:pPr>
      <w:r w:rsidRPr="00215E47">
        <w:t>1.</w:t>
      </w:r>
      <w:r w:rsidRPr="00215E47">
        <w:tab/>
      </w:r>
      <w:r w:rsidRPr="00215E47">
        <w:rPr>
          <w:sz w:val="22"/>
          <w:szCs w:val="22"/>
        </w:rPr>
        <w:t>Nous reconnaissons et attestons que nous ne sommes pas, et qu’aucun des membres de notre groupement et de nos sous-traitants n’est, dans l’un des cas suivants :</w:t>
      </w:r>
    </w:p>
    <w:p w14:paraId="21163180" w14:textId="77777777" w:rsidR="003E4CA8" w:rsidRPr="00215E47" w:rsidRDefault="003E4CA8" w:rsidP="003E4CA8">
      <w:pPr>
        <w:ind w:left="1416" w:hanging="711"/>
        <w:rPr>
          <w:sz w:val="22"/>
          <w:szCs w:val="22"/>
        </w:rPr>
      </w:pPr>
      <w:r w:rsidRPr="00215E47">
        <w:rPr>
          <w:sz w:val="22"/>
          <w:szCs w:val="22"/>
        </w:rPr>
        <w:t>1.1)</w:t>
      </w:r>
      <w:r w:rsidRPr="00215E47">
        <w:rPr>
          <w:sz w:val="22"/>
          <w:szCs w:val="22"/>
        </w:rPr>
        <w:tab/>
        <w:t>être en état ou avoir fait l’objet d’une procédure de faillite, de liquidation judiciaire, de cessation d’activité ou être dans toute situation analogue résultat d’une procédure de même nature ;</w:t>
      </w:r>
    </w:p>
    <w:p w14:paraId="6B75BFE8" w14:textId="71AF23EB" w:rsidR="003E4CA8" w:rsidRPr="00215E47" w:rsidRDefault="003E4CA8" w:rsidP="003E4CA8">
      <w:pPr>
        <w:ind w:left="1416" w:hanging="711"/>
        <w:rPr>
          <w:sz w:val="22"/>
          <w:szCs w:val="22"/>
        </w:rPr>
      </w:pPr>
      <w:r w:rsidRPr="00215E47">
        <w:rPr>
          <w:sz w:val="22"/>
          <w:szCs w:val="22"/>
        </w:rPr>
        <w:t>1.2)</w:t>
      </w:r>
      <w:r w:rsidRPr="00215E47">
        <w:rPr>
          <w:sz w:val="22"/>
          <w:szCs w:val="22"/>
        </w:rPr>
        <w:tab/>
        <w:t>avoir fait l’objet d’une condamnation prononcée depuis moins de cinq ans par un jugement ayant force de chose jugée pour délit commis dans le cadre de la passation ou de l’exécution d’un marché; </w:t>
      </w:r>
    </w:p>
    <w:p w14:paraId="1F502144" w14:textId="2F574CBB" w:rsidR="003E4CA8" w:rsidRPr="00215E47" w:rsidRDefault="003E4CA8" w:rsidP="003E4CA8">
      <w:pPr>
        <w:ind w:left="1416" w:hanging="711"/>
        <w:rPr>
          <w:sz w:val="22"/>
          <w:szCs w:val="22"/>
        </w:rPr>
      </w:pPr>
      <w:r w:rsidRPr="00215E47">
        <w:rPr>
          <w:sz w:val="22"/>
          <w:szCs w:val="22"/>
        </w:rPr>
        <w:t>1.3)</w:t>
      </w:r>
      <w:r w:rsidRPr="00215E47">
        <w:rPr>
          <w:sz w:val="22"/>
          <w:szCs w:val="22"/>
        </w:rPr>
        <w:tab/>
        <w:t>avoir commis au cours des cinq dernières années une faute grave à l’occasion de la passation ou de l’exécution d’un marché ; </w:t>
      </w:r>
    </w:p>
    <w:p w14:paraId="6018FC73" w14:textId="77777777" w:rsidR="003E4CA8" w:rsidRPr="00215E47" w:rsidRDefault="003E4CA8" w:rsidP="003E4CA8">
      <w:pPr>
        <w:ind w:left="1416" w:hanging="711"/>
        <w:rPr>
          <w:sz w:val="22"/>
          <w:szCs w:val="22"/>
        </w:rPr>
      </w:pPr>
      <w:r w:rsidRPr="00215E47">
        <w:rPr>
          <w:sz w:val="22"/>
          <w:szCs w:val="22"/>
        </w:rPr>
        <w:t>1.4)</w:t>
      </w:r>
      <w:r w:rsidRPr="00215E47">
        <w:rPr>
          <w:sz w:val="22"/>
          <w:szCs w:val="22"/>
        </w:rPr>
        <w:tab/>
        <w:t>n’avoir pas rempli nos obligations relatives au paiement des cotisations de sécurité sociale ou nos obligations relatives au paiement des impôts selon les dispositions légales ; </w:t>
      </w:r>
    </w:p>
    <w:p w14:paraId="3999C44F" w14:textId="43276A51" w:rsidR="003E4CA8" w:rsidRPr="00215E47" w:rsidRDefault="003E4CA8" w:rsidP="003E4CA8">
      <w:pPr>
        <w:ind w:left="1416" w:hanging="711"/>
        <w:rPr>
          <w:sz w:val="22"/>
          <w:szCs w:val="22"/>
        </w:rPr>
      </w:pPr>
      <w:r w:rsidRPr="00215E47">
        <w:rPr>
          <w:sz w:val="22"/>
          <w:szCs w:val="22"/>
        </w:rPr>
        <w:t>1.5)</w:t>
      </w:r>
      <w:r w:rsidRPr="00215E47">
        <w:rPr>
          <w:sz w:val="22"/>
          <w:szCs w:val="22"/>
        </w:rPr>
        <w:tab/>
        <w:t>figurer sur les listes de sanctions financières adoptées par les Nations Unies et tout autre Partenaire Technique et Financier</w:t>
      </w:r>
      <w:r w:rsidR="005A6DCD" w:rsidRPr="00215E47">
        <w:rPr>
          <w:sz w:val="22"/>
          <w:szCs w:val="22"/>
        </w:rPr>
        <w:t xml:space="preserve"> dans </w:t>
      </w:r>
      <w:r w:rsidRPr="00215E47">
        <w:rPr>
          <w:sz w:val="22"/>
          <w:szCs w:val="22"/>
        </w:rPr>
        <w:t>le cadre de la passation ou de l’exécution d’un marché ; </w:t>
      </w:r>
    </w:p>
    <w:p w14:paraId="5B0CE031" w14:textId="77777777" w:rsidR="003E4CA8" w:rsidRPr="00215E47" w:rsidRDefault="003E4CA8" w:rsidP="003E4CA8">
      <w:pPr>
        <w:ind w:left="1416" w:hanging="711"/>
        <w:rPr>
          <w:sz w:val="22"/>
          <w:szCs w:val="22"/>
        </w:rPr>
      </w:pPr>
      <w:r w:rsidRPr="00215E47">
        <w:rPr>
          <w:sz w:val="22"/>
          <w:szCs w:val="22"/>
        </w:rPr>
        <w:t>1.6)</w:t>
      </w:r>
      <w:r w:rsidRPr="00215E47">
        <w:rPr>
          <w:sz w:val="22"/>
          <w:szCs w:val="22"/>
        </w:rPr>
        <w:tab/>
        <w:t>s’être rendu coupable de fausses déclarations en fournissant les renseignements exigés dans le cadre du processus de passation du Marché. </w:t>
      </w:r>
    </w:p>
    <w:p w14:paraId="18019B4F" w14:textId="51132499" w:rsidR="003E4CA8" w:rsidRPr="00215E47" w:rsidRDefault="003E4CA8" w:rsidP="003E4CA8">
      <w:pPr>
        <w:ind w:left="705" w:hanging="705"/>
        <w:rPr>
          <w:sz w:val="22"/>
          <w:szCs w:val="22"/>
        </w:rPr>
      </w:pPr>
      <w:r w:rsidRPr="00215E47">
        <w:rPr>
          <w:sz w:val="22"/>
          <w:szCs w:val="22"/>
        </w:rPr>
        <w:t>2.</w:t>
      </w:r>
      <w:r w:rsidRPr="00215E47">
        <w:rPr>
          <w:sz w:val="22"/>
          <w:szCs w:val="22"/>
        </w:rPr>
        <w:tab/>
        <w:t xml:space="preserve">Nous </w:t>
      </w:r>
      <w:r w:rsidRPr="00215E47">
        <w:rPr>
          <w:sz w:val="22"/>
          <w:szCs w:val="22"/>
        </w:rPr>
        <w:tab/>
        <w:t>attestons que nous ne sommes pas, et qu’aucun des membres de notre groupement et de nos sous-traitants n’est, dans l’une des situations de conflit d’intérêt suivantes :</w:t>
      </w:r>
    </w:p>
    <w:p w14:paraId="10AFE192" w14:textId="6701F4A4" w:rsidR="003E4CA8" w:rsidRPr="00215E47" w:rsidRDefault="003E4CA8" w:rsidP="003E4CA8">
      <w:pPr>
        <w:ind w:left="1416" w:hanging="711"/>
        <w:rPr>
          <w:sz w:val="22"/>
          <w:szCs w:val="22"/>
        </w:rPr>
      </w:pPr>
      <w:r w:rsidRPr="00215E47">
        <w:rPr>
          <w:sz w:val="22"/>
          <w:szCs w:val="22"/>
        </w:rPr>
        <w:t>2.1)</w:t>
      </w:r>
      <w:r w:rsidRPr="00215E47">
        <w:rPr>
          <w:sz w:val="22"/>
          <w:szCs w:val="22"/>
        </w:rPr>
        <w:tab/>
        <w:t>actionnaire contrôlant le Maître d’Ouvrage</w:t>
      </w:r>
      <w:r w:rsidR="005A6DCD" w:rsidRPr="00215E47">
        <w:rPr>
          <w:sz w:val="22"/>
          <w:szCs w:val="22"/>
        </w:rPr>
        <w:t>/Maître d’Ouvrage Délégué</w:t>
      </w:r>
      <w:r w:rsidRPr="00215E47">
        <w:rPr>
          <w:sz w:val="22"/>
          <w:szCs w:val="22"/>
        </w:rPr>
        <w:t xml:space="preserve"> ou filiale contrôlées par le Maître d’Ouvrage</w:t>
      </w:r>
      <w:r w:rsidR="005A6DCD" w:rsidRPr="00215E47">
        <w:rPr>
          <w:sz w:val="22"/>
          <w:szCs w:val="22"/>
        </w:rPr>
        <w:t>/Maître d’Ouvrage Délégué</w:t>
      </w:r>
      <w:r w:rsidRPr="00215E47">
        <w:rPr>
          <w:sz w:val="22"/>
          <w:szCs w:val="22"/>
        </w:rPr>
        <w:t>, à moins que le conflit en découlant ait été porté à la connaissance de l’Autorité chargé des marchés publics et résolu sa satisfaction ;</w:t>
      </w:r>
    </w:p>
    <w:p w14:paraId="466D5689" w14:textId="77777777" w:rsidR="003E4CA8" w:rsidRPr="00215E47" w:rsidRDefault="003E4CA8" w:rsidP="003E4CA8">
      <w:pPr>
        <w:ind w:left="1416" w:hanging="711"/>
        <w:rPr>
          <w:sz w:val="22"/>
          <w:szCs w:val="22"/>
        </w:rPr>
      </w:pPr>
      <w:r w:rsidRPr="00215E47">
        <w:rPr>
          <w:sz w:val="22"/>
          <w:szCs w:val="22"/>
        </w:rPr>
        <w:t>2.2)</w:t>
      </w:r>
      <w:r w:rsidRPr="00215E47">
        <w:rPr>
          <w:sz w:val="22"/>
          <w:szCs w:val="22"/>
        </w:rPr>
        <w:tab/>
        <w:t>avoir des relations d’affaires ou familiales avec un membre de services du Maître d’Ouvrage</w:t>
      </w:r>
      <w:r w:rsidR="005A6DCD" w:rsidRPr="00215E47">
        <w:rPr>
          <w:sz w:val="22"/>
          <w:szCs w:val="22"/>
        </w:rPr>
        <w:t>/Maître d’Ouvrage Délégué</w:t>
      </w:r>
      <w:r w:rsidRPr="00215E47">
        <w:rPr>
          <w:sz w:val="22"/>
          <w:szCs w:val="22"/>
        </w:rPr>
        <w:t xml:space="preserve"> impliqué dans le processus de sélection ou le contrôle du marché en résultant, à moins que le conflit en découlant ait été porté à la connaissance de l’Autorité chargé des marchés publics et résolu à sa satisfaction ;</w:t>
      </w:r>
    </w:p>
    <w:p w14:paraId="6B9D9DF5" w14:textId="77777777" w:rsidR="003E4CA8" w:rsidRPr="00215E47" w:rsidRDefault="003E4CA8" w:rsidP="003E4CA8">
      <w:pPr>
        <w:ind w:left="1416" w:hanging="711"/>
        <w:rPr>
          <w:sz w:val="22"/>
          <w:szCs w:val="22"/>
        </w:rPr>
      </w:pPr>
      <w:r w:rsidRPr="00215E47">
        <w:rPr>
          <w:sz w:val="22"/>
          <w:szCs w:val="22"/>
        </w:rPr>
        <w:t>2.3)</w:t>
      </w:r>
      <w:r w:rsidRPr="00215E47">
        <w:rPr>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r w:rsidR="005A6DCD" w:rsidRPr="00215E47">
        <w:rPr>
          <w:sz w:val="22"/>
          <w:szCs w:val="22"/>
        </w:rPr>
        <w:t>/Maître d’Ouvrage Délégué</w:t>
      </w:r>
      <w:r w:rsidRPr="00215E47">
        <w:rPr>
          <w:sz w:val="22"/>
          <w:szCs w:val="22"/>
        </w:rPr>
        <w:t> ;</w:t>
      </w:r>
    </w:p>
    <w:p w14:paraId="18C1B831" w14:textId="77777777" w:rsidR="003E4CA8" w:rsidRPr="00215E47" w:rsidRDefault="003E4CA8" w:rsidP="003E4CA8">
      <w:pPr>
        <w:ind w:left="1416" w:hanging="711"/>
        <w:rPr>
          <w:sz w:val="22"/>
          <w:szCs w:val="22"/>
        </w:rPr>
      </w:pPr>
      <w:r w:rsidRPr="00215E47">
        <w:rPr>
          <w:sz w:val="22"/>
          <w:szCs w:val="22"/>
        </w:rPr>
        <w:t>2.4)</w:t>
      </w:r>
      <w:r w:rsidRPr="00215E47">
        <w:rPr>
          <w:sz w:val="22"/>
          <w:szCs w:val="22"/>
        </w:rPr>
        <w:tab/>
        <w:t>être engagé pour une mission de conseil qui, par sa nature, risque de s’avérer incompatible avec nos missions pour le compte du Maître d’Ouvrage</w:t>
      </w:r>
      <w:r w:rsidR="005A6DCD" w:rsidRPr="00215E47">
        <w:rPr>
          <w:sz w:val="22"/>
          <w:szCs w:val="22"/>
        </w:rPr>
        <w:t>/Maître d’Ouvrage Délégué</w:t>
      </w:r>
      <w:r w:rsidRPr="00215E47">
        <w:rPr>
          <w:sz w:val="22"/>
          <w:szCs w:val="22"/>
        </w:rPr>
        <w:t> ;</w:t>
      </w:r>
    </w:p>
    <w:p w14:paraId="5AC3F0C3" w14:textId="77777777" w:rsidR="003E4CA8" w:rsidRPr="00215E47" w:rsidRDefault="003E4CA8" w:rsidP="003E4CA8">
      <w:pPr>
        <w:ind w:left="1416" w:hanging="711"/>
        <w:rPr>
          <w:sz w:val="22"/>
          <w:szCs w:val="22"/>
        </w:rPr>
      </w:pPr>
      <w:r w:rsidRPr="00215E47">
        <w:rPr>
          <w:sz w:val="22"/>
          <w:szCs w:val="22"/>
        </w:rPr>
        <w:t>2 .5)</w:t>
      </w:r>
      <w:r w:rsidRPr="00215E47">
        <w:rPr>
          <w:sz w:val="22"/>
          <w:szCs w:val="22"/>
        </w:rPr>
        <w:tab/>
        <w:t>dans le cas d’une procédure ayant pour objet la passation d’un marché de travaux ou de fournitures :</w:t>
      </w:r>
    </w:p>
    <w:p w14:paraId="29F85530" w14:textId="77777777" w:rsidR="003E4CA8" w:rsidRPr="00215E47" w:rsidRDefault="003E4CA8" w:rsidP="003E4CA8">
      <w:pPr>
        <w:ind w:left="2832" w:hanging="702"/>
        <w:rPr>
          <w:sz w:val="22"/>
          <w:szCs w:val="22"/>
        </w:rPr>
      </w:pPr>
      <w:r w:rsidRPr="00215E47">
        <w:rPr>
          <w:sz w:val="22"/>
          <w:szCs w:val="22"/>
        </w:rPr>
        <w:t>i)</w:t>
      </w:r>
      <w:r w:rsidRPr="00215E47">
        <w:rPr>
          <w:sz w:val="22"/>
          <w:szCs w:val="22"/>
        </w:rPr>
        <w:tab/>
        <w:t>avoir préparé nous-mêmes ou avoir été associés à un consultant qui a préparé des spécifications, plan , calculs et autres documents utilisés dans le cadre du processus de mise en concurrence considérée ;</w:t>
      </w:r>
    </w:p>
    <w:p w14:paraId="36E8DEF1" w14:textId="5A266ABC" w:rsidR="003E4CA8" w:rsidRPr="00215E47" w:rsidRDefault="003E4CA8" w:rsidP="003E4CA8">
      <w:pPr>
        <w:ind w:left="2832" w:hanging="702"/>
        <w:rPr>
          <w:sz w:val="22"/>
          <w:szCs w:val="22"/>
        </w:rPr>
      </w:pPr>
      <w:r w:rsidRPr="00215E47">
        <w:rPr>
          <w:sz w:val="22"/>
          <w:szCs w:val="22"/>
        </w:rPr>
        <w:t>ii)</w:t>
      </w:r>
      <w:r w:rsidRPr="00215E47">
        <w:rPr>
          <w:sz w:val="22"/>
          <w:szCs w:val="22"/>
        </w:rPr>
        <w:tab/>
        <w:t>être nous-mêmes ou l’une des firmes auxquelles nous sommes affiliées, recrutés, ou devant l’être, par le Maître d’Ouvrage</w:t>
      </w:r>
      <w:r w:rsidR="005A6DCD" w:rsidRPr="00215E47">
        <w:rPr>
          <w:sz w:val="22"/>
          <w:szCs w:val="22"/>
        </w:rPr>
        <w:t xml:space="preserve">/Maître d’Ouvrage </w:t>
      </w:r>
      <w:r w:rsidR="005A6DCD" w:rsidRPr="00215E47">
        <w:rPr>
          <w:sz w:val="22"/>
          <w:szCs w:val="22"/>
        </w:rPr>
        <w:lastRenderedPageBreak/>
        <w:t>Délégué</w:t>
      </w:r>
      <w:r w:rsidRPr="00215E47">
        <w:rPr>
          <w:sz w:val="22"/>
          <w:szCs w:val="22"/>
        </w:rPr>
        <w:t xml:space="preserve">  pour effectuer la supervision où le contrôle des </w:t>
      </w:r>
      <w:r w:rsidR="009C40FA" w:rsidRPr="00215E47">
        <w:rPr>
          <w:sz w:val="22"/>
          <w:szCs w:val="22"/>
        </w:rPr>
        <w:t>prestations</w:t>
      </w:r>
      <w:r w:rsidRPr="00215E47">
        <w:rPr>
          <w:sz w:val="22"/>
          <w:szCs w:val="22"/>
        </w:rPr>
        <w:t xml:space="preserve"> dans le cadre du Marché.</w:t>
      </w:r>
    </w:p>
    <w:p w14:paraId="1EBD887D" w14:textId="77777777" w:rsidR="003E4CA8" w:rsidRPr="00215E47" w:rsidRDefault="003E4CA8" w:rsidP="003E4CA8">
      <w:pPr>
        <w:ind w:left="705" w:hanging="705"/>
        <w:rPr>
          <w:sz w:val="22"/>
          <w:szCs w:val="22"/>
        </w:rPr>
      </w:pPr>
      <w:r w:rsidRPr="00215E47">
        <w:rPr>
          <w:sz w:val="22"/>
          <w:szCs w:val="22"/>
        </w:rPr>
        <w:t>3.</w:t>
      </w:r>
      <w:r w:rsidRPr="00215E47">
        <w:rPr>
          <w:sz w:val="22"/>
          <w:szCs w:val="22"/>
        </w:rPr>
        <w:tab/>
        <w:t>Si nous sommes un établissement public ou une entreprise publique, nous attestons que nous jouissons d’une autonomie juridique et financière et que nous sommes gérés selon les règles du droit commercial.</w:t>
      </w:r>
    </w:p>
    <w:p w14:paraId="6829DB14" w14:textId="77777777" w:rsidR="003E4CA8" w:rsidRPr="00215E47" w:rsidRDefault="003E4CA8" w:rsidP="003E4CA8">
      <w:pPr>
        <w:ind w:left="705" w:hanging="705"/>
        <w:rPr>
          <w:sz w:val="22"/>
          <w:szCs w:val="22"/>
        </w:rPr>
      </w:pPr>
      <w:r w:rsidRPr="00215E47">
        <w:rPr>
          <w:sz w:val="22"/>
          <w:szCs w:val="22"/>
        </w:rPr>
        <w:t>4.</w:t>
      </w:r>
      <w:r w:rsidRPr="00215E47">
        <w:rPr>
          <w:sz w:val="22"/>
          <w:szCs w:val="22"/>
        </w:rPr>
        <w:tab/>
        <w:t>Nous nous engageons à communiquer sans délai au Maître d’Ouvrage</w:t>
      </w:r>
      <w:r w:rsidR="005A6DCD" w:rsidRPr="00215E47">
        <w:rPr>
          <w:sz w:val="22"/>
          <w:szCs w:val="22"/>
        </w:rPr>
        <w:t>/Maître d’Ouvrage Délégué</w:t>
      </w:r>
      <w:r w:rsidRPr="00215E47">
        <w:rPr>
          <w:sz w:val="22"/>
          <w:szCs w:val="22"/>
        </w:rPr>
        <w:t>, qui en informera l’Autorité chargé des Marchés Publics, tout changement de situation au regard des points 1 à 3 qui précèdent.</w:t>
      </w:r>
    </w:p>
    <w:p w14:paraId="28C68CE5" w14:textId="0ED988D0" w:rsidR="003E4CA8" w:rsidRPr="00215E47" w:rsidRDefault="003E4CA8" w:rsidP="003E4CA8">
      <w:pPr>
        <w:ind w:left="705" w:hanging="705"/>
        <w:rPr>
          <w:sz w:val="22"/>
          <w:szCs w:val="22"/>
        </w:rPr>
      </w:pPr>
      <w:r w:rsidRPr="00215E47">
        <w:rPr>
          <w:sz w:val="22"/>
          <w:szCs w:val="22"/>
        </w:rPr>
        <w:t>5.</w:t>
      </w:r>
      <w:r w:rsidRPr="00215E47">
        <w:rPr>
          <w:sz w:val="22"/>
          <w:szCs w:val="22"/>
        </w:rPr>
        <w:tab/>
        <w:t>Dans le cadre de la passation et de l’exécution d</w:t>
      </w:r>
      <w:r w:rsidR="005A6DCD" w:rsidRPr="00215E47">
        <w:rPr>
          <w:sz w:val="22"/>
          <w:szCs w:val="22"/>
        </w:rPr>
        <w:t>e la lettre commande</w:t>
      </w:r>
      <w:r w:rsidRPr="00215E47">
        <w:rPr>
          <w:sz w:val="22"/>
          <w:szCs w:val="22"/>
        </w:rPr>
        <w:t> :</w:t>
      </w:r>
    </w:p>
    <w:p w14:paraId="641805FB" w14:textId="77777777" w:rsidR="003E4CA8" w:rsidRPr="00215E47" w:rsidRDefault="003E4CA8" w:rsidP="003E4CA8">
      <w:pPr>
        <w:ind w:left="1416" w:hanging="711"/>
        <w:rPr>
          <w:sz w:val="22"/>
          <w:szCs w:val="22"/>
        </w:rPr>
      </w:pPr>
      <w:r w:rsidRPr="00215E47">
        <w:rPr>
          <w:sz w:val="22"/>
          <w:szCs w:val="22"/>
        </w:rPr>
        <w:t>5.1)</w:t>
      </w:r>
      <w:r w:rsidRPr="00215E47">
        <w:rPr>
          <w:sz w:val="22"/>
          <w:szCs w:val="22"/>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08AA5164" w14:textId="77777777" w:rsidR="003E4CA8" w:rsidRPr="00215E47" w:rsidRDefault="003E4CA8" w:rsidP="003E4CA8">
      <w:pPr>
        <w:ind w:left="1416" w:hanging="711"/>
        <w:rPr>
          <w:sz w:val="22"/>
          <w:szCs w:val="22"/>
        </w:rPr>
      </w:pPr>
      <w:r w:rsidRPr="00215E47">
        <w:rPr>
          <w:sz w:val="22"/>
          <w:szCs w:val="22"/>
        </w:rPr>
        <w:t>5.2)</w:t>
      </w:r>
      <w:r w:rsidRPr="00215E47">
        <w:rPr>
          <w:sz w:val="22"/>
          <w:szCs w:val="22"/>
        </w:rPr>
        <w:tab/>
        <w:t xml:space="preserve">Nous n’avons pas commis et nous ne  commettrons pas de manœuvres déloyales (actions ou omission) contraires à nos obligations légales ou réglementaires et/ou violer ses règles internes afin d’obtenir un bénéfice illégitime. </w:t>
      </w:r>
    </w:p>
    <w:p w14:paraId="09012FB1" w14:textId="77777777" w:rsidR="003E4CA8" w:rsidRPr="00215E47" w:rsidRDefault="003E4CA8" w:rsidP="003E4CA8">
      <w:pPr>
        <w:ind w:left="1416" w:hanging="711"/>
        <w:rPr>
          <w:sz w:val="22"/>
          <w:szCs w:val="22"/>
        </w:rPr>
      </w:pPr>
      <w:r w:rsidRPr="00215E47">
        <w:rPr>
          <w:sz w:val="22"/>
          <w:szCs w:val="22"/>
        </w:rPr>
        <w:t>5.3)</w:t>
      </w:r>
      <w:r w:rsidRPr="00215E47">
        <w:rPr>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0D8F3BEC" w14:textId="77777777" w:rsidR="003E4CA8" w:rsidRPr="00215E47" w:rsidRDefault="003E4CA8" w:rsidP="003E4CA8">
      <w:pPr>
        <w:ind w:left="1416" w:hanging="711"/>
        <w:rPr>
          <w:sz w:val="22"/>
          <w:szCs w:val="22"/>
        </w:rPr>
      </w:pPr>
      <w:r w:rsidRPr="00215E47">
        <w:rPr>
          <w:sz w:val="22"/>
          <w:szCs w:val="22"/>
        </w:rPr>
        <w:t>5.4)</w:t>
      </w:r>
      <w:r w:rsidRPr="00215E47">
        <w:rPr>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4AFA7D10" w14:textId="77777777" w:rsidR="003E4CA8" w:rsidRPr="00215E47" w:rsidRDefault="003E4CA8" w:rsidP="003E4CA8">
      <w:pPr>
        <w:ind w:left="1410" w:hanging="705"/>
        <w:rPr>
          <w:sz w:val="22"/>
          <w:szCs w:val="22"/>
        </w:rPr>
      </w:pPr>
      <w:r w:rsidRPr="00215E47">
        <w:rPr>
          <w:sz w:val="22"/>
          <w:szCs w:val="22"/>
        </w:rPr>
        <w:t>5.5)</w:t>
      </w:r>
      <w:r w:rsidRPr="00215E47">
        <w:rPr>
          <w:sz w:val="22"/>
          <w:szCs w:val="22"/>
        </w:rPr>
        <w:tab/>
        <w:t>Nous n’avons pas promis, offert ou accordé et nous ne promettrons pas d’acte susceptible d’influencer le processus de passation du Marché au détriment du Maître d’Ouvrage</w:t>
      </w:r>
      <w:r w:rsidR="005A6DCD" w:rsidRPr="00215E47">
        <w:rPr>
          <w:sz w:val="22"/>
          <w:szCs w:val="22"/>
        </w:rPr>
        <w:t>/Maître d’Ouvrage Délégué</w:t>
      </w:r>
      <w:r w:rsidRPr="00215E47">
        <w:rPr>
          <w:sz w:val="22"/>
          <w:szCs w:val="22"/>
        </w:rPr>
        <w:t xml:space="preserve"> et notamment, aucune pratique anticoncurrentielle ayant pour objet ou pour effet d’empêcher, de restreindre ou de fausser le jeu de la concurrence, notamment en tendant à limiter l’accès au Marché ou de libre exercice de la concurrence par d’autres entreprises .</w:t>
      </w:r>
    </w:p>
    <w:p w14:paraId="069CAEB9" w14:textId="77777777" w:rsidR="003E4CA8" w:rsidRPr="00215E47" w:rsidRDefault="003E4CA8" w:rsidP="003E4CA8">
      <w:pPr>
        <w:ind w:left="1410" w:hanging="705"/>
        <w:rPr>
          <w:sz w:val="22"/>
          <w:szCs w:val="22"/>
        </w:rPr>
      </w:pPr>
      <w:r w:rsidRPr="00215E47">
        <w:rPr>
          <w:sz w:val="22"/>
          <w:szCs w:val="22"/>
        </w:rPr>
        <w:t>6.</w:t>
      </w:r>
      <w:r w:rsidRPr="00215E47">
        <w:rPr>
          <w:sz w:val="22"/>
          <w:szCs w:val="22"/>
        </w:rPr>
        <w:tab/>
        <w:t>Nous-mêmes, les membres de notre groupement et nos sous-traitants autorisons, le Maître d’ouvrage</w:t>
      </w:r>
      <w:r w:rsidR="005A6DCD" w:rsidRPr="00215E47">
        <w:rPr>
          <w:sz w:val="22"/>
          <w:szCs w:val="22"/>
        </w:rPr>
        <w:t>/Maître d’Ouvrage Délégué</w:t>
      </w:r>
      <w:r w:rsidRPr="00215E47">
        <w:rPr>
          <w:sz w:val="22"/>
          <w:szCs w:val="22"/>
        </w:rPr>
        <w:t xml:space="preserve"> à examiner les documents et pièces comptables relatifs à la passation et l’exécution du Marché et à les soumettre pour vérification aux auditeurs désignés par l’ARMP.</w:t>
      </w:r>
    </w:p>
    <w:p w14:paraId="43E7B5DD" w14:textId="77777777" w:rsidR="003E4CA8" w:rsidRPr="00215E47" w:rsidRDefault="003E4CA8" w:rsidP="003E4CA8">
      <w:pPr>
        <w:ind w:left="1410" w:hanging="705"/>
        <w:rPr>
          <w:sz w:val="22"/>
          <w:szCs w:val="22"/>
        </w:rPr>
      </w:pPr>
    </w:p>
    <w:p w14:paraId="2B38C424" w14:textId="77777777" w:rsidR="003E4CA8" w:rsidRPr="00215E47" w:rsidRDefault="003E4CA8" w:rsidP="003E4CA8">
      <w:pPr>
        <w:ind w:left="1410" w:hanging="705"/>
        <w:rPr>
          <w:sz w:val="22"/>
          <w:szCs w:val="22"/>
        </w:rPr>
      </w:pPr>
      <w:r w:rsidRPr="00215E47">
        <w:rPr>
          <w:b/>
          <w:sz w:val="22"/>
          <w:szCs w:val="22"/>
        </w:rPr>
        <w:t xml:space="preserve"> Nom</w:t>
      </w:r>
      <w:r w:rsidRPr="00215E47">
        <w:rPr>
          <w:sz w:val="22"/>
          <w:szCs w:val="22"/>
          <w:u w:val="single"/>
        </w:rPr>
        <w:tab/>
        <w:t xml:space="preserve">                   </w:t>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p>
    <w:p w14:paraId="3BC95F49" w14:textId="77777777" w:rsidR="003E4CA8" w:rsidRPr="00215E47" w:rsidRDefault="003E4CA8" w:rsidP="003E4CA8">
      <w:pPr>
        <w:ind w:left="1410" w:hanging="705"/>
        <w:rPr>
          <w:b/>
          <w:sz w:val="22"/>
          <w:szCs w:val="22"/>
        </w:rPr>
      </w:pPr>
      <w:r w:rsidRPr="00215E47">
        <w:rPr>
          <w:b/>
          <w:sz w:val="22"/>
          <w:szCs w:val="22"/>
        </w:rPr>
        <w:t>Signature</w:t>
      </w:r>
      <w:r w:rsidRPr="00215E47">
        <w:rPr>
          <w:sz w:val="22"/>
          <w:szCs w:val="22"/>
          <w:u w:val="single"/>
        </w:rPr>
        <w:tab/>
        <w:t xml:space="preserve">                   </w:t>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p>
    <w:p w14:paraId="375954ED" w14:textId="4A625739" w:rsidR="003E4CA8" w:rsidRPr="00215E47" w:rsidRDefault="003E4CA8" w:rsidP="003E4CA8">
      <w:pPr>
        <w:ind w:left="1410" w:hanging="705"/>
        <w:jc w:val="center"/>
        <w:rPr>
          <w:sz w:val="22"/>
          <w:szCs w:val="22"/>
        </w:rPr>
      </w:pPr>
      <w:r w:rsidRPr="00215E47">
        <w:rPr>
          <w:sz w:val="22"/>
          <w:szCs w:val="22"/>
        </w:rPr>
        <w:t>Dûment habilité à signer l</w:t>
      </w:r>
      <w:r w:rsidR="005A6DCD" w:rsidRPr="00215E47">
        <w:rPr>
          <w:sz w:val="22"/>
          <w:szCs w:val="22"/>
        </w:rPr>
        <w:t xml:space="preserve">a citation </w:t>
      </w:r>
      <w:r w:rsidRPr="00215E47">
        <w:rPr>
          <w:sz w:val="22"/>
          <w:szCs w:val="22"/>
        </w:rPr>
        <w:t>pour et au nom de :</w:t>
      </w:r>
      <w:r w:rsidRPr="00215E47">
        <w:rPr>
          <w:sz w:val="22"/>
          <w:szCs w:val="22"/>
          <w:u w:val="single"/>
        </w:rPr>
        <w:t xml:space="preserve"> </w:t>
      </w:r>
      <w:r w:rsidRPr="00215E47">
        <w:rPr>
          <w:sz w:val="22"/>
          <w:szCs w:val="22"/>
          <w:u w:val="single"/>
        </w:rPr>
        <w:tab/>
        <w:t xml:space="preserve">                   </w:t>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p>
    <w:p w14:paraId="791BE707" w14:textId="77777777" w:rsidR="003E4CA8" w:rsidRPr="00215E47" w:rsidRDefault="003E4CA8" w:rsidP="003E4CA8">
      <w:pPr>
        <w:ind w:left="1410" w:hanging="705"/>
        <w:jc w:val="center"/>
        <w:rPr>
          <w:sz w:val="22"/>
          <w:szCs w:val="22"/>
        </w:rPr>
      </w:pPr>
    </w:p>
    <w:p w14:paraId="3D7BA356" w14:textId="77777777" w:rsidR="0055472D" w:rsidRPr="00215E47" w:rsidRDefault="003E4CA8" w:rsidP="00F20185">
      <w:pPr>
        <w:ind w:left="1410" w:hanging="705"/>
      </w:pPr>
      <w:r w:rsidRPr="00215E47">
        <w:rPr>
          <w:b/>
          <w:sz w:val="22"/>
          <w:szCs w:val="22"/>
        </w:rPr>
        <w:t>En date du</w:t>
      </w:r>
      <w:r w:rsidRPr="00215E47">
        <w:rPr>
          <w:sz w:val="22"/>
          <w:szCs w:val="22"/>
        </w:rPr>
        <w:t> </w:t>
      </w:r>
      <w:r w:rsidRPr="00215E47">
        <w:rPr>
          <w:sz w:val="22"/>
          <w:szCs w:val="22"/>
          <w:u w:val="single"/>
        </w:rPr>
        <w:tab/>
        <w:t xml:space="preserve">                   </w:t>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t xml:space="preserve">        </w:t>
      </w:r>
      <w:r w:rsidRPr="00215E47">
        <w:rPr>
          <w:b/>
          <w:sz w:val="22"/>
          <w:szCs w:val="22"/>
        </w:rPr>
        <w:t>jour de</w:t>
      </w:r>
      <w:r w:rsidRPr="00215E47">
        <w:t xml:space="preserve"> </w:t>
      </w:r>
      <w:r w:rsidRPr="00215E47">
        <w:rPr>
          <w:u w:val="single"/>
        </w:rPr>
        <w:tab/>
        <w:t xml:space="preserve">                   </w:t>
      </w:r>
      <w:r w:rsidR="00F20185" w:rsidRPr="00215E47">
        <w:tab/>
      </w:r>
    </w:p>
    <w:p w14:paraId="6DAB54C7" w14:textId="77777777" w:rsidR="0055472D" w:rsidRPr="00215E47" w:rsidRDefault="0055472D" w:rsidP="00F20185">
      <w:pPr>
        <w:ind w:left="1410" w:hanging="705"/>
      </w:pPr>
    </w:p>
    <w:p w14:paraId="1666B126" w14:textId="77777777" w:rsidR="004F41C5" w:rsidRPr="00215E47" w:rsidRDefault="00F20185" w:rsidP="00F20185">
      <w:pPr>
        <w:ind w:left="1410" w:hanging="705"/>
      </w:pPr>
      <w:r w:rsidRPr="00215E47">
        <w:tab/>
      </w:r>
      <w:r w:rsidRPr="00215E47">
        <w:tab/>
      </w:r>
      <w:r w:rsidRPr="00215E47">
        <w:tab/>
      </w:r>
    </w:p>
    <w:p w14:paraId="0793D1EE" w14:textId="308BA9E9" w:rsidR="003E4CA8" w:rsidRPr="00215E47" w:rsidRDefault="00F20185" w:rsidP="00F20185">
      <w:pPr>
        <w:ind w:left="1410" w:hanging="705"/>
      </w:pPr>
      <w:r w:rsidRPr="00215E47">
        <w:tab/>
      </w:r>
    </w:p>
    <w:p w14:paraId="790212ED" w14:textId="5F9D12A5" w:rsidR="00F46483" w:rsidRPr="00215E47" w:rsidRDefault="00F46483" w:rsidP="00F20185">
      <w:pPr>
        <w:ind w:left="1410" w:hanging="705"/>
      </w:pPr>
    </w:p>
    <w:p w14:paraId="27E12A38" w14:textId="0C2B122B" w:rsidR="00F46483" w:rsidRPr="00215E47" w:rsidRDefault="00F46483" w:rsidP="00F20185">
      <w:pPr>
        <w:ind w:left="1410" w:hanging="705"/>
      </w:pPr>
    </w:p>
    <w:p w14:paraId="6B64BE61" w14:textId="3660D832" w:rsidR="00F46483" w:rsidRPr="00215E47" w:rsidRDefault="00F46483" w:rsidP="00F20185">
      <w:pPr>
        <w:ind w:left="1410" w:hanging="705"/>
      </w:pPr>
    </w:p>
    <w:p w14:paraId="3C52C451" w14:textId="309E33FD" w:rsidR="00F46483" w:rsidRPr="00215E47" w:rsidRDefault="00F46483" w:rsidP="00F20185">
      <w:pPr>
        <w:ind w:left="1410" w:hanging="705"/>
      </w:pPr>
    </w:p>
    <w:p w14:paraId="403D48F4" w14:textId="77777777" w:rsidR="00F46483" w:rsidRPr="00215E47" w:rsidRDefault="00F46483" w:rsidP="00F20185">
      <w:pPr>
        <w:ind w:left="1410" w:hanging="705"/>
      </w:pPr>
    </w:p>
    <w:p w14:paraId="12CFF6FE" w14:textId="0C5647E1" w:rsidR="003E4CA8" w:rsidRPr="00215E47" w:rsidRDefault="00F20185" w:rsidP="00561555">
      <w:pPr>
        <w:pStyle w:val="titre10"/>
        <w:outlineLvl w:val="0"/>
        <w:rPr>
          <w:rFonts w:ascii="Times New Roman" w:hAnsi="Times New Roman" w:cs="Times New Roman"/>
          <w:sz w:val="22"/>
          <w:szCs w:val="20"/>
          <w:u w:val="single"/>
        </w:rPr>
      </w:pPr>
      <w:bookmarkStart w:id="291" w:name="_Toc163144734"/>
      <w:bookmarkStart w:id="292" w:name="_Toc163145537"/>
      <w:bookmarkStart w:id="293" w:name="_Toc163441820"/>
      <w:r w:rsidRPr="00215E47">
        <w:rPr>
          <w:rFonts w:ascii="Times New Roman" w:hAnsi="Times New Roman" w:cs="Times New Roman"/>
          <w:sz w:val="22"/>
          <w:szCs w:val="20"/>
          <w:u w:val="single"/>
        </w:rPr>
        <w:t>Annexe</w:t>
      </w:r>
      <w:r w:rsidR="004F41C5" w:rsidRPr="00215E47">
        <w:rPr>
          <w:rFonts w:ascii="Times New Roman" w:hAnsi="Times New Roman" w:cs="Times New Roman"/>
          <w:sz w:val="22"/>
          <w:szCs w:val="20"/>
          <w:u w:val="single"/>
        </w:rPr>
        <w:t>18</w:t>
      </w:r>
      <w:r w:rsidRPr="00215E47">
        <w:rPr>
          <w:rFonts w:ascii="Times New Roman" w:hAnsi="Times New Roman" w:cs="Times New Roman"/>
          <w:sz w:val="22"/>
          <w:szCs w:val="20"/>
          <w:u w:val="single"/>
        </w:rPr>
        <w:t xml:space="preserve"> : </w:t>
      </w:r>
      <w:r w:rsidR="003E4CA8" w:rsidRPr="00215E47">
        <w:rPr>
          <w:rFonts w:ascii="Times New Roman" w:hAnsi="Times New Roman" w:cs="Times New Roman"/>
          <w:sz w:val="22"/>
          <w:szCs w:val="20"/>
          <w:u w:val="single"/>
        </w:rPr>
        <w:t>DECLARATION D’</w:t>
      </w:r>
      <w:r w:rsidR="003E4CA8" w:rsidRPr="00215E47">
        <w:rPr>
          <w:rFonts w:ascii="Times New Roman" w:hAnsi="Times New Roman" w:cs="Times New Roman"/>
          <w:spacing w:val="7"/>
          <w:sz w:val="22"/>
          <w:szCs w:val="20"/>
          <w:u w:val="single"/>
        </w:rPr>
        <w:t>E</w:t>
      </w:r>
      <w:r w:rsidR="003E4CA8" w:rsidRPr="00215E47">
        <w:rPr>
          <w:rFonts w:ascii="Times New Roman" w:hAnsi="Times New Roman" w:cs="Times New Roman"/>
          <w:sz w:val="22"/>
          <w:szCs w:val="20"/>
          <w:u w:val="single"/>
        </w:rPr>
        <w:t>NGAGEMENT AU RESPECT DES CLAUSES SOCIALES ET ENVIRONNEMENTALES</w:t>
      </w:r>
      <w:bookmarkEnd w:id="291"/>
      <w:bookmarkEnd w:id="292"/>
      <w:bookmarkEnd w:id="293"/>
    </w:p>
    <w:p w14:paraId="160A0F36" w14:textId="77777777" w:rsidR="003E4CA8" w:rsidRPr="00215E47" w:rsidRDefault="003E4CA8" w:rsidP="003E4CA8">
      <w:pPr>
        <w:jc w:val="center"/>
        <w:rPr>
          <w:b/>
          <w:sz w:val="20"/>
        </w:rPr>
      </w:pPr>
    </w:p>
    <w:p w14:paraId="1AF641B1" w14:textId="77777777" w:rsidR="003E4CA8" w:rsidRPr="00215E47" w:rsidRDefault="003E4CA8" w:rsidP="003E4CA8">
      <w:pPr>
        <w:jc w:val="center"/>
      </w:pPr>
    </w:p>
    <w:p w14:paraId="7442EA2E" w14:textId="2AD31216" w:rsidR="003E4CA8" w:rsidRPr="00215E47" w:rsidRDefault="003E4CA8" w:rsidP="003E4CA8">
      <w:pPr>
        <w:rPr>
          <w:b/>
        </w:rPr>
      </w:pPr>
      <w:r w:rsidRPr="00215E47">
        <w:rPr>
          <w:b/>
        </w:rPr>
        <w:t xml:space="preserve">INTITULE DE </w:t>
      </w:r>
      <w:r w:rsidR="005A6DCD" w:rsidRPr="00215E47">
        <w:rPr>
          <w:b/>
        </w:rPr>
        <w:t>LA DEMANDE DE COTATION</w:t>
      </w:r>
      <w:r w:rsidRPr="00215E47">
        <w:rPr>
          <w:b/>
        </w:rPr>
        <w:t> :</w:t>
      </w:r>
      <w:r w:rsidRPr="00215E47">
        <w:rPr>
          <w:b/>
        </w:rPr>
        <w:tab/>
      </w:r>
      <w:r w:rsidRPr="00215E47">
        <w:rPr>
          <w:u w:val="single"/>
        </w:rPr>
        <w:tab/>
        <w:t xml:space="preserve">                   </w:t>
      </w:r>
      <w:r w:rsidRPr="00215E47">
        <w:tab/>
      </w:r>
      <w:r w:rsidRPr="00215E47">
        <w:tab/>
      </w:r>
      <w:r w:rsidRPr="00215E47">
        <w:tab/>
      </w:r>
      <w:r w:rsidRPr="00215E47">
        <w:tab/>
      </w:r>
      <w:r w:rsidRPr="00215E47">
        <w:tab/>
      </w:r>
      <w:r w:rsidRPr="00215E47">
        <w:tab/>
      </w:r>
      <w:r w:rsidRPr="00215E47">
        <w:tab/>
      </w:r>
      <w:r w:rsidRPr="00215E47">
        <w:tab/>
      </w:r>
      <w:r w:rsidRPr="00215E47">
        <w:tab/>
      </w:r>
      <w:r w:rsidRPr="00215E47">
        <w:tab/>
      </w:r>
      <w:r w:rsidRPr="00215E47">
        <w:tab/>
      </w:r>
      <w:r w:rsidRPr="00215E47">
        <w:rPr>
          <w:b/>
        </w:rPr>
        <w:tab/>
      </w:r>
      <w:r w:rsidRPr="00215E47">
        <w:rPr>
          <w:b/>
        </w:rPr>
        <w:tab/>
      </w:r>
      <w:r w:rsidRPr="00215E47">
        <w:rPr>
          <w:b/>
        </w:rPr>
        <w:tab/>
      </w:r>
      <w:r w:rsidRPr="00215E47">
        <w:rPr>
          <w:b/>
        </w:rPr>
        <w:tab/>
      </w:r>
      <w:r w:rsidRPr="00215E47">
        <w:rPr>
          <w:b/>
        </w:rPr>
        <w:tab/>
      </w:r>
      <w:r w:rsidRPr="00215E47">
        <w:rPr>
          <w:b/>
        </w:rPr>
        <w:tab/>
      </w:r>
      <w:r w:rsidRPr="00215E47">
        <w:rPr>
          <w:b/>
        </w:rPr>
        <w:tab/>
      </w:r>
    </w:p>
    <w:p w14:paraId="461EE078" w14:textId="77777777" w:rsidR="003E4CA8" w:rsidRPr="00215E47" w:rsidRDefault="003E4CA8" w:rsidP="003E4CA8">
      <w:r w:rsidRPr="00215E47">
        <w:t xml:space="preserve">                                                                                  Le « SOUMISSIONNAIRE »</w:t>
      </w:r>
    </w:p>
    <w:p w14:paraId="29963BE1" w14:textId="77777777" w:rsidR="003E4CA8" w:rsidRPr="00215E47" w:rsidRDefault="003E4CA8" w:rsidP="003E4CA8">
      <w:r w:rsidRPr="00215E47">
        <w:t xml:space="preserve">                                                                                                         A</w:t>
      </w:r>
      <w:r w:rsidRPr="00215E47">
        <w:tab/>
      </w:r>
      <w:r w:rsidRPr="00215E47">
        <w:tab/>
      </w:r>
      <w:r w:rsidRPr="00215E47">
        <w:tab/>
      </w:r>
      <w:r w:rsidRPr="00215E47">
        <w:tab/>
      </w:r>
      <w:r w:rsidRPr="00215E47">
        <w:tab/>
      </w:r>
      <w:r w:rsidRPr="00215E47">
        <w:tab/>
      </w:r>
      <w:r w:rsidRPr="00215E47">
        <w:tab/>
        <w:t xml:space="preserve">                    MONSIEUR LE« </w:t>
      </w:r>
      <w:r w:rsidRPr="00215E47">
        <w:rPr>
          <w:b/>
        </w:rPr>
        <w:t>Maître d’Ouvrage</w:t>
      </w:r>
      <w:r w:rsidR="005A6DCD" w:rsidRPr="00215E47">
        <w:rPr>
          <w:sz w:val="22"/>
          <w:szCs w:val="22"/>
        </w:rPr>
        <w:t>/Maître d’Ouvrage Délégué</w:t>
      </w:r>
      <w:r w:rsidRPr="00215E47">
        <w:t>»</w:t>
      </w:r>
    </w:p>
    <w:p w14:paraId="0383E9E1" w14:textId="77777777" w:rsidR="003E4CA8" w:rsidRPr="00215E47" w:rsidRDefault="003E4CA8" w:rsidP="003E4CA8"/>
    <w:p w14:paraId="76B0069F" w14:textId="7E69AFE7" w:rsidR="003E4CA8" w:rsidRPr="00215E47" w:rsidRDefault="003E4CA8" w:rsidP="003E4CA8">
      <w:pPr>
        <w:ind w:left="705" w:hanging="705"/>
        <w:rPr>
          <w:sz w:val="22"/>
          <w:szCs w:val="22"/>
        </w:rPr>
      </w:pPr>
      <w:r w:rsidRPr="00215E47">
        <w:t xml:space="preserve">           </w:t>
      </w:r>
      <w:r w:rsidRPr="00215E47">
        <w:rPr>
          <w:sz w:val="22"/>
          <w:szCs w:val="22"/>
        </w:rPr>
        <w:t xml:space="preserve">Dans le cadre de la passation et de l’exécution </w:t>
      </w:r>
      <w:r w:rsidR="005A6DCD" w:rsidRPr="00215E47">
        <w:rPr>
          <w:sz w:val="22"/>
          <w:szCs w:val="22"/>
        </w:rPr>
        <w:t>De la lettre commande</w:t>
      </w:r>
      <w:r w:rsidRPr="00215E47">
        <w:rPr>
          <w:sz w:val="22"/>
          <w:szCs w:val="22"/>
        </w:rPr>
        <w:t> :</w:t>
      </w:r>
    </w:p>
    <w:p w14:paraId="59FAF034" w14:textId="77777777" w:rsidR="003E4CA8" w:rsidRPr="00215E47" w:rsidRDefault="003E4CA8" w:rsidP="003E4CA8">
      <w:pPr>
        <w:ind w:left="1416" w:hanging="711"/>
        <w:rPr>
          <w:sz w:val="22"/>
          <w:szCs w:val="22"/>
        </w:rPr>
      </w:pPr>
    </w:p>
    <w:p w14:paraId="0ADDF135" w14:textId="378E2FEC" w:rsidR="003E4CA8" w:rsidRPr="00215E47" w:rsidRDefault="003E4CA8" w:rsidP="003E4CA8">
      <w:pPr>
        <w:ind w:left="1410" w:hanging="705"/>
        <w:rPr>
          <w:sz w:val="22"/>
          <w:szCs w:val="22"/>
        </w:rPr>
      </w:pPr>
      <w:r w:rsidRPr="00215E47">
        <w:rPr>
          <w:sz w:val="22"/>
          <w:szCs w:val="22"/>
        </w:rPr>
        <w:t>1)</w:t>
      </w:r>
      <w:r w:rsidRPr="00215E47">
        <w:rPr>
          <w:sz w:val="22"/>
          <w:szCs w:val="22"/>
        </w:rPr>
        <w:tab/>
        <w:t>Nous nous engageons à respecter et à faire respecter par les membres de notre groupement, l’ensemble de nos sous-traitants les normes sociales applicables au Cameroun y compris les conventions internationales ratifiées, notamment</w:t>
      </w:r>
      <w:r w:rsidR="005A6DCD" w:rsidRPr="00215E47">
        <w:rPr>
          <w:sz w:val="22"/>
          <w:szCs w:val="22"/>
        </w:rPr>
        <w:t xml:space="preserve"> </w:t>
      </w:r>
      <w:r w:rsidRPr="00215E47">
        <w:rPr>
          <w:sz w:val="22"/>
          <w:szCs w:val="22"/>
        </w:rPr>
        <w:t>(i)</w:t>
      </w:r>
      <w:r w:rsidR="005A6DCD" w:rsidRPr="00215E47">
        <w:rPr>
          <w:sz w:val="22"/>
          <w:szCs w:val="22"/>
        </w:rPr>
        <w:t xml:space="preserve"> </w:t>
      </w:r>
      <w:r w:rsidRPr="00215E47">
        <w:rPr>
          <w:sz w:val="22"/>
          <w:szCs w:val="22"/>
        </w:rPr>
        <w:t>le respect du salaire minimum prévu par le code du travail et diverses conventions collectives</w:t>
      </w:r>
      <w:r w:rsidR="005A6DCD" w:rsidRPr="00215E47">
        <w:rPr>
          <w:sz w:val="22"/>
          <w:szCs w:val="22"/>
        </w:rPr>
        <w:t xml:space="preserve"> </w:t>
      </w:r>
      <w:r w:rsidRPr="00215E47">
        <w:rPr>
          <w:sz w:val="22"/>
          <w:szCs w:val="22"/>
        </w:rPr>
        <w:t>(ii)</w:t>
      </w:r>
      <w:r w:rsidR="005A6DCD" w:rsidRPr="00215E47">
        <w:rPr>
          <w:sz w:val="22"/>
          <w:szCs w:val="22"/>
        </w:rPr>
        <w:t xml:space="preserve"> </w:t>
      </w:r>
      <w:r w:rsidRPr="00215E47">
        <w:rPr>
          <w:sz w:val="22"/>
          <w:szCs w:val="22"/>
        </w:rPr>
        <w:t>l’interdiction d’employer les enfants âgés de moins de 14 ans</w:t>
      </w:r>
      <w:r w:rsidR="005A6DCD" w:rsidRPr="00215E47">
        <w:rPr>
          <w:sz w:val="22"/>
          <w:szCs w:val="22"/>
        </w:rPr>
        <w:t xml:space="preserve"> </w:t>
      </w:r>
      <w:r w:rsidRPr="00215E47">
        <w:rPr>
          <w:sz w:val="22"/>
          <w:szCs w:val="22"/>
        </w:rPr>
        <w:t>(iii)</w:t>
      </w:r>
      <w:r w:rsidR="005A6DCD" w:rsidRPr="00215E47">
        <w:rPr>
          <w:sz w:val="22"/>
          <w:szCs w:val="22"/>
        </w:rPr>
        <w:t xml:space="preserve"> </w:t>
      </w:r>
      <w:r w:rsidRPr="00215E47">
        <w:rPr>
          <w:sz w:val="22"/>
          <w:szCs w:val="22"/>
        </w:rPr>
        <w:t xml:space="preserve">du respect de la nature des </w:t>
      </w:r>
      <w:r w:rsidR="009C40FA" w:rsidRPr="00215E47">
        <w:rPr>
          <w:sz w:val="22"/>
          <w:szCs w:val="22"/>
        </w:rPr>
        <w:t>prestations</w:t>
      </w:r>
      <w:r w:rsidRPr="00215E47">
        <w:rPr>
          <w:sz w:val="22"/>
          <w:szCs w:val="22"/>
        </w:rPr>
        <w:t xml:space="preserve"> respectivement interdits aux femmes et aux femmes enceintes</w:t>
      </w:r>
      <w:r w:rsidR="005A6DCD" w:rsidRPr="00215E47">
        <w:rPr>
          <w:sz w:val="22"/>
          <w:szCs w:val="22"/>
        </w:rPr>
        <w:t xml:space="preserve"> </w:t>
      </w:r>
      <w:r w:rsidRPr="00215E47">
        <w:rPr>
          <w:sz w:val="22"/>
          <w:szCs w:val="22"/>
        </w:rPr>
        <w:t>(iv) le repos hebdomadaire obligatoire</w:t>
      </w:r>
      <w:r w:rsidR="005A6DCD" w:rsidRPr="00215E47">
        <w:rPr>
          <w:sz w:val="22"/>
          <w:szCs w:val="22"/>
        </w:rPr>
        <w:t xml:space="preserve"> </w:t>
      </w:r>
      <w:r w:rsidRPr="00215E47">
        <w:rPr>
          <w:sz w:val="22"/>
          <w:szCs w:val="22"/>
        </w:rPr>
        <w:t>(v) le droit de jouissance des congés (vi) le respect des conditions du travail de nuit</w:t>
      </w:r>
      <w:r w:rsidR="005A6DCD" w:rsidRPr="00215E47">
        <w:rPr>
          <w:sz w:val="22"/>
          <w:szCs w:val="22"/>
        </w:rPr>
        <w:t xml:space="preserve"> </w:t>
      </w:r>
      <w:r w:rsidRPr="00215E47">
        <w:rPr>
          <w:sz w:val="22"/>
          <w:szCs w:val="22"/>
        </w:rPr>
        <w:t>(vii)</w:t>
      </w:r>
      <w:r w:rsidR="005A6DCD" w:rsidRPr="00215E47">
        <w:rPr>
          <w:sz w:val="22"/>
          <w:szCs w:val="22"/>
        </w:rPr>
        <w:t xml:space="preserve"> </w:t>
      </w:r>
      <w:r w:rsidRPr="00215E47">
        <w:rPr>
          <w:sz w:val="22"/>
          <w:szCs w:val="22"/>
        </w:rPr>
        <w:t>les conditions d’hygiène et de sécurité sur le lieu du travail</w:t>
      </w:r>
      <w:r w:rsidR="005A6DCD" w:rsidRPr="00215E47">
        <w:rPr>
          <w:sz w:val="22"/>
          <w:szCs w:val="22"/>
        </w:rPr>
        <w:t xml:space="preserve"> </w:t>
      </w:r>
      <w:r w:rsidRPr="00215E47">
        <w:rPr>
          <w:sz w:val="22"/>
          <w:szCs w:val="22"/>
        </w:rPr>
        <w:t>(viii)</w:t>
      </w:r>
      <w:r w:rsidR="005A6DCD" w:rsidRPr="00215E47">
        <w:rPr>
          <w:sz w:val="22"/>
          <w:szCs w:val="22"/>
        </w:rPr>
        <w:t xml:space="preserve"> </w:t>
      </w:r>
      <w:r w:rsidRPr="00215E47">
        <w:rPr>
          <w:sz w:val="22"/>
          <w:szCs w:val="22"/>
        </w:rPr>
        <w:t>le port  obligatoire des équipements de protections individuelles.</w:t>
      </w:r>
    </w:p>
    <w:p w14:paraId="7F7B2A75" w14:textId="77777777" w:rsidR="003E4CA8" w:rsidRPr="00215E47" w:rsidRDefault="003E4CA8" w:rsidP="003E4CA8">
      <w:pPr>
        <w:rPr>
          <w:sz w:val="22"/>
          <w:szCs w:val="22"/>
        </w:rPr>
      </w:pPr>
    </w:p>
    <w:p w14:paraId="3318D127" w14:textId="77777777" w:rsidR="003E4CA8" w:rsidRPr="00215E47" w:rsidRDefault="003E4CA8" w:rsidP="003E4CA8">
      <w:pPr>
        <w:ind w:left="1410" w:hanging="705"/>
        <w:rPr>
          <w:sz w:val="22"/>
          <w:szCs w:val="22"/>
        </w:rPr>
      </w:pPr>
      <w:r w:rsidRPr="00215E47">
        <w:rPr>
          <w:sz w:val="22"/>
          <w:szCs w:val="22"/>
        </w:rPr>
        <w:t>2)      En outre, nous nous engageons à mettre en œuvre les mesures d’atténuation des risques environnementaux, dans la notice d’impact environnemental fournie le cas échéant par le Maître d’Ouvrage</w:t>
      </w:r>
      <w:r w:rsidR="005A6DCD" w:rsidRPr="00215E47">
        <w:rPr>
          <w:sz w:val="22"/>
          <w:szCs w:val="22"/>
        </w:rPr>
        <w:t>/Maître d’Ouvrage Délégué</w:t>
      </w:r>
      <w:r w:rsidRPr="00215E47">
        <w:rPr>
          <w:sz w:val="22"/>
          <w:szCs w:val="22"/>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5A1C8861" w14:textId="77777777" w:rsidR="003E4CA8" w:rsidRPr="00215E47" w:rsidRDefault="003E4CA8" w:rsidP="003E4CA8">
      <w:pPr>
        <w:ind w:left="1410" w:hanging="705"/>
        <w:rPr>
          <w:sz w:val="22"/>
          <w:szCs w:val="22"/>
        </w:rPr>
      </w:pPr>
    </w:p>
    <w:p w14:paraId="13A8C875" w14:textId="77777777" w:rsidR="003E4CA8" w:rsidRPr="00215E47" w:rsidRDefault="003E4CA8" w:rsidP="003E4CA8">
      <w:pPr>
        <w:ind w:left="1410" w:hanging="705"/>
        <w:rPr>
          <w:sz w:val="22"/>
          <w:szCs w:val="22"/>
        </w:rPr>
      </w:pPr>
      <w:r w:rsidRPr="00215E47">
        <w:rPr>
          <w:sz w:val="22"/>
          <w:szCs w:val="22"/>
        </w:rPr>
        <w:t>3)</w:t>
      </w:r>
      <w:r w:rsidRPr="00215E47">
        <w:rPr>
          <w:sz w:val="22"/>
          <w:szCs w:val="22"/>
        </w:rPr>
        <w:tab/>
        <w:t>Nous-mêmes, les membres de notre groupement et nos sous-traitants autorisons, le Maître d’ouvrage</w:t>
      </w:r>
      <w:r w:rsidR="005A6DCD" w:rsidRPr="00215E47">
        <w:rPr>
          <w:sz w:val="22"/>
          <w:szCs w:val="22"/>
        </w:rPr>
        <w:t>/Maître d’Ouvrage Délégué</w:t>
      </w:r>
      <w:r w:rsidRPr="00215E47">
        <w:rPr>
          <w:sz w:val="22"/>
          <w:szCs w:val="22"/>
        </w:rPr>
        <w:t>, les Commissions des marchés à examiner les documents et pièces comptables relatifs à la passation et l’exécution du Marché et à les soumettre pour vérification par l’ARMP ou par tout autre corps de contrôle de l’Etat.</w:t>
      </w:r>
    </w:p>
    <w:p w14:paraId="4D1EF477" w14:textId="77777777" w:rsidR="003E4CA8" w:rsidRPr="00215E47" w:rsidRDefault="003E4CA8" w:rsidP="003E4CA8">
      <w:pPr>
        <w:ind w:left="1410" w:hanging="705"/>
        <w:rPr>
          <w:sz w:val="22"/>
          <w:szCs w:val="22"/>
        </w:rPr>
      </w:pPr>
    </w:p>
    <w:p w14:paraId="37954968" w14:textId="77777777" w:rsidR="003E4CA8" w:rsidRPr="00215E47" w:rsidRDefault="003E4CA8" w:rsidP="003E4CA8">
      <w:pPr>
        <w:ind w:left="1410" w:hanging="705"/>
        <w:rPr>
          <w:sz w:val="22"/>
          <w:szCs w:val="22"/>
        </w:rPr>
      </w:pPr>
      <w:r w:rsidRPr="00215E47">
        <w:rPr>
          <w:sz w:val="22"/>
          <w:szCs w:val="22"/>
        </w:rPr>
        <w:t>4)         Faute pour nous, un des membres de notre groupement et de nos sous-traitants, de nous conformer aux règles régissant la présente charte, nous reconnaissons que</w:t>
      </w:r>
      <w:r w:rsidR="005A6DCD" w:rsidRPr="00215E47">
        <w:rPr>
          <w:sz w:val="22"/>
          <w:szCs w:val="22"/>
        </w:rPr>
        <w:t xml:space="preserve"> nous</w:t>
      </w:r>
      <w:r w:rsidRPr="00215E47">
        <w:rPr>
          <w:sz w:val="22"/>
          <w:szCs w:val="22"/>
        </w:rPr>
        <w:t xml:space="preserve"> nous exposons aux sanctions prévues par les lois et règlement en vigueur.</w:t>
      </w:r>
    </w:p>
    <w:p w14:paraId="752DDBE4" w14:textId="77777777" w:rsidR="003E4CA8" w:rsidRPr="00215E47" w:rsidRDefault="003E4CA8" w:rsidP="003E4CA8">
      <w:pPr>
        <w:ind w:left="1410" w:hanging="705"/>
        <w:rPr>
          <w:sz w:val="22"/>
          <w:szCs w:val="22"/>
        </w:rPr>
      </w:pPr>
    </w:p>
    <w:p w14:paraId="7B59B41C" w14:textId="77777777" w:rsidR="003E4CA8" w:rsidRPr="00215E47" w:rsidRDefault="003E4CA8" w:rsidP="003E4CA8">
      <w:pPr>
        <w:ind w:left="1410" w:hanging="705"/>
        <w:rPr>
          <w:sz w:val="22"/>
          <w:szCs w:val="22"/>
        </w:rPr>
      </w:pPr>
    </w:p>
    <w:p w14:paraId="3B5F80CC" w14:textId="77777777" w:rsidR="003E4CA8" w:rsidRPr="00215E47" w:rsidRDefault="003E4CA8" w:rsidP="003E4CA8">
      <w:pPr>
        <w:ind w:left="1410" w:hanging="705"/>
        <w:rPr>
          <w:sz w:val="22"/>
          <w:szCs w:val="22"/>
        </w:rPr>
      </w:pPr>
    </w:p>
    <w:p w14:paraId="59DCD7DE" w14:textId="77777777" w:rsidR="003E4CA8" w:rsidRPr="00215E47" w:rsidRDefault="003E4CA8" w:rsidP="003E4CA8">
      <w:pPr>
        <w:ind w:left="1410" w:hanging="705"/>
        <w:rPr>
          <w:sz w:val="22"/>
          <w:szCs w:val="22"/>
        </w:rPr>
      </w:pPr>
      <w:r w:rsidRPr="00215E47">
        <w:rPr>
          <w:b/>
          <w:sz w:val="22"/>
          <w:szCs w:val="22"/>
        </w:rPr>
        <w:t xml:space="preserve"> Nom :</w:t>
      </w:r>
      <w:r w:rsidRPr="00215E47">
        <w:rPr>
          <w:sz w:val="22"/>
          <w:szCs w:val="22"/>
          <w:u w:val="single"/>
        </w:rPr>
        <w:tab/>
        <w:t xml:space="preserve">                   </w:t>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p>
    <w:p w14:paraId="08523D9D" w14:textId="77777777" w:rsidR="003E4CA8" w:rsidRPr="00215E47" w:rsidRDefault="003E4CA8" w:rsidP="003E4CA8">
      <w:pPr>
        <w:ind w:left="1410" w:hanging="705"/>
        <w:rPr>
          <w:b/>
          <w:sz w:val="22"/>
          <w:szCs w:val="22"/>
        </w:rPr>
      </w:pPr>
      <w:r w:rsidRPr="00215E47">
        <w:rPr>
          <w:b/>
          <w:sz w:val="22"/>
          <w:szCs w:val="22"/>
        </w:rPr>
        <w:t>Signature</w:t>
      </w:r>
      <w:r w:rsidRPr="00215E47">
        <w:rPr>
          <w:sz w:val="22"/>
          <w:szCs w:val="22"/>
          <w:u w:val="single"/>
        </w:rPr>
        <w:t xml:space="preserve"> :  </w:t>
      </w:r>
      <w:r w:rsidRPr="00215E47">
        <w:rPr>
          <w:sz w:val="22"/>
          <w:szCs w:val="22"/>
          <w:u w:val="single"/>
        </w:rPr>
        <w:tab/>
        <w:t xml:space="preserve">                   </w:t>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u w:val="single"/>
        </w:rPr>
        <w:t xml:space="preserve">        </w:t>
      </w:r>
    </w:p>
    <w:p w14:paraId="56125AF8" w14:textId="77777777" w:rsidR="003E4CA8" w:rsidRPr="00215E47" w:rsidRDefault="003E4CA8" w:rsidP="003E4CA8">
      <w:pPr>
        <w:ind w:left="1410" w:hanging="705"/>
        <w:rPr>
          <w:sz w:val="22"/>
          <w:szCs w:val="22"/>
        </w:rPr>
      </w:pPr>
    </w:p>
    <w:p w14:paraId="1938B902" w14:textId="64D14613" w:rsidR="003E4CA8" w:rsidRPr="00215E47" w:rsidRDefault="003E4CA8" w:rsidP="003E4CA8">
      <w:pPr>
        <w:ind w:left="1410" w:hanging="705"/>
        <w:rPr>
          <w:sz w:val="22"/>
          <w:szCs w:val="22"/>
        </w:rPr>
      </w:pPr>
      <w:r w:rsidRPr="00215E47">
        <w:rPr>
          <w:sz w:val="22"/>
          <w:szCs w:val="22"/>
        </w:rPr>
        <w:t>Dûment habilité à signer l</w:t>
      </w:r>
      <w:r w:rsidR="005A6DCD" w:rsidRPr="00215E47">
        <w:rPr>
          <w:sz w:val="22"/>
          <w:szCs w:val="22"/>
        </w:rPr>
        <w:t>a cotation</w:t>
      </w:r>
      <w:r w:rsidRPr="00215E47">
        <w:rPr>
          <w:sz w:val="22"/>
          <w:szCs w:val="22"/>
        </w:rPr>
        <w:t xml:space="preserve"> pour et au nom de :</w:t>
      </w:r>
      <w:r w:rsidRPr="00215E47">
        <w:rPr>
          <w:sz w:val="22"/>
          <w:szCs w:val="22"/>
          <w:u w:val="single"/>
        </w:rPr>
        <w:t xml:space="preserve"> </w:t>
      </w:r>
      <w:r w:rsidRPr="00215E47">
        <w:rPr>
          <w:sz w:val="22"/>
          <w:szCs w:val="22"/>
          <w:u w:val="single"/>
        </w:rPr>
        <w:tab/>
        <w:t xml:space="preserve">                   </w:t>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r w:rsidRPr="00215E47">
        <w:rPr>
          <w:sz w:val="22"/>
          <w:szCs w:val="22"/>
        </w:rPr>
        <w:tab/>
      </w:r>
    </w:p>
    <w:p w14:paraId="301E3E32" w14:textId="6D6B5D46" w:rsidR="003E4CA8" w:rsidRPr="00215E47" w:rsidRDefault="004F41C5" w:rsidP="003E4CA8">
      <w:pPr>
        <w:widowControl w:val="0"/>
        <w:autoSpaceDE w:val="0"/>
        <w:spacing w:before="8"/>
        <w:ind w:left="0" w:firstLine="0"/>
      </w:pPr>
      <w:r w:rsidRPr="00215E47">
        <w:rPr>
          <w:b/>
          <w:sz w:val="22"/>
          <w:szCs w:val="22"/>
        </w:rPr>
        <w:t xml:space="preserve">                                                                                 </w:t>
      </w:r>
      <w:r w:rsidR="003E4CA8" w:rsidRPr="00215E47">
        <w:rPr>
          <w:b/>
          <w:sz w:val="22"/>
          <w:szCs w:val="22"/>
        </w:rPr>
        <w:t>En date du</w:t>
      </w:r>
      <w:r w:rsidR="003E4CA8" w:rsidRPr="00215E47">
        <w:rPr>
          <w:sz w:val="22"/>
          <w:szCs w:val="22"/>
        </w:rPr>
        <w:t> </w:t>
      </w:r>
      <w:r w:rsidR="0055793C" w:rsidRPr="00215E47">
        <w:rPr>
          <w:sz w:val="22"/>
          <w:szCs w:val="22"/>
          <w:u w:val="single"/>
        </w:rPr>
        <w:tab/>
        <w:t xml:space="preserve">           </w:t>
      </w:r>
      <w:r w:rsidR="003E4CA8" w:rsidRPr="00215E47">
        <w:rPr>
          <w:sz w:val="22"/>
          <w:szCs w:val="22"/>
        </w:rPr>
        <w:tab/>
      </w:r>
      <w:r w:rsidR="003E4CA8" w:rsidRPr="00215E47">
        <w:rPr>
          <w:sz w:val="22"/>
          <w:szCs w:val="22"/>
        </w:rPr>
        <w:tab/>
      </w:r>
      <w:r w:rsidR="003E4CA8" w:rsidRPr="00215E47">
        <w:rPr>
          <w:sz w:val="22"/>
          <w:szCs w:val="22"/>
        </w:rPr>
        <w:tab/>
      </w:r>
      <w:r w:rsidR="003E4CA8" w:rsidRPr="00215E47">
        <w:rPr>
          <w:sz w:val="22"/>
          <w:szCs w:val="22"/>
        </w:rPr>
        <w:tab/>
      </w:r>
    </w:p>
    <w:p w14:paraId="756F6DC9" w14:textId="77777777" w:rsidR="0055472D" w:rsidRPr="00215E47" w:rsidRDefault="0055472D" w:rsidP="0055472D">
      <w:pPr>
        <w:spacing w:after="200" w:line="276" w:lineRule="auto"/>
        <w:ind w:left="0" w:firstLine="0"/>
        <w:jc w:val="left"/>
        <w:sectPr w:rsidR="0055472D" w:rsidRPr="00215E47" w:rsidSect="00271624">
          <w:pgSz w:w="11900" w:h="16820"/>
          <w:pgMar w:top="1134" w:right="1134" w:bottom="1134" w:left="1134" w:header="720" w:footer="720" w:gutter="0"/>
          <w:cols w:space="720"/>
          <w:docGrid w:linePitch="326"/>
        </w:sectPr>
      </w:pPr>
      <w:bookmarkStart w:id="294" w:name="_Toc45057474"/>
      <w:bookmarkStart w:id="295" w:name="_Toc163144735"/>
      <w:bookmarkStart w:id="296" w:name="_Toc163145538"/>
      <w:bookmarkStart w:id="297" w:name="_Toc163441821"/>
      <w:bookmarkStart w:id="298" w:name="_Toc390424949"/>
    </w:p>
    <w:p w14:paraId="4ED3AA2C" w14:textId="77777777" w:rsidR="0055472D" w:rsidRPr="00215E47" w:rsidRDefault="0055472D" w:rsidP="0055472D">
      <w:pPr>
        <w:spacing w:after="200" w:line="276" w:lineRule="auto"/>
        <w:ind w:left="0" w:firstLine="0"/>
        <w:jc w:val="left"/>
      </w:pPr>
      <w:r w:rsidRPr="00215E47">
        <w:rPr>
          <w:rFonts w:eastAsia="Calibri"/>
          <w:noProof/>
          <w:sz w:val="22"/>
          <w:szCs w:val="22"/>
        </w:rPr>
        <w:lastRenderedPageBreak/>
        <mc:AlternateContent>
          <mc:Choice Requires="wps">
            <w:drawing>
              <wp:anchor distT="0" distB="0" distL="114300" distR="114300" simplePos="0" relativeHeight="251736064" behindDoc="0" locked="0" layoutInCell="1" allowOverlap="1" wp14:anchorId="30DA0739" wp14:editId="3753DBEA">
                <wp:simplePos x="0" y="0"/>
                <wp:positionH relativeFrom="column">
                  <wp:posOffset>4130077</wp:posOffset>
                </wp:positionH>
                <wp:positionV relativeFrom="paragraph">
                  <wp:posOffset>-414655</wp:posOffset>
                </wp:positionV>
                <wp:extent cx="2580640" cy="2517140"/>
                <wp:effectExtent l="0" t="0" r="0" b="0"/>
                <wp:wrapNone/>
                <wp:docPr id="834216799" name="Zone de texte 834216799"/>
                <wp:cNvGraphicFramePr/>
                <a:graphic xmlns:a="http://schemas.openxmlformats.org/drawingml/2006/main">
                  <a:graphicData uri="http://schemas.microsoft.com/office/word/2010/wordprocessingShape">
                    <wps:wsp>
                      <wps:cNvSpPr txBox="1"/>
                      <wps:spPr>
                        <a:xfrm>
                          <a:off x="0" y="0"/>
                          <a:ext cx="2580640" cy="2517140"/>
                        </a:xfrm>
                        <a:prstGeom prst="rect">
                          <a:avLst/>
                        </a:prstGeom>
                        <a:solidFill>
                          <a:sysClr val="window" lastClr="FFFFFF"/>
                        </a:solidFill>
                        <a:ln w="6350">
                          <a:noFill/>
                        </a:ln>
                        <a:effectLst/>
                      </wps:spPr>
                      <wps:txbx>
                        <w:txbxContent>
                          <w:p w14:paraId="501F9C47" w14:textId="77777777" w:rsidR="00E04BB3" w:rsidRPr="00996C91" w:rsidRDefault="00E04BB3" w:rsidP="0055472D">
                            <w:pPr>
                              <w:jc w:val="center"/>
                              <w:rPr>
                                <w:bCs/>
                                <w:szCs w:val="24"/>
                                <w:lang w:val="en-GB"/>
                              </w:rPr>
                            </w:pPr>
                            <w:r w:rsidRPr="00996C91">
                              <w:rPr>
                                <w:bCs/>
                                <w:szCs w:val="24"/>
                                <w:lang w:val="en-GB"/>
                              </w:rPr>
                              <w:t>REPUBLIC OF CAMEROON</w:t>
                            </w:r>
                          </w:p>
                          <w:p w14:paraId="67BB2775" w14:textId="77777777" w:rsidR="00E04BB3" w:rsidRPr="00996C91" w:rsidRDefault="00E04BB3" w:rsidP="0055472D">
                            <w:pPr>
                              <w:jc w:val="center"/>
                              <w:rPr>
                                <w:bCs/>
                                <w:i/>
                                <w:szCs w:val="24"/>
                                <w:lang w:val="en-GB"/>
                              </w:rPr>
                            </w:pPr>
                            <w:r w:rsidRPr="00996C91">
                              <w:rPr>
                                <w:bCs/>
                                <w:i/>
                                <w:szCs w:val="24"/>
                                <w:lang w:val="en-GB"/>
                              </w:rPr>
                              <w:t>Peace – work - fatherland</w:t>
                            </w:r>
                          </w:p>
                          <w:p w14:paraId="11E5A147" w14:textId="77777777" w:rsidR="00E04BB3" w:rsidRPr="00996C91" w:rsidRDefault="00E04BB3" w:rsidP="0055472D">
                            <w:pPr>
                              <w:jc w:val="center"/>
                              <w:rPr>
                                <w:bCs/>
                                <w:szCs w:val="24"/>
                                <w:lang w:val="en-GB"/>
                              </w:rPr>
                            </w:pPr>
                            <w:r w:rsidRPr="00996C91">
                              <w:rPr>
                                <w:bCs/>
                                <w:szCs w:val="24"/>
                                <w:lang w:val="en-GB"/>
                              </w:rPr>
                              <w:t>*****</w:t>
                            </w:r>
                          </w:p>
                          <w:p w14:paraId="3168D83E" w14:textId="77777777" w:rsidR="00E04BB3" w:rsidRPr="00996C91" w:rsidRDefault="00E04BB3" w:rsidP="0055472D">
                            <w:pPr>
                              <w:jc w:val="center"/>
                              <w:rPr>
                                <w:bCs/>
                                <w:szCs w:val="24"/>
                                <w:lang w:val="en-GB"/>
                              </w:rPr>
                            </w:pPr>
                            <w:r w:rsidRPr="00996C91">
                              <w:rPr>
                                <w:bCs/>
                                <w:szCs w:val="24"/>
                                <w:lang w:val="en-GB"/>
                              </w:rPr>
                              <w:t>SOUTH REGION</w:t>
                            </w:r>
                          </w:p>
                          <w:p w14:paraId="1E3C85E3" w14:textId="77777777" w:rsidR="00E04BB3" w:rsidRPr="00996C91" w:rsidRDefault="00E04BB3" w:rsidP="0055472D">
                            <w:pPr>
                              <w:jc w:val="center"/>
                              <w:rPr>
                                <w:bCs/>
                                <w:szCs w:val="24"/>
                                <w:lang w:val="en-GB"/>
                              </w:rPr>
                            </w:pPr>
                            <w:r w:rsidRPr="00996C91">
                              <w:rPr>
                                <w:bCs/>
                                <w:szCs w:val="24"/>
                                <w:lang w:val="en-GB"/>
                              </w:rPr>
                              <w:t>*****</w:t>
                            </w:r>
                          </w:p>
                          <w:p w14:paraId="12E91442" w14:textId="77777777" w:rsidR="00E04BB3" w:rsidRPr="00996C91" w:rsidRDefault="00E04BB3" w:rsidP="0055472D">
                            <w:pPr>
                              <w:jc w:val="center"/>
                              <w:rPr>
                                <w:bCs/>
                                <w:szCs w:val="24"/>
                                <w:lang w:val="en-GB"/>
                              </w:rPr>
                            </w:pPr>
                            <w:r w:rsidRPr="00996C91">
                              <w:rPr>
                                <w:bCs/>
                                <w:szCs w:val="24"/>
                                <w:lang w:val="en-GB"/>
                              </w:rPr>
                              <w:t>NTEM VALLEY DIVISION</w:t>
                            </w:r>
                          </w:p>
                          <w:p w14:paraId="12BAE3B3" w14:textId="77777777" w:rsidR="00E04BB3" w:rsidRPr="00996C91" w:rsidRDefault="00E04BB3" w:rsidP="0055472D">
                            <w:pPr>
                              <w:jc w:val="center"/>
                              <w:rPr>
                                <w:bCs/>
                                <w:szCs w:val="24"/>
                                <w:lang w:val="en-GB"/>
                              </w:rPr>
                            </w:pPr>
                            <w:r w:rsidRPr="00996C91">
                              <w:rPr>
                                <w:bCs/>
                                <w:szCs w:val="24"/>
                                <w:lang w:val="en-GB"/>
                              </w:rPr>
                              <w:t>*****</w:t>
                            </w:r>
                          </w:p>
                          <w:p w14:paraId="26BDF497" w14:textId="77777777" w:rsidR="00E04BB3" w:rsidRPr="00996C91" w:rsidRDefault="00E04BB3" w:rsidP="0055472D">
                            <w:pPr>
                              <w:jc w:val="center"/>
                              <w:rPr>
                                <w:b/>
                                <w:bCs/>
                                <w:szCs w:val="24"/>
                                <w:lang w:val="en-GB"/>
                              </w:rPr>
                            </w:pPr>
                            <w:r w:rsidRPr="00996C91">
                              <w:rPr>
                                <w:b/>
                                <w:bCs/>
                                <w:szCs w:val="24"/>
                                <w:lang w:val="en-GB"/>
                              </w:rPr>
                              <w:t>AMBAM COUNCIL</w:t>
                            </w:r>
                          </w:p>
                          <w:p w14:paraId="605CFEEC" w14:textId="77777777" w:rsidR="00E04BB3" w:rsidRPr="00996C91" w:rsidRDefault="00E04BB3" w:rsidP="0055472D">
                            <w:pPr>
                              <w:jc w:val="center"/>
                              <w:rPr>
                                <w:bCs/>
                                <w:szCs w:val="24"/>
                                <w:lang w:val="en-GB"/>
                              </w:rPr>
                            </w:pPr>
                            <w:r w:rsidRPr="00996C91">
                              <w:rPr>
                                <w:bCs/>
                                <w:szCs w:val="24"/>
                                <w:lang w:val="en-GB"/>
                              </w:rPr>
                              <w:t>*****</w:t>
                            </w:r>
                          </w:p>
                          <w:p w14:paraId="6AAC9B2B" w14:textId="77777777" w:rsidR="00E04BB3" w:rsidRPr="00996C91" w:rsidRDefault="00E04BB3" w:rsidP="0055472D">
                            <w:pPr>
                              <w:jc w:val="center"/>
                              <w:rPr>
                                <w:bCs/>
                                <w:szCs w:val="24"/>
                                <w:lang w:val="en-GB"/>
                              </w:rPr>
                            </w:pPr>
                            <w:r w:rsidRPr="00996C91">
                              <w:rPr>
                                <w:bCs/>
                                <w:szCs w:val="24"/>
                                <w:lang w:val="en-GB"/>
                              </w:rPr>
                              <w:t>INTERNAL PROCUREMENT COMMISSION</w:t>
                            </w:r>
                          </w:p>
                          <w:p w14:paraId="7AC9AEFD" w14:textId="77777777" w:rsidR="00E04BB3" w:rsidRPr="00996C91" w:rsidRDefault="00E04BB3" w:rsidP="0055472D">
                            <w:pPr>
                              <w:jc w:val="center"/>
                              <w:rPr>
                                <w:szCs w:val="24"/>
                              </w:rPr>
                            </w:pPr>
                            <w:r w:rsidRPr="00996C91">
                              <w:rPr>
                                <w:szCs w:val="24"/>
                              </w:rPr>
                              <w:t>***********</w:t>
                            </w:r>
                          </w:p>
                          <w:p w14:paraId="264B0F1B" w14:textId="77777777" w:rsidR="00E04BB3" w:rsidRPr="00996C91" w:rsidRDefault="00E04BB3" w:rsidP="0055472D">
                            <w:pPr>
                              <w:rPr>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34216799" o:spid="_x0000_s1060" type="#_x0000_t202" style="position:absolute;margin-left:325.2pt;margin-top:-32.65pt;width:203.2pt;height:198.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" fillcolor="window" stroked="f" strokeweight=".5pt">
                <v:textbox>
                  <w:txbxContent>
                    <w:p w14:paraId="501F9C47" w14:textId="77777777" w:rsidR="00E04BB3" w:rsidRPr="00996C91" w:rsidRDefault="00E04BB3" w:rsidP="0055472D">
                      <w:pPr>
                        <w:jc w:val="center"/>
                        <w:rPr>
                          <w:bCs/>
                          <w:szCs w:val="24"/>
                          <w:lang w:val="en-GB"/>
                        </w:rPr>
                      </w:pPr>
                      <w:r w:rsidRPr="00996C91">
                        <w:rPr>
                          <w:bCs/>
                          <w:szCs w:val="24"/>
                          <w:lang w:val="en-GB"/>
                        </w:rPr>
                        <w:t>REPUBLIC OF CAMEROON</w:t>
                      </w:r>
                    </w:p>
                    <w:p w14:paraId="67BB2775" w14:textId="77777777" w:rsidR="00E04BB3" w:rsidRPr="00996C91" w:rsidRDefault="00E04BB3" w:rsidP="0055472D">
                      <w:pPr>
                        <w:jc w:val="center"/>
                        <w:rPr>
                          <w:bCs/>
                          <w:i/>
                          <w:szCs w:val="24"/>
                          <w:lang w:val="en-GB"/>
                        </w:rPr>
                      </w:pPr>
                      <w:r w:rsidRPr="00996C91">
                        <w:rPr>
                          <w:bCs/>
                          <w:i/>
                          <w:szCs w:val="24"/>
                          <w:lang w:val="en-GB"/>
                        </w:rPr>
                        <w:t>Peace – work - fatherland</w:t>
                      </w:r>
                    </w:p>
                    <w:p w14:paraId="11E5A147" w14:textId="77777777" w:rsidR="00E04BB3" w:rsidRPr="00996C91" w:rsidRDefault="00E04BB3" w:rsidP="0055472D">
                      <w:pPr>
                        <w:jc w:val="center"/>
                        <w:rPr>
                          <w:bCs/>
                          <w:szCs w:val="24"/>
                          <w:lang w:val="en-GB"/>
                        </w:rPr>
                      </w:pPr>
                      <w:r w:rsidRPr="00996C91">
                        <w:rPr>
                          <w:bCs/>
                          <w:szCs w:val="24"/>
                          <w:lang w:val="en-GB"/>
                        </w:rPr>
                        <w:t>*****</w:t>
                      </w:r>
                    </w:p>
                    <w:p w14:paraId="3168D83E" w14:textId="77777777" w:rsidR="00E04BB3" w:rsidRPr="00996C91" w:rsidRDefault="00E04BB3" w:rsidP="0055472D">
                      <w:pPr>
                        <w:jc w:val="center"/>
                        <w:rPr>
                          <w:bCs/>
                          <w:szCs w:val="24"/>
                          <w:lang w:val="en-GB"/>
                        </w:rPr>
                      </w:pPr>
                      <w:r w:rsidRPr="00996C91">
                        <w:rPr>
                          <w:bCs/>
                          <w:szCs w:val="24"/>
                          <w:lang w:val="en-GB"/>
                        </w:rPr>
                        <w:t>SOUTH REGION</w:t>
                      </w:r>
                    </w:p>
                    <w:p w14:paraId="1E3C85E3" w14:textId="77777777" w:rsidR="00E04BB3" w:rsidRPr="00996C91" w:rsidRDefault="00E04BB3" w:rsidP="0055472D">
                      <w:pPr>
                        <w:jc w:val="center"/>
                        <w:rPr>
                          <w:bCs/>
                          <w:szCs w:val="24"/>
                          <w:lang w:val="en-GB"/>
                        </w:rPr>
                      </w:pPr>
                      <w:r w:rsidRPr="00996C91">
                        <w:rPr>
                          <w:bCs/>
                          <w:szCs w:val="24"/>
                          <w:lang w:val="en-GB"/>
                        </w:rPr>
                        <w:t>*****</w:t>
                      </w:r>
                    </w:p>
                    <w:p w14:paraId="12E91442" w14:textId="77777777" w:rsidR="00E04BB3" w:rsidRPr="00996C91" w:rsidRDefault="00E04BB3" w:rsidP="0055472D">
                      <w:pPr>
                        <w:jc w:val="center"/>
                        <w:rPr>
                          <w:bCs/>
                          <w:szCs w:val="24"/>
                          <w:lang w:val="en-GB"/>
                        </w:rPr>
                      </w:pPr>
                      <w:r w:rsidRPr="00996C91">
                        <w:rPr>
                          <w:bCs/>
                          <w:szCs w:val="24"/>
                          <w:lang w:val="en-GB"/>
                        </w:rPr>
                        <w:t>NTEM VALLEY DIVISION</w:t>
                      </w:r>
                    </w:p>
                    <w:p w14:paraId="12BAE3B3" w14:textId="77777777" w:rsidR="00E04BB3" w:rsidRPr="00996C91" w:rsidRDefault="00E04BB3" w:rsidP="0055472D">
                      <w:pPr>
                        <w:jc w:val="center"/>
                        <w:rPr>
                          <w:bCs/>
                          <w:szCs w:val="24"/>
                          <w:lang w:val="en-GB"/>
                        </w:rPr>
                      </w:pPr>
                      <w:r w:rsidRPr="00996C91">
                        <w:rPr>
                          <w:bCs/>
                          <w:szCs w:val="24"/>
                          <w:lang w:val="en-GB"/>
                        </w:rPr>
                        <w:t>*****</w:t>
                      </w:r>
                    </w:p>
                    <w:p w14:paraId="26BDF497" w14:textId="77777777" w:rsidR="00E04BB3" w:rsidRPr="00996C91" w:rsidRDefault="00E04BB3" w:rsidP="0055472D">
                      <w:pPr>
                        <w:jc w:val="center"/>
                        <w:rPr>
                          <w:b/>
                          <w:bCs/>
                          <w:szCs w:val="24"/>
                          <w:lang w:val="en-GB"/>
                        </w:rPr>
                      </w:pPr>
                      <w:r w:rsidRPr="00996C91">
                        <w:rPr>
                          <w:b/>
                          <w:bCs/>
                          <w:szCs w:val="24"/>
                          <w:lang w:val="en-GB"/>
                        </w:rPr>
                        <w:t>AMBAM COUNCIL</w:t>
                      </w:r>
                    </w:p>
                    <w:p w14:paraId="605CFEEC" w14:textId="77777777" w:rsidR="00E04BB3" w:rsidRPr="00996C91" w:rsidRDefault="00E04BB3" w:rsidP="0055472D">
                      <w:pPr>
                        <w:jc w:val="center"/>
                        <w:rPr>
                          <w:bCs/>
                          <w:szCs w:val="24"/>
                          <w:lang w:val="en-GB"/>
                        </w:rPr>
                      </w:pPr>
                      <w:r w:rsidRPr="00996C91">
                        <w:rPr>
                          <w:bCs/>
                          <w:szCs w:val="24"/>
                          <w:lang w:val="en-GB"/>
                        </w:rPr>
                        <w:t>*****</w:t>
                      </w:r>
                    </w:p>
                    <w:p w14:paraId="6AAC9B2B" w14:textId="77777777" w:rsidR="00E04BB3" w:rsidRPr="00996C91" w:rsidRDefault="00E04BB3" w:rsidP="0055472D">
                      <w:pPr>
                        <w:jc w:val="center"/>
                        <w:rPr>
                          <w:bCs/>
                          <w:szCs w:val="24"/>
                          <w:lang w:val="en-GB"/>
                        </w:rPr>
                      </w:pPr>
                      <w:r w:rsidRPr="00996C91">
                        <w:rPr>
                          <w:bCs/>
                          <w:szCs w:val="24"/>
                          <w:lang w:val="en-GB"/>
                        </w:rPr>
                        <w:t>INTERNAL PROCUREMENT COMMISSION</w:t>
                      </w:r>
                    </w:p>
                    <w:p w14:paraId="7AC9AEFD" w14:textId="77777777" w:rsidR="00E04BB3" w:rsidRPr="00996C91" w:rsidRDefault="00E04BB3" w:rsidP="0055472D">
                      <w:pPr>
                        <w:jc w:val="center"/>
                        <w:rPr>
                          <w:szCs w:val="24"/>
                        </w:rPr>
                      </w:pPr>
                      <w:r w:rsidRPr="00996C91">
                        <w:rPr>
                          <w:szCs w:val="24"/>
                        </w:rPr>
                        <w:t>***********</w:t>
                      </w:r>
                    </w:p>
                    <w:p w14:paraId="264B0F1B" w14:textId="77777777" w:rsidR="00E04BB3" w:rsidRPr="00996C91" w:rsidRDefault="00E04BB3" w:rsidP="0055472D">
                      <w:pPr>
                        <w:rPr>
                          <w:szCs w:val="24"/>
                          <w:lang w:val="en-US"/>
                        </w:rPr>
                      </w:pPr>
                    </w:p>
                  </w:txbxContent>
                </v:textbox>
              </v:shape>
            </w:pict>
          </mc:Fallback>
        </mc:AlternateContent>
      </w:r>
      <w:r w:rsidRPr="00215E47">
        <w:rPr>
          <w:rFonts w:eastAsia="Calibri"/>
          <w:noProof/>
          <w:sz w:val="22"/>
          <w:szCs w:val="22"/>
        </w:rPr>
        <w:drawing>
          <wp:anchor distT="0" distB="0" distL="114300" distR="114300" simplePos="0" relativeHeight="251737088" behindDoc="0" locked="0" layoutInCell="1" allowOverlap="1" wp14:anchorId="2728816B" wp14:editId="57F99E71">
            <wp:simplePos x="0" y="0"/>
            <wp:positionH relativeFrom="column">
              <wp:posOffset>2350770</wp:posOffset>
            </wp:positionH>
            <wp:positionV relativeFrom="paragraph">
              <wp:posOffset>-173953</wp:posOffset>
            </wp:positionV>
            <wp:extent cx="1689100" cy="2074545"/>
            <wp:effectExtent l="0" t="0" r="6350" b="1905"/>
            <wp:wrapNone/>
            <wp:docPr id="1629259970" name="Image 162925997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215E47">
        <w:rPr>
          <w:rFonts w:eastAsia="Calibri"/>
          <w:noProof/>
          <w:sz w:val="22"/>
          <w:szCs w:val="22"/>
        </w:rPr>
        <mc:AlternateContent>
          <mc:Choice Requires="wps">
            <w:drawing>
              <wp:anchor distT="0" distB="0" distL="114300" distR="114300" simplePos="0" relativeHeight="251735040" behindDoc="0" locked="0" layoutInCell="1" allowOverlap="1" wp14:anchorId="1E403436" wp14:editId="201FC952">
                <wp:simplePos x="0" y="0"/>
                <wp:positionH relativeFrom="column">
                  <wp:posOffset>-630555</wp:posOffset>
                </wp:positionH>
                <wp:positionV relativeFrom="paragraph">
                  <wp:posOffset>-445098</wp:posOffset>
                </wp:positionV>
                <wp:extent cx="2700020" cy="3028950"/>
                <wp:effectExtent l="0" t="0" r="5080" b="0"/>
                <wp:wrapNone/>
                <wp:docPr id="1629259968" name="Zone de texte 1629259968"/>
                <wp:cNvGraphicFramePr/>
                <a:graphic xmlns:a="http://schemas.openxmlformats.org/drawingml/2006/main">
                  <a:graphicData uri="http://schemas.microsoft.com/office/word/2010/wordprocessingShape">
                    <wps:wsp>
                      <wps:cNvSpPr txBox="1"/>
                      <wps:spPr>
                        <a:xfrm>
                          <a:off x="0" y="0"/>
                          <a:ext cx="2700020" cy="3028950"/>
                        </a:xfrm>
                        <a:prstGeom prst="rect">
                          <a:avLst/>
                        </a:prstGeom>
                        <a:solidFill>
                          <a:sysClr val="window" lastClr="FFFFFF"/>
                        </a:solidFill>
                        <a:ln w="6350">
                          <a:noFill/>
                        </a:ln>
                        <a:effectLst/>
                      </wps:spPr>
                      <wps:txbx>
                        <w:txbxContent>
                          <w:p w14:paraId="1BB94777" w14:textId="77777777" w:rsidR="00E04BB3" w:rsidRPr="00996C91" w:rsidRDefault="00E04BB3" w:rsidP="0055472D">
                            <w:pPr>
                              <w:jc w:val="center"/>
                              <w:rPr>
                                <w:bCs/>
                                <w:szCs w:val="24"/>
                              </w:rPr>
                            </w:pPr>
                            <w:r w:rsidRPr="00996C91">
                              <w:rPr>
                                <w:bCs/>
                                <w:szCs w:val="24"/>
                              </w:rPr>
                              <w:t>REPUBLIQUE DU CAMEROUN</w:t>
                            </w:r>
                          </w:p>
                          <w:p w14:paraId="2DF76624" w14:textId="77777777" w:rsidR="00E04BB3" w:rsidRPr="00996C91" w:rsidRDefault="00E04BB3" w:rsidP="0055472D">
                            <w:pPr>
                              <w:jc w:val="center"/>
                              <w:rPr>
                                <w:bCs/>
                                <w:i/>
                                <w:szCs w:val="24"/>
                              </w:rPr>
                            </w:pPr>
                            <w:r w:rsidRPr="00996C91">
                              <w:rPr>
                                <w:bCs/>
                                <w:i/>
                                <w:szCs w:val="24"/>
                              </w:rPr>
                              <w:t>Paix –travail –patrie</w:t>
                            </w:r>
                          </w:p>
                          <w:p w14:paraId="0716389E" w14:textId="77777777" w:rsidR="00E04BB3" w:rsidRPr="00996C91" w:rsidRDefault="00E04BB3" w:rsidP="0055472D">
                            <w:pPr>
                              <w:jc w:val="center"/>
                              <w:rPr>
                                <w:bCs/>
                                <w:szCs w:val="24"/>
                              </w:rPr>
                            </w:pPr>
                            <w:r w:rsidRPr="00996C91">
                              <w:rPr>
                                <w:bCs/>
                                <w:szCs w:val="24"/>
                              </w:rPr>
                              <w:t>*****</w:t>
                            </w:r>
                          </w:p>
                          <w:p w14:paraId="7A86A816" w14:textId="77777777" w:rsidR="00E04BB3" w:rsidRPr="00996C91" w:rsidRDefault="00E04BB3" w:rsidP="0055472D">
                            <w:pPr>
                              <w:jc w:val="center"/>
                              <w:rPr>
                                <w:bCs/>
                                <w:szCs w:val="24"/>
                              </w:rPr>
                            </w:pPr>
                            <w:r w:rsidRPr="00996C91">
                              <w:rPr>
                                <w:bCs/>
                                <w:szCs w:val="24"/>
                              </w:rPr>
                              <w:t>REGION DU SUD</w:t>
                            </w:r>
                          </w:p>
                          <w:p w14:paraId="1AEB5805" w14:textId="77777777" w:rsidR="00E04BB3" w:rsidRPr="00996C91" w:rsidRDefault="00E04BB3" w:rsidP="0055472D">
                            <w:pPr>
                              <w:jc w:val="center"/>
                              <w:rPr>
                                <w:bCs/>
                                <w:szCs w:val="24"/>
                              </w:rPr>
                            </w:pPr>
                            <w:r w:rsidRPr="00996C91">
                              <w:rPr>
                                <w:bCs/>
                                <w:szCs w:val="24"/>
                              </w:rPr>
                              <w:t>*****</w:t>
                            </w:r>
                          </w:p>
                          <w:p w14:paraId="519C6D64" w14:textId="77777777" w:rsidR="00E04BB3" w:rsidRPr="00996C91" w:rsidRDefault="00E04BB3" w:rsidP="0055472D">
                            <w:pPr>
                              <w:jc w:val="center"/>
                              <w:rPr>
                                <w:bCs/>
                                <w:szCs w:val="24"/>
                              </w:rPr>
                            </w:pPr>
                            <w:r w:rsidRPr="00996C91">
                              <w:rPr>
                                <w:bCs/>
                                <w:szCs w:val="24"/>
                              </w:rPr>
                              <w:t>DÉPARTEMENT DE LA VALLÉE DU NTEM</w:t>
                            </w:r>
                          </w:p>
                          <w:p w14:paraId="791D6A4B" w14:textId="77777777" w:rsidR="00E04BB3" w:rsidRPr="00996C91" w:rsidRDefault="00E04BB3" w:rsidP="0055472D">
                            <w:pPr>
                              <w:jc w:val="center"/>
                              <w:rPr>
                                <w:bCs/>
                                <w:szCs w:val="24"/>
                              </w:rPr>
                            </w:pPr>
                            <w:r w:rsidRPr="00996C91">
                              <w:rPr>
                                <w:bCs/>
                                <w:szCs w:val="24"/>
                              </w:rPr>
                              <w:t>*****</w:t>
                            </w:r>
                          </w:p>
                          <w:p w14:paraId="7883BEB2" w14:textId="77777777" w:rsidR="00E04BB3" w:rsidRPr="00996C91" w:rsidRDefault="00E04BB3" w:rsidP="0055472D">
                            <w:pPr>
                              <w:jc w:val="center"/>
                              <w:rPr>
                                <w:bCs/>
                                <w:szCs w:val="24"/>
                              </w:rPr>
                            </w:pPr>
                            <w:r w:rsidRPr="00996C91">
                              <w:rPr>
                                <w:bCs/>
                                <w:szCs w:val="24"/>
                              </w:rPr>
                              <w:t>COMMUNE D’AMBAM</w:t>
                            </w:r>
                          </w:p>
                          <w:p w14:paraId="7137B1D1" w14:textId="77777777" w:rsidR="00E04BB3" w:rsidRPr="00996C91" w:rsidRDefault="00E04BB3" w:rsidP="0055472D">
                            <w:pPr>
                              <w:jc w:val="center"/>
                              <w:rPr>
                                <w:bCs/>
                                <w:szCs w:val="24"/>
                              </w:rPr>
                            </w:pPr>
                            <w:r w:rsidRPr="00996C91">
                              <w:rPr>
                                <w:bCs/>
                                <w:szCs w:val="24"/>
                              </w:rPr>
                              <w:t>*****</w:t>
                            </w:r>
                          </w:p>
                          <w:p w14:paraId="00AD8236" w14:textId="77777777" w:rsidR="00E04BB3" w:rsidRPr="00996C91" w:rsidRDefault="00E04BB3" w:rsidP="0055472D">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1B68F8A8" w14:textId="77777777" w:rsidR="00E04BB3" w:rsidRPr="00996C91" w:rsidRDefault="00E04BB3" w:rsidP="0055472D">
                            <w:pPr>
                              <w:jc w:val="center"/>
                              <w:rPr>
                                <w:szCs w:val="24"/>
                              </w:rPr>
                            </w:pPr>
                            <w:r w:rsidRPr="00996C91">
                              <w:rPr>
                                <w:szCs w:val="24"/>
                              </w:rPr>
                              <w:t xml:space="preserve"> </w:t>
                            </w:r>
                          </w:p>
                          <w:p w14:paraId="251810DD" w14:textId="77777777" w:rsidR="00E04BB3" w:rsidRPr="00996C91" w:rsidRDefault="00E04BB3" w:rsidP="0055472D">
                            <w:pPr>
                              <w:jc w:val="center"/>
                              <w:rPr>
                                <w:b/>
                                <w:szCs w:val="24"/>
                              </w:rPr>
                            </w:pPr>
                            <w:r w:rsidRPr="00996C91">
                              <w:rPr>
                                <w:b/>
                                <w:szCs w:val="24"/>
                                <w:lang w:val="en-US"/>
                              </w:rPr>
                              <w:t>BP 163 AMBAM</w:t>
                            </w:r>
                          </w:p>
                          <w:p w14:paraId="274BA65F" w14:textId="77777777" w:rsidR="00E04BB3" w:rsidRPr="00996C91" w:rsidRDefault="00E04BB3" w:rsidP="0055472D">
                            <w:pPr>
                              <w:jc w:val="center"/>
                              <w:rPr>
                                <w:bCs/>
                                <w:szCs w:val="24"/>
                              </w:rPr>
                            </w:pPr>
                          </w:p>
                          <w:p w14:paraId="1C3A4F90" w14:textId="77777777" w:rsidR="00E04BB3" w:rsidRPr="00996C91" w:rsidRDefault="00E04BB3" w:rsidP="0055472D">
                            <w:pPr>
                              <w:jc w:val="cente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68" o:spid="_x0000_s1061" type="#_x0000_t202" style="position:absolute;margin-left:-49.65pt;margin-top:-35.05pt;width:212.6pt;height:23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" fillcolor="window" stroked="f" strokeweight=".5pt">
                <v:textbox>
                  <w:txbxContent>
                    <w:p w14:paraId="1BB94777" w14:textId="77777777" w:rsidR="00E04BB3" w:rsidRPr="00996C91" w:rsidRDefault="00E04BB3" w:rsidP="0055472D">
                      <w:pPr>
                        <w:jc w:val="center"/>
                        <w:rPr>
                          <w:bCs/>
                          <w:szCs w:val="24"/>
                        </w:rPr>
                      </w:pPr>
                      <w:r w:rsidRPr="00996C91">
                        <w:rPr>
                          <w:bCs/>
                          <w:szCs w:val="24"/>
                        </w:rPr>
                        <w:t>REPUBLIQUE DU CAMEROUN</w:t>
                      </w:r>
                    </w:p>
                    <w:p w14:paraId="2DF76624" w14:textId="77777777" w:rsidR="00E04BB3" w:rsidRPr="00996C91" w:rsidRDefault="00E04BB3" w:rsidP="0055472D">
                      <w:pPr>
                        <w:jc w:val="center"/>
                        <w:rPr>
                          <w:bCs/>
                          <w:i/>
                          <w:szCs w:val="24"/>
                        </w:rPr>
                      </w:pPr>
                      <w:r w:rsidRPr="00996C91">
                        <w:rPr>
                          <w:bCs/>
                          <w:i/>
                          <w:szCs w:val="24"/>
                        </w:rPr>
                        <w:t>Paix –travail –patrie</w:t>
                      </w:r>
                    </w:p>
                    <w:p w14:paraId="0716389E" w14:textId="77777777" w:rsidR="00E04BB3" w:rsidRPr="00996C91" w:rsidRDefault="00E04BB3" w:rsidP="0055472D">
                      <w:pPr>
                        <w:jc w:val="center"/>
                        <w:rPr>
                          <w:bCs/>
                          <w:szCs w:val="24"/>
                        </w:rPr>
                      </w:pPr>
                      <w:r w:rsidRPr="00996C91">
                        <w:rPr>
                          <w:bCs/>
                          <w:szCs w:val="24"/>
                        </w:rPr>
                        <w:t>*****</w:t>
                      </w:r>
                    </w:p>
                    <w:p w14:paraId="7A86A816" w14:textId="77777777" w:rsidR="00E04BB3" w:rsidRPr="00996C91" w:rsidRDefault="00E04BB3" w:rsidP="0055472D">
                      <w:pPr>
                        <w:jc w:val="center"/>
                        <w:rPr>
                          <w:bCs/>
                          <w:szCs w:val="24"/>
                        </w:rPr>
                      </w:pPr>
                      <w:r w:rsidRPr="00996C91">
                        <w:rPr>
                          <w:bCs/>
                          <w:szCs w:val="24"/>
                        </w:rPr>
                        <w:t>REGION DU SUD</w:t>
                      </w:r>
                    </w:p>
                    <w:p w14:paraId="1AEB5805" w14:textId="77777777" w:rsidR="00E04BB3" w:rsidRPr="00996C91" w:rsidRDefault="00E04BB3" w:rsidP="0055472D">
                      <w:pPr>
                        <w:jc w:val="center"/>
                        <w:rPr>
                          <w:bCs/>
                          <w:szCs w:val="24"/>
                        </w:rPr>
                      </w:pPr>
                      <w:r w:rsidRPr="00996C91">
                        <w:rPr>
                          <w:bCs/>
                          <w:szCs w:val="24"/>
                        </w:rPr>
                        <w:t>*****</w:t>
                      </w:r>
                    </w:p>
                    <w:p w14:paraId="519C6D64" w14:textId="77777777" w:rsidR="00E04BB3" w:rsidRPr="00996C91" w:rsidRDefault="00E04BB3" w:rsidP="0055472D">
                      <w:pPr>
                        <w:jc w:val="center"/>
                        <w:rPr>
                          <w:bCs/>
                          <w:szCs w:val="24"/>
                        </w:rPr>
                      </w:pPr>
                      <w:r w:rsidRPr="00996C91">
                        <w:rPr>
                          <w:bCs/>
                          <w:szCs w:val="24"/>
                        </w:rPr>
                        <w:t>DÉPARTEMENT DE LA VALLÉE DU NTEM</w:t>
                      </w:r>
                    </w:p>
                    <w:p w14:paraId="791D6A4B" w14:textId="77777777" w:rsidR="00E04BB3" w:rsidRPr="00996C91" w:rsidRDefault="00E04BB3" w:rsidP="0055472D">
                      <w:pPr>
                        <w:jc w:val="center"/>
                        <w:rPr>
                          <w:bCs/>
                          <w:szCs w:val="24"/>
                        </w:rPr>
                      </w:pPr>
                      <w:r w:rsidRPr="00996C91">
                        <w:rPr>
                          <w:bCs/>
                          <w:szCs w:val="24"/>
                        </w:rPr>
                        <w:t>*****</w:t>
                      </w:r>
                    </w:p>
                    <w:p w14:paraId="7883BEB2" w14:textId="77777777" w:rsidR="00E04BB3" w:rsidRPr="00996C91" w:rsidRDefault="00E04BB3" w:rsidP="0055472D">
                      <w:pPr>
                        <w:jc w:val="center"/>
                        <w:rPr>
                          <w:bCs/>
                          <w:szCs w:val="24"/>
                        </w:rPr>
                      </w:pPr>
                      <w:r w:rsidRPr="00996C91">
                        <w:rPr>
                          <w:bCs/>
                          <w:szCs w:val="24"/>
                        </w:rPr>
                        <w:t>COMMUNE D’AMBAM</w:t>
                      </w:r>
                    </w:p>
                    <w:p w14:paraId="7137B1D1" w14:textId="77777777" w:rsidR="00E04BB3" w:rsidRPr="00996C91" w:rsidRDefault="00E04BB3" w:rsidP="0055472D">
                      <w:pPr>
                        <w:jc w:val="center"/>
                        <w:rPr>
                          <w:bCs/>
                          <w:szCs w:val="24"/>
                        </w:rPr>
                      </w:pPr>
                      <w:r w:rsidRPr="00996C91">
                        <w:rPr>
                          <w:bCs/>
                          <w:szCs w:val="24"/>
                        </w:rPr>
                        <w:t>*****</w:t>
                      </w:r>
                    </w:p>
                    <w:p w14:paraId="00AD8236" w14:textId="77777777" w:rsidR="00E04BB3" w:rsidRPr="00996C91" w:rsidRDefault="00E04BB3" w:rsidP="0055472D">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1B68F8A8" w14:textId="77777777" w:rsidR="00E04BB3" w:rsidRPr="00996C91" w:rsidRDefault="00E04BB3" w:rsidP="0055472D">
                      <w:pPr>
                        <w:jc w:val="center"/>
                        <w:rPr>
                          <w:szCs w:val="24"/>
                        </w:rPr>
                      </w:pPr>
                      <w:r w:rsidRPr="00996C91">
                        <w:rPr>
                          <w:szCs w:val="24"/>
                        </w:rPr>
                        <w:t xml:space="preserve"> </w:t>
                      </w:r>
                    </w:p>
                    <w:p w14:paraId="251810DD" w14:textId="77777777" w:rsidR="00E04BB3" w:rsidRPr="00996C91" w:rsidRDefault="00E04BB3" w:rsidP="0055472D">
                      <w:pPr>
                        <w:jc w:val="center"/>
                        <w:rPr>
                          <w:b/>
                          <w:szCs w:val="24"/>
                        </w:rPr>
                      </w:pPr>
                      <w:r w:rsidRPr="00996C91">
                        <w:rPr>
                          <w:b/>
                          <w:szCs w:val="24"/>
                          <w:lang w:val="en-US"/>
                        </w:rPr>
                        <w:t>BP 163 AMBAM</w:t>
                      </w:r>
                    </w:p>
                    <w:p w14:paraId="274BA65F" w14:textId="77777777" w:rsidR="00E04BB3" w:rsidRPr="00996C91" w:rsidRDefault="00E04BB3" w:rsidP="0055472D">
                      <w:pPr>
                        <w:jc w:val="center"/>
                        <w:rPr>
                          <w:bCs/>
                          <w:szCs w:val="24"/>
                        </w:rPr>
                      </w:pPr>
                    </w:p>
                    <w:p w14:paraId="1C3A4F90" w14:textId="77777777" w:rsidR="00E04BB3" w:rsidRPr="00996C91" w:rsidRDefault="00E04BB3" w:rsidP="0055472D">
                      <w:pPr>
                        <w:jc w:val="center"/>
                        <w:rPr>
                          <w:bCs/>
                          <w:szCs w:val="24"/>
                        </w:rPr>
                      </w:pPr>
                    </w:p>
                  </w:txbxContent>
                </v:textbox>
              </v:shape>
            </w:pict>
          </mc:Fallback>
        </mc:AlternateContent>
      </w:r>
    </w:p>
    <w:p w14:paraId="29343CAB" w14:textId="77777777" w:rsidR="0055472D" w:rsidRPr="00215E47" w:rsidRDefault="0055472D" w:rsidP="0055472D">
      <w:pPr>
        <w:pStyle w:val="Corpsdetexte3"/>
        <w:ind w:left="0" w:firstLine="0"/>
        <w:jc w:val="both"/>
        <w:rPr>
          <w:rFonts w:ascii="Times New Roman" w:hAnsi="Times New Roman"/>
        </w:rPr>
      </w:pPr>
    </w:p>
    <w:p w14:paraId="54082810" w14:textId="77777777" w:rsidR="0055472D" w:rsidRPr="00215E47" w:rsidRDefault="0055472D" w:rsidP="0055472D">
      <w:pPr>
        <w:pStyle w:val="Corpsdetexte3"/>
        <w:rPr>
          <w:rFonts w:ascii="Times New Roman" w:hAnsi="Times New Roman"/>
        </w:rPr>
      </w:pPr>
    </w:p>
    <w:p w14:paraId="57F5D3A4" w14:textId="77777777" w:rsidR="0055472D" w:rsidRPr="00215E47" w:rsidRDefault="0055472D" w:rsidP="0055472D">
      <w:pPr>
        <w:widowControl w:val="0"/>
        <w:autoSpaceDE w:val="0"/>
        <w:spacing w:line="200" w:lineRule="exact"/>
      </w:pPr>
    </w:p>
    <w:p w14:paraId="0CC50EA7" w14:textId="77777777" w:rsidR="0055472D" w:rsidRPr="00215E47" w:rsidRDefault="0055472D" w:rsidP="0055472D">
      <w:pPr>
        <w:spacing w:after="160" w:line="259" w:lineRule="auto"/>
        <w:ind w:left="0" w:right="-234" w:firstLine="0"/>
        <w:jc w:val="left"/>
        <w:rPr>
          <w:rFonts w:eastAsia="Calibri"/>
          <w:b/>
          <w:sz w:val="22"/>
          <w:szCs w:val="22"/>
          <w:u w:val="single"/>
          <w:lang w:eastAsia="en-US"/>
        </w:rPr>
      </w:pPr>
    </w:p>
    <w:p w14:paraId="7ECFC87F" w14:textId="77777777" w:rsidR="0055472D" w:rsidRPr="00215E47" w:rsidRDefault="0055472D" w:rsidP="0055472D">
      <w:pPr>
        <w:spacing w:after="160" w:line="259" w:lineRule="auto"/>
        <w:ind w:left="0" w:firstLine="0"/>
        <w:jc w:val="left"/>
        <w:rPr>
          <w:rFonts w:eastAsia="Calibri"/>
          <w:b/>
          <w:sz w:val="22"/>
          <w:szCs w:val="22"/>
          <w:u w:val="single"/>
          <w:lang w:eastAsia="en-US"/>
        </w:rPr>
      </w:pPr>
    </w:p>
    <w:p w14:paraId="044BBA4F" w14:textId="77777777" w:rsidR="0055472D" w:rsidRPr="00215E47" w:rsidRDefault="0055472D" w:rsidP="0055472D">
      <w:pPr>
        <w:spacing w:after="160" w:line="259" w:lineRule="auto"/>
        <w:ind w:left="0" w:firstLine="0"/>
        <w:jc w:val="left"/>
        <w:rPr>
          <w:rFonts w:eastAsia="Calibri"/>
          <w:b/>
          <w:sz w:val="22"/>
          <w:szCs w:val="22"/>
          <w:u w:val="single"/>
          <w:lang w:eastAsia="en-US"/>
        </w:rPr>
      </w:pPr>
    </w:p>
    <w:p w14:paraId="68371A13" w14:textId="77777777" w:rsidR="0055472D" w:rsidRPr="00215E47" w:rsidRDefault="0055472D" w:rsidP="0055472D">
      <w:pPr>
        <w:spacing w:after="160" w:line="259" w:lineRule="auto"/>
        <w:ind w:left="0" w:firstLine="0"/>
        <w:jc w:val="left"/>
        <w:rPr>
          <w:rFonts w:eastAsia="Calibri"/>
          <w:b/>
          <w:sz w:val="22"/>
          <w:szCs w:val="22"/>
          <w:u w:val="single"/>
          <w:lang w:eastAsia="en-US"/>
        </w:rPr>
      </w:pPr>
    </w:p>
    <w:p w14:paraId="24F03FA5" w14:textId="77777777" w:rsidR="0055472D" w:rsidRPr="00215E47" w:rsidRDefault="0055472D" w:rsidP="0055472D">
      <w:pPr>
        <w:spacing w:after="160" w:line="259" w:lineRule="auto"/>
        <w:ind w:left="0" w:firstLine="0"/>
        <w:jc w:val="left"/>
        <w:rPr>
          <w:rFonts w:eastAsia="Calibri"/>
          <w:b/>
          <w:sz w:val="22"/>
          <w:szCs w:val="22"/>
          <w:u w:val="single"/>
          <w:lang w:eastAsia="en-US"/>
        </w:rPr>
      </w:pPr>
    </w:p>
    <w:p w14:paraId="2FC65045" w14:textId="77777777" w:rsidR="0055472D" w:rsidRPr="00215E47" w:rsidRDefault="0055472D" w:rsidP="0055472D">
      <w:pPr>
        <w:spacing w:after="160" w:line="259" w:lineRule="auto"/>
        <w:ind w:left="0" w:firstLine="0"/>
        <w:jc w:val="left"/>
        <w:rPr>
          <w:rFonts w:eastAsia="Calibri"/>
          <w:sz w:val="12"/>
          <w:szCs w:val="22"/>
          <w:lang w:eastAsia="en-US"/>
        </w:rPr>
      </w:pPr>
    </w:p>
    <w:p w14:paraId="66022ACD" w14:textId="77777777" w:rsidR="0055472D" w:rsidRPr="00215E47" w:rsidRDefault="0055472D" w:rsidP="0055472D">
      <w:pPr>
        <w:spacing w:line="276" w:lineRule="auto"/>
        <w:ind w:left="0" w:firstLine="0"/>
        <w:jc w:val="center"/>
        <w:rPr>
          <w:rFonts w:eastAsia="Calibri"/>
          <w:b/>
          <w:szCs w:val="22"/>
          <w:lang w:eastAsia="en-US"/>
        </w:rPr>
      </w:pPr>
      <w:r w:rsidRPr="00215E47">
        <w:rPr>
          <w:rFonts w:eastAsia="Calibri"/>
          <w:b/>
          <w:i/>
          <w:szCs w:val="22"/>
          <w:u w:val="single"/>
          <w:lang w:eastAsia="en-US"/>
        </w:rPr>
        <w:t>MAITRE D’OUVRAGE</w:t>
      </w:r>
      <w:r w:rsidRPr="00215E47">
        <w:rPr>
          <w:rFonts w:eastAsia="Calibri"/>
          <w:b/>
          <w:i/>
          <w:szCs w:val="22"/>
          <w:lang w:eastAsia="en-US"/>
        </w:rPr>
        <w:t> : MAIRE DE LA COMMUNE D’AMBAM</w:t>
      </w:r>
    </w:p>
    <w:p w14:paraId="7C30DC1A" w14:textId="77777777" w:rsidR="0055472D" w:rsidRPr="00215E47" w:rsidRDefault="0055472D" w:rsidP="0055472D">
      <w:pPr>
        <w:spacing w:line="276" w:lineRule="auto"/>
        <w:ind w:left="0" w:firstLine="0"/>
        <w:jc w:val="center"/>
        <w:rPr>
          <w:rFonts w:eastAsia="Calibri"/>
          <w:b/>
          <w:i/>
          <w:szCs w:val="22"/>
          <w:lang w:eastAsia="en-US"/>
        </w:rPr>
      </w:pPr>
      <w:r w:rsidRPr="00215E47">
        <w:rPr>
          <w:rFonts w:eastAsia="Calibri"/>
          <w:b/>
          <w:i/>
          <w:szCs w:val="22"/>
          <w:u w:val="single"/>
          <w:lang w:eastAsia="en-US"/>
        </w:rPr>
        <w:t>AUTORITE CONTRACTANTE</w:t>
      </w:r>
      <w:r w:rsidRPr="00215E47">
        <w:rPr>
          <w:rFonts w:eastAsia="Calibri"/>
          <w:b/>
          <w:i/>
          <w:szCs w:val="22"/>
          <w:lang w:eastAsia="en-US"/>
        </w:rPr>
        <w:t> : MAIRE DE LA COMMUNE D’AMBAM</w:t>
      </w:r>
    </w:p>
    <w:p w14:paraId="7978C548" w14:textId="77777777" w:rsidR="0055472D" w:rsidRPr="00215E47" w:rsidRDefault="0055472D" w:rsidP="0055472D">
      <w:pPr>
        <w:spacing w:line="276" w:lineRule="auto"/>
        <w:ind w:left="0" w:firstLine="0"/>
        <w:jc w:val="center"/>
        <w:rPr>
          <w:rFonts w:eastAsia="Calibri"/>
          <w:b/>
          <w:i/>
          <w:szCs w:val="22"/>
          <w:lang w:eastAsia="en-US"/>
        </w:rPr>
      </w:pPr>
      <w:r w:rsidRPr="00215E47">
        <w:rPr>
          <w:rFonts w:eastAsia="Calibri"/>
          <w:b/>
          <w:i/>
          <w:szCs w:val="22"/>
          <w:u w:val="single"/>
          <w:lang w:eastAsia="en-US"/>
        </w:rPr>
        <w:t>COMMISSION COMPETENTE :</w:t>
      </w:r>
      <w:r w:rsidRPr="00215E47">
        <w:rPr>
          <w:rFonts w:eastAsia="Calibri"/>
          <w:b/>
          <w:i/>
          <w:szCs w:val="22"/>
          <w:lang w:eastAsia="en-US"/>
        </w:rPr>
        <w:t xml:space="preserve"> COMMISSION INTERNE DE PASSATION DES MARCHES DE LA COMMUNE D’AMBAM</w:t>
      </w:r>
    </w:p>
    <w:p w14:paraId="29355478" w14:textId="77777777" w:rsidR="0055472D" w:rsidRPr="00215E47" w:rsidRDefault="0055472D" w:rsidP="0055472D">
      <w:pPr>
        <w:jc w:val="center"/>
      </w:pPr>
    </w:p>
    <w:p w14:paraId="7DF63610" w14:textId="77777777" w:rsidR="0055472D" w:rsidRPr="00215E47" w:rsidRDefault="0055472D" w:rsidP="0055472D">
      <w:pPr>
        <w:ind w:left="0" w:firstLine="0"/>
        <w:rPr>
          <w:b/>
          <w:bCs/>
        </w:rPr>
      </w:pPr>
      <w:r w:rsidRPr="00215E47">
        <w:rPr>
          <w:rFonts w:eastAsia="Calibri"/>
          <w:noProof/>
          <w:sz w:val="22"/>
          <w:szCs w:val="22"/>
        </w:rPr>
        <mc:AlternateContent>
          <mc:Choice Requires="wps">
            <w:drawing>
              <wp:anchor distT="0" distB="0" distL="114300" distR="114300" simplePos="0" relativeHeight="251738112" behindDoc="0" locked="0" layoutInCell="1" allowOverlap="1" wp14:anchorId="7E7B1020" wp14:editId="52268473">
                <wp:simplePos x="0" y="0"/>
                <wp:positionH relativeFrom="column">
                  <wp:posOffset>-281903</wp:posOffset>
                </wp:positionH>
                <wp:positionV relativeFrom="paragraph">
                  <wp:posOffset>20955</wp:posOffset>
                </wp:positionV>
                <wp:extent cx="6897370" cy="1710466"/>
                <wp:effectExtent l="38100" t="38100" r="36830" b="42545"/>
                <wp:wrapNone/>
                <wp:docPr id="1629259969" name="Rectangle à coins arrondis 1629259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710466"/>
                        </a:xfrm>
                        <a:prstGeom prst="roundRect">
                          <a:avLst>
                            <a:gd name="adj" fmla="val 16667"/>
                          </a:avLst>
                        </a:prstGeom>
                        <a:solidFill>
                          <a:srgbClr val="FFFFFF"/>
                        </a:solidFill>
                        <a:ln w="76200" cmpd="tri">
                          <a:solidFill>
                            <a:srgbClr val="000000"/>
                          </a:solidFill>
                          <a:round/>
                          <a:headEnd/>
                          <a:tailEnd/>
                        </a:ln>
                      </wps:spPr>
                      <wps:txbx>
                        <w:txbxContent>
                          <w:p w14:paraId="258B3793" w14:textId="08FDC30F" w:rsidR="00E04BB3" w:rsidRPr="00996C91" w:rsidRDefault="00E04BB3" w:rsidP="006031AB">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1CAC9118" w14:textId="77777777" w:rsidR="00E04BB3" w:rsidRPr="00996C91" w:rsidRDefault="00E04BB3" w:rsidP="0055472D">
                            <w:pPr>
                              <w:rPr>
                                <w:b/>
                                <w:bCs/>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69" o:spid="_x0000_s1062" style="position:absolute;left:0;text-align:left;margin-left:-22.2pt;margin-top:1.65pt;width:543.1pt;height:134.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" strokeweight="6pt">
                <v:stroke linestyle="thickBetweenThin"/>
                <v:textbox>
                  <w:txbxContent>
                    <w:p w14:paraId="258B3793" w14:textId="08FDC30F" w:rsidR="00E04BB3" w:rsidRPr="00996C91" w:rsidRDefault="00E04BB3" w:rsidP="006031AB">
                      <w:pPr>
                        <w:widowControl w:val="0"/>
                        <w:autoSpaceDE w:val="0"/>
                        <w:autoSpaceDN w:val="0"/>
                        <w:ind w:left="0" w:firstLine="0"/>
                        <w:rPr>
                          <w:rFonts w:eastAsia="Calibri"/>
                          <w:b/>
                          <w:sz w:val="32"/>
                          <w:szCs w:val="24"/>
                        </w:rPr>
                      </w:pPr>
                      <w:r>
                        <w:rPr>
                          <w:b/>
                          <w:bCs/>
                          <w:sz w:val="32"/>
                          <w:szCs w:val="24"/>
                        </w:rPr>
                        <w:t>DEMANDE DE COTATION</w:t>
                      </w:r>
                      <w:r w:rsidRPr="00996C91">
                        <w:rPr>
                          <w:b/>
                          <w:bCs/>
                          <w:sz w:val="32"/>
                          <w:szCs w:val="24"/>
                        </w:rPr>
                        <w:t xml:space="preserve"> N°</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1CAC9118" w14:textId="77777777" w:rsidR="00E04BB3" w:rsidRPr="00996C91" w:rsidRDefault="00E04BB3" w:rsidP="0055472D">
                      <w:pPr>
                        <w:rPr>
                          <w:b/>
                          <w:bCs/>
                          <w:sz w:val="32"/>
                          <w:szCs w:val="24"/>
                        </w:rPr>
                      </w:pPr>
                    </w:p>
                  </w:txbxContent>
                </v:textbox>
              </v:roundrect>
            </w:pict>
          </mc:Fallback>
        </mc:AlternateContent>
      </w:r>
    </w:p>
    <w:p w14:paraId="69850609" w14:textId="77777777" w:rsidR="0055472D" w:rsidRPr="00215E47" w:rsidRDefault="0055472D" w:rsidP="0055472D">
      <w:pPr>
        <w:jc w:val="center"/>
        <w:rPr>
          <w:b/>
        </w:rPr>
      </w:pPr>
    </w:p>
    <w:p w14:paraId="2F457BC9" w14:textId="77777777" w:rsidR="0055472D" w:rsidRPr="00215E47" w:rsidRDefault="0055472D" w:rsidP="0055472D">
      <w:pPr>
        <w:jc w:val="center"/>
        <w:rPr>
          <w:b/>
        </w:rPr>
      </w:pPr>
    </w:p>
    <w:p w14:paraId="17AA92CE" w14:textId="77777777" w:rsidR="0055472D" w:rsidRPr="00215E47" w:rsidRDefault="0055472D" w:rsidP="0055472D">
      <w:pPr>
        <w:jc w:val="center"/>
        <w:rPr>
          <w:b/>
        </w:rPr>
      </w:pPr>
    </w:p>
    <w:p w14:paraId="05CEB8F0" w14:textId="77777777" w:rsidR="0055472D" w:rsidRPr="00215E47" w:rsidRDefault="0055472D" w:rsidP="0055472D">
      <w:pPr>
        <w:jc w:val="center"/>
        <w:rPr>
          <w:b/>
        </w:rPr>
      </w:pPr>
    </w:p>
    <w:p w14:paraId="66998954" w14:textId="77777777" w:rsidR="0055472D" w:rsidRPr="00215E47" w:rsidRDefault="0055472D" w:rsidP="0055472D">
      <w:pPr>
        <w:jc w:val="center"/>
        <w:rPr>
          <w:b/>
        </w:rPr>
      </w:pPr>
    </w:p>
    <w:p w14:paraId="2B3659EC" w14:textId="77777777" w:rsidR="0055472D" w:rsidRPr="00215E47" w:rsidRDefault="0055472D" w:rsidP="0055472D">
      <w:pPr>
        <w:jc w:val="center"/>
        <w:rPr>
          <w:b/>
        </w:rPr>
      </w:pPr>
    </w:p>
    <w:p w14:paraId="5F24769E" w14:textId="77777777" w:rsidR="0055472D" w:rsidRPr="00215E47" w:rsidRDefault="0055472D" w:rsidP="0055472D">
      <w:pPr>
        <w:jc w:val="center"/>
        <w:rPr>
          <w:b/>
        </w:rPr>
      </w:pPr>
    </w:p>
    <w:p w14:paraId="14E77AF8" w14:textId="77777777" w:rsidR="0055472D" w:rsidRPr="00215E47" w:rsidRDefault="0055472D" w:rsidP="0055472D">
      <w:pPr>
        <w:jc w:val="center"/>
        <w:rPr>
          <w:b/>
        </w:rPr>
      </w:pPr>
    </w:p>
    <w:p w14:paraId="0F654155" w14:textId="77777777" w:rsidR="0055472D" w:rsidRPr="00215E47" w:rsidRDefault="0055472D" w:rsidP="0055472D">
      <w:pPr>
        <w:jc w:val="center"/>
        <w:rPr>
          <w:b/>
        </w:rPr>
      </w:pPr>
    </w:p>
    <w:p w14:paraId="3A880710" w14:textId="77777777" w:rsidR="0055472D" w:rsidRPr="00215E47" w:rsidRDefault="0055472D" w:rsidP="0055472D">
      <w:pPr>
        <w:jc w:val="center"/>
        <w:rPr>
          <w:b/>
        </w:rPr>
      </w:pPr>
    </w:p>
    <w:p w14:paraId="0F83B899" w14:textId="77777777" w:rsidR="0055472D" w:rsidRPr="00215E47" w:rsidRDefault="0055472D" w:rsidP="0055472D">
      <w:pPr>
        <w:ind w:left="0" w:firstLine="0"/>
        <w:jc w:val="left"/>
        <w:rPr>
          <w:rFonts w:eastAsia="Calibri"/>
          <w:sz w:val="2"/>
          <w:szCs w:val="24"/>
          <w:lang w:eastAsia="en-US"/>
        </w:rPr>
      </w:pPr>
    </w:p>
    <w:p w14:paraId="4B4D7982" w14:textId="77777777" w:rsidR="0055472D" w:rsidRPr="00215E47" w:rsidRDefault="0055472D" w:rsidP="008B22A8">
      <w:pPr>
        <w:numPr>
          <w:ilvl w:val="0"/>
          <w:numId w:val="39"/>
        </w:numPr>
        <w:spacing w:after="160" w:line="360" w:lineRule="auto"/>
        <w:ind w:left="644"/>
        <w:jc w:val="left"/>
        <w:rPr>
          <w:b/>
          <w:sz w:val="28"/>
          <w:szCs w:val="24"/>
        </w:rPr>
      </w:pPr>
      <w:r w:rsidRPr="00215E47">
        <w:rPr>
          <w:b/>
          <w:sz w:val="28"/>
          <w:szCs w:val="24"/>
        </w:rPr>
        <w:t>FINANCEMENT : FEICOM/COMMUNE D’AMBAM</w:t>
      </w:r>
    </w:p>
    <w:p w14:paraId="763B4558" w14:textId="77777777" w:rsidR="0055472D" w:rsidRPr="00215E47" w:rsidRDefault="0055472D" w:rsidP="008B22A8">
      <w:pPr>
        <w:numPr>
          <w:ilvl w:val="0"/>
          <w:numId w:val="39"/>
        </w:numPr>
        <w:spacing w:after="160" w:line="360" w:lineRule="auto"/>
        <w:ind w:left="644"/>
        <w:jc w:val="left"/>
        <w:rPr>
          <w:b/>
          <w:sz w:val="28"/>
          <w:szCs w:val="24"/>
        </w:rPr>
      </w:pPr>
      <w:r w:rsidRPr="00215E47">
        <w:rPr>
          <w:b/>
          <w:sz w:val="28"/>
          <w:szCs w:val="24"/>
        </w:rPr>
        <w:t>EXERCICE : 2025</w:t>
      </w:r>
    </w:p>
    <w:p w14:paraId="5AE027FE" w14:textId="77777777" w:rsidR="0055472D" w:rsidRPr="00215E47" w:rsidRDefault="0055472D" w:rsidP="008B22A8">
      <w:pPr>
        <w:numPr>
          <w:ilvl w:val="0"/>
          <w:numId w:val="39"/>
        </w:numPr>
        <w:spacing w:after="160" w:line="360" w:lineRule="auto"/>
        <w:ind w:left="644"/>
        <w:jc w:val="left"/>
        <w:rPr>
          <w:b/>
          <w:sz w:val="28"/>
          <w:szCs w:val="24"/>
        </w:rPr>
      </w:pPr>
      <w:r w:rsidRPr="00215E47">
        <w:rPr>
          <w:b/>
          <w:sz w:val="28"/>
          <w:szCs w:val="24"/>
        </w:rPr>
        <w:t>IMPUTATION BUDGETAIRE : _____________________________</w:t>
      </w:r>
    </w:p>
    <w:p w14:paraId="646B322F" w14:textId="77777777" w:rsidR="0055472D" w:rsidRPr="00215E47" w:rsidRDefault="0055472D" w:rsidP="0055472D">
      <w:pPr>
        <w:spacing w:after="200" w:line="276" w:lineRule="auto"/>
        <w:ind w:left="0" w:firstLine="0"/>
        <w:jc w:val="left"/>
      </w:pPr>
    </w:p>
    <w:p w14:paraId="5934CA59" w14:textId="2A7BE061" w:rsidR="003E4CA8" w:rsidRPr="00215E47" w:rsidRDefault="0055472D" w:rsidP="0055472D">
      <w:pPr>
        <w:spacing w:after="200" w:line="276" w:lineRule="auto"/>
        <w:ind w:left="0" w:firstLine="0"/>
        <w:jc w:val="center"/>
        <w:rPr>
          <w:b/>
          <w:sz w:val="36"/>
          <w:szCs w:val="36"/>
        </w:rPr>
      </w:pPr>
      <w:r w:rsidRPr="00215E47">
        <w:rPr>
          <w:b/>
          <w:sz w:val="36"/>
          <w:szCs w:val="36"/>
        </w:rPr>
        <w:t xml:space="preserve">PIECE V: </w:t>
      </w:r>
      <w:bookmarkStart w:id="299" w:name="_Toc163144736"/>
      <w:bookmarkStart w:id="300" w:name="_Toc163145539"/>
      <w:bookmarkStart w:id="301" w:name="_Toc163441822"/>
      <w:bookmarkEnd w:id="294"/>
      <w:bookmarkEnd w:id="295"/>
      <w:bookmarkEnd w:id="296"/>
      <w:bookmarkEnd w:id="297"/>
      <w:r w:rsidR="003E4CA8" w:rsidRPr="00215E47">
        <w:rPr>
          <w:b/>
          <w:sz w:val="36"/>
          <w:szCs w:val="36"/>
        </w:rPr>
        <w:t xml:space="preserve">LISTE DES ETABLISSEMENTS BANCAIRES ET ORGANISMES FINANCIERS </w:t>
      </w:r>
      <w:r w:rsidR="00C66BB4" w:rsidRPr="00215E47">
        <w:rPr>
          <w:b/>
          <w:sz w:val="36"/>
          <w:szCs w:val="36"/>
        </w:rPr>
        <w:t>HABILITES A</w:t>
      </w:r>
      <w:r w:rsidR="003E4CA8" w:rsidRPr="00215E47">
        <w:rPr>
          <w:b/>
          <w:sz w:val="36"/>
          <w:szCs w:val="36"/>
        </w:rPr>
        <w:t xml:space="preserve"> EMETTRE DES CAUTIONS DANS LE CADRE DES MARCHES PUBLICS</w:t>
      </w:r>
      <w:bookmarkEnd w:id="298"/>
      <w:bookmarkEnd w:id="299"/>
      <w:bookmarkEnd w:id="300"/>
      <w:bookmarkEnd w:id="301"/>
    </w:p>
    <w:p w14:paraId="5943A6B3" w14:textId="77777777" w:rsidR="003E4CA8" w:rsidRPr="00215E47" w:rsidRDefault="003E4CA8" w:rsidP="003E4CA8">
      <w:pPr>
        <w:widowControl w:val="0"/>
        <w:autoSpaceDE w:val="0"/>
        <w:rPr>
          <w:spacing w:val="32"/>
        </w:rPr>
      </w:pPr>
    </w:p>
    <w:p w14:paraId="135F1039" w14:textId="77777777" w:rsidR="003E4CA8" w:rsidRPr="00215E47" w:rsidRDefault="003E4CA8" w:rsidP="003E4CA8">
      <w:pPr>
        <w:widowControl w:val="0"/>
        <w:autoSpaceDE w:val="0"/>
        <w:rPr>
          <w:spacing w:val="32"/>
        </w:rPr>
      </w:pPr>
    </w:p>
    <w:p w14:paraId="40FE2376" w14:textId="77777777" w:rsidR="003E4CA8" w:rsidRPr="00215E47" w:rsidRDefault="003E4CA8" w:rsidP="003E4CA8">
      <w:pPr>
        <w:widowControl w:val="0"/>
        <w:autoSpaceDE w:val="0"/>
        <w:rPr>
          <w:spacing w:val="32"/>
        </w:rPr>
      </w:pPr>
    </w:p>
    <w:p w14:paraId="70A34E04" w14:textId="77777777" w:rsidR="003E4CA8" w:rsidRPr="00215E47" w:rsidRDefault="003E4CA8" w:rsidP="003E4CA8">
      <w:pPr>
        <w:widowControl w:val="0"/>
        <w:autoSpaceDE w:val="0"/>
        <w:rPr>
          <w:spacing w:val="32"/>
        </w:rPr>
      </w:pPr>
    </w:p>
    <w:p w14:paraId="446F2875" w14:textId="77777777" w:rsidR="004F4FA7" w:rsidRPr="00215E4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215E47">
        <w:rPr>
          <w:b/>
          <w:bCs/>
          <w:iCs/>
          <w:szCs w:val="24"/>
        </w:rPr>
        <w:t>LISTES DES ETABLISSEMENTS BANCAIRES ET ORGANISMES FINANCIERS AUTORISES A EMETTRE DES CAUTIONS DANS LE CADRE DES MARCHES PUBLICS</w:t>
      </w:r>
    </w:p>
    <w:p w14:paraId="776FEACA" w14:textId="77777777" w:rsidR="004F4FA7" w:rsidRPr="00215E4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 w:val="2"/>
          <w:szCs w:val="2"/>
        </w:rPr>
      </w:pPr>
    </w:p>
    <w:p w14:paraId="6204FF4F" w14:textId="77777777" w:rsidR="004F4FA7" w:rsidRPr="00215E4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proofErr w:type="gramStart"/>
      <w:r w:rsidRPr="00215E47">
        <w:rPr>
          <w:b/>
          <w:bCs/>
          <w:iCs/>
          <w:szCs w:val="24"/>
        </w:rPr>
        <w:t>I-</w:t>
      </w:r>
      <w:proofErr w:type="gramEnd"/>
      <w:r w:rsidRPr="00215E47">
        <w:rPr>
          <w:b/>
          <w:bCs/>
          <w:iCs/>
          <w:szCs w:val="24"/>
        </w:rPr>
        <w:t xml:space="preserve"> BANQUES</w:t>
      </w:r>
    </w:p>
    <w:p w14:paraId="74C37088"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lang w:val="en-US"/>
        </w:rPr>
      </w:pPr>
      <w:r w:rsidRPr="00215E47">
        <w:rPr>
          <w:bCs/>
          <w:iCs/>
          <w:szCs w:val="24"/>
          <w:lang w:val="en-US"/>
        </w:rPr>
        <w:t>Access Bank Cameroon, BP : 6 000 Yaoundé ;</w:t>
      </w:r>
    </w:p>
    <w:p w14:paraId="08C114C2"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lang w:val="en-US"/>
        </w:rPr>
      </w:pPr>
      <w:r w:rsidRPr="00215E47">
        <w:rPr>
          <w:bCs/>
          <w:iCs/>
          <w:szCs w:val="24"/>
          <w:lang w:val="en-US"/>
        </w:rPr>
        <w:t>Afriland First Bank (AFB), BP : 11 834 Yaoundé ;</w:t>
      </w:r>
    </w:p>
    <w:p w14:paraId="724619FC"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lang w:val="pt-PT"/>
        </w:rPr>
      </w:pPr>
      <w:r w:rsidRPr="00215E47">
        <w:rPr>
          <w:bCs/>
          <w:iCs/>
          <w:szCs w:val="24"/>
          <w:lang w:val="pt-PT"/>
        </w:rPr>
        <w:t>Banco Nacional de Guinea Equatorial (BANGE), Yaoundé ;</w:t>
      </w:r>
    </w:p>
    <w:p w14:paraId="065FCBA4"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Banque Atlantique Cameroun (BACM), BP : 2 933 Douala ;</w:t>
      </w:r>
    </w:p>
    <w:p w14:paraId="2414060E"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Banque Camerounaise des Petites et Moyennes Entreprises (BC-PME), Yaoundé ;</w:t>
      </w:r>
    </w:p>
    <w:p w14:paraId="2F3918C2"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Banque Gabonaise pour le Financement International (BGFI BANK), BP : 12 962 Douala ;</w:t>
      </w:r>
    </w:p>
    <w:p w14:paraId="3C77A3DE"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Banque Internationale du Cameroun pour l’Epargne et le Crédit (BICEC), BP : 1 925 Douala ;</w:t>
      </w:r>
    </w:p>
    <w:p w14:paraId="54D649DF"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CITI Bank, BP : 4 571 Douala ;</w:t>
      </w:r>
    </w:p>
    <w:p w14:paraId="3BDCE221"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lang w:val="en-US"/>
        </w:rPr>
      </w:pPr>
      <w:r w:rsidRPr="00215E47">
        <w:rPr>
          <w:bCs/>
          <w:iCs/>
          <w:szCs w:val="24"/>
          <w:lang w:val="en-US"/>
        </w:rPr>
        <w:t>Commercial Bank of Cameroon (CBC), BP : 4 004 Douala ;</w:t>
      </w:r>
    </w:p>
    <w:p w14:paraId="23DBD7F8"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Crédit Communautaire d’Afrique-Bank (CCA-BANK), BP : 30 388 Yaoundé ;</w:t>
      </w:r>
    </w:p>
    <w:p w14:paraId="43F8FF9D"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lang w:val="pt-PT"/>
        </w:rPr>
      </w:pPr>
      <w:r w:rsidRPr="00215E47">
        <w:rPr>
          <w:bCs/>
          <w:iCs/>
          <w:szCs w:val="24"/>
          <w:lang w:val="pt-PT"/>
        </w:rPr>
        <w:t>ECOBANK Cameroon (ECOBANK), BP : 582 Douala ;</w:t>
      </w:r>
    </w:p>
    <w:p w14:paraId="4272FE8E"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La Régionale Bank, BP : 30 145 Yaoundé ;</w:t>
      </w:r>
    </w:p>
    <w:p w14:paraId="509C633A"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lang w:val="en-US"/>
        </w:rPr>
      </w:pPr>
      <w:r w:rsidRPr="00215E47">
        <w:rPr>
          <w:bCs/>
          <w:iCs/>
          <w:szCs w:val="24"/>
          <w:lang w:val="en-US"/>
        </w:rPr>
        <w:t>National Financial Credit Bank (NFC -Bank), BP : 6 578 Yaoundé ;</w:t>
      </w:r>
    </w:p>
    <w:p w14:paraId="1A979984"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Société Commerciale de Banque-Cameroun (SCB-Cameroun), BP : 300 Douala ;</w:t>
      </w:r>
    </w:p>
    <w:p w14:paraId="44E91094"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Société Générale Cameroun (SGC), BP : 4 042 Douala ;</w:t>
      </w:r>
    </w:p>
    <w:p w14:paraId="3C2DDD60"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lang w:val="en-US"/>
        </w:rPr>
      </w:pPr>
      <w:r w:rsidRPr="00215E47">
        <w:rPr>
          <w:bCs/>
          <w:iCs/>
          <w:szCs w:val="24"/>
          <w:lang w:val="en-US"/>
        </w:rPr>
        <w:t>Standard Chartered Bank Cameroon (SCBC), BP : 1 784 Douala ;</w:t>
      </w:r>
    </w:p>
    <w:p w14:paraId="46927D06"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lang w:val="en-US"/>
        </w:rPr>
      </w:pPr>
      <w:r w:rsidRPr="00215E47">
        <w:rPr>
          <w:bCs/>
          <w:iCs/>
          <w:szCs w:val="24"/>
          <w:lang w:val="en-US"/>
        </w:rPr>
        <w:t>Union Bank of Cameroon, (UBC), BP : 15 569 Douala ;</w:t>
      </w:r>
    </w:p>
    <w:p w14:paraId="4A38A93D" w14:textId="749C110B"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lang w:val="pt-PT"/>
        </w:rPr>
      </w:pPr>
      <w:r w:rsidRPr="00215E47">
        <w:rPr>
          <w:bCs/>
          <w:iCs/>
          <w:szCs w:val="24"/>
          <w:lang w:val="pt-PT"/>
        </w:rPr>
        <w:t>United Bank for Africa (UBA), BP : 2 088 Douala.</w:t>
      </w:r>
    </w:p>
    <w:p w14:paraId="7AC178BA" w14:textId="77777777" w:rsidR="004F4FA7" w:rsidRPr="00215E4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215E47">
        <w:rPr>
          <w:b/>
          <w:bCs/>
          <w:iCs/>
          <w:szCs w:val="24"/>
        </w:rPr>
        <w:t>II- Compagnies d’assurances</w:t>
      </w:r>
    </w:p>
    <w:p w14:paraId="6B41632A"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Activa Assurances, BP : 12 970 Douala ;</w:t>
      </w:r>
    </w:p>
    <w:p w14:paraId="46863C2B"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AREA Assurances S.A, BP </w:t>
      </w:r>
      <w:proofErr w:type="gramStart"/>
      <w:r w:rsidRPr="00215E47">
        <w:rPr>
          <w:bCs/>
          <w:iCs/>
          <w:szCs w:val="24"/>
        </w:rPr>
        <w:t>:15</w:t>
      </w:r>
      <w:proofErr w:type="gramEnd"/>
      <w:r w:rsidRPr="00215E47">
        <w:rPr>
          <w:bCs/>
          <w:iCs/>
          <w:szCs w:val="24"/>
        </w:rPr>
        <w:t xml:space="preserve"> 584 Douala ;</w:t>
      </w:r>
    </w:p>
    <w:p w14:paraId="26BF057B"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Atlantique Assurances Cameroun IARDT, BP </w:t>
      </w:r>
      <w:proofErr w:type="gramStart"/>
      <w:r w:rsidRPr="00215E47">
        <w:rPr>
          <w:bCs/>
          <w:iCs/>
          <w:szCs w:val="24"/>
        </w:rPr>
        <w:t>:3</w:t>
      </w:r>
      <w:proofErr w:type="gramEnd"/>
      <w:r w:rsidRPr="00215E47">
        <w:rPr>
          <w:bCs/>
          <w:iCs/>
          <w:szCs w:val="24"/>
        </w:rPr>
        <w:t xml:space="preserve"> 073 Douala ;</w:t>
      </w:r>
    </w:p>
    <w:p w14:paraId="0941FA95"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Chanas Assurances S.A, BP </w:t>
      </w:r>
      <w:proofErr w:type="gramStart"/>
      <w:r w:rsidRPr="00215E47">
        <w:rPr>
          <w:bCs/>
          <w:iCs/>
          <w:szCs w:val="24"/>
        </w:rPr>
        <w:t>:109</w:t>
      </w:r>
      <w:proofErr w:type="gramEnd"/>
      <w:r w:rsidRPr="00215E47">
        <w:rPr>
          <w:bCs/>
          <w:iCs/>
          <w:szCs w:val="24"/>
        </w:rPr>
        <w:t xml:space="preserve"> Douala ;</w:t>
      </w:r>
    </w:p>
    <w:p w14:paraId="4336D0C3"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lang w:val="pt-PT"/>
        </w:rPr>
      </w:pPr>
      <w:r w:rsidRPr="00215E47">
        <w:rPr>
          <w:bCs/>
          <w:iCs/>
          <w:szCs w:val="24"/>
          <w:lang w:val="pt-PT"/>
        </w:rPr>
        <w:t>CPA S.A., BP: 54 Douala ;</w:t>
      </w:r>
    </w:p>
    <w:p w14:paraId="28F3B03E"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NSIA Assurances S.A., BP : 2 759 Douala ;</w:t>
      </w:r>
    </w:p>
    <w:p w14:paraId="27BD077A"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lang w:val="en-US"/>
        </w:rPr>
      </w:pPr>
      <w:r w:rsidRPr="00215E47">
        <w:rPr>
          <w:bCs/>
          <w:iCs/>
          <w:szCs w:val="24"/>
          <w:lang w:val="en-US"/>
        </w:rPr>
        <w:t>PRO ASSUR S.A, BP : 5 963 Douala ;</w:t>
      </w:r>
    </w:p>
    <w:p w14:paraId="19D49BB4"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proofErr w:type="spellStart"/>
      <w:r w:rsidRPr="00215E47">
        <w:rPr>
          <w:bCs/>
          <w:iCs/>
          <w:szCs w:val="24"/>
        </w:rPr>
        <w:t>Prudential</w:t>
      </w:r>
      <w:proofErr w:type="spellEnd"/>
      <w:r w:rsidRPr="00215E47">
        <w:rPr>
          <w:bCs/>
          <w:iCs/>
          <w:szCs w:val="24"/>
        </w:rPr>
        <w:t xml:space="preserve"> Bénéficial General Insurance S.A, BP: 2 328 Douala ;</w:t>
      </w:r>
    </w:p>
    <w:p w14:paraId="0C660DB4"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ROYAL ONYX Insurance Cie, BP : 12 230 Douala ;</w:t>
      </w:r>
    </w:p>
    <w:p w14:paraId="4228668A"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SAAR S.A, B.P. 1011 Douala ;</w:t>
      </w:r>
    </w:p>
    <w:p w14:paraId="22F2A629"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SANLAM Assurances Cameroun, BP: 12 125 Douala ;</w:t>
      </w:r>
    </w:p>
    <w:p w14:paraId="51DD2732" w14:textId="77777777" w:rsidR="004F4FA7" w:rsidRPr="00215E47" w:rsidRDefault="004F4FA7" w:rsidP="008B22A8">
      <w:pPr>
        <w:widowControl w:val="0"/>
        <w:numPr>
          <w:ilvl w:val="0"/>
          <w:numId w:val="36"/>
        </w:numPr>
        <w:tabs>
          <w:tab w:val="left" w:pos="4180"/>
          <w:tab w:val="left" w:pos="5700"/>
          <w:tab w:val="left" w:pos="6920"/>
        </w:tabs>
        <w:suppressAutoHyphens/>
        <w:autoSpaceDE w:val="0"/>
        <w:autoSpaceDN w:val="0"/>
        <w:ind w:left="714" w:hanging="357"/>
        <w:textAlignment w:val="baseline"/>
        <w:rPr>
          <w:bCs/>
          <w:iCs/>
          <w:szCs w:val="24"/>
        </w:rPr>
      </w:pPr>
      <w:r w:rsidRPr="00215E47">
        <w:rPr>
          <w:bCs/>
          <w:iCs/>
          <w:szCs w:val="24"/>
        </w:rPr>
        <w:t>ZENITHE Insurance, BP : 1 540 Douala.</w:t>
      </w:r>
    </w:p>
    <w:p w14:paraId="2C357AC3" w14:textId="77777777" w:rsidR="004F4FA7" w:rsidRPr="00215E47"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Cs/>
          <w:iCs/>
          <w:sz w:val="10"/>
          <w:szCs w:val="10"/>
        </w:rPr>
      </w:pPr>
    </w:p>
    <w:p w14:paraId="5DEF9431" w14:textId="77777777" w:rsidR="003E4CA8" w:rsidRPr="00215E47" w:rsidRDefault="003E4CA8" w:rsidP="00DA5097">
      <w:pPr>
        <w:pStyle w:val="Titre2"/>
      </w:pPr>
    </w:p>
    <w:p w14:paraId="4147B17B" w14:textId="1BC422A7" w:rsidR="00C66BB4" w:rsidRPr="00215E47" w:rsidRDefault="00C66BB4" w:rsidP="00D515E8">
      <w:pPr>
        <w:jc w:val="center"/>
        <w:rPr>
          <w:b/>
        </w:rPr>
      </w:pPr>
    </w:p>
    <w:p w14:paraId="645E3953" w14:textId="77777777" w:rsidR="00C66BB4" w:rsidRPr="00215E47" w:rsidRDefault="00C66BB4" w:rsidP="00C66BB4"/>
    <w:p w14:paraId="1C44C58C" w14:textId="77777777" w:rsidR="00C66BB4" w:rsidRPr="00215E47" w:rsidRDefault="00C66BB4" w:rsidP="00C66BB4"/>
    <w:p w14:paraId="6AFAFC7F" w14:textId="77777777" w:rsidR="00C66BB4" w:rsidRPr="00215E47" w:rsidRDefault="00C66BB4" w:rsidP="00C66BB4"/>
    <w:p w14:paraId="01851358" w14:textId="77777777" w:rsidR="00C66BB4" w:rsidRPr="00215E47" w:rsidRDefault="00C66BB4" w:rsidP="00C66BB4"/>
    <w:p w14:paraId="6AC291AD" w14:textId="77777777" w:rsidR="00C66BB4" w:rsidRPr="00215E47" w:rsidRDefault="00C66BB4" w:rsidP="00C66BB4"/>
    <w:p w14:paraId="654BC0BD" w14:textId="77777777" w:rsidR="00C66BB4" w:rsidRPr="00215E47" w:rsidRDefault="00C66BB4" w:rsidP="00C66BB4"/>
    <w:p w14:paraId="4E2F55A2" w14:textId="77777777" w:rsidR="00C66BB4" w:rsidRPr="00215E47" w:rsidRDefault="00C66BB4" w:rsidP="00C66BB4"/>
    <w:p w14:paraId="3A2C3686" w14:textId="49339333" w:rsidR="00C66BB4" w:rsidRPr="00215E47" w:rsidRDefault="00C66BB4" w:rsidP="00C66BB4"/>
    <w:p w14:paraId="7A144E15" w14:textId="77777777" w:rsidR="00DA5097" w:rsidRDefault="00DA5097" w:rsidP="00DA5097">
      <w:pPr>
        <w:spacing w:after="200" w:line="276" w:lineRule="auto"/>
        <w:ind w:left="0" w:firstLine="0"/>
        <w:jc w:val="left"/>
      </w:pPr>
    </w:p>
    <w:p w14:paraId="0AC626E5" w14:textId="77777777" w:rsidR="007A305B" w:rsidRDefault="007A305B" w:rsidP="00DA5097">
      <w:pPr>
        <w:spacing w:after="200" w:line="276" w:lineRule="auto"/>
        <w:ind w:left="0" w:firstLine="0"/>
        <w:jc w:val="left"/>
      </w:pPr>
    </w:p>
    <w:p w14:paraId="6ECEC421" w14:textId="4F538630" w:rsidR="007A305B" w:rsidRDefault="007A305B" w:rsidP="00DA5097">
      <w:pPr>
        <w:spacing w:after="200" w:line="276" w:lineRule="auto"/>
        <w:ind w:left="0" w:firstLine="0"/>
        <w:jc w:val="left"/>
      </w:pPr>
      <w:r w:rsidRPr="00215E47">
        <w:rPr>
          <w:rFonts w:eastAsia="Calibri"/>
          <w:noProof/>
          <w:sz w:val="22"/>
          <w:szCs w:val="22"/>
        </w:rPr>
        <w:lastRenderedPageBreak/>
        <mc:AlternateContent>
          <mc:Choice Requires="wps">
            <w:drawing>
              <wp:anchor distT="0" distB="0" distL="114300" distR="114300" simplePos="0" relativeHeight="251756544" behindDoc="0" locked="0" layoutInCell="1" allowOverlap="1" wp14:anchorId="6244D207" wp14:editId="5C848FD9">
                <wp:simplePos x="0" y="0"/>
                <wp:positionH relativeFrom="column">
                  <wp:posOffset>-552450</wp:posOffset>
                </wp:positionH>
                <wp:positionV relativeFrom="paragraph">
                  <wp:posOffset>-121285</wp:posOffset>
                </wp:positionV>
                <wp:extent cx="2626360" cy="3028950"/>
                <wp:effectExtent l="0" t="0" r="2540" b="0"/>
                <wp:wrapNone/>
                <wp:docPr id="1629259973" name="Zone de texte 1629259973"/>
                <wp:cNvGraphicFramePr/>
                <a:graphic xmlns:a="http://schemas.openxmlformats.org/drawingml/2006/main">
                  <a:graphicData uri="http://schemas.microsoft.com/office/word/2010/wordprocessingShape">
                    <wps:wsp>
                      <wps:cNvSpPr txBox="1"/>
                      <wps:spPr>
                        <a:xfrm>
                          <a:off x="0" y="0"/>
                          <a:ext cx="2626360" cy="3028950"/>
                        </a:xfrm>
                        <a:prstGeom prst="rect">
                          <a:avLst/>
                        </a:prstGeom>
                        <a:solidFill>
                          <a:sysClr val="window" lastClr="FFFFFF"/>
                        </a:solidFill>
                        <a:ln w="6350">
                          <a:noFill/>
                        </a:ln>
                        <a:effectLst/>
                      </wps:spPr>
                      <wps:txbx>
                        <w:txbxContent>
                          <w:p w14:paraId="2385B015" w14:textId="77777777" w:rsidR="007A305B" w:rsidRPr="00996C91" w:rsidRDefault="007A305B" w:rsidP="007A305B">
                            <w:pPr>
                              <w:jc w:val="center"/>
                              <w:rPr>
                                <w:bCs/>
                                <w:szCs w:val="24"/>
                              </w:rPr>
                            </w:pPr>
                            <w:r w:rsidRPr="00996C91">
                              <w:rPr>
                                <w:bCs/>
                                <w:szCs w:val="24"/>
                              </w:rPr>
                              <w:t>REPUBLIQUE DU CAMEROUN</w:t>
                            </w:r>
                          </w:p>
                          <w:p w14:paraId="5AC0D94A" w14:textId="77777777" w:rsidR="007A305B" w:rsidRPr="00996C91" w:rsidRDefault="007A305B" w:rsidP="007A305B">
                            <w:pPr>
                              <w:jc w:val="center"/>
                              <w:rPr>
                                <w:bCs/>
                                <w:i/>
                                <w:szCs w:val="24"/>
                              </w:rPr>
                            </w:pPr>
                            <w:r w:rsidRPr="00996C91">
                              <w:rPr>
                                <w:bCs/>
                                <w:i/>
                                <w:szCs w:val="24"/>
                              </w:rPr>
                              <w:t>Paix –travail –patrie</w:t>
                            </w:r>
                          </w:p>
                          <w:p w14:paraId="335CC68C" w14:textId="77777777" w:rsidR="007A305B" w:rsidRPr="00996C91" w:rsidRDefault="007A305B" w:rsidP="007A305B">
                            <w:pPr>
                              <w:jc w:val="center"/>
                              <w:rPr>
                                <w:bCs/>
                                <w:szCs w:val="24"/>
                              </w:rPr>
                            </w:pPr>
                            <w:r w:rsidRPr="00996C91">
                              <w:rPr>
                                <w:bCs/>
                                <w:szCs w:val="24"/>
                              </w:rPr>
                              <w:t>*****</w:t>
                            </w:r>
                          </w:p>
                          <w:p w14:paraId="0939BA76" w14:textId="77777777" w:rsidR="007A305B" w:rsidRPr="00996C91" w:rsidRDefault="007A305B" w:rsidP="007A305B">
                            <w:pPr>
                              <w:jc w:val="center"/>
                              <w:rPr>
                                <w:bCs/>
                                <w:szCs w:val="24"/>
                              </w:rPr>
                            </w:pPr>
                            <w:r w:rsidRPr="00996C91">
                              <w:rPr>
                                <w:bCs/>
                                <w:szCs w:val="24"/>
                              </w:rPr>
                              <w:t>REGION DU SUD</w:t>
                            </w:r>
                          </w:p>
                          <w:p w14:paraId="06B2ECEE" w14:textId="77777777" w:rsidR="007A305B" w:rsidRPr="00996C91" w:rsidRDefault="007A305B" w:rsidP="007A305B">
                            <w:pPr>
                              <w:jc w:val="center"/>
                              <w:rPr>
                                <w:bCs/>
                                <w:szCs w:val="24"/>
                              </w:rPr>
                            </w:pPr>
                            <w:r w:rsidRPr="00996C91">
                              <w:rPr>
                                <w:bCs/>
                                <w:szCs w:val="24"/>
                              </w:rPr>
                              <w:t>*****</w:t>
                            </w:r>
                          </w:p>
                          <w:p w14:paraId="19381272" w14:textId="77777777" w:rsidR="007A305B" w:rsidRPr="00996C91" w:rsidRDefault="007A305B" w:rsidP="007A305B">
                            <w:pPr>
                              <w:jc w:val="center"/>
                              <w:rPr>
                                <w:bCs/>
                                <w:szCs w:val="24"/>
                              </w:rPr>
                            </w:pPr>
                            <w:r w:rsidRPr="00996C91">
                              <w:rPr>
                                <w:bCs/>
                                <w:szCs w:val="24"/>
                              </w:rPr>
                              <w:t>DÉPARTEMENT DE LA VALLÉE DU NTEM</w:t>
                            </w:r>
                          </w:p>
                          <w:p w14:paraId="17286ACB" w14:textId="77777777" w:rsidR="007A305B" w:rsidRPr="00996C91" w:rsidRDefault="007A305B" w:rsidP="007A305B">
                            <w:pPr>
                              <w:jc w:val="center"/>
                              <w:rPr>
                                <w:bCs/>
                                <w:szCs w:val="24"/>
                              </w:rPr>
                            </w:pPr>
                            <w:r w:rsidRPr="00996C91">
                              <w:rPr>
                                <w:bCs/>
                                <w:szCs w:val="24"/>
                              </w:rPr>
                              <w:t>*****</w:t>
                            </w:r>
                          </w:p>
                          <w:p w14:paraId="0495BD40" w14:textId="77777777" w:rsidR="007A305B" w:rsidRPr="00996C91" w:rsidRDefault="007A305B" w:rsidP="007A305B">
                            <w:pPr>
                              <w:jc w:val="center"/>
                              <w:rPr>
                                <w:bCs/>
                                <w:szCs w:val="24"/>
                              </w:rPr>
                            </w:pPr>
                            <w:r w:rsidRPr="00996C91">
                              <w:rPr>
                                <w:bCs/>
                                <w:szCs w:val="24"/>
                              </w:rPr>
                              <w:t>COMMUNE D’AMBAM</w:t>
                            </w:r>
                          </w:p>
                          <w:p w14:paraId="7F89E902" w14:textId="77777777" w:rsidR="007A305B" w:rsidRPr="00996C91" w:rsidRDefault="007A305B" w:rsidP="007A305B">
                            <w:pPr>
                              <w:jc w:val="center"/>
                              <w:rPr>
                                <w:bCs/>
                                <w:szCs w:val="24"/>
                              </w:rPr>
                            </w:pPr>
                            <w:r w:rsidRPr="00996C91">
                              <w:rPr>
                                <w:bCs/>
                                <w:szCs w:val="24"/>
                              </w:rPr>
                              <w:t>*****</w:t>
                            </w:r>
                          </w:p>
                          <w:p w14:paraId="68BCEABC" w14:textId="77777777" w:rsidR="007A305B" w:rsidRPr="00996C91" w:rsidRDefault="007A305B" w:rsidP="007A305B">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328615A0" w14:textId="77777777" w:rsidR="007A305B" w:rsidRPr="00996C91" w:rsidRDefault="007A305B" w:rsidP="007A305B">
                            <w:pPr>
                              <w:jc w:val="center"/>
                              <w:rPr>
                                <w:szCs w:val="24"/>
                              </w:rPr>
                            </w:pPr>
                            <w:r w:rsidRPr="00996C91">
                              <w:rPr>
                                <w:szCs w:val="24"/>
                              </w:rPr>
                              <w:t xml:space="preserve"> </w:t>
                            </w:r>
                          </w:p>
                          <w:p w14:paraId="5CF8611B" w14:textId="77777777" w:rsidR="007A305B" w:rsidRPr="00996C91" w:rsidRDefault="007A305B" w:rsidP="007A305B">
                            <w:pPr>
                              <w:jc w:val="center"/>
                              <w:rPr>
                                <w:b/>
                                <w:szCs w:val="24"/>
                              </w:rPr>
                            </w:pPr>
                            <w:r w:rsidRPr="00996C91">
                              <w:rPr>
                                <w:b/>
                                <w:szCs w:val="24"/>
                                <w:lang w:val="en-US"/>
                              </w:rPr>
                              <w:t>BP 163 AMBAM</w:t>
                            </w:r>
                          </w:p>
                          <w:p w14:paraId="3FB23BAD" w14:textId="77777777" w:rsidR="007A305B" w:rsidRPr="00996C91" w:rsidRDefault="007A305B" w:rsidP="007A305B">
                            <w:pPr>
                              <w:jc w:val="center"/>
                              <w:rPr>
                                <w:bCs/>
                                <w:szCs w:val="24"/>
                              </w:rPr>
                            </w:pPr>
                          </w:p>
                          <w:p w14:paraId="33A820C8" w14:textId="77777777" w:rsidR="007A305B" w:rsidRPr="00996C91" w:rsidRDefault="007A305B" w:rsidP="007A305B">
                            <w:pPr>
                              <w:jc w:val="cente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73" o:spid="_x0000_s1063" type="#_x0000_t202" style="position:absolute;margin-left:-43.5pt;margin-top:-9.55pt;width:206.8pt;height:23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" fillcolor="window" stroked="f" strokeweight=".5pt">
                <v:textbox>
                  <w:txbxContent>
                    <w:p w14:paraId="2385B015" w14:textId="77777777" w:rsidR="007A305B" w:rsidRPr="00996C91" w:rsidRDefault="007A305B" w:rsidP="007A305B">
                      <w:pPr>
                        <w:jc w:val="center"/>
                        <w:rPr>
                          <w:bCs/>
                          <w:szCs w:val="24"/>
                        </w:rPr>
                      </w:pPr>
                      <w:r w:rsidRPr="00996C91">
                        <w:rPr>
                          <w:bCs/>
                          <w:szCs w:val="24"/>
                        </w:rPr>
                        <w:t>REPUBLIQUE DU CAMEROUN</w:t>
                      </w:r>
                    </w:p>
                    <w:p w14:paraId="5AC0D94A" w14:textId="77777777" w:rsidR="007A305B" w:rsidRPr="00996C91" w:rsidRDefault="007A305B" w:rsidP="007A305B">
                      <w:pPr>
                        <w:jc w:val="center"/>
                        <w:rPr>
                          <w:bCs/>
                          <w:i/>
                          <w:szCs w:val="24"/>
                        </w:rPr>
                      </w:pPr>
                      <w:r w:rsidRPr="00996C91">
                        <w:rPr>
                          <w:bCs/>
                          <w:i/>
                          <w:szCs w:val="24"/>
                        </w:rPr>
                        <w:t>Paix –travail –patrie</w:t>
                      </w:r>
                    </w:p>
                    <w:p w14:paraId="335CC68C" w14:textId="77777777" w:rsidR="007A305B" w:rsidRPr="00996C91" w:rsidRDefault="007A305B" w:rsidP="007A305B">
                      <w:pPr>
                        <w:jc w:val="center"/>
                        <w:rPr>
                          <w:bCs/>
                          <w:szCs w:val="24"/>
                        </w:rPr>
                      </w:pPr>
                      <w:r w:rsidRPr="00996C91">
                        <w:rPr>
                          <w:bCs/>
                          <w:szCs w:val="24"/>
                        </w:rPr>
                        <w:t>*****</w:t>
                      </w:r>
                    </w:p>
                    <w:p w14:paraId="0939BA76" w14:textId="77777777" w:rsidR="007A305B" w:rsidRPr="00996C91" w:rsidRDefault="007A305B" w:rsidP="007A305B">
                      <w:pPr>
                        <w:jc w:val="center"/>
                        <w:rPr>
                          <w:bCs/>
                          <w:szCs w:val="24"/>
                        </w:rPr>
                      </w:pPr>
                      <w:r w:rsidRPr="00996C91">
                        <w:rPr>
                          <w:bCs/>
                          <w:szCs w:val="24"/>
                        </w:rPr>
                        <w:t>REGION DU SUD</w:t>
                      </w:r>
                    </w:p>
                    <w:p w14:paraId="06B2ECEE" w14:textId="77777777" w:rsidR="007A305B" w:rsidRPr="00996C91" w:rsidRDefault="007A305B" w:rsidP="007A305B">
                      <w:pPr>
                        <w:jc w:val="center"/>
                        <w:rPr>
                          <w:bCs/>
                          <w:szCs w:val="24"/>
                        </w:rPr>
                      </w:pPr>
                      <w:r w:rsidRPr="00996C91">
                        <w:rPr>
                          <w:bCs/>
                          <w:szCs w:val="24"/>
                        </w:rPr>
                        <w:t>*****</w:t>
                      </w:r>
                    </w:p>
                    <w:p w14:paraId="19381272" w14:textId="77777777" w:rsidR="007A305B" w:rsidRPr="00996C91" w:rsidRDefault="007A305B" w:rsidP="007A305B">
                      <w:pPr>
                        <w:jc w:val="center"/>
                        <w:rPr>
                          <w:bCs/>
                          <w:szCs w:val="24"/>
                        </w:rPr>
                      </w:pPr>
                      <w:r w:rsidRPr="00996C91">
                        <w:rPr>
                          <w:bCs/>
                          <w:szCs w:val="24"/>
                        </w:rPr>
                        <w:t>DÉPARTEMENT DE LA VALLÉE DU NTEM</w:t>
                      </w:r>
                    </w:p>
                    <w:p w14:paraId="17286ACB" w14:textId="77777777" w:rsidR="007A305B" w:rsidRPr="00996C91" w:rsidRDefault="007A305B" w:rsidP="007A305B">
                      <w:pPr>
                        <w:jc w:val="center"/>
                        <w:rPr>
                          <w:bCs/>
                          <w:szCs w:val="24"/>
                        </w:rPr>
                      </w:pPr>
                      <w:r w:rsidRPr="00996C91">
                        <w:rPr>
                          <w:bCs/>
                          <w:szCs w:val="24"/>
                        </w:rPr>
                        <w:t>*****</w:t>
                      </w:r>
                    </w:p>
                    <w:p w14:paraId="0495BD40" w14:textId="77777777" w:rsidR="007A305B" w:rsidRPr="00996C91" w:rsidRDefault="007A305B" w:rsidP="007A305B">
                      <w:pPr>
                        <w:jc w:val="center"/>
                        <w:rPr>
                          <w:bCs/>
                          <w:szCs w:val="24"/>
                        </w:rPr>
                      </w:pPr>
                      <w:r w:rsidRPr="00996C91">
                        <w:rPr>
                          <w:bCs/>
                          <w:szCs w:val="24"/>
                        </w:rPr>
                        <w:t>COMMUNE D’AMBAM</w:t>
                      </w:r>
                    </w:p>
                    <w:p w14:paraId="7F89E902" w14:textId="77777777" w:rsidR="007A305B" w:rsidRPr="00996C91" w:rsidRDefault="007A305B" w:rsidP="007A305B">
                      <w:pPr>
                        <w:jc w:val="center"/>
                        <w:rPr>
                          <w:bCs/>
                          <w:szCs w:val="24"/>
                        </w:rPr>
                      </w:pPr>
                      <w:r w:rsidRPr="00996C91">
                        <w:rPr>
                          <w:bCs/>
                          <w:szCs w:val="24"/>
                        </w:rPr>
                        <w:t>*****</w:t>
                      </w:r>
                    </w:p>
                    <w:p w14:paraId="68BCEABC" w14:textId="77777777" w:rsidR="007A305B" w:rsidRPr="00996C91" w:rsidRDefault="007A305B" w:rsidP="007A305B">
                      <w:pPr>
                        <w:jc w:val="center"/>
                        <w:rPr>
                          <w:bCs/>
                          <w:szCs w:val="24"/>
                        </w:rPr>
                      </w:pPr>
                      <w:r>
                        <w:rPr>
                          <w:rFonts w:eastAsia="Calibri"/>
                          <w:szCs w:val="24"/>
                          <w:lang w:eastAsia="en-US"/>
                        </w:rPr>
                        <w:t xml:space="preserve">COMMISSION INTERNE DE </w:t>
                      </w:r>
                      <w:r w:rsidRPr="00996C91">
                        <w:rPr>
                          <w:rFonts w:eastAsia="Calibri"/>
                          <w:szCs w:val="24"/>
                          <w:lang w:eastAsia="en-US"/>
                        </w:rPr>
                        <w:t>PASSATION DES MARCHES DE LA COMMUNE D’AMBAM</w:t>
                      </w:r>
                      <w:r w:rsidRPr="00996C91">
                        <w:rPr>
                          <w:bCs/>
                          <w:szCs w:val="24"/>
                        </w:rPr>
                        <w:t xml:space="preserve"> *****</w:t>
                      </w:r>
                    </w:p>
                    <w:p w14:paraId="328615A0" w14:textId="77777777" w:rsidR="007A305B" w:rsidRPr="00996C91" w:rsidRDefault="007A305B" w:rsidP="007A305B">
                      <w:pPr>
                        <w:jc w:val="center"/>
                        <w:rPr>
                          <w:szCs w:val="24"/>
                        </w:rPr>
                      </w:pPr>
                      <w:r w:rsidRPr="00996C91">
                        <w:rPr>
                          <w:szCs w:val="24"/>
                        </w:rPr>
                        <w:t xml:space="preserve"> </w:t>
                      </w:r>
                    </w:p>
                    <w:p w14:paraId="5CF8611B" w14:textId="77777777" w:rsidR="007A305B" w:rsidRPr="00996C91" w:rsidRDefault="007A305B" w:rsidP="007A305B">
                      <w:pPr>
                        <w:jc w:val="center"/>
                        <w:rPr>
                          <w:b/>
                          <w:szCs w:val="24"/>
                        </w:rPr>
                      </w:pPr>
                      <w:r w:rsidRPr="00996C91">
                        <w:rPr>
                          <w:b/>
                          <w:szCs w:val="24"/>
                          <w:lang w:val="en-US"/>
                        </w:rPr>
                        <w:t>BP 163 AMBAM</w:t>
                      </w:r>
                    </w:p>
                    <w:p w14:paraId="3FB23BAD" w14:textId="77777777" w:rsidR="007A305B" w:rsidRPr="00996C91" w:rsidRDefault="007A305B" w:rsidP="007A305B">
                      <w:pPr>
                        <w:jc w:val="center"/>
                        <w:rPr>
                          <w:bCs/>
                          <w:szCs w:val="24"/>
                        </w:rPr>
                      </w:pPr>
                    </w:p>
                    <w:p w14:paraId="33A820C8" w14:textId="77777777" w:rsidR="007A305B" w:rsidRPr="00996C91" w:rsidRDefault="007A305B" w:rsidP="007A305B">
                      <w:pPr>
                        <w:jc w:val="center"/>
                        <w:rPr>
                          <w:bCs/>
                          <w:szCs w:val="24"/>
                        </w:rPr>
                      </w:pPr>
                    </w:p>
                  </w:txbxContent>
                </v:textbox>
              </v:shape>
            </w:pict>
          </mc:Fallback>
        </mc:AlternateContent>
      </w:r>
    </w:p>
    <w:p w14:paraId="4EF73B6F" w14:textId="4D624DE7" w:rsidR="007A305B" w:rsidRPr="00215E47" w:rsidRDefault="007A305B" w:rsidP="007A305B">
      <w:pPr>
        <w:spacing w:after="200" w:line="276" w:lineRule="auto"/>
        <w:ind w:left="0" w:firstLine="0"/>
        <w:jc w:val="left"/>
      </w:pPr>
      <w:r w:rsidRPr="00215E47">
        <w:rPr>
          <w:rFonts w:eastAsia="Calibri"/>
          <w:noProof/>
          <w:sz w:val="22"/>
          <w:szCs w:val="22"/>
        </w:rPr>
        <mc:AlternateContent>
          <mc:Choice Requires="wps">
            <w:drawing>
              <wp:anchor distT="0" distB="0" distL="114300" distR="114300" simplePos="0" relativeHeight="251757568" behindDoc="0" locked="0" layoutInCell="1" allowOverlap="1" wp14:anchorId="156C1444" wp14:editId="6E5244E0">
                <wp:simplePos x="0" y="0"/>
                <wp:positionH relativeFrom="column">
                  <wp:posOffset>4130077</wp:posOffset>
                </wp:positionH>
                <wp:positionV relativeFrom="paragraph">
                  <wp:posOffset>-414655</wp:posOffset>
                </wp:positionV>
                <wp:extent cx="2580640" cy="2517140"/>
                <wp:effectExtent l="0" t="0" r="0" b="0"/>
                <wp:wrapNone/>
                <wp:docPr id="1629259972" name="Zone de texte 1629259972"/>
                <wp:cNvGraphicFramePr/>
                <a:graphic xmlns:a="http://schemas.openxmlformats.org/drawingml/2006/main">
                  <a:graphicData uri="http://schemas.microsoft.com/office/word/2010/wordprocessingShape">
                    <wps:wsp>
                      <wps:cNvSpPr txBox="1"/>
                      <wps:spPr>
                        <a:xfrm>
                          <a:off x="0" y="0"/>
                          <a:ext cx="2580640" cy="2517140"/>
                        </a:xfrm>
                        <a:prstGeom prst="rect">
                          <a:avLst/>
                        </a:prstGeom>
                        <a:solidFill>
                          <a:sysClr val="window" lastClr="FFFFFF"/>
                        </a:solidFill>
                        <a:ln w="6350">
                          <a:noFill/>
                        </a:ln>
                        <a:effectLst/>
                      </wps:spPr>
                      <wps:txbx>
                        <w:txbxContent>
                          <w:p w14:paraId="6E346583" w14:textId="77777777" w:rsidR="007A305B" w:rsidRPr="00996C91" w:rsidRDefault="007A305B" w:rsidP="007A305B">
                            <w:pPr>
                              <w:jc w:val="center"/>
                              <w:rPr>
                                <w:bCs/>
                                <w:szCs w:val="24"/>
                                <w:lang w:val="en-GB"/>
                              </w:rPr>
                            </w:pPr>
                            <w:r w:rsidRPr="00996C91">
                              <w:rPr>
                                <w:bCs/>
                                <w:szCs w:val="24"/>
                                <w:lang w:val="en-GB"/>
                              </w:rPr>
                              <w:t>REPUBLIC OF CAMEROON</w:t>
                            </w:r>
                          </w:p>
                          <w:p w14:paraId="6B274B72" w14:textId="77777777" w:rsidR="007A305B" w:rsidRPr="00996C91" w:rsidRDefault="007A305B" w:rsidP="007A305B">
                            <w:pPr>
                              <w:jc w:val="center"/>
                              <w:rPr>
                                <w:bCs/>
                                <w:i/>
                                <w:szCs w:val="24"/>
                                <w:lang w:val="en-GB"/>
                              </w:rPr>
                            </w:pPr>
                            <w:r w:rsidRPr="00996C91">
                              <w:rPr>
                                <w:bCs/>
                                <w:i/>
                                <w:szCs w:val="24"/>
                                <w:lang w:val="en-GB"/>
                              </w:rPr>
                              <w:t>Peace – work - fatherland</w:t>
                            </w:r>
                          </w:p>
                          <w:p w14:paraId="5D86542A" w14:textId="77777777" w:rsidR="007A305B" w:rsidRPr="00996C91" w:rsidRDefault="007A305B" w:rsidP="007A305B">
                            <w:pPr>
                              <w:jc w:val="center"/>
                              <w:rPr>
                                <w:bCs/>
                                <w:szCs w:val="24"/>
                                <w:lang w:val="en-GB"/>
                              </w:rPr>
                            </w:pPr>
                            <w:r w:rsidRPr="00996C91">
                              <w:rPr>
                                <w:bCs/>
                                <w:szCs w:val="24"/>
                                <w:lang w:val="en-GB"/>
                              </w:rPr>
                              <w:t>*****</w:t>
                            </w:r>
                          </w:p>
                          <w:p w14:paraId="0557C3ED" w14:textId="77777777" w:rsidR="007A305B" w:rsidRPr="00996C91" w:rsidRDefault="007A305B" w:rsidP="007A305B">
                            <w:pPr>
                              <w:jc w:val="center"/>
                              <w:rPr>
                                <w:bCs/>
                                <w:szCs w:val="24"/>
                                <w:lang w:val="en-GB"/>
                              </w:rPr>
                            </w:pPr>
                            <w:r w:rsidRPr="00996C91">
                              <w:rPr>
                                <w:bCs/>
                                <w:szCs w:val="24"/>
                                <w:lang w:val="en-GB"/>
                              </w:rPr>
                              <w:t>SOUTH REGION</w:t>
                            </w:r>
                          </w:p>
                          <w:p w14:paraId="13040775" w14:textId="77777777" w:rsidR="007A305B" w:rsidRPr="00996C91" w:rsidRDefault="007A305B" w:rsidP="007A305B">
                            <w:pPr>
                              <w:jc w:val="center"/>
                              <w:rPr>
                                <w:bCs/>
                                <w:szCs w:val="24"/>
                                <w:lang w:val="en-GB"/>
                              </w:rPr>
                            </w:pPr>
                            <w:r w:rsidRPr="00996C91">
                              <w:rPr>
                                <w:bCs/>
                                <w:szCs w:val="24"/>
                                <w:lang w:val="en-GB"/>
                              </w:rPr>
                              <w:t>*****</w:t>
                            </w:r>
                          </w:p>
                          <w:p w14:paraId="1C9EDB5D" w14:textId="77777777" w:rsidR="007A305B" w:rsidRPr="00996C91" w:rsidRDefault="007A305B" w:rsidP="007A305B">
                            <w:pPr>
                              <w:jc w:val="center"/>
                              <w:rPr>
                                <w:bCs/>
                                <w:szCs w:val="24"/>
                                <w:lang w:val="en-GB"/>
                              </w:rPr>
                            </w:pPr>
                            <w:r w:rsidRPr="00996C91">
                              <w:rPr>
                                <w:bCs/>
                                <w:szCs w:val="24"/>
                                <w:lang w:val="en-GB"/>
                              </w:rPr>
                              <w:t>NTEM VALLEY DIVISION</w:t>
                            </w:r>
                          </w:p>
                          <w:p w14:paraId="155239AF" w14:textId="77777777" w:rsidR="007A305B" w:rsidRPr="00996C91" w:rsidRDefault="007A305B" w:rsidP="007A305B">
                            <w:pPr>
                              <w:jc w:val="center"/>
                              <w:rPr>
                                <w:bCs/>
                                <w:szCs w:val="24"/>
                                <w:lang w:val="en-GB"/>
                              </w:rPr>
                            </w:pPr>
                            <w:r w:rsidRPr="00996C91">
                              <w:rPr>
                                <w:bCs/>
                                <w:szCs w:val="24"/>
                                <w:lang w:val="en-GB"/>
                              </w:rPr>
                              <w:t>*****</w:t>
                            </w:r>
                          </w:p>
                          <w:p w14:paraId="0E7B9936" w14:textId="77777777" w:rsidR="007A305B" w:rsidRPr="00996C91" w:rsidRDefault="007A305B" w:rsidP="007A305B">
                            <w:pPr>
                              <w:jc w:val="center"/>
                              <w:rPr>
                                <w:b/>
                                <w:bCs/>
                                <w:szCs w:val="24"/>
                                <w:lang w:val="en-GB"/>
                              </w:rPr>
                            </w:pPr>
                            <w:r w:rsidRPr="00996C91">
                              <w:rPr>
                                <w:b/>
                                <w:bCs/>
                                <w:szCs w:val="24"/>
                                <w:lang w:val="en-GB"/>
                              </w:rPr>
                              <w:t>AMBAM COUNCIL</w:t>
                            </w:r>
                          </w:p>
                          <w:p w14:paraId="36B16DA8" w14:textId="77777777" w:rsidR="007A305B" w:rsidRPr="00996C91" w:rsidRDefault="007A305B" w:rsidP="007A305B">
                            <w:pPr>
                              <w:jc w:val="center"/>
                              <w:rPr>
                                <w:bCs/>
                                <w:szCs w:val="24"/>
                                <w:lang w:val="en-GB"/>
                              </w:rPr>
                            </w:pPr>
                            <w:r w:rsidRPr="00996C91">
                              <w:rPr>
                                <w:bCs/>
                                <w:szCs w:val="24"/>
                                <w:lang w:val="en-GB"/>
                              </w:rPr>
                              <w:t>*****</w:t>
                            </w:r>
                          </w:p>
                          <w:p w14:paraId="4FC892FB" w14:textId="77777777" w:rsidR="007A305B" w:rsidRPr="00996C91" w:rsidRDefault="007A305B" w:rsidP="007A305B">
                            <w:pPr>
                              <w:jc w:val="center"/>
                              <w:rPr>
                                <w:bCs/>
                                <w:szCs w:val="24"/>
                                <w:lang w:val="en-GB"/>
                              </w:rPr>
                            </w:pPr>
                            <w:r w:rsidRPr="00996C91">
                              <w:rPr>
                                <w:bCs/>
                                <w:szCs w:val="24"/>
                                <w:lang w:val="en-GB"/>
                              </w:rPr>
                              <w:t>INTERNAL PROCUREMENT COMMISSION</w:t>
                            </w:r>
                          </w:p>
                          <w:p w14:paraId="5CBB95ED" w14:textId="77777777" w:rsidR="007A305B" w:rsidRPr="00996C91" w:rsidRDefault="007A305B" w:rsidP="007A305B">
                            <w:pPr>
                              <w:jc w:val="center"/>
                              <w:rPr>
                                <w:szCs w:val="24"/>
                              </w:rPr>
                            </w:pPr>
                            <w:r w:rsidRPr="00996C91">
                              <w:rPr>
                                <w:szCs w:val="24"/>
                              </w:rPr>
                              <w:t>***********</w:t>
                            </w:r>
                          </w:p>
                          <w:p w14:paraId="237390C6" w14:textId="77777777" w:rsidR="007A305B" w:rsidRPr="00996C91" w:rsidRDefault="007A305B" w:rsidP="007A305B">
                            <w:pPr>
                              <w:rPr>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72" o:spid="_x0000_s1064" type="#_x0000_t202" style="position:absolute;margin-left:325.2pt;margin-top:-32.65pt;width:203.2pt;height:198.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" fillcolor="window" stroked="f" strokeweight=".5pt">
                <v:textbox>
                  <w:txbxContent>
                    <w:p w14:paraId="6E346583" w14:textId="77777777" w:rsidR="007A305B" w:rsidRPr="00996C91" w:rsidRDefault="007A305B" w:rsidP="007A305B">
                      <w:pPr>
                        <w:jc w:val="center"/>
                        <w:rPr>
                          <w:bCs/>
                          <w:szCs w:val="24"/>
                          <w:lang w:val="en-GB"/>
                        </w:rPr>
                      </w:pPr>
                      <w:r w:rsidRPr="00996C91">
                        <w:rPr>
                          <w:bCs/>
                          <w:szCs w:val="24"/>
                          <w:lang w:val="en-GB"/>
                        </w:rPr>
                        <w:t>REPUBLIC OF CAMEROON</w:t>
                      </w:r>
                    </w:p>
                    <w:p w14:paraId="6B274B72" w14:textId="77777777" w:rsidR="007A305B" w:rsidRPr="00996C91" w:rsidRDefault="007A305B" w:rsidP="007A305B">
                      <w:pPr>
                        <w:jc w:val="center"/>
                        <w:rPr>
                          <w:bCs/>
                          <w:i/>
                          <w:szCs w:val="24"/>
                          <w:lang w:val="en-GB"/>
                        </w:rPr>
                      </w:pPr>
                      <w:r w:rsidRPr="00996C91">
                        <w:rPr>
                          <w:bCs/>
                          <w:i/>
                          <w:szCs w:val="24"/>
                          <w:lang w:val="en-GB"/>
                        </w:rPr>
                        <w:t>Peace – work - fatherland</w:t>
                      </w:r>
                    </w:p>
                    <w:p w14:paraId="5D86542A" w14:textId="77777777" w:rsidR="007A305B" w:rsidRPr="00996C91" w:rsidRDefault="007A305B" w:rsidP="007A305B">
                      <w:pPr>
                        <w:jc w:val="center"/>
                        <w:rPr>
                          <w:bCs/>
                          <w:szCs w:val="24"/>
                          <w:lang w:val="en-GB"/>
                        </w:rPr>
                      </w:pPr>
                      <w:r w:rsidRPr="00996C91">
                        <w:rPr>
                          <w:bCs/>
                          <w:szCs w:val="24"/>
                          <w:lang w:val="en-GB"/>
                        </w:rPr>
                        <w:t>*****</w:t>
                      </w:r>
                    </w:p>
                    <w:p w14:paraId="0557C3ED" w14:textId="77777777" w:rsidR="007A305B" w:rsidRPr="00996C91" w:rsidRDefault="007A305B" w:rsidP="007A305B">
                      <w:pPr>
                        <w:jc w:val="center"/>
                        <w:rPr>
                          <w:bCs/>
                          <w:szCs w:val="24"/>
                          <w:lang w:val="en-GB"/>
                        </w:rPr>
                      </w:pPr>
                      <w:r w:rsidRPr="00996C91">
                        <w:rPr>
                          <w:bCs/>
                          <w:szCs w:val="24"/>
                          <w:lang w:val="en-GB"/>
                        </w:rPr>
                        <w:t>SOUTH REGION</w:t>
                      </w:r>
                    </w:p>
                    <w:p w14:paraId="13040775" w14:textId="77777777" w:rsidR="007A305B" w:rsidRPr="00996C91" w:rsidRDefault="007A305B" w:rsidP="007A305B">
                      <w:pPr>
                        <w:jc w:val="center"/>
                        <w:rPr>
                          <w:bCs/>
                          <w:szCs w:val="24"/>
                          <w:lang w:val="en-GB"/>
                        </w:rPr>
                      </w:pPr>
                      <w:r w:rsidRPr="00996C91">
                        <w:rPr>
                          <w:bCs/>
                          <w:szCs w:val="24"/>
                          <w:lang w:val="en-GB"/>
                        </w:rPr>
                        <w:t>*****</w:t>
                      </w:r>
                    </w:p>
                    <w:p w14:paraId="1C9EDB5D" w14:textId="77777777" w:rsidR="007A305B" w:rsidRPr="00996C91" w:rsidRDefault="007A305B" w:rsidP="007A305B">
                      <w:pPr>
                        <w:jc w:val="center"/>
                        <w:rPr>
                          <w:bCs/>
                          <w:szCs w:val="24"/>
                          <w:lang w:val="en-GB"/>
                        </w:rPr>
                      </w:pPr>
                      <w:r w:rsidRPr="00996C91">
                        <w:rPr>
                          <w:bCs/>
                          <w:szCs w:val="24"/>
                          <w:lang w:val="en-GB"/>
                        </w:rPr>
                        <w:t>NTEM VALLEY DIVISION</w:t>
                      </w:r>
                    </w:p>
                    <w:p w14:paraId="155239AF" w14:textId="77777777" w:rsidR="007A305B" w:rsidRPr="00996C91" w:rsidRDefault="007A305B" w:rsidP="007A305B">
                      <w:pPr>
                        <w:jc w:val="center"/>
                        <w:rPr>
                          <w:bCs/>
                          <w:szCs w:val="24"/>
                          <w:lang w:val="en-GB"/>
                        </w:rPr>
                      </w:pPr>
                      <w:r w:rsidRPr="00996C91">
                        <w:rPr>
                          <w:bCs/>
                          <w:szCs w:val="24"/>
                          <w:lang w:val="en-GB"/>
                        </w:rPr>
                        <w:t>*****</w:t>
                      </w:r>
                    </w:p>
                    <w:p w14:paraId="0E7B9936" w14:textId="77777777" w:rsidR="007A305B" w:rsidRPr="00996C91" w:rsidRDefault="007A305B" w:rsidP="007A305B">
                      <w:pPr>
                        <w:jc w:val="center"/>
                        <w:rPr>
                          <w:b/>
                          <w:bCs/>
                          <w:szCs w:val="24"/>
                          <w:lang w:val="en-GB"/>
                        </w:rPr>
                      </w:pPr>
                      <w:r w:rsidRPr="00996C91">
                        <w:rPr>
                          <w:b/>
                          <w:bCs/>
                          <w:szCs w:val="24"/>
                          <w:lang w:val="en-GB"/>
                        </w:rPr>
                        <w:t>AMBAM COUNCIL</w:t>
                      </w:r>
                    </w:p>
                    <w:p w14:paraId="36B16DA8" w14:textId="77777777" w:rsidR="007A305B" w:rsidRPr="00996C91" w:rsidRDefault="007A305B" w:rsidP="007A305B">
                      <w:pPr>
                        <w:jc w:val="center"/>
                        <w:rPr>
                          <w:bCs/>
                          <w:szCs w:val="24"/>
                          <w:lang w:val="en-GB"/>
                        </w:rPr>
                      </w:pPr>
                      <w:r w:rsidRPr="00996C91">
                        <w:rPr>
                          <w:bCs/>
                          <w:szCs w:val="24"/>
                          <w:lang w:val="en-GB"/>
                        </w:rPr>
                        <w:t>*****</w:t>
                      </w:r>
                    </w:p>
                    <w:p w14:paraId="4FC892FB" w14:textId="77777777" w:rsidR="007A305B" w:rsidRPr="00996C91" w:rsidRDefault="007A305B" w:rsidP="007A305B">
                      <w:pPr>
                        <w:jc w:val="center"/>
                        <w:rPr>
                          <w:bCs/>
                          <w:szCs w:val="24"/>
                          <w:lang w:val="en-GB"/>
                        </w:rPr>
                      </w:pPr>
                      <w:r w:rsidRPr="00996C91">
                        <w:rPr>
                          <w:bCs/>
                          <w:szCs w:val="24"/>
                          <w:lang w:val="en-GB"/>
                        </w:rPr>
                        <w:t>INTERNAL PROCUREMENT COMMISSION</w:t>
                      </w:r>
                    </w:p>
                    <w:p w14:paraId="5CBB95ED" w14:textId="77777777" w:rsidR="007A305B" w:rsidRPr="00996C91" w:rsidRDefault="007A305B" w:rsidP="007A305B">
                      <w:pPr>
                        <w:jc w:val="center"/>
                        <w:rPr>
                          <w:szCs w:val="24"/>
                        </w:rPr>
                      </w:pPr>
                      <w:r w:rsidRPr="00996C91">
                        <w:rPr>
                          <w:szCs w:val="24"/>
                        </w:rPr>
                        <w:t>***********</w:t>
                      </w:r>
                    </w:p>
                    <w:p w14:paraId="237390C6" w14:textId="77777777" w:rsidR="007A305B" w:rsidRPr="00996C91" w:rsidRDefault="007A305B" w:rsidP="007A305B">
                      <w:pPr>
                        <w:rPr>
                          <w:szCs w:val="24"/>
                          <w:lang w:val="en-US"/>
                        </w:rPr>
                      </w:pPr>
                    </w:p>
                  </w:txbxContent>
                </v:textbox>
              </v:shape>
            </w:pict>
          </mc:Fallback>
        </mc:AlternateContent>
      </w:r>
      <w:r w:rsidRPr="00215E47">
        <w:rPr>
          <w:rFonts w:eastAsia="Calibri"/>
          <w:noProof/>
          <w:sz w:val="22"/>
          <w:szCs w:val="22"/>
        </w:rPr>
        <w:drawing>
          <wp:anchor distT="0" distB="0" distL="114300" distR="114300" simplePos="0" relativeHeight="251758592" behindDoc="0" locked="0" layoutInCell="1" allowOverlap="1" wp14:anchorId="65292CD9" wp14:editId="524FAF29">
            <wp:simplePos x="0" y="0"/>
            <wp:positionH relativeFrom="column">
              <wp:posOffset>2350770</wp:posOffset>
            </wp:positionH>
            <wp:positionV relativeFrom="paragraph">
              <wp:posOffset>-173953</wp:posOffset>
            </wp:positionV>
            <wp:extent cx="1689100" cy="2074545"/>
            <wp:effectExtent l="0" t="0" r="6350" b="1905"/>
            <wp:wrapNone/>
            <wp:docPr id="15" name="Image 1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7DAFFE0B" w14:textId="77777777" w:rsidR="007A305B" w:rsidRPr="00215E47" w:rsidRDefault="007A305B" w:rsidP="007A305B">
      <w:pPr>
        <w:pStyle w:val="Corpsdetexte3"/>
        <w:ind w:left="0" w:firstLine="0"/>
        <w:jc w:val="both"/>
        <w:rPr>
          <w:rFonts w:ascii="Times New Roman" w:hAnsi="Times New Roman"/>
        </w:rPr>
      </w:pPr>
    </w:p>
    <w:p w14:paraId="63B1DB56" w14:textId="77777777" w:rsidR="007A305B" w:rsidRPr="00215E47" w:rsidRDefault="007A305B" w:rsidP="007A305B">
      <w:pPr>
        <w:pStyle w:val="Corpsdetexte3"/>
        <w:rPr>
          <w:rFonts w:ascii="Times New Roman" w:hAnsi="Times New Roman"/>
        </w:rPr>
      </w:pPr>
    </w:p>
    <w:p w14:paraId="39386F73" w14:textId="77777777" w:rsidR="007A305B" w:rsidRPr="00215E47" w:rsidRDefault="007A305B" w:rsidP="007A305B">
      <w:pPr>
        <w:widowControl w:val="0"/>
        <w:autoSpaceDE w:val="0"/>
        <w:spacing w:line="200" w:lineRule="exact"/>
      </w:pPr>
    </w:p>
    <w:p w14:paraId="45185642" w14:textId="77777777" w:rsidR="007A305B" w:rsidRPr="00215E47" w:rsidRDefault="007A305B" w:rsidP="007A305B">
      <w:pPr>
        <w:spacing w:after="160" w:line="259" w:lineRule="auto"/>
        <w:ind w:left="0" w:right="-234" w:firstLine="0"/>
        <w:jc w:val="left"/>
        <w:rPr>
          <w:rFonts w:eastAsia="Calibri"/>
          <w:b/>
          <w:sz w:val="22"/>
          <w:szCs w:val="22"/>
          <w:u w:val="single"/>
          <w:lang w:eastAsia="en-US"/>
        </w:rPr>
      </w:pPr>
    </w:p>
    <w:p w14:paraId="51B206C1" w14:textId="77777777" w:rsidR="007A305B" w:rsidRPr="00215E47" w:rsidRDefault="007A305B" w:rsidP="007A305B">
      <w:pPr>
        <w:spacing w:after="160" w:line="259" w:lineRule="auto"/>
        <w:ind w:left="0" w:firstLine="0"/>
        <w:jc w:val="left"/>
        <w:rPr>
          <w:rFonts w:eastAsia="Calibri"/>
          <w:b/>
          <w:sz w:val="22"/>
          <w:szCs w:val="22"/>
          <w:u w:val="single"/>
          <w:lang w:eastAsia="en-US"/>
        </w:rPr>
      </w:pPr>
    </w:p>
    <w:p w14:paraId="35B9FFB8" w14:textId="77777777" w:rsidR="007A305B" w:rsidRPr="00215E47" w:rsidRDefault="007A305B" w:rsidP="007A305B">
      <w:pPr>
        <w:spacing w:after="160" w:line="259" w:lineRule="auto"/>
        <w:ind w:left="0" w:firstLine="0"/>
        <w:jc w:val="left"/>
        <w:rPr>
          <w:rFonts w:eastAsia="Calibri"/>
          <w:b/>
          <w:sz w:val="22"/>
          <w:szCs w:val="22"/>
          <w:u w:val="single"/>
          <w:lang w:eastAsia="en-US"/>
        </w:rPr>
      </w:pPr>
    </w:p>
    <w:p w14:paraId="3B93F502" w14:textId="77777777" w:rsidR="007A305B" w:rsidRPr="00215E47" w:rsidRDefault="007A305B" w:rsidP="007A305B">
      <w:pPr>
        <w:spacing w:after="160" w:line="259" w:lineRule="auto"/>
        <w:ind w:left="0" w:firstLine="0"/>
        <w:jc w:val="left"/>
        <w:rPr>
          <w:rFonts w:eastAsia="Calibri"/>
          <w:b/>
          <w:sz w:val="22"/>
          <w:szCs w:val="22"/>
          <w:u w:val="single"/>
          <w:lang w:eastAsia="en-US"/>
        </w:rPr>
      </w:pPr>
    </w:p>
    <w:p w14:paraId="362B2C49" w14:textId="77777777" w:rsidR="007A305B" w:rsidRPr="00215E47" w:rsidRDefault="007A305B" w:rsidP="007A305B">
      <w:pPr>
        <w:spacing w:after="160" w:line="259" w:lineRule="auto"/>
        <w:ind w:left="0" w:firstLine="0"/>
        <w:jc w:val="left"/>
        <w:rPr>
          <w:rFonts w:eastAsia="Calibri"/>
          <w:b/>
          <w:sz w:val="22"/>
          <w:szCs w:val="22"/>
          <w:u w:val="single"/>
          <w:lang w:eastAsia="en-US"/>
        </w:rPr>
      </w:pPr>
    </w:p>
    <w:p w14:paraId="314ECF34" w14:textId="77777777" w:rsidR="007A305B" w:rsidRPr="00215E47" w:rsidRDefault="007A305B" w:rsidP="007A305B">
      <w:pPr>
        <w:spacing w:after="160" w:line="259" w:lineRule="auto"/>
        <w:ind w:left="0" w:firstLine="0"/>
        <w:jc w:val="left"/>
        <w:rPr>
          <w:rFonts w:eastAsia="Calibri"/>
          <w:sz w:val="12"/>
          <w:szCs w:val="22"/>
          <w:lang w:eastAsia="en-US"/>
        </w:rPr>
      </w:pPr>
    </w:p>
    <w:p w14:paraId="376FB9D6" w14:textId="77777777" w:rsidR="007A305B" w:rsidRPr="00215E47" w:rsidRDefault="007A305B" w:rsidP="007A305B">
      <w:pPr>
        <w:spacing w:line="276" w:lineRule="auto"/>
        <w:ind w:left="0" w:firstLine="0"/>
        <w:jc w:val="center"/>
        <w:rPr>
          <w:rFonts w:eastAsia="Calibri"/>
          <w:b/>
          <w:szCs w:val="22"/>
          <w:lang w:eastAsia="en-US"/>
        </w:rPr>
      </w:pPr>
      <w:r w:rsidRPr="00215E47">
        <w:rPr>
          <w:rFonts w:eastAsia="Calibri"/>
          <w:b/>
          <w:i/>
          <w:szCs w:val="22"/>
          <w:u w:val="single"/>
          <w:lang w:eastAsia="en-US"/>
        </w:rPr>
        <w:t>MAITRE D’OUVRAGE</w:t>
      </w:r>
      <w:r w:rsidRPr="00215E47">
        <w:rPr>
          <w:rFonts w:eastAsia="Calibri"/>
          <w:b/>
          <w:i/>
          <w:szCs w:val="22"/>
          <w:lang w:eastAsia="en-US"/>
        </w:rPr>
        <w:t> : MAIRE DE LA COMMUNE D’AMBAM</w:t>
      </w:r>
    </w:p>
    <w:p w14:paraId="54390635" w14:textId="77777777" w:rsidR="007A305B" w:rsidRPr="00215E47" w:rsidRDefault="007A305B" w:rsidP="007A305B">
      <w:pPr>
        <w:spacing w:line="276" w:lineRule="auto"/>
        <w:ind w:left="0" w:firstLine="0"/>
        <w:jc w:val="center"/>
        <w:rPr>
          <w:rFonts w:eastAsia="Calibri"/>
          <w:b/>
          <w:i/>
          <w:szCs w:val="22"/>
          <w:lang w:eastAsia="en-US"/>
        </w:rPr>
      </w:pPr>
      <w:r w:rsidRPr="00215E47">
        <w:rPr>
          <w:rFonts w:eastAsia="Calibri"/>
          <w:b/>
          <w:i/>
          <w:szCs w:val="22"/>
          <w:u w:val="single"/>
          <w:lang w:eastAsia="en-US"/>
        </w:rPr>
        <w:t>AUTORITE CONTRACTANTE</w:t>
      </w:r>
      <w:r w:rsidRPr="00215E47">
        <w:rPr>
          <w:rFonts w:eastAsia="Calibri"/>
          <w:b/>
          <w:i/>
          <w:szCs w:val="22"/>
          <w:lang w:eastAsia="en-US"/>
        </w:rPr>
        <w:t> : MAIRE DE LA COMMUNE D’AMBAM</w:t>
      </w:r>
    </w:p>
    <w:p w14:paraId="2AAFF353" w14:textId="77777777" w:rsidR="007A305B" w:rsidRPr="00215E47" w:rsidRDefault="007A305B" w:rsidP="007A305B">
      <w:pPr>
        <w:spacing w:line="276" w:lineRule="auto"/>
        <w:ind w:left="0" w:firstLine="0"/>
        <w:jc w:val="center"/>
        <w:rPr>
          <w:rFonts w:eastAsia="Calibri"/>
          <w:b/>
          <w:i/>
          <w:szCs w:val="22"/>
          <w:lang w:eastAsia="en-US"/>
        </w:rPr>
      </w:pPr>
      <w:r w:rsidRPr="00215E47">
        <w:rPr>
          <w:rFonts w:eastAsia="Calibri"/>
          <w:b/>
          <w:i/>
          <w:szCs w:val="22"/>
          <w:u w:val="single"/>
          <w:lang w:eastAsia="en-US"/>
        </w:rPr>
        <w:t>COMMISSION COMPETENTE :</w:t>
      </w:r>
      <w:r w:rsidRPr="00215E47">
        <w:rPr>
          <w:rFonts w:eastAsia="Calibri"/>
          <w:b/>
          <w:i/>
          <w:szCs w:val="22"/>
          <w:lang w:eastAsia="en-US"/>
        </w:rPr>
        <w:t xml:space="preserve"> COMMISSION INTERNE DE PASSATION DES MARCHES DE LA COMMUNE D’AMBAM</w:t>
      </w:r>
    </w:p>
    <w:p w14:paraId="3B168959" w14:textId="77777777" w:rsidR="007A305B" w:rsidRPr="00215E47" w:rsidRDefault="007A305B" w:rsidP="007A305B">
      <w:pPr>
        <w:jc w:val="center"/>
      </w:pPr>
    </w:p>
    <w:p w14:paraId="6A9FFF22" w14:textId="77777777" w:rsidR="007A305B" w:rsidRPr="00215E47" w:rsidRDefault="007A305B" w:rsidP="007A305B">
      <w:pPr>
        <w:ind w:left="0" w:firstLine="0"/>
        <w:rPr>
          <w:b/>
          <w:bCs/>
        </w:rPr>
      </w:pPr>
      <w:r w:rsidRPr="00215E47">
        <w:rPr>
          <w:rFonts w:eastAsia="Calibri"/>
          <w:noProof/>
          <w:sz w:val="22"/>
          <w:szCs w:val="22"/>
        </w:rPr>
        <mc:AlternateContent>
          <mc:Choice Requires="wps">
            <w:drawing>
              <wp:anchor distT="0" distB="0" distL="114300" distR="114300" simplePos="0" relativeHeight="251759616" behindDoc="0" locked="0" layoutInCell="1" allowOverlap="1" wp14:anchorId="267B58F6" wp14:editId="6510A743">
                <wp:simplePos x="0" y="0"/>
                <wp:positionH relativeFrom="column">
                  <wp:posOffset>-281903</wp:posOffset>
                </wp:positionH>
                <wp:positionV relativeFrom="paragraph">
                  <wp:posOffset>20955</wp:posOffset>
                </wp:positionV>
                <wp:extent cx="6897370" cy="1710466"/>
                <wp:effectExtent l="38100" t="38100" r="36830" b="42545"/>
                <wp:wrapNone/>
                <wp:docPr id="1629259974" name="Rectangle à coins arrondis 1629259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710466"/>
                        </a:xfrm>
                        <a:prstGeom prst="roundRect">
                          <a:avLst>
                            <a:gd name="adj" fmla="val 16667"/>
                          </a:avLst>
                        </a:prstGeom>
                        <a:solidFill>
                          <a:srgbClr val="FFFFFF"/>
                        </a:solidFill>
                        <a:ln w="76200" cmpd="tri">
                          <a:solidFill>
                            <a:srgbClr val="000000"/>
                          </a:solidFill>
                          <a:round/>
                          <a:headEnd/>
                          <a:tailEnd/>
                        </a:ln>
                      </wps:spPr>
                      <wps:txbx>
                        <w:txbxContent>
                          <w:p w14:paraId="53FE76B1" w14:textId="77777777" w:rsidR="007A305B" w:rsidRPr="00996C91" w:rsidRDefault="007A305B" w:rsidP="007A305B">
                            <w:pPr>
                              <w:widowControl w:val="0"/>
                              <w:autoSpaceDE w:val="0"/>
                              <w:autoSpaceDN w:val="0"/>
                              <w:ind w:left="0" w:firstLine="0"/>
                              <w:rPr>
                                <w:rFonts w:eastAsia="Calibri"/>
                                <w:b/>
                                <w:sz w:val="32"/>
                                <w:szCs w:val="24"/>
                              </w:rPr>
                            </w:pPr>
                            <w:r>
                              <w:rPr>
                                <w:b/>
                                <w:bCs/>
                                <w:sz w:val="32"/>
                                <w:szCs w:val="24"/>
                              </w:rPr>
                              <w:t>DE</w:t>
                            </w:r>
                            <w:r w:rsidRPr="006031AB">
                              <w:rPr>
                                <w:b/>
                                <w:bCs/>
                                <w:sz w:val="32"/>
                                <w:szCs w:val="24"/>
                              </w:rPr>
                              <w:t xml:space="preserve"> </w:t>
                            </w: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641C3C90" w14:textId="77777777" w:rsidR="007A305B" w:rsidRPr="00996C91" w:rsidRDefault="007A305B" w:rsidP="007A305B">
                            <w:pPr>
                              <w:widowControl w:val="0"/>
                              <w:autoSpaceDE w:val="0"/>
                              <w:autoSpaceDN w:val="0"/>
                              <w:ind w:left="0" w:firstLine="0"/>
                              <w:rPr>
                                <w:rFonts w:eastAsia="Calibri"/>
                                <w:b/>
                                <w:sz w:val="32"/>
                                <w:szCs w:val="24"/>
                              </w:rPr>
                            </w:pPr>
                            <w:r>
                              <w:rPr>
                                <w:b/>
                                <w:bCs/>
                                <w:sz w:val="32"/>
                                <w:szCs w:val="24"/>
                              </w:rPr>
                              <w:t xml:space="preserve"> </w:t>
                            </w:r>
                          </w:p>
                          <w:p w14:paraId="2A4C5F78" w14:textId="77777777" w:rsidR="007A305B" w:rsidRPr="00996C91" w:rsidRDefault="007A305B" w:rsidP="007A305B">
                            <w:pPr>
                              <w:rPr>
                                <w:b/>
                                <w:bCs/>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74" o:spid="_x0000_s1065" style="position:absolute;left:0;text-align:left;margin-left:-22.2pt;margin-top:1.65pt;width:543.1pt;height:134.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" strokeweight="6pt">
                <v:stroke linestyle="thickBetweenThin"/>
                <v:textbox>
                  <w:txbxContent>
                    <w:p w14:paraId="53FE76B1" w14:textId="77777777" w:rsidR="007A305B" w:rsidRPr="00996C91" w:rsidRDefault="007A305B" w:rsidP="007A305B">
                      <w:pPr>
                        <w:widowControl w:val="0"/>
                        <w:autoSpaceDE w:val="0"/>
                        <w:autoSpaceDN w:val="0"/>
                        <w:ind w:left="0" w:firstLine="0"/>
                        <w:rPr>
                          <w:rFonts w:eastAsia="Calibri"/>
                          <w:b/>
                          <w:sz w:val="32"/>
                          <w:szCs w:val="24"/>
                        </w:rPr>
                      </w:pPr>
                      <w:r>
                        <w:rPr>
                          <w:b/>
                          <w:bCs/>
                          <w:sz w:val="32"/>
                          <w:szCs w:val="24"/>
                        </w:rPr>
                        <w:t>DE</w:t>
                      </w:r>
                      <w:r w:rsidRPr="006031AB">
                        <w:rPr>
                          <w:b/>
                          <w:bCs/>
                          <w:sz w:val="32"/>
                          <w:szCs w:val="24"/>
                        </w:rPr>
                        <w:t xml:space="preserve"> </w:t>
                      </w:r>
                      <w:r>
                        <w:rPr>
                          <w:b/>
                          <w:bCs/>
                          <w:sz w:val="32"/>
                          <w:szCs w:val="24"/>
                        </w:rPr>
                        <w:t>DEMANDE DE COTATION</w:t>
                      </w:r>
                      <w:r w:rsidRPr="00996C91">
                        <w:rPr>
                          <w:b/>
                          <w:bCs/>
                          <w:sz w:val="32"/>
                          <w:szCs w:val="24"/>
                        </w:rPr>
                        <w:t xml:space="preserve"> N°_</w:t>
                      </w:r>
                      <w:r>
                        <w:rPr>
                          <w:b/>
                          <w:bCs/>
                          <w:sz w:val="32"/>
                          <w:szCs w:val="24"/>
                        </w:rPr>
                        <w:t>001</w:t>
                      </w:r>
                      <w:r w:rsidRPr="00996C91">
                        <w:rPr>
                          <w:b/>
                          <w:bCs/>
                          <w:sz w:val="32"/>
                          <w:szCs w:val="24"/>
                        </w:rPr>
                        <w:t xml:space="preserve">/DC/RS/D-VNT/C-AMBAM/CIPM/2025 DU </w:t>
                      </w:r>
                      <w:r>
                        <w:rPr>
                          <w:b/>
                          <w:sz w:val="32"/>
                          <w:szCs w:val="24"/>
                        </w:rPr>
                        <w:t>06/02/2025</w:t>
                      </w:r>
                      <w:r w:rsidRPr="00996C91">
                        <w:rPr>
                          <w:b/>
                          <w:sz w:val="32"/>
                          <w:szCs w:val="24"/>
                        </w:rPr>
                        <w:t xml:space="preserve"> </w:t>
                      </w:r>
                      <w:r w:rsidRPr="00996C91">
                        <w:rPr>
                          <w:b/>
                          <w:bCs/>
                          <w:sz w:val="32"/>
                          <w:szCs w:val="24"/>
                        </w:rPr>
                        <w:t>POUR L’ACQUISITION DE L’EQUIPEMENT EN MOBILIER DE BUREAU ET MATERIELS DIVERS DU NOUVEL HOTEL DE VILLE D’AMBAM</w:t>
                      </w:r>
                      <w:r>
                        <w:rPr>
                          <w:rFonts w:eastAsia="Gill Sans MT"/>
                          <w:b/>
                          <w:sz w:val="32"/>
                          <w:szCs w:val="24"/>
                        </w:rPr>
                        <w:t xml:space="preserve">, </w:t>
                      </w:r>
                      <w:r w:rsidRPr="00996C91">
                        <w:rPr>
                          <w:b/>
                          <w:bCs/>
                          <w:sz w:val="32"/>
                          <w:szCs w:val="24"/>
                        </w:rPr>
                        <w:t>DEPARTEMENT DE LA VALLEE DU NTEM, REGION DU SUD.</w:t>
                      </w:r>
                    </w:p>
                    <w:p w14:paraId="641C3C90" w14:textId="77777777" w:rsidR="007A305B" w:rsidRPr="00996C91" w:rsidRDefault="007A305B" w:rsidP="007A305B">
                      <w:pPr>
                        <w:widowControl w:val="0"/>
                        <w:autoSpaceDE w:val="0"/>
                        <w:autoSpaceDN w:val="0"/>
                        <w:ind w:left="0" w:firstLine="0"/>
                        <w:rPr>
                          <w:rFonts w:eastAsia="Calibri"/>
                          <w:b/>
                          <w:sz w:val="32"/>
                          <w:szCs w:val="24"/>
                        </w:rPr>
                      </w:pPr>
                      <w:r>
                        <w:rPr>
                          <w:b/>
                          <w:bCs/>
                          <w:sz w:val="32"/>
                          <w:szCs w:val="24"/>
                        </w:rPr>
                        <w:t xml:space="preserve"> </w:t>
                      </w:r>
                    </w:p>
                    <w:p w14:paraId="2A4C5F78" w14:textId="77777777" w:rsidR="007A305B" w:rsidRPr="00996C91" w:rsidRDefault="007A305B" w:rsidP="007A305B">
                      <w:pPr>
                        <w:rPr>
                          <w:b/>
                          <w:bCs/>
                          <w:sz w:val="32"/>
                          <w:szCs w:val="24"/>
                        </w:rPr>
                      </w:pPr>
                    </w:p>
                  </w:txbxContent>
                </v:textbox>
              </v:roundrect>
            </w:pict>
          </mc:Fallback>
        </mc:AlternateContent>
      </w:r>
    </w:p>
    <w:p w14:paraId="170BB975" w14:textId="77777777" w:rsidR="007A305B" w:rsidRPr="00215E47" w:rsidRDefault="007A305B" w:rsidP="007A305B">
      <w:pPr>
        <w:jc w:val="center"/>
        <w:rPr>
          <w:b/>
        </w:rPr>
      </w:pPr>
    </w:p>
    <w:p w14:paraId="37D68BE1" w14:textId="77777777" w:rsidR="007A305B" w:rsidRPr="00215E47" w:rsidRDefault="007A305B" w:rsidP="007A305B">
      <w:pPr>
        <w:jc w:val="center"/>
        <w:rPr>
          <w:b/>
        </w:rPr>
      </w:pPr>
    </w:p>
    <w:p w14:paraId="3CC1106E" w14:textId="77777777" w:rsidR="007A305B" w:rsidRPr="00215E47" w:rsidRDefault="007A305B" w:rsidP="007A305B">
      <w:pPr>
        <w:jc w:val="center"/>
        <w:rPr>
          <w:b/>
        </w:rPr>
      </w:pPr>
    </w:p>
    <w:p w14:paraId="55A00FB2" w14:textId="77777777" w:rsidR="007A305B" w:rsidRPr="00215E47" w:rsidRDefault="007A305B" w:rsidP="007A305B">
      <w:pPr>
        <w:jc w:val="center"/>
        <w:rPr>
          <w:b/>
        </w:rPr>
      </w:pPr>
    </w:p>
    <w:p w14:paraId="7887014B" w14:textId="77777777" w:rsidR="007A305B" w:rsidRPr="00215E47" w:rsidRDefault="007A305B" w:rsidP="007A305B">
      <w:pPr>
        <w:jc w:val="center"/>
        <w:rPr>
          <w:b/>
        </w:rPr>
      </w:pPr>
    </w:p>
    <w:p w14:paraId="6E498E15" w14:textId="77777777" w:rsidR="007A305B" w:rsidRPr="00215E47" w:rsidRDefault="007A305B" w:rsidP="007A305B">
      <w:pPr>
        <w:jc w:val="center"/>
        <w:rPr>
          <w:b/>
        </w:rPr>
      </w:pPr>
    </w:p>
    <w:p w14:paraId="16DCB4F1" w14:textId="77777777" w:rsidR="007A305B" w:rsidRPr="00215E47" w:rsidRDefault="007A305B" w:rsidP="007A305B">
      <w:pPr>
        <w:jc w:val="center"/>
        <w:rPr>
          <w:b/>
        </w:rPr>
      </w:pPr>
    </w:p>
    <w:p w14:paraId="2C163806" w14:textId="77777777" w:rsidR="007A305B" w:rsidRPr="00215E47" w:rsidRDefault="007A305B" w:rsidP="007A305B">
      <w:pPr>
        <w:jc w:val="center"/>
        <w:rPr>
          <w:b/>
        </w:rPr>
      </w:pPr>
    </w:p>
    <w:p w14:paraId="6B701A0A" w14:textId="77777777" w:rsidR="007A305B" w:rsidRPr="00215E47" w:rsidRDefault="007A305B" w:rsidP="007A305B">
      <w:pPr>
        <w:jc w:val="center"/>
        <w:rPr>
          <w:b/>
        </w:rPr>
      </w:pPr>
    </w:p>
    <w:p w14:paraId="46A3E5FF" w14:textId="77777777" w:rsidR="007A305B" w:rsidRPr="00215E47" w:rsidRDefault="007A305B" w:rsidP="007A305B">
      <w:pPr>
        <w:jc w:val="center"/>
        <w:rPr>
          <w:b/>
        </w:rPr>
      </w:pPr>
    </w:p>
    <w:p w14:paraId="18BB44ED" w14:textId="77777777" w:rsidR="007A305B" w:rsidRPr="00215E47" w:rsidRDefault="007A305B" w:rsidP="007A305B">
      <w:pPr>
        <w:ind w:left="0" w:firstLine="0"/>
        <w:jc w:val="left"/>
        <w:rPr>
          <w:rFonts w:eastAsia="Calibri"/>
          <w:sz w:val="2"/>
          <w:szCs w:val="24"/>
          <w:lang w:eastAsia="en-US"/>
        </w:rPr>
      </w:pPr>
    </w:p>
    <w:p w14:paraId="634FF10B" w14:textId="77777777" w:rsidR="007A305B" w:rsidRPr="00215E47" w:rsidRDefault="007A305B" w:rsidP="007A305B">
      <w:pPr>
        <w:numPr>
          <w:ilvl w:val="0"/>
          <w:numId w:val="39"/>
        </w:numPr>
        <w:spacing w:after="160" w:line="360" w:lineRule="auto"/>
        <w:ind w:left="644"/>
        <w:jc w:val="left"/>
        <w:rPr>
          <w:b/>
          <w:sz w:val="28"/>
          <w:szCs w:val="24"/>
        </w:rPr>
      </w:pPr>
      <w:r w:rsidRPr="00215E47">
        <w:rPr>
          <w:b/>
          <w:sz w:val="28"/>
          <w:szCs w:val="24"/>
        </w:rPr>
        <w:t>FINANCEMENT : FEICOM/COMMUNE D’AMBAM</w:t>
      </w:r>
    </w:p>
    <w:p w14:paraId="0CDF0EA3" w14:textId="77777777" w:rsidR="007A305B" w:rsidRPr="00215E47" w:rsidRDefault="007A305B" w:rsidP="007A305B">
      <w:pPr>
        <w:numPr>
          <w:ilvl w:val="0"/>
          <w:numId w:val="39"/>
        </w:numPr>
        <w:spacing w:after="160" w:line="360" w:lineRule="auto"/>
        <w:ind w:left="644"/>
        <w:jc w:val="left"/>
        <w:rPr>
          <w:b/>
          <w:sz w:val="28"/>
          <w:szCs w:val="24"/>
        </w:rPr>
      </w:pPr>
      <w:r w:rsidRPr="00215E47">
        <w:rPr>
          <w:b/>
          <w:sz w:val="28"/>
          <w:szCs w:val="24"/>
        </w:rPr>
        <w:t>EXERCICE : 2025</w:t>
      </w:r>
    </w:p>
    <w:p w14:paraId="64413C4F" w14:textId="77777777" w:rsidR="007A305B" w:rsidRPr="00215E47" w:rsidRDefault="007A305B" w:rsidP="007A305B">
      <w:pPr>
        <w:numPr>
          <w:ilvl w:val="0"/>
          <w:numId w:val="39"/>
        </w:numPr>
        <w:spacing w:after="160" w:line="360" w:lineRule="auto"/>
        <w:ind w:left="644"/>
        <w:jc w:val="left"/>
        <w:rPr>
          <w:b/>
          <w:sz w:val="28"/>
          <w:szCs w:val="24"/>
        </w:rPr>
      </w:pPr>
      <w:r w:rsidRPr="00215E47">
        <w:rPr>
          <w:b/>
          <w:sz w:val="28"/>
          <w:szCs w:val="24"/>
        </w:rPr>
        <w:t>IMPUTATION BUDGETAIRE : _____________________________</w:t>
      </w:r>
    </w:p>
    <w:p w14:paraId="35B38C46" w14:textId="77777777" w:rsidR="007A305B" w:rsidRPr="00215E47" w:rsidRDefault="007A305B" w:rsidP="007A305B">
      <w:pPr>
        <w:spacing w:after="200" w:line="276" w:lineRule="auto"/>
        <w:ind w:left="0" w:firstLine="0"/>
        <w:jc w:val="left"/>
      </w:pPr>
    </w:p>
    <w:p w14:paraId="0D4714E3" w14:textId="648F575D" w:rsidR="007A305B" w:rsidRPr="007A305B" w:rsidRDefault="007A305B" w:rsidP="007A305B">
      <w:pPr>
        <w:spacing w:after="200" w:line="276" w:lineRule="auto"/>
        <w:ind w:left="0" w:firstLine="0"/>
        <w:jc w:val="center"/>
        <w:rPr>
          <w:b/>
          <w:sz w:val="36"/>
          <w:szCs w:val="36"/>
        </w:rPr>
        <w:sectPr w:rsidR="007A305B" w:rsidRPr="007A305B" w:rsidSect="00271624">
          <w:pgSz w:w="11900" w:h="16820"/>
          <w:pgMar w:top="1134" w:right="1134" w:bottom="1134" w:left="1134" w:header="720" w:footer="720" w:gutter="0"/>
          <w:cols w:space="720"/>
          <w:docGrid w:linePitch="326"/>
        </w:sectPr>
      </w:pPr>
      <w:r w:rsidRPr="00215E47">
        <w:rPr>
          <w:b/>
          <w:sz w:val="36"/>
          <w:szCs w:val="36"/>
        </w:rPr>
        <w:t>PIECE V: TABLEAU DE COMPARAISON DES OFFRES</w:t>
      </w:r>
    </w:p>
    <w:p w14:paraId="7597C99F" w14:textId="77777777" w:rsidR="00C66BB4" w:rsidRPr="00215E47" w:rsidRDefault="00C66BB4" w:rsidP="00C66BB4"/>
    <w:p w14:paraId="5D298C4D" w14:textId="77777777" w:rsidR="00EF053A" w:rsidRPr="00215E47" w:rsidRDefault="00EF053A" w:rsidP="00EF053A">
      <w:pPr>
        <w:widowControl w:val="0"/>
        <w:autoSpaceDE w:val="0"/>
        <w:autoSpaceDN w:val="0"/>
        <w:ind w:left="0" w:firstLine="0"/>
        <w:rPr>
          <w:rFonts w:eastAsia="Calibri"/>
          <w:b/>
          <w:sz w:val="20"/>
        </w:rPr>
      </w:pPr>
      <w:bookmarkStart w:id="302" w:name="_Toc4398467"/>
      <w:bookmarkStart w:id="303" w:name="_Toc4400470"/>
      <w:bookmarkStart w:id="304" w:name="_Toc4400741"/>
      <w:bookmarkStart w:id="305" w:name="_Toc4400999"/>
      <w:bookmarkStart w:id="306" w:name="_Toc4401165"/>
      <w:bookmarkStart w:id="307" w:name="_Toc163145532"/>
      <w:bookmarkStart w:id="308" w:name="_Toc163441815"/>
      <w:r w:rsidRPr="00215E47">
        <w:rPr>
          <w:b/>
          <w:bCs/>
          <w:sz w:val="20"/>
        </w:rPr>
        <w:t xml:space="preserve">DE DEMANDE DE COTATION N°_001/DC/RS/D-VNT/C-AMBAM/CIPM/2025 DU </w:t>
      </w:r>
      <w:r w:rsidRPr="00215E47">
        <w:rPr>
          <w:b/>
          <w:sz w:val="20"/>
        </w:rPr>
        <w:t xml:space="preserve">06/02/2025 </w:t>
      </w:r>
      <w:r w:rsidRPr="00215E47">
        <w:rPr>
          <w:b/>
          <w:bCs/>
          <w:sz w:val="20"/>
        </w:rPr>
        <w:t>POUR L’ACQUISITION DE L’EQUIPEMENT EN MOBILIER DE BUREAU ET MATERIELS DIVERS DU NOUVEL HOTEL DE VILLE D’AMBAM</w:t>
      </w:r>
      <w:r w:rsidRPr="00215E47">
        <w:rPr>
          <w:rFonts w:eastAsia="Gill Sans MT"/>
          <w:b/>
          <w:sz w:val="20"/>
        </w:rPr>
        <w:t xml:space="preserve">, </w:t>
      </w:r>
      <w:r w:rsidRPr="00215E47">
        <w:rPr>
          <w:b/>
          <w:bCs/>
          <w:sz w:val="20"/>
        </w:rPr>
        <w:t>DEPARTEMENT DE LA VALLEE DU NTEM, REGION DU SUD.</w:t>
      </w:r>
    </w:p>
    <w:p w14:paraId="632A8E4B" w14:textId="56A4E388" w:rsidR="00DA5097" w:rsidRPr="00215E47" w:rsidRDefault="00DA5097" w:rsidP="00DA5097">
      <w:pPr>
        <w:pStyle w:val="Titre2"/>
      </w:pPr>
      <w:r w:rsidRPr="00215E47">
        <w:t>Tableau de comparaison des cotations</w:t>
      </w:r>
      <w:bookmarkEnd w:id="302"/>
      <w:bookmarkEnd w:id="303"/>
      <w:bookmarkEnd w:id="304"/>
      <w:bookmarkEnd w:id="305"/>
      <w:bookmarkEnd w:id="306"/>
      <w:bookmarkEnd w:id="307"/>
      <w:bookmarkEnd w:id="308"/>
    </w:p>
    <w:p w14:paraId="72A1BB05" w14:textId="77777777" w:rsidR="00DA5097" w:rsidRPr="00215E47" w:rsidRDefault="00DA5097" w:rsidP="00DA5097">
      <w:pPr>
        <w:pStyle w:val="Titre2"/>
      </w:pPr>
      <w:bookmarkStart w:id="309" w:name="_Toc163145533"/>
      <w:bookmarkStart w:id="310" w:name="_Toc163441816"/>
      <w:r w:rsidRPr="00215E47">
        <w:t>(Chaque membre de la Commission doit avoir à sa disposition un exemplaire de la fiche à remplir par ses soin)</w:t>
      </w:r>
      <w:bookmarkEnd w:id="309"/>
      <w:bookmarkEnd w:id="310"/>
    </w:p>
    <w:p w14:paraId="41909E9C" w14:textId="77777777" w:rsidR="00DA5097" w:rsidRPr="00215E47" w:rsidRDefault="00DA5097" w:rsidP="00DA5097"/>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427"/>
        <w:gridCol w:w="1543"/>
        <w:gridCol w:w="1275"/>
        <w:gridCol w:w="1843"/>
        <w:gridCol w:w="2268"/>
        <w:gridCol w:w="2410"/>
        <w:gridCol w:w="2693"/>
      </w:tblGrid>
      <w:tr w:rsidR="00DA5097" w:rsidRPr="00215E47" w14:paraId="7D3475DB" w14:textId="77777777" w:rsidTr="006031AB">
        <w:trPr>
          <w:cantSplit/>
          <w:trHeight w:val="1010"/>
        </w:trPr>
        <w:tc>
          <w:tcPr>
            <w:tcW w:w="425" w:type="dxa"/>
            <w:vMerge w:val="restart"/>
            <w:vAlign w:val="center"/>
          </w:tcPr>
          <w:p w14:paraId="6421A0CF" w14:textId="77777777" w:rsidR="00DA5097" w:rsidRPr="00215E47" w:rsidRDefault="00DA5097" w:rsidP="00D46534">
            <w:pPr>
              <w:jc w:val="center"/>
              <w:rPr>
                <w:b/>
              </w:rPr>
            </w:pPr>
            <w:r w:rsidRPr="00215E47">
              <w:rPr>
                <w:b/>
              </w:rPr>
              <w:t>N</w:t>
            </w:r>
            <w:r w:rsidRPr="00215E47">
              <w:rPr>
                <w:b/>
                <w:szCs w:val="24"/>
                <w:vertAlign w:val="superscript"/>
              </w:rPr>
              <w:t>o</w:t>
            </w:r>
          </w:p>
        </w:tc>
        <w:tc>
          <w:tcPr>
            <w:tcW w:w="2427" w:type="dxa"/>
            <w:vMerge w:val="restart"/>
            <w:vAlign w:val="center"/>
          </w:tcPr>
          <w:p w14:paraId="792312BE" w14:textId="77777777" w:rsidR="00DA5097" w:rsidRPr="00215E47" w:rsidRDefault="00DA5097" w:rsidP="00D46534">
            <w:pPr>
              <w:ind w:left="0" w:firstLine="0"/>
              <w:jc w:val="center"/>
              <w:rPr>
                <w:b/>
              </w:rPr>
            </w:pPr>
            <w:r w:rsidRPr="00215E47">
              <w:rPr>
                <w:b/>
              </w:rPr>
              <w:t>Nom des soumissionnaires</w:t>
            </w:r>
          </w:p>
          <w:p w14:paraId="5192F24B" w14:textId="77777777" w:rsidR="00DA5097" w:rsidRPr="00215E47" w:rsidRDefault="00DA5097" w:rsidP="00D46534">
            <w:pPr>
              <w:ind w:left="0" w:firstLine="0"/>
              <w:jc w:val="center"/>
              <w:rPr>
                <w:b/>
              </w:rPr>
            </w:pPr>
          </w:p>
        </w:tc>
        <w:tc>
          <w:tcPr>
            <w:tcW w:w="9339" w:type="dxa"/>
            <w:gridSpan w:val="5"/>
            <w:vAlign w:val="center"/>
          </w:tcPr>
          <w:p w14:paraId="0D65F70C" w14:textId="77777777" w:rsidR="00DA5097" w:rsidRPr="00215E47" w:rsidRDefault="00DA5097" w:rsidP="00D46534">
            <w:pPr>
              <w:ind w:left="0" w:firstLine="0"/>
              <w:jc w:val="center"/>
              <w:rPr>
                <w:b/>
              </w:rPr>
            </w:pPr>
            <w:r w:rsidRPr="00215E47">
              <w:rPr>
                <w:b/>
              </w:rPr>
              <w:t xml:space="preserve">Appréciation </w:t>
            </w:r>
          </w:p>
          <w:p w14:paraId="1BC34BFF" w14:textId="77777777" w:rsidR="00DA5097" w:rsidRPr="00215E47" w:rsidRDefault="00DA5097" w:rsidP="00D46534">
            <w:pPr>
              <w:ind w:left="0" w:firstLine="0"/>
              <w:jc w:val="center"/>
              <w:rPr>
                <w:b/>
              </w:rPr>
            </w:pPr>
            <w:r w:rsidRPr="00215E47">
              <w:rPr>
                <w:b/>
              </w:rPr>
              <w:t>Conformité de la cotation (O/N)</w:t>
            </w:r>
          </w:p>
        </w:tc>
        <w:tc>
          <w:tcPr>
            <w:tcW w:w="2693" w:type="dxa"/>
            <w:vMerge w:val="restart"/>
            <w:vAlign w:val="center"/>
          </w:tcPr>
          <w:p w14:paraId="2E4737CD" w14:textId="77777777" w:rsidR="00DA5097" w:rsidRPr="00215E47" w:rsidRDefault="00DA5097" w:rsidP="00D46534">
            <w:pPr>
              <w:ind w:left="0" w:firstLine="0"/>
              <w:jc w:val="center"/>
              <w:rPr>
                <w:b/>
              </w:rPr>
            </w:pPr>
            <w:r w:rsidRPr="00215E47">
              <w:rPr>
                <w:rStyle w:val="Appelnotedebasdep"/>
                <w:b/>
              </w:rPr>
              <w:footnoteReference w:id="1"/>
            </w:r>
            <w:r w:rsidRPr="00215E47">
              <w:rPr>
                <w:b/>
              </w:rPr>
              <w:t>Observations</w:t>
            </w:r>
          </w:p>
        </w:tc>
      </w:tr>
      <w:tr w:rsidR="00DA5097" w:rsidRPr="00215E47" w14:paraId="23DA632A" w14:textId="77777777" w:rsidTr="006031AB">
        <w:trPr>
          <w:cantSplit/>
          <w:trHeight w:val="453"/>
        </w:trPr>
        <w:tc>
          <w:tcPr>
            <w:tcW w:w="425" w:type="dxa"/>
            <w:vMerge/>
            <w:vAlign w:val="center"/>
          </w:tcPr>
          <w:p w14:paraId="609A5036" w14:textId="77777777" w:rsidR="00DA5097" w:rsidRPr="00215E47" w:rsidRDefault="00DA5097" w:rsidP="00921123">
            <w:pPr>
              <w:numPr>
                <w:ilvl w:val="0"/>
                <w:numId w:val="1"/>
              </w:numPr>
              <w:jc w:val="center"/>
            </w:pPr>
          </w:p>
        </w:tc>
        <w:tc>
          <w:tcPr>
            <w:tcW w:w="2427" w:type="dxa"/>
            <w:vMerge/>
            <w:vAlign w:val="center"/>
          </w:tcPr>
          <w:p w14:paraId="1B0418FC" w14:textId="77777777" w:rsidR="00DA5097" w:rsidRPr="00215E47" w:rsidRDefault="00DA5097" w:rsidP="00D46534">
            <w:pPr>
              <w:pStyle w:val="Outline"/>
              <w:spacing w:before="0"/>
              <w:rPr>
                <w:kern w:val="0"/>
              </w:rPr>
            </w:pPr>
          </w:p>
        </w:tc>
        <w:tc>
          <w:tcPr>
            <w:tcW w:w="1543" w:type="dxa"/>
            <w:vAlign w:val="center"/>
          </w:tcPr>
          <w:p w14:paraId="073F4E92" w14:textId="77777777" w:rsidR="00DA5097" w:rsidRPr="00215E47" w:rsidRDefault="00DA5097" w:rsidP="00D46534">
            <w:pPr>
              <w:rPr>
                <w:b/>
                <w:bCs/>
                <w:sz w:val="20"/>
              </w:rPr>
            </w:pPr>
            <w:r w:rsidRPr="00215E47">
              <w:rPr>
                <w:b/>
                <w:bCs/>
                <w:sz w:val="20"/>
              </w:rPr>
              <w:t>Au plan</w:t>
            </w:r>
          </w:p>
          <w:p w14:paraId="22B5F468" w14:textId="77777777" w:rsidR="00DA5097" w:rsidRPr="00215E47" w:rsidRDefault="00DA5097" w:rsidP="00D46534">
            <w:pPr>
              <w:rPr>
                <w:b/>
                <w:bCs/>
                <w:sz w:val="20"/>
              </w:rPr>
            </w:pPr>
            <w:r w:rsidRPr="00215E47">
              <w:rPr>
                <w:b/>
                <w:bCs/>
                <w:sz w:val="20"/>
              </w:rPr>
              <w:t>administratif</w:t>
            </w:r>
          </w:p>
        </w:tc>
        <w:tc>
          <w:tcPr>
            <w:tcW w:w="1275" w:type="dxa"/>
            <w:vAlign w:val="center"/>
          </w:tcPr>
          <w:p w14:paraId="396E0A8E" w14:textId="77777777" w:rsidR="00DA5097" w:rsidRPr="00215E47" w:rsidRDefault="00DA5097" w:rsidP="00D46534">
            <w:pPr>
              <w:pStyle w:val="TitreTR"/>
              <w:tabs>
                <w:tab w:val="clear" w:pos="9000"/>
                <w:tab w:val="clear" w:pos="9360"/>
              </w:tabs>
              <w:suppressAutoHyphens w:val="0"/>
              <w:spacing w:after="720"/>
              <w:ind w:left="33" w:hanging="33"/>
              <w:rPr>
                <w:b/>
                <w:bCs/>
                <w:sz w:val="20"/>
              </w:rPr>
            </w:pPr>
            <w:r w:rsidRPr="00215E47">
              <w:rPr>
                <w:b/>
                <w:bCs/>
                <w:sz w:val="20"/>
              </w:rPr>
              <w:t>Au plan technique</w:t>
            </w:r>
          </w:p>
        </w:tc>
        <w:tc>
          <w:tcPr>
            <w:tcW w:w="1843" w:type="dxa"/>
          </w:tcPr>
          <w:p w14:paraId="4D97BC15" w14:textId="77777777" w:rsidR="00DA5097" w:rsidRPr="00215E47" w:rsidRDefault="00DA5097" w:rsidP="00D46534">
            <w:pPr>
              <w:ind w:left="5" w:hanging="5"/>
              <w:rPr>
                <w:b/>
                <w:bCs/>
                <w:sz w:val="20"/>
              </w:rPr>
            </w:pPr>
            <w:r w:rsidRPr="00215E47">
              <w:rPr>
                <w:b/>
                <w:bCs/>
                <w:sz w:val="20"/>
              </w:rPr>
              <w:t xml:space="preserve">Au plan Financier </w:t>
            </w:r>
          </w:p>
        </w:tc>
        <w:tc>
          <w:tcPr>
            <w:tcW w:w="2268" w:type="dxa"/>
          </w:tcPr>
          <w:p w14:paraId="51174AF1" w14:textId="77777777" w:rsidR="00DA5097" w:rsidRPr="00215E47" w:rsidRDefault="00DA5097" w:rsidP="00D46534">
            <w:pPr>
              <w:ind w:left="0" w:firstLine="0"/>
              <w:jc w:val="center"/>
              <w:rPr>
                <w:b/>
                <w:bCs/>
                <w:sz w:val="20"/>
              </w:rPr>
            </w:pPr>
            <w:r w:rsidRPr="00215E47">
              <w:rPr>
                <w:b/>
                <w:bCs/>
                <w:sz w:val="20"/>
              </w:rPr>
              <w:t>Montant Total</w:t>
            </w:r>
          </w:p>
          <w:p w14:paraId="567180DB" w14:textId="7333E12C" w:rsidR="00DA5097" w:rsidRPr="00215E47" w:rsidRDefault="00DA5097" w:rsidP="006031AB">
            <w:pPr>
              <w:rPr>
                <w:b/>
                <w:bCs/>
                <w:sz w:val="20"/>
              </w:rPr>
            </w:pPr>
            <w:r w:rsidRPr="00215E47">
              <w:rPr>
                <w:b/>
                <w:bCs/>
                <w:sz w:val="20"/>
              </w:rPr>
              <w:t xml:space="preserve">TTC de La Cotation lu à </w:t>
            </w:r>
          </w:p>
          <w:p w14:paraId="70505015" w14:textId="2852515E" w:rsidR="00DA5097" w:rsidRPr="00215E47" w:rsidRDefault="00DA5097" w:rsidP="006031AB">
            <w:pPr>
              <w:rPr>
                <w:b/>
                <w:bCs/>
                <w:sz w:val="20"/>
              </w:rPr>
            </w:pPr>
            <w:r w:rsidRPr="00215E47">
              <w:rPr>
                <w:b/>
                <w:bCs/>
                <w:sz w:val="20"/>
              </w:rPr>
              <w:t>l’ouverture des plis</w:t>
            </w:r>
          </w:p>
        </w:tc>
        <w:tc>
          <w:tcPr>
            <w:tcW w:w="2410" w:type="dxa"/>
          </w:tcPr>
          <w:p w14:paraId="541D1EC1" w14:textId="77777777" w:rsidR="00DA5097" w:rsidRPr="00215E47" w:rsidRDefault="00DA5097" w:rsidP="00D46534">
            <w:pPr>
              <w:ind w:left="0" w:firstLine="0"/>
              <w:jc w:val="center"/>
              <w:rPr>
                <w:b/>
                <w:sz w:val="20"/>
              </w:rPr>
            </w:pPr>
            <w:r w:rsidRPr="00215E47">
              <w:rPr>
                <w:b/>
                <w:sz w:val="20"/>
              </w:rPr>
              <w:t>Montant Total</w:t>
            </w:r>
          </w:p>
          <w:p w14:paraId="7C31A5F4" w14:textId="77777777" w:rsidR="00DA5097" w:rsidRPr="00215E47" w:rsidRDefault="00DA5097" w:rsidP="00D46534">
            <w:pPr>
              <w:rPr>
                <w:b/>
                <w:sz w:val="20"/>
              </w:rPr>
            </w:pPr>
            <w:r w:rsidRPr="00215E47">
              <w:rPr>
                <w:b/>
                <w:sz w:val="20"/>
              </w:rPr>
              <w:t xml:space="preserve">TTC de la </w:t>
            </w:r>
          </w:p>
          <w:p w14:paraId="17B88BA9" w14:textId="77777777" w:rsidR="00DA5097" w:rsidRPr="00215E47" w:rsidRDefault="00DA5097" w:rsidP="00D46534">
            <w:pPr>
              <w:rPr>
                <w:b/>
                <w:sz w:val="20"/>
              </w:rPr>
            </w:pPr>
            <w:r w:rsidRPr="00215E47">
              <w:rPr>
                <w:b/>
                <w:sz w:val="20"/>
              </w:rPr>
              <w:t xml:space="preserve">Cotation </w:t>
            </w:r>
          </w:p>
          <w:p w14:paraId="1DD29C5A" w14:textId="77777777" w:rsidR="00DA5097" w:rsidRPr="00215E47" w:rsidRDefault="00DA5097" w:rsidP="00D46534">
            <w:pPr>
              <w:rPr>
                <w:sz w:val="20"/>
              </w:rPr>
            </w:pPr>
            <w:r w:rsidRPr="00215E47">
              <w:rPr>
                <w:b/>
                <w:sz w:val="20"/>
              </w:rPr>
              <w:t>corrigée</w:t>
            </w:r>
          </w:p>
        </w:tc>
        <w:tc>
          <w:tcPr>
            <w:tcW w:w="2693" w:type="dxa"/>
            <w:vMerge/>
          </w:tcPr>
          <w:p w14:paraId="33C4E6E3" w14:textId="77777777" w:rsidR="00DA5097" w:rsidRPr="00215E47" w:rsidRDefault="00DA5097" w:rsidP="00D46534"/>
        </w:tc>
      </w:tr>
      <w:tr w:rsidR="00DA5097" w:rsidRPr="00215E47" w14:paraId="092E14C4" w14:textId="77777777" w:rsidTr="006031AB">
        <w:trPr>
          <w:cantSplit/>
          <w:trHeight w:val="477"/>
        </w:trPr>
        <w:tc>
          <w:tcPr>
            <w:tcW w:w="425" w:type="dxa"/>
            <w:vAlign w:val="center"/>
          </w:tcPr>
          <w:p w14:paraId="0C1B0DCA" w14:textId="77777777" w:rsidR="00DA5097" w:rsidRPr="00215E47" w:rsidRDefault="00DA5097" w:rsidP="00921123">
            <w:pPr>
              <w:numPr>
                <w:ilvl w:val="0"/>
                <w:numId w:val="11"/>
              </w:numPr>
              <w:jc w:val="center"/>
            </w:pPr>
          </w:p>
        </w:tc>
        <w:tc>
          <w:tcPr>
            <w:tcW w:w="2427" w:type="dxa"/>
            <w:vAlign w:val="center"/>
          </w:tcPr>
          <w:p w14:paraId="04ECB576" w14:textId="77777777" w:rsidR="00DA5097" w:rsidRPr="00215E47" w:rsidRDefault="00DA5097" w:rsidP="00D46534"/>
        </w:tc>
        <w:tc>
          <w:tcPr>
            <w:tcW w:w="1543" w:type="dxa"/>
            <w:vAlign w:val="center"/>
          </w:tcPr>
          <w:p w14:paraId="07FA1064" w14:textId="77777777" w:rsidR="00DA5097" w:rsidRPr="00215E47" w:rsidRDefault="00DA5097" w:rsidP="00D46534"/>
        </w:tc>
        <w:tc>
          <w:tcPr>
            <w:tcW w:w="1275" w:type="dxa"/>
            <w:vAlign w:val="center"/>
          </w:tcPr>
          <w:p w14:paraId="1F53795D" w14:textId="77777777" w:rsidR="00DA5097" w:rsidRPr="00215E47" w:rsidRDefault="00DA5097" w:rsidP="00D46534"/>
        </w:tc>
        <w:tc>
          <w:tcPr>
            <w:tcW w:w="1843" w:type="dxa"/>
          </w:tcPr>
          <w:p w14:paraId="60639EA1" w14:textId="77777777" w:rsidR="00DA5097" w:rsidRPr="00215E47" w:rsidRDefault="00DA5097" w:rsidP="00D46534"/>
        </w:tc>
        <w:tc>
          <w:tcPr>
            <w:tcW w:w="2268" w:type="dxa"/>
          </w:tcPr>
          <w:p w14:paraId="68C96904" w14:textId="77777777" w:rsidR="00DA5097" w:rsidRPr="00215E47" w:rsidRDefault="00DA5097" w:rsidP="00D46534"/>
        </w:tc>
        <w:tc>
          <w:tcPr>
            <w:tcW w:w="2410" w:type="dxa"/>
          </w:tcPr>
          <w:p w14:paraId="11CEB930" w14:textId="77777777" w:rsidR="00DA5097" w:rsidRPr="00215E47" w:rsidRDefault="00DA5097" w:rsidP="00D46534"/>
        </w:tc>
        <w:tc>
          <w:tcPr>
            <w:tcW w:w="2693" w:type="dxa"/>
          </w:tcPr>
          <w:p w14:paraId="42A32E25" w14:textId="77777777" w:rsidR="00DA5097" w:rsidRPr="00215E47" w:rsidRDefault="00DA5097" w:rsidP="00D46534"/>
        </w:tc>
      </w:tr>
      <w:tr w:rsidR="00DA5097" w:rsidRPr="00215E47" w14:paraId="60C6BD67" w14:textId="77777777" w:rsidTr="006031AB">
        <w:trPr>
          <w:cantSplit/>
          <w:trHeight w:val="477"/>
        </w:trPr>
        <w:tc>
          <w:tcPr>
            <w:tcW w:w="425" w:type="dxa"/>
            <w:vAlign w:val="center"/>
          </w:tcPr>
          <w:p w14:paraId="47DF5614" w14:textId="77777777" w:rsidR="00DA5097" w:rsidRPr="00215E47" w:rsidRDefault="00DA5097" w:rsidP="00921123">
            <w:pPr>
              <w:numPr>
                <w:ilvl w:val="0"/>
                <w:numId w:val="11"/>
              </w:numPr>
              <w:jc w:val="center"/>
            </w:pPr>
          </w:p>
        </w:tc>
        <w:tc>
          <w:tcPr>
            <w:tcW w:w="2427" w:type="dxa"/>
            <w:vAlign w:val="center"/>
          </w:tcPr>
          <w:p w14:paraId="5DF623EA" w14:textId="77777777" w:rsidR="00DA5097" w:rsidRPr="00215E47" w:rsidRDefault="00DA5097" w:rsidP="00D46534"/>
        </w:tc>
        <w:tc>
          <w:tcPr>
            <w:tcW w:w="1543" w:type="dxa"/>
            <w:vAlign w:val="center"/>
          </w:tcPr>
          <w:p w14:paraId="46CCC25E" w14:textId="77777777" w:rsidR="00DA5097" w:rsidRPr="00215E47" w:rsidRDefault="00DA5097" w:rsidP="00D46534"/>
        </w:tc>
        <w:tc>
          <w:tcPr>
            <w:tcW w:w="1275" w:type="dxa"/>
            <w:vAlign w:val="center"/>
          </w:tcPr>
          <w:p w14:paraId="38495B61" w14:textId="77777777" w:rsidR="00DA5097" w:rsidRPr="00215E47" w:rsidRDefault="00DA5097" w:rsidP="00D46534"/>
        </w:tc>
        <w:tc>
          <w:tcPr>
            <w:tcW w:w="1843" w:type="dxa"/>
          </w:tcPr>
          <w:p w14:paraId="714359CC" w14:textId="77777777" w:rsidR="00DA5097" w:rsidRPr="00215E47" w:rsidRDefault="00DA5097" w:rsidP="00D46534"/>
        </w:tc>
        <w:tc>
          <w:tcPr>
            <w:tcW w:w="2268" w:type="dxa"/>
          </w:tcPr>
          <w:p w14:paraId="3FD8E4D7" w14:textId="77777777" w:rsidR="00DA5097" w:rsidRPr="00215E47" w:rsidRDefault="00DA5097" w:rsidP="00D46534"/>
        </w:tc>
        <w:tc>
          <w:tcPr>
            <w:tcW w:w="2410" w:type="dxa"/>
          </w:tcPr>
          <w:p w14:paraId="7ECFDE26" w14:textId="77777777" w:rsidR="00DA5097" w:rsidRPr="00215E47" w:rsidRDefault="00DA5097" w:rsidP="00D46534"/>
        </w:tc>
        <w:tc>
          <w:tcPr>
            <w:tcW w:w="2693" w:type="dxa"/>
          </w:tcPr>
          <w:p w14:paraId="078A540A" w14:textId="77777777" w:rsidR="00DA5097" w:rsidRPr="00215E47" w:rsidRDefault="00DA5097" w:rsidP="00D46534"/>
        </w:tc>
      </w:tr>
      <w:tr w:rsidR="00DA5097" w:rsidRPr="00215E47" w14:paraId="1F317549" w14:textId="77777777" w:rsidTr="006031AB">
        <w:trPr>
          <w:cantSplit/>
          <w:trHeight w:val="477"/>
        </w:trPr>
        <w:tc>
          <w:tcPr>
            <w:tcW w:w="425" w:type="dxa"/>
            <w:vAlign w:val="center"/>
          </w:tcPr>
          <w:p w14:paraId="435CF3FB" w14:textId="77777777" w:rsidR="00DA5097" w:rsidRPr="00215E47" w:rsidRDefault="00DA5097" w:rsidP="00921123">
            <w:pPr>
              <w:numPr>
                <w:ilvl w:val="0"/>
                <w:numId w:val="11"/>
              </w:numPr>
              <w:jc w:val="center"/>
            </w:pPr>
          </w:p>
        </w:tc>
        <w:tc>
          <w:tcPr>
            <w:tcW w:w="2427" w:type="dxa"/>
            <w:vAlign w:val="center"/>
          </w:tcPr>
          <w:p w14:paraId="6008BCAC" w14:textId="77777777" w:rsidR="00DA5097" w:rsidRPr="00215E47" w:rsidRDefault="00DA5097" w:rsidP="00D46534"/>
        </w:tc>
        <w:tc>
          <w:tcPr>
            <w:tcW w:w="1543" w:type="dxa"/>
            <w:vAlign w:val="center"/>
          </w:tcPr>
          <w:p w14:paraId="4A3B002E" w14:textId="77777777" w:rsidR="00DA5097" w:rsidRPr="00215E47" w:rsidRDefault="00DA5097" w:rsidP="00D46534"/>
        </w:tc>
        <w:tc>
          <w:tcPr>
            <w:tcW w:w="1275" w:type="dxa"/>
            <w:vAlign w:val="center"/>
          </w:tcPr>
          <w:p w14:paraId="5482BB8D" w14:textId="77777777" w:rsidR="00DA5097" w:rsidRPr="00215E47" w:rsidRDefault="00DA5097" w:rsidP="00D46534"/>
        </w:tc>
        <w:tc>
          <w:tcPr>
            <w:tcW w:w="1843" w:type="dxa"/>
          </w:tcPr>
          <w:p w14:paraId="3661FE12" w14:textId="77777777" w:rsidR="00DA5097" w:rsidRPr="00215E47" w:rsidRDefault="00DA5097" w:rsidP="00D46534"/>
        </w:tc>
        <w:tc>
          <w:tcPr>
            <w:tcW w:w="2268" w:type="dxa"/>
          </w:tcPr>
          <w:p w14:paraId="685CB6F4" w14:textId="77777777" w:rsidR="00DA5097" w:rsidRPr="00215E47" w:rsidRDefault="00DA5097" w:rsidP="00D46534"/>
        </w:tc>
        <w:tc>
          <w:tcPr>
            <w:tcW w:w="2410" w:type="dxa"/>
          </w:tcPr>
          <w:p w14:paraId="47E3943E" w14:textId="77777777" w:rsidR="00DA5097" w:rsidRPr="00215E47" w:rsidRDefault="00DA5097" w:rsidP="00D46534"/>
        </w:tc>
        <w:tc>
          <w:tcPr>
            <w:tcW w:w="2693" w:type="dxa"/>
          </w:tcPr>
          <w:p w14:paraId="00BAF40E" w14:textId="77777777" w:rsidR="00DA5097" w:rsidRPr="00215E47" w:rsidRDefault="00DA5097" w:rsidP="00D46534"/>
        </w:tc>
      </w:tr>
      <w:tr w:rsidR="00DA5097" w:rsidRPr="00215E47" w14:paraId="5C015673" w14:textId="77777777" w:rsidTr="006031AB">
        <w:trPr>
          <w:cantSplit/>
          <w:trHeight w:val="477"/>
        </w:trPr>
        <w:tc>
          <w:tcPr>
            <w:tcW w:w="425" w:type="dxa"/>
            <w:vAlign w:val="center"/>
          </w:tcPr>
          <w:p w14:paraId="476D2DD6" w14:textId="77777777" w:rsidR="00DA5097" w:rsidRPr="00215E47" w:rsidRDefault="00DA5097" w:rsidP="00921123">
            <w:pPr>
              <w:numPr>
                <w:ilvl w:val="0"/>
                <w:numId w:val="11"/>
              </w:numPr>
              <w:jc w:val="center"/>
            </w:pPr>
          </w:p>
        </w:tc>
        <w:tc>
          <w:tcPr>
            <w:tcW w:w="2427" w:type="dxa"/>
            <w:vAlign w:val="center"/>
          </w:tcPr>
          <w:p w14:paraId="4284588D" w14:textId="77777777" w:rsidR="00DA5097" w:rsidRPr="00215E47" w:rsidRDefault="00DA5097" w:rsidP="00D46534"/>
        </w:tc>
        <w:tc>
          <w:tcPr>
            <w:tcW w:w="1543" w:type="dxa"/>
            <w:vAlign w:val="center"/>
          </w:tcPr>
          <w:p w14:paraId="6A45E74C" w14:textId="77777777" w:rsidR="00DA5097" w:rsidRPr="00215E47" w:rsidRDefault="00DA5097" w:rsidP="00D46534"/>
        </w:tc>
        <w:tc>
          <w:tcPr>
            <w:tcW w:w="1275" w:type="dxa"/>
            <w:vAlign w:val="center"/>
          </w:tcPr>
          <w:p w14:paraId="16C732CB" w14:textId="77777777" w:rsidR="00DA5097" w:rsidRPr="00215E47" w:rsidRDefault="00DA5097" w:rsidP="00D46534"/>
        </w:tc>
        <w:tc>
          <w:tcPr>
            <w:tcW w:w="1843" w:type="dxa"/>
          </w:tcPr>
          <w:p w14:paraId="72F44399" w14:textId="77777777" w:rsidR="00DA5097" w:rsidRPr="00215E47" w:rsidRDefault="00DA5097" w:rsidP="00D46534"/>
        </w:tc>
        <w:tc>
          <w:tcPr>
            <w:tcW w:w="2268" w:type="dxa"/>
          </w:tcPr>
          <w:p w14:paraId="1FD24B15" w14:textId="77777777" w:rsidR="00DA5097" w:rsidRPr="00215E47" w:rsidRDefault="00DA5097" w:rsidP="00D46534"/>
        </w:tc>
        <w:tc>
          <w:tcPr>
            <w:tcW w:w="2410" w:type="dxa"/>
          </w:tcPr>
          <w:p w14:paraId="619719E7" w14:textId="77777777" w:rsidR="00DA5097" w:rsidRPr="00215E47" w:rsidRDefault="00DA5097" w:rsidP="00D46534"/>
        </w:tc>
        <w:tc>
          <w:tcPr>
            <w:tcW w:w="2693" w:type="dxa"/>
          </w:tcPr>
          <w:p w14:paraId="7CC99260" w14:textId="77777777" w:rsidR="00DA5097" w:rsidRPr="00215E47" w:rsidRDefault="00DA5097" w:rsidP="00D46534"/>
        </w:tc>
      </w:tr>
      <w:tr w:rsidR="00DA5097" w:rsidRPr="00215E47" w14:paraId="31823CAA" w14:textId="77777777" w:rsidTr="006031AB">
        <w:trPr>
          <w:cantSplit/>
          <w:trHeight w:val="477"/>
        </w:trPr>
        <w:tc>
          <w:tcPr>
            <w:tcW w:w="425" w:type="dxa"/>
            <w:vAlign w:val="center"/>
          </w:tcPr>
          <w:p w14:paraId="3A5E5112" w14:textId="77777777" w:rsidR="00DA5097" w:rsidRPr="00215E47" w:rsidRDefault="00DA5097" w:rsidP="00921123">
            <w:pPr>
              <w:numPr>
                <w:ilvl w:val="0"/>
                <w:numId w:val="11"/>
              </w:numPr>
              <w:jc w:val="center"/>
            </w:pPr>
          </w:p>
        </w:tc>
        <w:tc>
          <w:tcPr>
            <w:tcW w:w="2427" w:type="dxa"/>
            <w:vAlign w:val="center"/>
          </w:tcPr>
          <w:p w14:paraId="4F58EA77" w14:textId="77777777" w:rsidR="00DA5097" w:rsidRPr="00215E47" w:rsidRDefault="00DA5097" w:rsidP="00D46534"/>
        </w:tc>
        <w:tc>
          <w:tcPr>
            <w:tcW w:w="1543" w:type="dxa"/>
            <w:vAlign w:val="center"/>
          </w:tcPr>
          <w:p w14:paraId="2127C9A6" w14:textId="77777777" w:rsidR="00DA5097" w:rsidRPr="00215E47" w:rsidRDefault="00DA5097" w:rsidP="00D46534"/>
        </w:tc>
        <w:tc>
          <w:tcPr>
            <w:tcW w:w="1275" w:type="dxa"/>
            <w:vAlign w:val="center"/>
          </w:tcPr>
          <w:p w14:paraId="0E6FA6CC" w14:textId="77777777" w:rsidR="00DA5097" w:rsidRPr="00215E47" w:rsidRDefault="00DA5097" w:rsidP="00D46534"/>
        </w:tc>
        <w:tc>
          <w:tcPr>
            <w:tcW w:w="1843" w:type="dxa"/>
          </w:tcPr>
          <w:p w14:paraId="6C5E8A24" w14:textId="77777777" w:rsidR="00DA5097" w:rsidRPr="00215E47" w:rsidRDefault="00DA5097" w:rsidP="00D46534"/>
        </w:tc>
        <w:tc>
          <w:tcPr>
            <w:tcW w:w="2268" w:type="dxa"/>
          </w:tcPr>
          <w:p w14:paraId="01E68377" w14:textId="77777777" w:rsidR="00DA5097" w:rsidRPr="00215E47" w:rsidRDefault="00DA5097" w:rsidP="00D46534"/>
        </w:tc>
        <w:tc>
          <w:tcPr>
            <w:tcW w:w="2410" w:type="dxa"/>
          </w:tcPr>
          <w:p w14:paraId="034E0D6E" w14:textId="77777777" w:rsidR="00DA5097" w:rsidRPr="00215E47" w:rsidRDefault="00DA5097" w:rsidP="00D46534"/>
        </w:tc>
        <w:tc>
          <w:tcPr>
            <w:tcW w:w="2693" w:type="dxa"/>
          </w:tcPr>
          <w:p w14:paraId="6465D3FB" w14:textId="77777777" w:rsidR="00DA5097" w:rsidRPr="00215E47" w:rsidRDefault="00DA5097" w:rsidP="00D46534"/>
        </w:tc>
      </w:tr>
      <w:tr w:rsidR="00EF053A" w:rsidRPr="00215E47" w14:paraId="5AD6C61B" w14:textId="77777777" w:rsidTr="006031AB">
        <w:trPr>
          <w:cantSplit/>
          <w:trHeight w:val="477"/>
        </w:trPr>
        <w:tc>
          <w:tcPr>
            <w:tcW w:w="425" w:type="dxa"/>
            <w:vAlign w:val="center"/>
          </w:tcPr>
          <w:p w14:paraId="45BE8D1C" w14:textId="77777777" w:rsidR="00EF053A" w:rsidRPr="00215E47" w:rsidRDefault="00EF053A" w:rsidP="00921123">
            <w:pPr>
              <w:numPr>
                <w:ilvl w:val="0"/>
                <w:numId w:val="11"/>
              </w:numPr>
              <w:jc w:val="center"/>
            </w:pPr>
          </w:p>
        </w:tc>
        <w:tc>
          <w:tcPr>
            <w:tcW w:w="2427" w:type="dxa"/>
            <w:vAlign w:val="center"/>
          </w:tcPr>
          <w:p w14:paraId="3A3836ED" w14:textId="77777777" w:rsidR="00EF053A" w:rsidRPr="00215E47" w:rsidRDefault="00EF053A" w:rsidP="00D46534"/>
        </w:tc>
        <w:tc>
          <w:tcPr>
            <w:tcW w:w="1543" w:type="dxa"/>
            <w:vAlign w:val="center"/>
          </w:tcPr>
          <w:p w14:paraId="199FEE14" w14:textId="77777777" w:rsidR="00EF053A" w:rsidRPr="00215E47" w:rsidRDefault="00EF053A" w:rsidP="00D46534"/>
        </w:tc>
        <w:tc>
          <w:tcPr>
            <w:tcW w:w="1275" w:type="dxa"/>
            <w:vAlign w:val="center"/>
          </w:tcPr>
          <w:p w14:paraId="277D2FC9" w14:textId="77777777" w:rsidR="00EF053A" w:rsidRPr="00215E47" w:rsidRDefault="00EF053A" w:rsidP="00D46534"/>
        </w:tc>
        <w:tc>
          <w:tcPr>
            <w:tcW w:w="1843" w:type="dxa"/>
          </w:tcPr>
          <w:p w14:paraId="089F068B" w14:textId="77777777" w:rsidR="00EF053A" w:rsidRPr="00215E47" w:rsidRDefault="00EF053A" w:rsidP="00D46534"/>
        </w:tc>
        <w:tc>
          <w:tcPr>
            <w:tcW w:w="2268" w:type="dxa"/>
          </w:tcPr>
          <w:p w14:paraId="57CAB1C6" w14:textId="77777777" w:rsidR="00EF053A" w:rsidRPr="00215E47" w:rsidRDefault="00EF053A" w:rsidP="00D46534"/>
        </w:tc>
        <w:tc>
          <w:tcPr>
            <w:tcW w:w="2410" w:type="dxa"/>
          </w:tcPr>
          <w:p w14:paraId="1612EA60" w14:textId="77777777" w:rsidR="00EF053A" w:rsidRPr="00215E47" w:rsidRDefault="00EF053A" w:rsidP="00D46534"/>
        </w:tc>
        <w:tc>
          <w:tcPr>
            <w:tcW w:w="2693" w:type="dxa"/>
          </w:tcPr>
          <w:p w14:paraId="6EB61880" w14:textId="77777777" w:rsidR="00EF053A" w:rsidRPr="00215E47" w:rsidRDefault="00EF053A" w:rsidP="00D46534"/>
        </w:tc>
      </w:tr>
    </w:tbl>
    <w:p w14:paraId="4428ABC8" w14:textId="77777777" w:rsidR="00DA5097" w:rsidRPr="00215E47" w:rsidRDefault="00DA5097" w:rsidP="00050FBB">
      <w:pPr>
        <w:ind w:left="0" w:firstLine="0"/>
        <w:rPr>
          <w:b/>
          <w:u w:val="single"/>
        </w:rPr>
      </w:pPr>
      <w:r w:rsidRPr="00215E47">
        <w:rPr>
          <w:b/>
          <w:u w:val="single"/>
        </w:rPr>
        <w:t>Membres de la Commission de Passation des Marchés :</w:t>
      </w:r>
    </w:p>
    <w:p w14:paraId="6752F517" w14:textId="77777777" w:rsidR="00DA5097" w:rsidRPr="00215E47" w:rsidRDefault="00DA5097" w:rsidP="00DA5097"/>
    <w:p w14:paraId="74681D7A" w14:textId="6A177B53" w:rsidR="00DA5097" w:rsidRPr="00215E47" w:rsidRDefault="00DA5097" w:rsidP="007A305B">
      <w:r w:rsidRPr="00215E47">
        <w:t>Nom</w:t>
      </w:r>
      <w:r w:rsidRPr="00215E47">
        <w:tab/>
      </w:r>
      <w:r w:rsidRPr="00215E47">
        <w:tab/>
      </w:r>
      <w:r w:rsidRPr="00215E47">
        <w:tab/>
      </w:r>
      <w:r w:rsidRPr="00215E47">
        <w:tab/>
      </w:r>
      <w:r w:rsidRPr="00215E47">
        <w:tab/>
      </w:r>
      <w:r w:rsidRPr="00215E47">
        <w:tab/>
      </w:r>
      <w:r w:rsidRPr="00215E47">
        <w:tab/>
      </w:r>
      <w:r w:rsidRPr="00215E47">
        <w:tab/>
      </w:r>
      <w:r w:rsidRPr="00215E47">
        <w:tab/>
        <w:t>Fonction</w:t>
      </w:r>
      <w:r w:rsidRPr="00215E47">
        <w:tab/>
      </w:r>
      <w:r w:rsidRPr="00215E47">
        <w:tab/>
      </w:r>
      <w:r w:rsidRPr="00215E47">
        <w:tab/>
      </w:r>
      <w:r w:rsidRPr="00215E47">
        <w:tab/>
      </w:r>
      <w:r w:rsidRPr="00215E47">
        <w:tab/>
      </w:r>
      <w:r w:rsidRPr="00215E47">
        <w:tab/>
      </w:r>
      <w:r w:rsidRPr="00215E47">
        <w:tab/>
      </w:r>
      <w:r w:rsidRPr="00215E47">
        <w:tab/>
        <w:t>Signature</w:t>
      </w:r>
    </w:p>
    <w:p w14:paraId="593FC529" w14:textId="77777777" w:rsidR="00DA5097" w:rsidRPr="00215E47" w:rsidRDefault="00DA5097" w:rsidP="00C66BB4"/>
    <w:p w14:paraId="7E7B88D6" w14:textId="77777777" w:rsidR="00DA5097" w:rsidRPr="00215E47" w:rsidRDefault="00DA5097" w:rsidP="00C66BB4"/>
    <w:sectPr w:rsidR="00DA5097" w:rsidRPr="00215E47" w:rsidSect="006031AB">
      <w:endnotePr>
        <w:numFmt w:val="decimal"/>
      </w:endnotePr>
      <w:pgSz w:w="15840" w:h="12240" w:orient="landscape" w:code="1"/>
      <w:pgMar w:top="1134" w:right="1134" w:bottom="28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DEC7E" w14:textId="77777777" w:rsidR="00442992" w:rsidRDefault="00442992">
      <w:r>
        <w:separator/>
      </w:r>
    </w:p>
  </w:endnote>
  <w:endnote w:type="continuationSeparator" w:id="0">
    <w:p w14:paraId="3E44D4F2" w14:textId="77777777" w:rsidR="00442992" w:rsidRDefault="0044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mphion">
    <w:altName w:val="Courier New"/>
    <w:charset w:val="00"/>
    <w:family w:val="swiss"/>
    <w:pitch w:val="variable"/>
    <w:sig w:usb0="00000003" w:usb1="00000000" w:usb2="00000000" w:usb3="00000000" w:csb0="00000001"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6F539" w14:textId="1925EAD0" w:rsidR="00451E79" w:rsidRDefault="00451E79">
    <w:pPr>
      <w:pStyle w:val="Pieddepage"/>
    </w:pPr>
    <w:r>
      <w:rPr>
        <w:noProof/>
        <w:color w:val="4F81BD" w:themeColor="accent1"/>
      </w:rPr>
      <mc:AlternateContent>
        <mc:Choice Requires="wps">
          <w:drawing>
            <wp:anchor distT="0" distB="0" distL="114300" distR="114300" simplePos="0" relativeHeight="251659264" behindDoc="0" locked="0" layoutInCell="1" allowOverlap="1" wp14:anchorId="5EADED7A" wp14:editId="517C38D6">
              <wp:simplePos x="0" y="0"/>
              <wp:positionH relativeFrom="page">
                <wp:align>center</wp:align>
              </wp:positionH>
              <wp:positionV relativeFrom="page">
                <wp:align>center</wp:align>
              </wp:positionV>
              <wp:extent cx="7364730" cy="9528810"/>
              <wp:effectExtent l="19050" t="19050" r="0" b="7620"/>
              <wp:wrapNone/>
              <wp:docPr id="40" name="Rectangle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" filled="f" strokecolor="#938953 [1614]" strokeweight="2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rPr>
      <w:t xml:space="preserve">p. </w:t>
    </w:r>
    <w:r>
      <w:rPr>
        <w:rFonts w:asciiTheme="minorHAnsi" w:eastAsiaTheme="minorEastAsia" w:hAnsiTheme="minorHAnsi" w:cstheme="minorBidi"/>
        <w:color w:val="4F81BD" w:themeColor="accent1"/>
        <w:sz w:val="20"/>
      </w:rPr>
      <w:fldChar w:fldCharType="begin"/>
    </w:r>
    <w:r>
      <w:rPr>
        <w:color w:val="4F81BD" w:themeColor="accent1"/>
        <w:sz w:val="20"/>
      </w:rPr>
      <w:instrText>PAGE    \* MERGEFORMAT</w:instrText>
    </w:r>
    <w:r>
      <w:rPr>
        <w:rFonts w:asciiTheme="minorHAnsi" w:eastAsiaTheme="minorEastAsia" w:hAnsiTheme="minorHAnsi" w:cstheme="minorBidi"/>
        <w:color w:val="4F81BD" w:themeColor="accent1"/>
        <w:sz w:val="20"/>
      </w:rPr>
      <w:fldChar w:fldCharType="separate"/>
    </w:r>
    <w:r w:rsidR="008F17F4" w:rsidRPr="008F17F4">
      <w:rPr>
        <w:rFonts w:asciiTheme="majorHAnsi" w:eastAsiaTheme="majorEastAsia" w:hAnsiTheme="majorHAnsi" w:cstheme="majorBidi"/>
        <w:noProof/>
        <w:color w:val="4F81BD" w:themeColor="accent1"/>
        <w:sz w:val="20"/>
      </w:rPr>
      <w:t>7</w:t>
    </w:r>
    <w:r>
      <w:rPr>
        <w:rFonts w:asciiTheme="majorHAnsi" w:eastAsiaTheme="majorEastAsia" w:hAnsiTheme="majorHAnsi" w:cstheme="majorBidi"/>
        <w:color w:val="4F81BD" w:themeColor="accent1"/>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56"/>
      <w:gridCol w:w="9132"/>
    </w:tblGrid>
    <w:tr w:rsidR="007A305B" w14:paraId="151FE9C7" w14:textId="77777777">
      <w:tc>
        <w:tcPr>
          <w:tcW w:w="918" w:type="dxa"/>
        </w:tcPr>
        <w:p w14:paraId="2C0FDFE1" w14:textId="77777777" w:rsidR="007A305B" w:rsidRPr="007A305B" w:rsidRDefault="007A305B">
          <w:pPr>
            <w:pStyle w:val="Pieddepage"/>
            <w:jc w:val="right"/>
            <w:rPr>
              <w:b/>
              <w:bCs/>
              <w:sz w:val="16"/>
              <w:szCs w:val="16"/>
              <w14:numForm w14:val="oldStyle"/>
            </w:rPr>
          </w:pPr>
          <w:r w:rsidRPr="007A305B">
            <w:rPr>
              <w:b/>
              <w:sz w:val="16"/>
              <w:szCs w:val="16"/>
              <w14:shadow w14:blurRad="50800" w14:dist="38100" w14:dir="2700000" w14:sx="100000" w14:sy="100000" w14:kx="0" w14:ky="0" w14:algn="tl">
                <w14:srgbClr w14:val="000000">
                  <w14:alpha w14:val="60000"/>
                </w14:srgbClr>
              </w14:shadow>
              <w14:numForm w14:val="oldStyle"/>
            </w:rPr>
            <w:fldChar w:fldCharType="begin"/>
          </w:r>
          <w:r w:rsidRPr="007A305B">
            <w:rPr>
              <w:b/>
              <w:sz w:val="16"/>
              <w:szCs w:val="16"/>
              <w14:shadow w14:blurRad="50800" w14:dist="38100" w14:dir="2700000" w14:sx="100000" w14:sy="100000" w14:kx="0" w14:ky="0" w14:algn="tl">
                <w14:srgbClr w14:val="000000">
                  <w14:alpha w14:val="60000"/>
                </w14:srgbClr>
              </w14:shadow>
              <w14:numForm w14:val="oldStyle"/>
            </w:rPr>
            <w:instrText>PAGE   \* MERGEFORMAT</w:instrText>
          </w:r>
          <w:r w:rsidRPr="007A305B">
            <w:rPr>
              <w:b/>
              <w:sz w:val="16"/>
              <w:szCs w:val="16"/>
              <w14:shadow w14:blurRad="50800" w14:dist="38100" w14:dir="2700000" w14:sx="100000" w14:sy="100000" w14:kx="0" w14:ky="0" w14:algn="tl">
                <w14:srgbClr w14:val="000000">
                  <w14:alpha w14:val="60000"/>
                </w14:srgbClr>
              </w14:shadow>
              <w14:numForm w14:val="oldStyle"/>
            </w:rPr>
            <w:fldChar w:fldCharType="separate"/>
          </w:r>
          <w:r w:rsidR="008F17F4" w:rsidRPr="008F17F4">
            <w:rPr>
              <w:b/>
              <w:bCs/>
              <w:noProof/>
              <w:sz w:val="16"/>
              <w:szCs w:val="16"/>
              <w14:shadow w14:blurRad="50800" w14:dist="38100" w14:dir="2700000" w14:sx="100000" w14:sy="100000" w14:kx="0" w14:ky="0" w14:algn="tl">
                <w14:srgbClr w14:val="000000">
                  <w14:alpha w14:val="60000"/>
                </w14:srgbClr>
              </w14:shadow>
              <w14:numForm w14:val="oldStyle"/>
            </w:rPr>
            <w:t>80</w:t>
          </w:r>
          <w:r w:rsidRPr="007A305B">
            <w:rPr>
              <w:b/>
              <w:bCs/>
              <w:sz w:val="16"/>
              <w:szCs w:val="16"/>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780C90E7" w14:textId="77777777" w:rsidR="007A305B" w:rsidRDefault="007A305B">
          <w:pPr>
            <w:pStyle w:val="Pieddepage"/>
          </w:pPr>
        </w:p>
      </w:tc>
    </w:tr>
  </w:tbl>
  <w:p w14:paraId="5A3BD5BF" w14:textId="2EB9E195" w:rsidR="007A305B" w:rsidRDefault="007A30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0F771" w14:textId="77777777" w:rsidR="00442992" w:rsidRDefault="00442992">
      <w:r>
        <w:separator/>
      </w:r>
    </w:p>
  </w:footnote>
  <w:footnote w:type="continuationSeparator" w:id="0">
    <w:p w14:paraId="54357C91" w14:textId="77777777" w:rsidR="00442992" w:rsidRDefault="00442992">
      <w:r>
        <w:continuationSeparator/>
      </w:r>
    </w:p>
  </w:footnote>
  <w:footnote w:id="1">
    <w:p w14:paraId="6FC0D1F6" w14:textId="77777777" w:rsidR="00E04BB3" w:rsidRDefault="00E04BB3" w:rsidP="00DA5097">
      <w:pPr>
        <w:pStyle w:val="Notedebasdepage"/>
        <w:ind w:left="142" w:hanging="142"/>
      </w:pPr>
      <w:r>
        <w:rPr>
          <w:rStyle w:val="Appelnotedebasdep"/>
        </w:rPr>
        <w:footnoteRef/>
      </w:r>
      <w:r>
        <w:t xml:space="preserve"> </w:t>
      </w:r>
      <w:r w:rsidRPr="00116FD8">
        <w:t xml:space="preserve">Seules les </w:t>
      </w:r>
      <w:r>
        <w:t>cotations</w:t>
      </w:r>
      <w:r w:rsidRPr="00116FD8">
        <w:t xml:space="preserve"> comp</w:t>
      </w:r>
      <w:r>
        <w:t>lètes,</w:t>
      </w:r>
      <w:r w:rsidRPr="00116FD8">
        <w:t xml:space="preserve"> éligibles  et substantiellement conformes (colonne </w:t>
      </w:r>
      <w:r>
        <w:t>4</w:t>
      </w:r>
      <w:r w:rsidRPr="00116FD8">
        <w:t>) seront classées ici . Le « Prix de l</w:t>
      </w:r>
      <w:r>
        <w:t>a cotation</w:t>
      </w:r>
      <w:r w:rsidRPr="00116FD8">
        <w:t xml:space="preserve"> corrigé » le plus bas recevra la première place, le deuxième plus bas, la seconde place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92852" w14:textId="77777777" w:rsidR="00E04BB3" w:rsidRDefault="00E04BB3">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576B9" w14:textId="77777777" w:rsidR="00E04BB3" w:rsidRDefault="00E04BB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6DD861FC" w14:textId="77777777" w:rsidR="00E04BB3" w:rsidRDefault="00E04BB3">
    <w:pPr>
      <w:pStyle w:val="En-tte"/>
      <w:pBdr>
        <w:bottom w:val="single" w:sz="4" w:space="1" w:color="auto"/>
      </w:pBdr>
      <w:ind w:right="360" w:firstLine="360"/>
      <w:rPr>
        <w:sz w:val="18"/>
      </w:rPr>
    </w:pPr>
    <w:r>
      <w:rPr>
        <w:sz w:val="18"/>
      </w:rPr>
      <w:t>MPT-PASSATION MARCHES DE FOURNITURES -</w:t>
    </w:r>
    <w:r>
      <w:t xml:space="preserve"> ANNEXE B4.2 </w:t>
    </w:r>
    <w:r>
      <w:rPr>
        <w:sz w:val="18"/>
      </w:rPr>
      <w:t xml:space="preserve"> </w:t>
    </w:r>
  </w:p>
  <w:p w14:paraId="2133E507" w14:textId="3C800F4B" w:rsidR="00E04BB3" w:rsidRDefault="00E04BB3">
    <w:pPr>
      <w:pStyle w:val="En-tte"/>
      <w:pBdr>
        <w:bottom w:val="single" w:sz="4" w:space="1" w:color="auto"/>
      </w:pBdr>
      <w:ind w:right="360"/>
      <w:rPr>
        <w:sz w:val="18"/>
      </w:rPr>
    </w:pPr>
    <w:r>
      <w:rPr>
        <w:sz w:val="18"/>
      </w:rPr>
      <w:t xml:space="preserve">          DEMANDE DE COTATIONS – INSTRUCTIONS AUC PRESTATAIRES</w:t>
    </w:r>
  </w:p>
  <w:p w14:paraId="5EE60759" w14:textId="77777777" w:rsidR="00E04BB3" w:rsidRDefault="00E04BB3">
    <w:pPr>
      <w:pStyle w:val="En-tte"/>
    </w:pPr>
  </w:p>
  <w:p w14:paraId="357D371F" w14:textId="77777777" w:rsidR="00E04BB3" w:rsidRDefault="00E04B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1BE37" w14:textId="77777777" w:rsidR="00E04BB3" w:rsidRDefault="00E04BB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0EEB3520" w14:textId="77777777" w:rsidR="00E04BB3" w:rsidRDefault="00E04BB3">
    <w:pPr>
      <w:pStyle w:val="En-tte"/>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C4FC3" w14:textId="1CC783D1" w:rsidR="00E04BB3" w:rsidRDefault="00E04BB3" w:rsidP="005F4ABC">
    <w:pPr>
      <w:pStyle w:val="En-tte"/>
      <w:framePr w:wrap="around" w:vAnchor="text" w:hAnchor="margin" w:xAlign="right"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F7E"/>
    <w:multiLevelType w:val="hybridMultilevel"/>
    <w:tmpl w:val="A16E8AD0"/>
    <w:lvl w:ilvl="0" w:tplc="FFFFFFFF">
      <w:start w:val="1"/>
      <w:numFmt w:val="decimal"/>
      <w:lvlText w:val="%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0D81A95"/>
    <w:multiLevelType w:val="hybridMultilevel"/>
    <w:tmpl w:val="0D5E55D2"/>
    <w:lvl w:ilvl="0" w:tplc="E6EC802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00F310FB"/>
    <w:multiLevelType w:val="hybridMultilevel"/>
    <w:tmpl w:val="2718437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E044D2"/>
    <w:multiLevelType w:val="hybridMultilevel"/>
    <w:tmpl w:val="A9DE46F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
    <w:nsid w:val="09942045"/>
    <w:multiLevelType w:val="hybridMultilevel"/>
    <w:tmpl w:val="700E5026"/>
    <w:lvl w:ilvl="0" w:tplc="DE36797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F941EA"/>
    <w:multiLevelType w:val="hybridMultilevel"/>
    <w:tmpl w:val="F0D23A3E"/>
    <w:lvl w:ilvl="0" w:tplc="9A38DEA0">
      <w:start w:val="9"/>
      <w:numFmt w:val="bullet"/>
      <w:lvlText w:val="-"/>
      <w:lvlJc w:val="left"/>
      <w:pPr>
        <w:ind w:left="1004" w:hanging="360"/>
      </w:pPr>
      <w:rPr>
        <w:rFonts w:ascii="Arial" w:eastAsia="Times New Roman" w:hAnsi="Arial" w:cs="Aria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9">
    <w:nsid w:val="0B8108FC"/>
    <w:multiLevelType w:val="hybridMultilevel"/>
    <w:tmpl w:val="1C2C317A"/>
    <w:lvl w:ilvl="0" w:tplc="9FCE1D5E">
      <w:start w:val="11"/>
      <w:numFmt w:val="decimal"/>
      <w:lvlText w:val="%1."/>
      <w:lvlJc w:val="left"/>
      <w:pPr>
        <w:ind w:left="3338" w:hanging="360"/>
      </w:pPr>
      <w:rPr>
        <w:rFonts w:hint="default"/>
      </w:rPr>
    </w:lvl>
    <w:lvl w:ilvl="1" w:tplc="040C0019" w:tentative="1">
      <w:start w:val="1"/>
      <w:numFmt w:val="lowerLetter"/>
      <w:lvlText w:val="%2."/>
      <w:lvlJc w:val="left"/>
      <w:pPr>
        <w:ind w:left="4058" w:hanging="360"/>
      </w:pPr>
    </w:lvl>
    <w:lvl w:ilvl="2" w:tplc="040C001B" w:tentative="1">
      <w:start w:val="1"/>
      <w:numFmt w:val="lowerRoman"/>
      <w:lvlText w:val="%3."/>
      <w:lvlJc w:val="right"/>
      <w:pPr>
        <w:ind w:left="4778" w:hanging="180"/>
      </w:pPr>
    </w:lvl>
    <w:lvl w:ilvl="3" w:tplc="040C000F" w:tentative="1">
      <w:start w:val="1"/>
      <w:numFmt w:val="decimal"/>
      <w:lvlText w:val="%4."/>
      <w:lvlJc w:val="left"/>
      <w:pPr>
        <w:ind w:left="5498" w:hanging="360"/>
      </w:pPr>
    </w:lvl>
    <w:lvl w:ilvl="4" w:tplc="040C0019" w:tentative="1">
      <w:start w:val="1"/>
      <w:numFmt w:val="lowerLetter"/>
      <w:lvlText w:val="%5."/>
      <w:lvlJc w:val="left"/>
      <w:pPr>
        <w:ind w:left="6218" w:hanging="360"/>
      </w:pPr>
    </w:lvl>
    <w:lvl w:ilvl="5" w:tplc="040C001B" w:tentative="1">
      <w:start w:val="1"/>
      <w:numFmt w:val="lowerRoman"/>
      <w:lvlText w:val="%6."/>
      <w:lvlJc w:val="right"/>
      <w:pPr>
        <w:ind w:left="6938" w:hanging="180"/>
      </w:pPr>
    </w:lvl>
    <w:lvl w:ilvl="6" w:tplc="040C000F" w:tentative="1">
      <w:start w:val="1"/>
      <w:numFmt w:val="decimal"/>
      <w:lvlText w:val="%7."/>
      <w:lvlJc w:val="left"/>
      <w:pPr>
        <w:ind w:left="7658" w:hanging="360"/>
      </w:pPr>
    </w:lvl>
    <w:lvl w:ilvl="7" w:tplc="040C0019" w:tentative="1">
      <w:start w:val="1"/>
      <w:numFmt w:val="lowerLetter"/>
      <w:lvlText w:val="%8."/>
      <w:lvlJc w:val="left"/>
      <w:pPr>
        <w:ind w:left="8378" w:hanging="360"/>
      </w:pPr>
    </w:lvl>
    <w:lvl w:ilvl="8" w:tplc="040C001B" w:tentative="1">
      <w:start w:val="1"/>
      <w:numFmt w:val="lowerRoman"/>
      <w:lvlText w:val="%9."/>
      <w:lvlJc w:val="right"/>
      <w:pPr>
        <w:ind w:left="9098" w:hanging="180"/>
      </w:pPr>
    </w:lvl>
  </w:abstractNum>
  <w:abstractNum w:abstractNumId="10">
    <w:nsid w:val="0C1F2FB6"/>
    <w:multiLevelType w:val="hybridMultilevel"/>
    <w:tmpl w:val="3E6AE26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1">
    <w:nsid w:val="0DCC0228"/>
    <w:multiLevelType w:val="hybridMultilevel"/>
    <w:tmpl w:val="02B05DB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10F06EA8"/>
    <w:multiLevelType w:val="hybridMultilevel"/>
    <w:tmpl w:val="113A5986"/>
    <w:lvl w:ilvl="0" w:tplc="040C0017">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nsid w:val="1DFC0ECB"/>
    <w:multiLevelType w:val="multilevel"/>
    <w:tmpl w:val="60528DAE"/>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singl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4">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1F3601AE"/>
    <w:multiLevelType w:val="hybridMultilevel"/>
    <w:tmpl w:val="415CB67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1FE84D20"/>
    <w:multiLevelType w:val="hybridMultilevel"/>
    <w:tmpl w:val="0518DA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0E7642B"/>
    <w:multiLevelType w:val="hybridMultilevel"/>
    <w:tmpl w:val="5EFECD4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nsid w:val="2354770F"/>
    <w:multiLevelType w:val="singleLevel"/>
    <w:tmpl w:val="0409000F"/>
    <w:lvl w:ilvl="0">
      <w:start w:val="1"/>
      <w:numFmt w:val="decimal"/>
      <w:lvlText w:val="%1."/>
      <w:lvlJc w:val="left"/>
      <w:pPr>
        <w:tabs>
          <w:tab w:val="num" w:pos="360"/>
        </w:tabs>
        <w:ind w:left="360" w:hanging="360"/>
      </w:pPr>
    </w:lvl>
  </w:abstractNum>
  <w:abstractNum w:abstractNumId="19">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26BC38F9"/>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2">
    <w:nsid w:val="287E36B1"/>
    <w:multiLevelType w:val="hybridMultilevel"/>
    <w:tmpl w:val="9D7C061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nsid w:val="28E93874"/>
    <w:multiLevelType w:val="singleLevel"/>
    <w:tmpl w:val="0409000F"/>
    <w:lvl w:ilvl="0">
      <w:start w:val="1"/>
      <w:numFmt w:val="decimal"/>
      <w:lvlText w:val="%1."/>
      <w:lvlJc w:val="left"/>
      <w:pPr>
        <w:tabs>
          <w:tab w:val="num" w:pos="360"/>
        </w:tabs>
        <w:ind w:left="360" w:hanging="360"/>
      </w:pPr>
    </w:lvl>
  </w:abstractNum>
  <w:abstractNum w:abstractNumId="24">
    <w:nsid w:val="2D7222A5"/>
    <w:multiLevelType w:val="multilevel"/>
    <w:tmpl w:val="649897D0"/>
    <w:lvl w:ilvl="0">
      <w:start w:val="1"/>
      <w:numFmt w:val="decimal"/>
      <w:pStyle w:val="AAOarticles"/>
      <w:lvlText w:val="%1."/>
      <w:lvlJc w:val="left"/>
      <w:pPr>
        <w:ind w:left="360"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2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57D2CAC"/>
    <w:multiLevelType w:val="hybridMultilevel"/>
    <w:tmpl w:val="6108C5EC"/>
    <w:lvl w:ilvl="0" w:tplc="8D8CD888">
      <w:start w:val="3"/>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61509E6"/>
    <w:multiLevelType w:val="hybridMultilevel"/>
    <w:tmpl w:val="001C724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0">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1">
    <w:nsid w:val="3C7A5BA1"/>
    <w:multiLevelType w:val="singleLevel"/>
    <w:tmpl w:val="04090017"/>
    <w:lvl w:ilvl="0">
      <w:start w:val="1"/>
      <w:numFmt w:val="lowerLetter"/>
      <w:lvlText w:val="%1)"/>
      <w:lvlJc w:val="left"/>
      <w:pPr>
        <w:tabs>
          <w:tab w:val="num" w:pos="720"/>
        </w:tabs>
        <w:ind w:left="720" w:hanging="360"/>
      </w:pPr>
    </w:lvl>
  </w:abstractNum>
  <w:abstractNum w:abstractNumId="32">
    <w:nsid w:val="3CDB4BE1"/>
    <w:multiLevelType w:val="multilevel"/>
    <w:tmpl w:val="75F8281E"/>
    <w:lvl w:ilvl="0">
      <w:start w:val="36"/>
      <w:numFmt w:val="decimal"/>
      <w:lvlText w:val="%1"/>
      <w:lvlJc w:val="left"/>
      <w:pPr>
        <w:ind w:left="420" w:hanging="420"/>
      </w:pPr>
      <w:rPr>
        <w:rFonts w:hint="default"/>
      </w:rPr>
    </w:lvl>
    <w:lvl w:ilvl="1">
      <w:start w:val="2"/>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414A718E"/>
    <w:multiLevelType w:val="hybridMultilevel"/>
    <w:tmpl w:val="5B08959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36">
    <w:nsid w:val="42EE6B21"/>
    <w:multiLevelType w:val="multilevel"/>
    <w:tmpl w:val="DCE83630"/>
    <w:lvl w:ilvl="0">
      <w:start w:val="1"/>
      <w:numFmt w:val="decimal"/>
      <w:lvlText w:val="%1."/>
      <w:lvlJc w:val="left"/>
      <w:pPr>
        <w:ind w:left="360" w:hanging="360"/>
      </w:pPr>
    </w:lvl>
    <w:lvl w:ilvl="1">
      <w:start w:val="1"/>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43BD773B"/>
    <w:multiLevelType w:val="hybridMultilevel"/>
    <w:tmpl w:val="1682DBF8"/>
    <w:lvl w:ilvl="0" w:tplc="AEEACFBC">
      <w:start w:val="1"/>
      <w:numFmt w:val="lowerLetter"/>
      <w:lvlText w:val="%1)"/>
      <w:lvlJc w:val="left"/>
      <w:pPr>
        <w:ind w:left="1980" w:hanging="360"/>
      </w:pPr>
    </w:lvl>
    <w:lvl w:ilvl="1" w:tplc="040C0019">
      <w:start w:val="1"/>
      <w:numFmt w:val="lowerLetter"/>
      <w:lvlText w:val="%2."/>
      <w:lvlJc w:val="left"/>
      <w:pPr>
        <w:ind w:left="2700" w:hanging="360"/>
      </w:pPr>
    </w:lvl>
    <w:lvl w:ilvl="2" w:tplc="040C001B">
      <w:start w:val="1"/>
      <w:numFmt w:val="lowerRoman"/>
      <w:lvlText w:val="%3."/>
      <w:lvlJc w:val="right"/>
      <w:pPr>
        <w:ind w:left="3420" w:hanging="180"/>
      </w:pPr>
    </w:lvl>
    <w:lvl w:ilvl="3" w:tplc="040C000F">
      <w:start w:val="1"/>
      <w:numFmt w:val="decimal"/>
      <w:lvlText w:val="%4."/>
      <w:lvlJc w:val="left"/>
      <w:pPr>
        <w:ind w:left="4140" w:hanging="360"/>
      </w:pPr>
    </w:lvl>
    <w:lvl w:ilvl="4" w:tplc="040C0019">
      <w:start w:val="1"/>
      <w:numFmt w:val="lowerLetter"/>
      <w:lvlText w:val="%5."/>
      <w:lvlJc w:val="left"/>
      <w:pPr>
        <w:ind w:left="4860" w:hanging="360"/>
      </w:pPr>
    </w:lvl>
    <w:lvl w:ilvl="5" w:tplc="040C001B">
      <w:start w:val="1"/>
      <w:numFmt w:val="lowerRoman"/>
      <w:lvlText w:val="%6."/>
      <w:lvlJc w:val="right"/>
      <w:pPr>
        <w:ind w:left="5580" w:hanging="180"/>
      </w:pPr>
    </w:lvl>
    <w:lvl w:ilvl="6" w:tplc="040C000F">
      <w:start w:val="1"/>
      <w:numFmt w:val="decimal"/>
      <w:lvlText w:val="%7."/>
      <w:lvlJc w:val="left"/>
      <w:pPr>
        <w:ind w:left="6300" w:hanging="360"/>
      </w:pPr>
    </w:lvl>
    <w:lvl w:ilvl="7" w:tplc="040C0019">
      <w:start w:val="1"/>
      <w:numFmt w:val="lowerLetter"/>
      <w:lvlText w:val="%8."/>
      <w:lvlJc w:val="left"/>
      <w:pPr>
        <w:ind w:left="7020" w:hanging="360"/>
      </w:pPr>
    </w:lvl>
    <w:lvl w:ilvl="8" w:tplc="040C001B">
      <w:start w:val="1"/>
      <w:numFmt w:val="lowerRoman"/>
      <w:lvlText w:val="%9."/>
      <w:lvlJc w:val="right"/>
      <w:pPr>
        <w:ind w:left="7740" w:hanging="180"/>
      </w:pPr>
    </w:lvl>
  </w:abstractNum>
  <w:abstractNum w:abstractNumId="38">
    <w:nsid w:val="47A71861"/>
    <w:multiLevelType w:val="multilevel"/>
    <w:tmpl w:val="3B80FF60"/>
    <w:lvl w:ilvl="0">
      <w:start w:val="1"/>
      <w:numFmt w:val="decimal"/>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9">
    <w:nsid w:val="48A24382"/>
    <w:multiLevelType w:val="hybridMultilevel"/>
    <w:tmpl w:val="280CB2EC"/>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nsid w:val="4D533A6B"/>
    <w:multiLevelType w:val="hybridMultilevel"/>
    <w:tmpl w:val="89921EB2"/>
    <w:lvl w:ilvl="0" w:tplc="E3886EE8">
      <w:start w:val="1"/>
      <w:numFmt w:val="lowerLetter"/>
      <w:lvlText w:val="%1)"/>
      <w:lvlJc w:val="left"/>
      <w:pPr>
        <w:ind w:left="360" w:hanging="360"/>
      </w:pPr>
      <w:rPr>
        <w:rFonts w:ascii="Times New Roman" w:eastAsia="Calibri" w:hAnsi="Times New Roman" w:cs="Times New Roman" w:hint="default"/>
        <w:color w:val="231F20"/>
        <w:spacing w:val="-2"/>
        <w:w w:val="100"/>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nsid w:val="4F0D6AC6"/>
    <w:multiLevelType w:val="hybridMultilevel"/>
    <w:tmpl w:val="9C920816"/>
    <w:lvl w:ilvl="0" w:tplc="167603A8">
      <w:start w:val="1"/>
      <w:numFmt w:val="lowerLetter"/>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nsid w:val="4F94174B"/>
    <w:multiLevelType w:val="hybridMultilevel"/>
    <w:tmpl w:val="9FDEA1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53C31832"/>
    <w:multiLevelType w:val="hybridMultilevel"/>
    <w:tmpl w:val="CA8CF6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5">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6">
    <w:nsid w:val="54F87FCB"/>
    <w:multiLevelType w:val="hybridMultilevel"/>
    <w:tmpl w:val="C964871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7">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78C6E30"/>
    <w:multiLevelType w:val="hybridMultilevel"/>
    <w:tmpl w:val="8B1080B6"/>
    <w:lvl w:ilvl="0" w:tplc="E81E66F4">
      <w:start w:val="1"/>
      <w:numFmt w:val="decimal"/>
      <w:suff w:val="space"/>
      <w:lvlText w:val="%1)"/>
      <w:lvlJc w:val="left"/>
      <w:pPr>
        <w:ind w:left="502"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49">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0">
    <w:nsid w:val="5BB45D82"/>
    <w:multiLevelType w:val="hybridMultilevel"/>
    <w:tmpl w:val="8B1080B6"/>
    <w:lvl w:ilvl="0" w:tplc="E81E66F4">
      <w:start w:val="1"/>
      <w:numFmt w:val="decimal"/>
      <w:suff w:val="space"/>
      <w:lvlText w:val="%1)"/>
      <w:lvlJc w:val="left"/>
      <w:pPr>
        <w:ind w:left="502"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51">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54">
    <w:nsid w:val="634778B5"/>
    <w:multiLevelType w:val="hybridMultilevel"/>
    <w:tmpl w:val="54CEECB2"/>
    <w:lvl w:ilvl="0" w:tplc="D4D6ADAA">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5">
    <w:nsid w:val="6410173D"/>
    <w:multiLevelType w:val="hybridMultilevel"/>
    <w:tmpl w:val="3C3AED50"/>
    <w:lvl w:ilvl="0" w:tplc="040C000F">
      <w:start w:val="17"/>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DDD080D"/>
    <w:multiLevelType w:val="hybridMultilevel"/>
    <w:tmpl w:val="79ECDE0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8">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786"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2">
    <w:nsid w:val="7F972257"/>
    <w:multiLevelType w:val="hybridMultilevel"/>
    <w:tmpl w:val="B5AE71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24"/>
  </w:num>
  <w:num w:numId="3">
    <w:abstractNumId w:val="13"/>
  </w:num>
  <w:num w:numId="4">
    <w:abstractNumId w:val="47"/>
  </w:num>
  <w:num w:numId="5">
    <w:abstractNumId w:val="29"/>
  </w:num>
  <w:num w:numId="6">
    <w:abstractNumId w:val="45"/>
  </w:num>
  <w:num w:numId="7">
    <w:abstractNumId w:val="14"/>
  </w:num>
  <w:num w:numId="8">
    <w:abstractNumId w:val="7"/>
  </w:num>
  <w:num w:numId="9">
    <w:abstractNumId w:val="49"/>
    <w:lvlOverride w:ilvl="0">
      <w:lvl w:ilvl="0" w:tplc="F376C104">
        <w:start w:val="1"/>
        <w:numFmt w:val="lowerLetter"/>
        <w:lvlText w:val="%1)"/>
        <w:lvlJc w:val="left"/>
        <w:pPr>
          <w:ind w:left="290" w:hanging="171"/>
        </w:pPr>
        <w:rPr>
          <w:rFonts w:ascii="Times New Roman" w:eastAsia="Calibri" w:hAnsi="Times New Roman" w:cs="Times New Roman" w:hint="default"/>
          <w:color w:val="231F20"/>
          <w:spacing w:val="-2"/>
          <w:w w:val="100"/>
          <w:sz w:val="24"/>
          <w:szCs w:val="24"/>
        </w:rPr>
      </w:lvl>
    </w:lvlOverride>
  </w:num>
  <w:num w:numId="10">
    <w:abstractNumId w:val="41"/>
  </w:num>
  <w:num w:numId="11">
    <w:abstractNumId w:val="18"/>
  </w:num>
  <w:num w:numId="12">
    <w:abstractNumId w:val="40"/>
  </w:num>
  <w:num w:numId="13">
    <w:abstractNumId w:val="12"/>
  </w:num>
  <w:num w:numId="14">
    <w:abstractNumId w:val="36"/>
  </w:num>
  <w:num w:numId="15">
    <w:abstractNumId w:val="56"/>
  </w:num>
  <w:num w:numId="16">
    <w:abstractNumId w:val="60"/>
  </w:num>
  <w:num w:numId="17">
    <w:abstractNumId w:val="51"/>
  </w:num>
  <w:num w:numId="18">
    <w:abstractNumId w:val="35"/>
  </w:num>
  <w:num w:numId="19">
    <w:abstractNumId w:val="53"/>
  </w:num>
  <w:num w:numId="20">
    <w:abstractNumId w:val="26"/>
  </w:num>
  <w:num w:numId="21">
    <w:abstractNumId w:val="30"/>
  </w:num>
  <w:num w:numId="22">
    <w:abstractNumId w:val="34"/>
  </w:num>
  <w:num w:numId="23">
    <w:abstractNumId w:val="46"/>
  </w:num>
  <w:num w:numId="24">
    <w:abstractNumId w:val="38"/>
  </w:num>
  <w:num w:numId="25">
    <w:abstractNumId w:val="43"/>
  </w:num>
  <w:num w:numId="26">
    <w:abstractNumId w:val="21"/>
  </w:num>
  <w:num w:numId="27">
    <w:abstractNumId w:val="0"/>
  </w:num>
  <w:num w:numId="28">
    <w:abstractNumId w:val="61"/>
  </w:num>
  <w:num w:numId="29">
    <w:abstractNumId w:val="59"/>
  </w:num>
  <w:num w:numId="30">
    <w:abstractNumId w:val="58"/>
  </w:num>
  <w:num w:numId="31">
    <w:abstractNumId w:val="5"/>
  </w:num>
  <w:num w:numId="32">
    <w:abstractNumId w:val="3"/>
  </w:num>
  <w:num w:numId="33">
    <w:abstractNumId w:val="52"/>
  </w:num>
  <w:num w:numId="34">
    <w:abstractNumId w:val="19"/>
  </w:num>
  <w:num w:numId="35">
    <w:abstractNumId w:val="31"/>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49"/>
  </w:num>
  <w:num w:numId="39">
    <w:abstractNumId w:val="2"/>
  </w:num>
  <w:num w:numId="40">
    <w:abstractNumId w:val="44"/>
  </w:num>
  <w:num w:numId="41">
    <w:abstractNumId w:val="6"/>
  </w:num>
  <w:num w:numId="42">
    <w:abstractNumId w:val="39"/>
  </w:num>
  <w:num w:numId="43">
    <w:abstractNumId w:val="16"/>
  </w:num>
  <w:num w:numId="44">
    <w:abstractNumId w:val="8"/>
  </w:num>
  <w:num w:numId="45">
    <w:abstractNumId w:val="28"/>
  </w:num>
  <w:num w:numId="46">
    <w:abstractNumId w:val="15"/>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42"/>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num>
  <w:num w:numId="57">
    <w:abstractNumId w:val="33"/>
  </w:num>
  <w:num w:numId="58">
    <w:abstractNumId w:val="50"/>
  </w:num>
  <w:num w:numId="59">
    <w:abstractNumId w:val="25"/>
  </w:num>
  <w:num w:numId="60">
    <w:abstractNumId w:val="55"/>
  </w:num>
  <w:num w:numId="61">
    <w:abstractNumId w:val="9"/>
  </w:num>
  <w:num w:numId="62">
    <w:abstractNumId w:val="48"/>
  </w:num>
  <w:num w:numId="63">
    <w:abstractNumId w:val="32"/>
  </w:num>
  <w:num w:numId="64">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fr-CM"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CM" w:vendorID="64" w:dllVersion="4096" w:nlCheck="1" w:checkStyle="0"/>
  <w:activeWritingStyle w:appName="MSWord" w:lang="en-GB"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1"/>
  <w:activeWritingStyle w:appName="MSWord" w:lang="fr-CM"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166"/>
    <w:rsid w:val="00000603"/>
    <w:rsid w:val="000007AE"/>
    <w:rsid w:val="000017AB"/>
    <w:rsid w:val="000022F4"/>
    <w:rsid w:val="000036C3"/>
    <w:rsid w:val="00006EF6"/>
    <w:rsid w:val="000120E9"/>
    <w:rsid w:val="00015CE9"/>
    <w:rsid w:val="00017DCC"/>
    <w:rsid w:val="00020741"/>
    <w:rsid w:val="0002382D"/>
    <w:rsid w:val="000255AE"/>
    <w:rsid w:val="000305CC"/>
    <w:rsid w:val="00032B25"/>
    <w:rsid w:val="000353EE"/>
    <w:rsid w:val="00036B8F"/>
    <w:rsid w:val="00037BAD"/>
    <w:rsid w:val="00040374"/>
    <w:rsid w:val="00044002"/>
    <w:rsid w:val="000441CF"/>
    <w:rsid w:val="00045DC7"/>
    <w:rsid w:val="00046563"/>
    <w:rsid w:val="00050FBB"/>
    <w:rsid w:val="000551D3"/>
    <w:rsid w:val="000563DC"/>
    <w:rsid w:val="00057BAF"/>
    <w:rsid w:val="00060553"/>
    <w:rsid w:val="00061242"/>
    <w:rsid w:val="000623F4"/>
    <w:rsid w:val="00062C83"/>
    <w:rsid w:val="00065043"/>
    <w:rsid w:val="00066D1E"/>
    <w:rsid w:val="00067A56"/>
    <w:rsid w:val="00070452"/>
    <w:rsid w:val="00072089"/>
    <w:rsid w:val="00072675"/>
    <w:rsid w:val="00073D08"/>
    <w:rsid w:val="00076447"/>
    <w:rsid w:val="000777B9"/>
    <w:rsid w:val="00077802"/>
    <w:rsid w:val="000817EC"/>
    <w:rsid w:val="00081E99"/>
    <w:rsid w:val="000823C9"/>
    <w:rsid w:val="00082A11"/>
    <w:rsid w:val="00082D86"/>
    <w:rsid w:val="000907EC"/>
    <w:rsid w:val="00090BC9"/>
    <w:rsid w:val="000914F5"/>
    <w:rsid w:val="00093022"/>
    <w:rsid w:val="00093E12"/>
    <w:rsid w:val="0009470A"/>
    <w:rsid w:val="000947BF"/>
    <w:rsid w:val="000964C5"/>
    <w:rsid w:val="00096B0B"/>
    <w:rsid w:val="000975F0"/>
    <w:rsid w:val="00097E51"/>
    <w:rsid w:val="000A021D"/>
    <w:rsid w:val="000A134F"/>
    <w:rsid w:val="000A1EA4"/>
    <w:rsid w:val="000A296F"/>
    <w:rsid w:val="000A38F7"/>
    <w:rsid w:val="000A3F6E"/>
    <w:rsid w:val="000A49CD"/>
    <w:rsid w:val="000A579B"/>
    <w:rsid w:val="000A5D02"/>
    <w:rsid w:val="000A64FF"/>
    <w:rsid w:val="000A68DE"/>
    <w:rsid w:val="000A70EB"/>
    <w:rsid w:val="000A7FAF"/>
    <w:rsid w:val="000B05E4"/>
    <w:rsid w:val="000B0C44"/>
    <w:rsid w:val="000B2112"/>
    <w:rsid w:val="000B221A"/>
    <w:rsid w:val="000B35CC"/>
    <w:rsid w:val="000B43A8"/>
    <w:rsid w:val="000B46AD"/>
    <w:rsid w:val="000B51EA"/>
    <w:rsid w:val="000B6B4E"/>
    <w:rsid w:val="000B715C"/>
    <w:rsid w:val="000C155F"/>
    <w:rsid w:val="000C1647"/>
    <w:rsid w:val="000C31FF"/>
    <w:rsid w:val="000C4C29"/>
    <w:rsid w:val="000D205A"/>
    <w:rsid w:val="000D2730"/>
    <w:rsid w:val="000D346B"/>
    <w:rsid w:val="000D719B"/>
    <w:rsid w:val="000E0765"/>
    <w:rsid w:val="000E1510"/>
    <w:rsid w:val="000E1521"/>
    <w:rsid w:val="000E1EA4"/>
    <w:rsid w:val="000F1DEF"/>
    <w:rsid w:val="000F2162"/>
    <w:rsid w:val="000F2BB6"/>
    <w:rsid w:val="000F35F6"/>
    <w:rsid w:val="000F37E5"/>
    <w:rsid w:val="000F547C"/>
    <w:rsid w:val="000F6B1B"/>
    <w:rsid w:val="000F7399"/>
    <w:rsid w:val="000F77C4"/>
    <w:rsid w:val="001033B9"/>
    <w:rsid w:val="001060E1"/>
    <w:rsid w:val="00107181"/>
    <w:rsid w:val="0010753B"/>
    <w:rsid w:val="00107BA8"/>
    <w:rsid w:val="00107BB9"/>
    <w:rsid w:val="00110641"/>
    <w:rsid w:val="001108EC"/>
    <w:rsid w:val="00111DF5"/>
    <w:rsid w:val="001121FB"/>
    <w:rsid w:val="00112BB6"/>
    <w:rsid w:val="00112F7C"/>
    <w:rsid w:val="00113857"/>
    <w:rsid w:val="001138B4"/>
    <w:rsid w:val="00114D11"/>
    <w:rsid w:val="001163C9"/>
    <w:rsid w:val="00116FD8"/>
    <w:rsid w:val="001170C3"/>
    <w:rsid w:val="00117C2C"/>
    <w:rsid w:val="00124B91"/>
    <w:rsid w:val="00126298"/>
    <w:rsid w:val="001270E5"/>
    <w:rsid w:val="0012784D"/>
    <w:rsid w:val="00131B46"/>
    <w:rsid w:val="00132233"/>
    <w:rsid w:val="00133764"/>
    <w:rsid w:val="00135F82"/>
    <w:rsid w:val="001367E1"/>
    <w:rsid w:val="0013739D"/>
    <w:rsid w:val="001378AD"/>
    <w:rsid w:val="00141CFF"/>
    <w:rsid w:val="00145960"/>
    <w:rsid w:val="00145B94"/>
    <w:rsid w:val="001467F1"/>
    <w:rsid w:val="00151E05"/>
    <w:rsid w:val="00154583"/>
    <w:rsid w:val="0015505C"/>
    <w:rsid w:val="001553F2"/>
    <w:rsid w:val="00155BDE"/>
    <w:rsid w:val="00157E59"/>
    <w:rsid w:val="00161325"/>
    <w:rsid w:val="00162D83"/>
    <w:rsid w:val="0016318F"/>
    <w:rsid w:val="00165BA8"/>
    <w:rsid w:val="0016753C"/>
    <w:rsid w:val="00172174"/>
    <w:rsid w:val="001729AF"/>
    <w:rsid w:val="00174008"/>
    <w:rsid w:val="00175622"/>
    <w:rsid w:val="001758F5"/>
    <w:rsid w:val="00175DBF"/>
    <w:rsid w:val="00176FE0"/>
    <w:rsid w:val="00177960"/>
    <w:rsid w:val="00180242"/>
    <w:rsid w:val="0018092D"/>
    <w:rsid w:val="00180C5E"/>
    <w:rsid w:val="001850F2"/>
    <w:rsid w:val="0018560E"/>
    <w:rsid w:val="00185D97"/>
    <w:rsid w:val="00193562"/>
    <w:rsid w:val="001978FD"/>
    <w:rsid w:val="0019795E"/>
    <w:rsid w:val="001A03F5"/>
    <w:rsid w:val="001A1B38"/>
    <w:rsid w:val="001A221D"/>
    <w:rsid w:val="001A40B2"/>
    <w:rsid w:val="001A4D90"/>
    <w:rsid w:val="001A591B"/>
    <w:rsid w:val="001A7345"/>
    <w:rsid w:val="001A7F7F"/>
    <w:rsid w:val="001B0BFF"/>
    <w:rsid w:val="001B0EC0"/>
    <w:rsid w:val="001B2EC3"/>
    <w:rsid w:val="001B33BF"/>
    <w:rsid w:val="001B5D48"/>
    <w:rsid w:val="001C1CD9"/>
    <w:rsid w:val="001C2F08"/>
    <w:rsid w:val="001C4979"/>
    <w:rsid w:val="001C5A68"/>
    <w:rsid w:val="001C5B7F"/>
    <w:rsid w:val="001C69C8"/>
    <w:rsid w:val="001C77F6"/>
    <w:rsid w:val="001C7C30"/>
    <w:rsid w:val="001C7C9A"/>
    <w:rsid w:val="001D1CA7"/>
    <w:rsid w:val="001D2635"/>
    <w:rsid w:val="001D3CFC"/>
    <w:rsid w:val="001D5AFF"/>
    <w:rsid w:val="001D69E6"/>
    <w:rsid w:val="001E029F"/>
    <w:rsid w:val="001E1228"/>
    <w:rsid w:val="001E13D8"/>
    <w:rsid w:val="001E5CCF"/>
    <w:rsid w:val="001E5D40"/>
    <w:rsid w:val="001E712D"/>
    <w:rsid w:val="001E7F1A"/>
    <w:rsid w:val="001F10C9"/>
    <w:rsid w:val="001F1EC0"/>
    <w:rsid w:val="001F30A4"/>
    <w:rsid w:val="001F4096"/>
    <w:rsid w:val="001F4BFE"/>
    <w:rsid w:val="001F58CE"/>
    <w:rsid w:val="00202F6F"/>
    <w:rsid w:val="00204D32"/>
    <w:rsid w:val="00210A27"/>
    <w:rsid w:val="00212058"/>
    <w:rsid w:val="002134AE"/>
    <w:rsid w:val="002134D2"/>
    <w:rsid w:val="00213E67"/>
    <w:rsid w:val="002142AB"/>
    <w:rsid w:val="00214A28"/>
    <w:rsid w:val="00215E47"/>
    <w:rsid w:val="002202E9"/>
    <w:rsid w:val="00220ACA"/>
    <w:rsid w:val="00222A97"/>
    <w:rsid w:val="00222FC5"/>
    <w:rsid w:val="0022386B"/>
    <w:rsid w:val="00223EA9"/>
    <w:rsid w:val="0022402B"/>
    <w:rsid w:val="002248A2"/>
    <w:rsid w:val="00224A5C"/>
    <w:rsid w:val="002263D3"/>
    <w:rsid w:val="00230739"/>
    <w:rsid w:val="002347D9"/>
    <w:rsid w:val="002363BC"/>
    <w:rsid w:val="00236D51"/>
    <w:rsid w:val="002376A6"/>
    <w:rsid w:val="00237825"/>
    <w:rsid w:val="0024215A"/>
    <w:rsid w:val="002421F1"/>
    <w:rsid w:val="002423C3"/>
    <w:rsid w:val="00242CB3"/>
    <w:rsid w:val="00242EB0"/>
    <w:rsid w:val="00242FD8"/>
    <w:rsid w:val="00245B01"/>
    <w:rsid w:val="00246CB8"/>
    <w:rsid w:val="00246DCC"/>
    <w:rsid w:val="00251B6B"/>
    <w:rsid w:val="002526ED"/>
    <w:rsid w:val="00253AF1"/>
    <w:rsid w:val="00254BD7"/>
    <w:rsid w:val="00255194"/>
    <w:rsid w:val="00255F53"/>
    <w:rsid w:val="00256844"/>
    <w:rsid w:val="002569A3"/>
    <w:rsid w:val="00261583"/>
    <w:rsid w:val="00261608"/>
    <w:rsid w:val="00261E05"/>
    <w:rsid w:val="0026456D"/>
    <w:rsid w:val="00264671"/>
    <w:rsid w:val="00265823"/>
    <w:rsid w:val="0026631C"/>
    <w:rsid w:val="00267EA6"/>
    <w:rsid w:val="00270C93"/>
    <w:rsid w:val="00271624"/>
    <w:rsid w:val="00271AC9"/>
    <w:rsid w:val="00272C63"/>
    <w:rsid w:val="00274B33"/>
    <w:rsid w:val="00274BED"/>
    <w:rsid w:val="00274DF6"/>
    <w:rsid w:val="0027551C"/>
    <w:rsid w:val="002758DC"/>
    <w:rsid w:val="00276B1E"/>
    <w:rsid w:val="00277072"/>
    <w:rsid w:val="00277114"/>
    <w:rsid w:val="002800BE"/>
    <w:rsid w:val="00281952"/>
    <w:rsid w:val="00282139"/>
    <w:rsid w:val="00283D90"/>
    <w:rsid w:val="00284705"/>
    <w:rsid w:val="00292F75"/>
    <w:rsid w:val="0029321E"/>
    <w:rsid w:val="0029515B"/>
    <w:rsid w:val="00295EA0"/>
    <w:rsid w:val="00296D86"/>
    <w:rsid w:val="002970A1"/>
    <w:rsid w:val="002970ED"/>
    <w:rsid w:val="00297246"/>
    <w:rsid w:val="002975FC"/>
    <w:rsid w:val="00297C75"/>
    <w:rsid w:val="002A0251"/>
    <w:rsid w:val="002A05D1"/>
    <w:rsid w:val="002A06CE"/>
    <w:rsid w:val="002A2234"/>
    <w:rsid w:val="002A2ABB"/>
    <w:rsid w:val="002A642F"/>
    <w:rsid w:val="002B00A5"/>
    <w:rsid w:val="002B08D3"/>
    <w:rsid w:val="002B0FCF"/>
    <w:rsid w:val="002B18C4"/>
    <w:rsid w:val="002B4769"/>
    <w:rsid w:val="002B617C"/>
    <w:rsid w:val="002B70F5"/>
    <w:rsid w:val="002B7FA4"/>
    <w:rsid w:val="002C0AD1"/>
    <w:rsid w:val="002C1F94"/>
    <w:rsid w:val="002C22BB"/>
    <w:rsid w:val="002C29CF"/>
    <w:rsid w:val="002C2D24"/>
    <w:rsid w:val="002C4CB9"/>
    <w:rsid w:val="002C50C5"/>
    <w:rsid w:val="002C577C"/>
    <w:rsid w:val="002C72A3"/>
    <w:rsid w:val="002C76AF"/>
    <w:rsid w:val="002C7BEF"/>
    <w:rsid w:val="002D1A43"/>
    <w:rsid w:val="002D234B"/>
    <w:rsid w:val="002D31CE"/>
    <w:rsid w:val="002D477D"/>
    <w:rsid w:val="002D6456"/>
    <w:rsid w:val="002D656A"/>
    <w:rsid w:val="002D77CF"/>
    <w:rsid w:val="002E019B"/>
    <w:rsid w:val="002E224B"/>
    <w:rsid w:val="002E69C7"/>
    <w:rsid w:val="002F2693"/>
    <w:rsid w:val="002F39AD"/>
    <w:rsid w:val="002F66AE"/>
    <w:rsid w:val="002F6969"/>
    <w:rsid w:val="002F7107"/>
    <w:rsid w:val="002F7245"/>
    <w:rsid w:val="00301DC3"/>
    <w:rsid w:val="00302726"/>
    <w:rsid w:val="00305403"/>
    <w:rsid w:val="003104D1"/>
    <w:rsid w:val="0031114D"/>
    <w:rsid w:val="003113A8"/>
    <w:rsid w:val="00311F60"/>
    <w:rsid w:val="003130CD"/>
    <w:rsid w:val="00313B82"/>
    <w:rsid w:val="0031563D"/>
    <w:rsid w:val="003200CC"/>
    <w:rsid w:val="003207A6"/>
    <w:rsid w:val="0032149A"/>
    <w:rsid w:val="00322835"/>
    <w:rsid w:val="00322872"/>
    <w:rsid w:val="00322C5B"/>
    <w:rsid w:val="00323E71"/>
    <w:rsid w:val="003247AD"/>
    <w:rsid w:val="00324E37"/>
    <w:rsid w:val="00325D18"/>
    <w:rsid w:val="00326505"/>
    <w:rsid w:val="00326933"/>
    <w:rsid w:val="0032794D"/>
    <w:rsid w:val="00330E46"/>
    <w:rsid w:val="00331DD4"/>
    <w:rsid w:val="003324F8"/>
    <w:rsid w:val="003339D7"/>
    <w:rsid w:val="00335DA9"/>
    <w:rsid w:val="00337020"/>
    <w:rsid w:val="00340469"/>
    <w:rsid w:val="0034058F"/>
    <w:rsid w:val="003405F0"/>
    <w:rsid w:val="003407E7"/>
    <w:rsid w:val="00342380"/>
    <w:rsid w:val="00342EA3"/>
    <w:rsid w:val="00347543"/>
    <w:rsid w:val="00350DE4"/>
    <w:rsid w:val="00352E55"/>
    <w:rsid w:val="00353E1D"/>
    <w:rsid w:val="0035538D"/>
    <w:rsid w:val="003564CF"/>
    <w:rsid w:val="00360A6F"/>
    <w:rsid w:val="00360E9E"/>
    <w:rsid w:val="00360F54"/>
    <w:rsid w:val="00361350"/>
    <w:rsid w:val="00362D5F"/>
    <w:rsid w:val="00363D66"/>
    <w:rsid w:val="00363DFB"/>
    <w:rsid w:val="003643C4"/>
    <w:rsid w:val="00364A86"/>
    <w:rsid w:val="00365361"/>
    <w:rsid w:val="003663A7"/>
    <w:rsid w:val="003714B0"/>
    <w:rsid w:val="0037379E"/>
    <w:rsid w:val="003748EC"/>
    <w:rsid w:val="00377B47"/>
    <w:rsid w:val="003802CF"/>
    <w:rsid w:val="00380E60"/>
    <w:rsid w:val="00381D7E"/>
    <w:rsid w:val="00382EC5"/>
    <w:rsid w:val="00385FBB"/>
    <w:rsid w:val="00386A06"/>
    <w:rsid w:val="00386BC8"/>
    <w:rsid w:val="00391486"/>
    <w:rsid w:val="00391533"/>
    <w:rsid w:val="00391C59"/>
    <w:rsid w:val="00393392"/>
    <w:rsid w:val="00393BAE"/>
    <w:rsid w:val="00394591"/>
    <w:rsid w:val="00394D2C"/>
    <w:rsid w:val="003953EC"/>
    <w:rsid w:val="00396015"/>
    <w:rsid w:val="00396A8C"/>
    <w:rsid w:val="0039798B"/>
    <w:rsid w:val="00397F3B"/>
    <w:rsid w:val="003A09C5"/>
    <w:rsid w:val="003A0F73"/>
    <w:rsid w:val="003A1C4F"/>
    <w:rsid w:val="003A2695"/>
    <w:rsid w:val="003A395F"/>
    <w:rsid w:val="003A4FBA"/>
    <w:rsid w:val="003A544F"/>
    <w:rsid w:val="003A60B8"/>
    <w:rsid w:val="003A6437"/>
    <w:rsid w:val="003A66BC"/>
    <w:rsid w:val="003A74B9"/>
    <w:rsid w:val="003A7A87"/>
    <w:rsid w:val="003B1691"/>
    <w:rsid w:val="003B182B"/>
    <w:rsid w:val="003B18BC"/>
    <w:rsid w:val="003B39BF"/>
    <w:rsid w:val="003B520E"/>
    <w:rsid w:val="003B5DAA"/>
    <w:rsid w:val="003B66A3"/>
    <w:rsid w:val="003B6A53"/>
    <w:rsid w:val="003B75D8"/>
    <w:rsid w:val="003B7FE0"/>
    <w:rsid w:val="003C0D90"/>
    <w:rsid w:val="003C1927"/>
    <w:rsid w:val="003C22BF"/>
    <w:rsid w:val="003C275C"/>
    <w:rsid w:val="003C293E"/>
    <w:rsid w:val="003C3527"/>
    <w:rsid w:val="003C36FB"/>
    <w:rsid w:val="003C395C"/>
    <w:rsid w:val="003C4149"/>
    <w:rsid w:val="003C4D2C"/>
    <w:rsid w:val="003D185A"/>
    <w:rsid w:val="003D19B1"/>
    <w:rsid w:val="003D2800"/>
    <w:rsid w:val="003D2B14"/>
    <w:rsid w:val="003D3AD8"/>
    <w:rsid w:val="003D3BCF"/>
    <w:rsid w:val="003D46A4"/>
    <w:rsid w:val="003D4DAC"/>
    <w:rsid w:val="003D5345"/>
    <w:rsid w:val="003D7D99"/>
    <w:rsid w:val="003E34BA"/>
    <w:rsid w:val="003E4164"/>
    <w:rsid w:val="003E4CA8"/>
    <w:rsid w:val="003E4D32"/>
    <w:rsid w:val="003E4F87"/>
    <w:rsid w:val="003E6231"/>
    <w:rsid w:val="003E6EBE"/>
    <w:rsid w:val="003F049F"/>
    <w:rsid w:val="003F1E13"/>
    <w:rsid w:val="003F47C2"/>
    <w:rsid w:val="003F4A56"/>
    <w:rsid w:val="003F5D5E"/>
    <w:rsid w:val="003F7EBC"/>
    <w:rsid w:val="004014AA"/>
    <w:rsid w:val="00401759"/>
    <w:rsid w:val="00401FE7"/>
    <w:rsid w:val="004032CA"/>
    <w:rsid w:val="00403D31"/>
    <w:rsid w:val="00407271"/>
    <w:rsid w:val="00410268"/>
    <w:rsid w:val="00412782"/>
    <w:rsid w:val="004139EA"/>
    <w:rsid w:val="0041603F"/>
    <w:rsid w:val="00416112"/>
    <w:rsid w:val="004168CE"/>
    <w:rsid w:val="0041693E"/>
    <w:rsid w:val="00420008"/>
    <w:rsid w:val="004209A8"/>
    <w:rsid w:val="00422820"/>
    <w:rsid w:val="00422C14"/>
    <w:rsid w:val="00422C73"/>
    <w:rsid w:val="00422CD1"/>
    <w:rsid w:val="0042306D"/>
    <w:rsid w:val="00423CB0"/>
    <w:rsid w:val="004255C8"/>
    <w:rsid w:val="004258EC"/>
    <w:rsid w:val="0042748E"/>
    <w:rsid w:val="0042752B"/>
    <w:rsid w:val="00430A99"/>
    <w:rsid w:val="00430CE6"/>
    <w:rsid w:val="00431B8E"/>
    <w:rsid w:val="00431D05"/>
    <w:rsid w:val="00431DAC"/>
    <w:rsid w:val="004355DF"/>
    <w:rsid w:val="00435D92"/>
    <w:rsid w:val="00437EB3"/>
    <w:rsid w:val="00441DAB"/>
    <w:rsid w:val="00442315"/>
    <w:rsid w:val="00442992"/>
    <w:rsid w:val="00444B0B"/>
    <w:rsid w:val="00445368"/>
    <w:rsid w:val="004467D5"/>
    <w:rsid w:val="004512D8"/>
    <w:rsid w:val="00451E79"/>
    <w:rsid w:val="004535DC"/>
    <w:rsid w:val="00461672"/>
    <w:rsid w:val="00461A55"/>
    <w:rsid w:val="00461E11"/>
    <w:rsid w:val="00461E97"/>
    <w:rsid w:val="00461F47"/>
    <w:rsid w:val="00464A63"/>
    <w:rsid w:val="00465A40"/>
    <w:rsid w:val="004669B7"/>
    <w:rsid w:val="00466F7C"/>
    <w:rsid w:val="00470F8D"/>
    <w:rsid w:val="004712A4"/>
    <w:rsid w:val="0047332D"/>
    <w:rsid w:val="004745D1"/>
    <w:rsid w:val="00474636"/>
    <w:rsid w:val="00474EF7"/>
    <w:rsid w:val="004755AB"/>
    <w:rsid w:val="0047582A"/>
    <w:rsid w:val="004772B3"/>
    <w:rsid w:val="00480A05"/>
    <w:rsid w:val="0048107B"/>
    <w:rsid w:val="004829B7"/>
    <w:rsid w:val="00483084"/>
    <w:rsid w:val="00483BCD"/>
    <w:rsid w:val="00487563"/>
    <w:rsid w:val="00490423"/>
    <w:rsid w:val="004908EB"/>
    <w:rsid w:val="00491629"/>
    <w:rsid w:val="00492151"/>
    <w:rsid w:val="0049274E"/>
    <w:rsid w:val="00492821"/>
    <w:rsid w:val="00492DCA"/>
    <w:rsid w:val="004938C0"/>
    <w:rsid w:val="004945F1"/>
    <w:rsid w:val="0049563E"/>
    <w:rsid w:val="00495CD4"/>
    <w:rsid w:val="0049677E"/>
    <w:rsid w:val="00497947"/>
    <w:rsid w:val="004A4534"/>
    <w:rsid w:val="004A51D2"/>
    <w:rsid w:val="004A5679"/>
    <w:rsid w:val="004A6A8A"/>
    <w:rsid w:val="004A6F82"/>
    <w:rsid w:val="004B0E47"/>
    <w:rsid w:val="004B24F0"/>
    <w:rsid w:val="004B2C0E"/>
    <w:rsid w:val="004B35DC"/>
    <w:rsid w:val="004B3BAA"/>
    <w:rsid w:val="004B41D9"/>
    <w:rsid w:val="004B5AD7"/>
    <w:rsid w:val="004C031C"/>
    <w:rsid w:val="004C065C"/>
    <w:rsid w:val="004C144D"/>
    <w:rsid w:val="004C1F02"/>
    <w:rsid w:val="004C2F41"/>
    <w:rsid w:val="004C371B"/>
    <w:rsid w:val="004C4F7E"/>
    <w:rsid w:val="004C6409"/>
    <w:rsid w:val="004C665C"/>
    <w:rsid w:val="004C6A41"/>
    <w:rsid w:val="004C6D4F"/>
    <w:rsid w:val="004D08FA"/>
    <w:rsid w:val="004D27F1"/>
    <w:rsid w:val="004D2F3C"/>
    <w:rsid w:val="004D37C7"/>
    <w:rsid w:val="004D3FCF"/>
    <w:rsid w:val="004D615C"/>
    <w:rsid w:val="004D771E"/>
    <w:rsid w:val="004D79F2"/>
    <w:rsid w:val="004E0361"/>
    <w:rsid w:val="004E046E"/>
    <w:rsid w:val="004E0B09"/>
    <w:rsid w:val="004E2030"/>
    <w:rsid w:val="004E2291"/>
    <w:rsid w:val="004E306F"/>
    <w:rsid w:val="004E33D9"/>
    <w:rsid w:val="004E39BC"/>
    <w:rsid w:val="004E3B06"/>
    <w:rsid w:val="004E406F"/>
    <w:rsid w:val="004E46D5"/>
    <w:rsid w:val="004E5EAB"/>
    <w:rsid w:val="004E6F83"/>
    <w:rsid w:val="004E7478"/>
    <w:rsid w:val="004E7DDC"/>
    <w:rsid w:val="004F41C5"/>
    <w:rsid w:val="004F4FA7"/>
    <w:rsid w:val="004F6C6B"/>
    <w:rsid w:val="004F76E4"/>
    <w:rsid w:val="00501091"/>
    <w:rsid w:val="00501442"/>
    <w:rsid w:val="00504BEB"/>
    <w:rsid w:val="00504EA1"/>
    <w:rsid w:val="00505597"/>
    <w:rsid w:val="005061D1"/>
    <w:rsid w:val="00510751"/>
    <w:rsid w:val="00511A33"/>
    <w:rsid w:val="00511C68"/>
    <w:rsid w:val="00514138"/>
    <w:rsid w:val="005144AB"/>
    <w:rsid w:val="00514F9B"/>
    <w:rsid w:val="005172EF"/>
    <w:rsid w:val="0051786C"/>
    <w:rsid w:val="0051786E"/>
    <w:rsid w:val="00520E6B"/>
    <w:rsid w:val="00521410"/>
    <w:rsid w:val="0052238B"/>
    <w:rsid w:val="0052746D"/>
    <w:rsid w:val="005311C3"/>
    <w:rsid w:val="00531B55"/>
    <w:rsid w:val="00531D7B"/>
    <w:rsid w:val="00532A9B"/>
    <w:rsid w:val="0053499A"/>
    <w:rsid w:val="005414CA"/>
    <w:rsid w:val="00541BE8"/>
    <w:rsid w:val="00541CF6"/>
    <w:rsid w:val="00541FBD"/>
    <w:rsid w:val="00543A1E"/>
    <w:rsid w:val="00543C2F"/>
    <w:rsid w:val="00543C30"/>
    <w:rsid w:val="00543E13"/>
    <w:rsid w:val="00544B82"/>
    <w:rsid w:val="005459B4"/>
    <w:rsid w:val="00546879"/>
    <w:rsid w:val="005468CF"/>
    <w:rsid w:val="00546ABB"/>
    <w:rsid w:val="00547B44"/>
    <w:rsid w:val="005503B5"/>
    <w:rsid w:val="00550E94"/>
    <w:rsid w:val="00551483"/>
    <w:rsid w:val="0055314B"/>
    <w:rsid w:val="00554006"/>
    <w:rsid w:val="005544D5"/>
    <w:rsid w:val="0055472D"/>
    <w:rsid w:val="00554C9B"/>
    <w:rsid w:val="00555496"/>
    <w:rsid w:val="00556B49"/>
    <w:rsid w:val="00557295"/>
    <w:rsid w:val="0055793C"/>
    <w:rsid w:val="00557C3B"/>
    <w:rsid w:val="00560D0C"/>
    <w:rsid w:val="00561555"/>
    <w:rsid w:val="00561CE3"/>
    <w:rsid w:val="005623AC"/>
    <w:rsid w:val="00562B06"/>
    <w:rsid w:val="005638AD"/>
    <w:rsid w:val="005647DD"/>
    <w:rsid w:val="00564F41"/>
    <w:rsid w:val="005651F6"/>
    <w:rsid w:val="005673F2"/>
    <w:rsid w:val="00570523"/>
    <w:rsid w:val="00570A87"/>
    <w:rsid w:val="00570F1F"/>
    <w:rsid w:val="0057178C"/>
    <w:rsid w:val="00575EA6"/>
    <w:rsid w:val="00576375"/>
    <w:rsid w:val="005765BC"/>
    <w:rsid w:val="00576DD0"/>
    <w:rsid w:val="00577615"/>
    <w:rsid w:val="005778E6"/>
    <w:rsid w:val="00577B0F"/>
    <w:rsid w:val="0058565C"/>
    <w:rsid w:val="00585860"/>
    <w:rsid w:val="00585AC7"/>
    <w:rsid w:val="005904F6"/>
    <w:rsid w:val="005922C9"/>
    <w:rsid w:val="005944F0"/>
    <w:rsid w:val="00595E90"/>
    <w:rsid w:val="00596B77"/>
    <w:rsid w:val="005970EF"/>
    <w:rsid w:val="00597FF0"/>
    <w:rsid w:val="005A024A"/>
    <w:rsid w:val="005A2761"/>
    <w:rsid w:val="005A56CD"/>
    <w:rsid w:val="005A6DCD"/>
    <w:rsid w:val="005B3165"/>
    <w:rsid w:val="005B6171"/>
    <w:rsid w:val="005B6408"/>
    <w:rsid w:val="005C0761"/>
    <w:rsid w:val="005C0AAF"/>
    <w:rsid w:val="005C0C03"/>
    <w:rsid w:val="005C0DEC"/>
    <w:rsid w:val="005C0E43"/>
    <w:rsid w:val="005C15F6"/>
    <w:rsid w:val="005C369B"/>
    <w:rsid w:val="005C3A63"/>
    <w:rsid w:val="005C68CE"/>
    <w:rsid w:val="005D12E3"/>
    <w:rsid w:val="005D2A5C"/>
    <w:rsid w:val="005D4566"/>
    <w:rsid w:val="005D490C"/>
    <w:rsid w:val="005D5D0D"/>
    <w:rsid w:val="005D62C9"/>
    <w:rsid w:val="005D644C"/>
    <w:rsid w:val="005D7C0C"/>
    <w:rsid w:val="005E0EB7"/>
    <w:rsid w:val="005E0F0C"/>
    <w:rsid w:val="005E1AF9"/>
    <w:rsid w:val="005E1FDE"/>
    <w:rsid w:val="005E31CB"/>
    <w:rsid w:val="005E33BF"/>
    <w:rsid w:val="005E3FCA"/>
    <w:rsid w:val="005E487A"/>
    <w:rsid w:val="005E5C53"/>
    <w:rsid w:val="005E5E73"/>
    <w:rsid w:val="005F320F"/>
    <w:rsid w:val="005F4ABC"/>
    <w:rsid w:val="005F63D0"/>
    <w:rsid w:val="005F78BD"/>
    <w:rsid w:val="00602C52"/>
    <w:rsid w:val="006031AB"/>
    <w:rsid w:val="00603250"/>
    <w:rsid w:val="00604ABF"/>
    <w:rsid w:val="006050CC"/>
    <w:rsid w:val="00605AE1"/>
    <w:rsid w:val="00605BFA"/>
    <w:rsid w:val="0060740A"/>
    <w:rsid w:val="006078B8"/>
    <w:rsid w:val="00607C73"/>
    <w:rsid w:val="00607F1E"/>
    <w:rsid w:val="00610BFF"/>
    <w:rsid w:val="006130CE"/>
    <w:rsid w:val="006146AA"/>
    <w:rsid w:val="00614C0B"/>
    <w:rsid w:val="00615DF5"/>
    <w:rsid w:val="00620859"/>
    <w:rsid w:val="0062108E"/>
    <w:rsid w:val="00623724"/>
    <w:rsid w:val="00624D85"/>
    <w:rsid w:val="00624D9E"/>
    <w:rsid w:val="00627ADE"/>
    <w:rsid w:val="00630144"/>
    <w:rsid w:val="006330DC"/>
    <w:rsid w:val="00634DB0"/>
    <w:rsid w:val="00635040"/>
    <w:rsid w:val="0063727A"/>
    <w:rsid w:val="006405E3"/>
    <w:rsid w:val="006426F9"/>
    <w:rsid w:val="00643CE1"/>
    <w:rsid w:val="00643D26"/>
    <w:rsid w:val="00644A7B"/>
    <w:rsid w:val="006455F1"/>
    <w:rsid w:val="00645B84"/>
    <w:rsid w:val="00650A8E"/>
    <w:rsid w:val="00650B3F"/>
    <w:rsid w:val="006525DA"/>
    <w:rsid w:val="00653148"/>
    <w:rsid w:val="0065399E"/>
    <w:rsid w:val="00656A11"/>
    <w:rsid w:val="00660610"/>
    <w:rsid w:val="006610E3"/>
    <w:rsid w:val="00661A39"/>
    <w:rsid w:val="00661B83"/>
    <w:rsid w:val="006640D5"/>
    <w:rsid w:val="00664762"/>
    <w:rsid w:val="00664B69"/>
    <w:rsid w:val="0067332A"/>
    <w:rsid w:val="00673DA8"/>
    <w:rsid w:val="006750E5"/>
    <w:rsid w:val="0068077C"/>
    <w:rsid w:val="00680867"/>
    <w:rsid w:val="00681114"/>
    <w:rsid w:val="006833BA"/>
    <w:rsid w:val="006844CD"/>
    <w:rsid w:val="0068557B"/>
    <w:rsid w:val="00686E0A"/>
    <w:rsid w:val="0068776D"/>
    <w:rsid w:val="00692DCA"/>
    <w:rsid w:val="00693CB8"/>
    <w:rsid w:val="00694110"/>
    <w:rsid w:val="00695568"/>
    <w:rsid w:val="00695D4D"/>
    <w:rsid w:val="006A2CBF"/>
    <w:rsid w:val="006A2EF1"/>
    <w:rsid w:val="006A3327"/>
    <w:rsid w:val="006A4929"/>
    <w:rsid w:val="006A612E"/>
    <w:rsid w:val="006A66F7"/>
    <w:rsid w:val="006A6A07"/>
    <w:rsid w:val="006A7260"/>
    <w:rsid w:val="006B4008"/>
    <w:rsid w:val="006B47DD"/>
    <w:rsid w:val="006B624C"/>
    <w:rsid w:val="006B7B69"/>
    <w:rsid w:val="006B7C2C"/>
    <w:rsid w:val="006C02F9"/>
    <w:rsid w:val="006C0643"/>
    <w:rsid w:val="006C2EEE"/>
    <w:rsid w:val="006C3DC1"/>
    <w:rsid w:val="006C56BC"/>
    <w:rsid w:val="006C59D8"/>
    <w:rsid w:val="006C5CCE"/>
    <w:rsid w:val="006C6D45"/>
    <w:rsid w:val="006C6FF0"/>
    <w:rsid w:val="006D09E6"/>
    <w:rsid w:val="006D4301"/>
    <w:rsid w:val="006D6E03"/>
    <w:rsid w:val="006E199A"/>
    <w:rsid w:val="006E2D64"/>
    <w:rsid w:val="006F0FEB"/>
    <w:rsid w:val="006F17C1"/>
    <w:rsid w:val="006F2547"/>
    <w:rsid w:val="006F35E0"/>
    <w:rsid w:val="006F4D92"/>
    <w:rsid w:val="006F53CB"/>
    <w:rsid w:val="006F54C9"/>
    <w:rsid w:val="006F6021"/>
    <w:rsid w:val="006F73E9"/>
    <w:rsid w:val="00700EBE"/>
    <w:rsid w:val="00703275"/>
    <w:rsid w:val="00703E20"/>
    <w:rsid w:val="00704EEA"/>
    <w:rsid w:val="00706988"/>
    <w:rsid w:val="007070FF"/>
    <w:rsid w:val="00707D95"/>
    <w:rsid w:val="00712230"/>
    <w:rsid w:val="00713406"/>
    <w:rsid w:val="00713D18"/>
    <w:rsid w:val="007169F1"/>
    <w:rsid w:val="00720800"/>
    <w:rsid w:val="0072116C"/>
    <w:rsid w:val="00721302"/>
    <w:rsid w:val="00722706"/>
    <w:rsid w:val="00723B56"/>
    <w:rsid w:val="00724953"/>
    <w:rsid w:val="00724A31"/>
    <w:rsid w:val="00727053"/>
    <w:rsid w:val="00727B72"/>
    <w:rsid w:val="00727CCF"/>
    <w:rsid w:val="007306F7"/>
    <w:rsid w:val="00731D49"/>
    <w:rsid w:val="00733975"/>
    <w:rsid w:val="007358FD"/>
    <w:rsid w:val="007374AF"/>
    <w:rsid w:val="0073786D"/>
    <w:rsid w:val="00737A66"/>
    <w:rsid w:val="00740CE0"/>
    <w:rsid w:val="00742555"/>
    <w:rsid w:val="0074280F"/>
    <w:rsid w:val="007442CB"/>
    <w:rsid w:val="0074531A"/>
    <w:rsid w:val="00747572"/>
    <w:rsid w:val="007502F8"/>
    <w:rsid w:val="007513F7"/>
    <w:rsid w:val="00753203"/>
    <w:rsid w:val="00753863"/>
    <w:rsid w:val="0075720E"/>
    <w:rsid w:val="00757956"/>
    <w:rsid w:val="00757CBD"/>
    <w:rsid w:val="00760464"/>
    <w:rsid w:val="00760F33"/>
    <w:rsid w:val="00762A17"/>
    <w:rsid w:val="00763427"/>
    <w:rsid w:val="00763F5A"/>
    <w:rsid w:val="00765A45"/>
    <w:rsid w:val="007660D2"/>
    <w:rsid w:val="007701FE"/>
    <w:rsid w:val="00770BA8"/>
    <w:rsid w:val="00771940"/>
    <w:rsid w:val="00771B9F"/>
    <w:rsid w:val="007724C1"/>
    <w:rsid w:val="00772F0B"/>
    <w:rsid w:val="00774232"/>
    <w:rsid w:val="007754BC"/>
    <w:rsid w:val="007820AF"/>
    <w:rsid w:val="007909D1"/>
    <w:rsid w:val="00791AEC"/>
    <w:rsid w:val="00794C71"/>
    <w:rsid w:val="00795C18"/>
    <w:rsid w:val="007A08B6"/>
    <w:rsid w:val="007A13F4"/>
    <w:rsid w:val="007A1576"/>
    <w:rsid w:val="007A24E8"/>
    <w:rsid w:val="007A305B"/>
    <w:rsid w:val="007A3FAC"/>
    <w:rsid w:val="007B03E3"/>
    <w:rsid w:val="007B3AAE"/>
    <w:rsid w:val="007B47A1"/>
    <w:rsid w:val="007B570B"/>
    <w:rsid w:val="007B62BE"/>
    <w:rsid w:val="007B646E"/>
    <w:rsid w:val="007B67AE"/>
    <w:rsid w:val="007B7B2D"/>
    <w:rsid w:val="007C4A37"/>
    <w:rsid w:val="007C5EB4"/>
    <w:rsid w:val="007C69BA"/>
    <w:rsid w:val="007C7856"/>
    <w:rsid w:val="007C7F48"/>
    <w:rsid w:val="007D16D2"/>
    <w:rsid w:val="007D3AD8"/>
    <w:rsid w:val="007D47B7"/>
    <w:rsid w:val="007D758D"/>
    <w:rsid w:val="007D7ACA"/>
    <w:rsid w:val="007E187F"/>
    <w:rsid w:val="007E197A"/>
    <w:rsid w:val="007E1EDD"/>
    <w:rsid w:val="007E1FBE"/>
    <w:rsid w:val="007E43B0"/>
    <w:rsid w:val="007E4703"/>
    <w:rsid w:val="007E4738"/>
    <w:rsid w:val="007E6EB0"/>
    <w:rsid w:val="007F0282"/>
    <w:rsid w:val="007F0564"/>
    <w:rsid w:val="007F0A03"/>
    <w:rsid w:val="007F17A1"/>
    <w:rsid w:val="007F1E7B"/>
    <w:rsid w:val="007F240B"/>
    <w:rsid w:val="007F26F4"/>
    <w:rsid w:val="007F402D"/>
    <w:rsid w:val="007F480E"/>
    <w:rsid w:val="008022E8"/>
    <w:rsid w:val="0080241F"/>
    <w:rsid w:val="00803A57"/>
    <w:rsid w:val="0080504B"/>
    <w:rsid w:val="008058CF"/>
    <w:rsid w:val="00805C87"/>
    <w:rsid w:val="00812F9A"/>
    <w:rsid w:val="008133CD"/>
    <w:rsid w:val="00815725"/>
    <w:rsid w:val="00820674"/>
    <w:rsid w:val="00820BE4"/>
    <w:rsid w:val="0082496B"/>
    <w:rsid w:val="008249F0"/>
    <w:rsid w:val="00824FA6"/>
    <w:rsid w:val="0082586A"/>
    <w:rsid w:val="00826722"/>
    <w:rsid w:val="00830351"/>
    <w:rsid w:val="008304A6"/>
    <w:rsid w:val="0083096E"/>
    <w:rsid w:val="00833ADF"/>
    <w:rsid w:val="008345CB"/>
    <w:rsid w:val="008350A7"/>
    <w:rsid w:val="0083688F"/>
    <w:rsid w:val="00836FA0"/>
    <w:rsid w:val="008370BB"/>
    <w:rsid w:val="00840353"/>
    <w:rsid w:val="00840ED4"/>
    <w:rsid w:val="00841A43"/>
    <w:rsid w:val="00842F15"/>
    <w:rsid w:val="00843260"/>
    <w:rsid w:val="00844EA0"/>
    <w:rsid w:val="00846395"/>
    <w:rsid w:val="00847156"/>
    <w:rsid w:val="008476F2"/>
    <w:rsid w:val="0085039B"/>
    <w:rsid w:val="008503AE"/>
    <w:rsid w:val="00851BB5"/>
    <w:rsid w:val="00851FAA"/>
    <w:rsid w:val="00854BFF"/>
    <w:rsid w:val="00854C7C"/>
    <w:rsid w:val="0085651E"/>
    <w:rsid w:val="0085684A"/>
    <w:rsid w:val="008621CD"/>
    <w:rsid w:val="0086308A"/>
    <w:rsid w:val="00863ADB"/>
    <w:rsid w:val="008652B4"/>
    <w:rsid w:val="008656A6"/>
    <w:rsid w:val="00865E9D"/>
    <w:rsid w:val="00866644"/>
    <w:rsid w:val="00866B01"/>
    <w:rsid w:val="00867332"/>
    <w:rsid w:val="00867658"/>
    <w:rsid w:val="00870CE9"/>
    <w:rsid w:val="00871093"/>
    <w:rsid w:val="008716FE"/>
    <w:rsid w:val="0087228A"/>
    <w:rsid w:val="00872304"/>
    <w:rsid w:val="00873F4C"/>
    <w:rsid w:val="00874D08"/>
    <w:rsid w:val="0087532F"/>
    <w:rsid w:val="00875FB2"/>
    <w:rsid w:val="00880526"/>
    <w:rsid w:val="0088134B"/>
    <w:rsid w:val="00881570"/>
    <w:rsid w:val="008825DD"/>
    <w:rsid w:val="00882C24"/>
    <w:rsid w:val="008873F8"/>
    <w:rsid w:val="00887C2C"/>
    <w:rsid w:val="00890528"/>
    <w:rsid w:val="0089210B"/>
    <w:rsid w:val="00892D7C"/>
    <w:rsid w:val="00892D88"/>
    <w:rsid w:val="008952F0"/>
    <w:rsid w:val="00895DBD"/>
    <w:rsid w:val="0089655C"/>
    <w:rsid w:val="008969E7"/>
    <w:rsid w:val="00896F92"/>
    <w:rsid w:val="00897CE8"/>
    <w:rsid w:val="008A1129"/>
    <w:rsid w:val="008A21F6"/>
    <w:rsid w:val="008A29F6"/>
    <w:rsid w:val="008A3A1F"/>
    <w:rsid w:val="008A3ADF"/>
    <w:rsid w:val="008A50BF"/>
    <w:rsid w:val="008A7543"/>
    <w:rsid w:val="008A7E22"/>
    <w:rsid w:val="008B1B95"/>
    <w:rsid w:val="008B22A8"/>
    <w:rsid w:val="008B296D"/>
    <w:rsid w:val="008B31F3"/>
    <w:rsid w:val="008B388E"/>
    <w:rsid w:val="008B3B56"/>
    <w:rsid w:val="008B52A3"/>
    <w:rsid w:val="008B533A"/>
    <w:rsid w:val="008B563C"/>
    <w:rsid w:val="008B64C0"/>
    <w:rsid w:val="008B696B"/>
    <w:rsid w:val="008B6BFA"/>
    <w:rsid w:val="008B72A6"/>
    <w:rsid w:val="008C1ACF"/>
    <w:rsid w:val="008C2175"/>
    <w:rsid w:val="008C6DDC"/>
    <w:rsid w:val="008C6ED0"/>
    <w:rsid w:val="008D1125"/>
    <w:rsid w:val="008D1C97"/>
    <w:rsid w:val="008D5B8E"/>
    <w:rsid w:val="008D6919"/>
    <w:rsid w:val="008D6F57"/>
    <w:rsid w:val="008D73AE"/>
    <w:rsid w:val="008D76D7"/>
    <w:rsid w:val="008E22D5"/>
    <w:rsid w:val="008E2869"/>
    <w:rsid w:val="008E4D69"/>
    <w:rsid w:val="008E576A"/>
    <w:rsid w:val="008E5946"/>
    <w:rsid w:val="008F0233"/>
    <w:rsid w:val="008F1126"/>
    <w:rsid w:val="008F17F4"/>
    <w:rsid w:val="008F278B"/>
    <w:rsid w:val="008F2792"/>
    <w:rsid w:val="008F290A"/>
    <w:rsid w:val="008F2C98"/>
    <w:rsid w:val="008F306A"/>
    <w:rsid w:val="008F4A0D"/>
    <w:rsid w:val="008F58A2"/>
    <w:rsid w:val="00900C42"/>
    <w:rsid w:val="009016BF"/>
    <w:rsid w:val="00902813"/>
    <w:rsid w:val="00903223"/>
    <w:rsid w:val="00903825"/>
    <w:rsid w:val="00903AEA"/>
    <w:rsid w:val="0090519B"/>
    <w:rsid w:val="009063F1"/>
    <w:rsid w:val="00907749"/>
    <w:rsid w:val="009079B7"/>
    <w:rsid w:val="009100E8"/>
    <w:rsid w:val="00910E21"/>
    <w:rsid w:val="0091371D"/>
    <w:rsid w:val="00914723"/>
    <w:rsid w:val="009148B8"/>
    <w:rsid w:val="00915B57"/>
    <w:rsid w:val="00917CA8"/>
    <w:rsid w:val="00917EDB"/>
    <w:rsid w:val="00921123"/>
    <w:rsid w:val="00923F7B"/>
    <w:rsid w:val="00925F4B"/>
    <w:rsid w:val="0093014A"/>
    <w:rsid w:val="0093051B"/>
    <w:rsid w:val="00930B2D"/>
    <w:rsid w:val="009314DD"/>
    <w:rsid w:val="009318AA"/>
    <w:rsid w:val="009326A6"/>
    <w:rsid w:val="0093303C"/>
    <w:rsid w:val="009331B0"/>
    <w:rsid w:val="00933476"/>
    <w:rsid w:val="009336E4"/>
    <w:rsid w:val="00934508"/>
    <w:rsid w:val="009346F8"/>
    <w:rsid w:val="00935750"/>
    <w:rsid w:val="00937CEF"/>
    <w:rsid w:val="00940187"/>
    <w:rsid w:val="00940724"/>
    <w:rsid w:val="00941202"/>
    <w:rsid w:val="009426CC"/>
    <w:rsid w:val="009436E1"/>
    <w:rsid w:val="00944E9F"/>
    <w:rsid w:val="00945EE9"/>
    <w:rsid w:val="00945F55"/>
    <w:rsid w:val="009468AD"/>
    <w:rsid w:val="009478A8"/>
    <w:rsid w:val="00951FB6"/>
    <w:rsid w:val="00952A2F"/>
    <w:rsid w:val="00952D3B"/>
    <w:rsid w:val="00953D18"/>
    <w:rsid w:val="00954BFB"/>
    <w:rsid w:val="00955058"/>
    <w:rsid w:val="009565CA"/>
    <w:rsid w:val="00962E1A"/>
    <w:rsid w:val="009647DE"/>
    <w:rsid w:val="00964BD0"/>
    <w:rsid w:val="00965E66"/>
    <w:rsid w:val="009661E3"/>
    <w:rsid w:val="009667FD"/>
    <w:rsid w:val="00971296"/>
    <w:rsid w:val="00971CD6"/>
    <w:rsid w:val="0097288C"/>
    <w:rsid w:val="00972F4C"/>
    <w:rsid w:val="00976984"/>
    <w:rsid w:val="009777EE"/>
    <w:rsid w:val="00977F63"/>
    <w:rsid w:val="00980A49"/>
    <w:rsid w:val="009813DB"/>
    <w:rsid w:val="00984ECA"/>
    <w:rsid w:val="00986118"/>
    <w:rsid w:val="00986D45"/>
    <w:rsid w:val="0098728C"/>
    <w:rsid w:val="0098736B"/>
    <w:rsid w:val="009877E1"/>
    <w:rsid w:val="00987A9E"/>
    <w:rsid w:val="0099082D"/>
    <w:rsid w:val="00991EAD"/>
    <w:rsid w:val="009920A4"/>
    <w:rsid w:val="009921C9"/>
    <w:rsid w:val="0099539E"/>
    <w:rsid w:val="0099640A"/>
    <w:rsid w:val="00996700"/>
    <w:rsid w:val="00996C91"/>
    <w:rsid w:val="00997FC1"/>
    <w:rsid w:val="009A0076"/>
    <w:rsid w:val="009A2B32"/>
    <w:rsid w:val="009A2CEB"/>
    <w:rsid w:val="009A4E7B"/>
    <w:rsid w:val="009A6A57"/>
    <w:rsid w:val="009A704A"/>
    <w:rsid w:val="009A7D1D"/>
    <w:rsid w:val="009B0EF4"/>
    <w:rsid w:val="009B26F4"/>
    <w:rsid w:val="009B3C11"/>
    <w:rsid w:val="009B5F4D"/>
    <w:rsid w:val="009B74E5"/>
    <w:rsid w:val="009B7A45"/>
    <w:rsid w:val="009C36C9"/>
    <w:rsid w:val="009C40FA"/>
    <w:rsid w:val="009C589D"/>
    <w:rsid w:val="009C59EC"/>
    <w:rsid w:val="009C63AA"/>
    <w:rsid w:val="009C6B7A"/>
    <w:rsid w:val="009C7239"/>
    <w:rsid w:val="009D00A7"/>
    <w:rsid w:val="009D3402"/>
    <w:rsid w:val="009D38F6"/>
    <w:rsid w:val="009D477B"/>
    <w:rsid w:val="009D546C"/>
    <w:rsid w:val="009D79A5"/>
    <w:rsid w:val="009E0732"/>
    <w:rsid w:val="009E1DDA"/>
    <w:rsid w:val="009E203F"/>
    <w:rsid w:val="009E222E"/>
    <w:rsid w:val="009E22B2"/>
    <w:rsid w:val="009E2EDD"/>
    <w:rsid w:val="009E3044"/>
    <w:rsid w:val="009E6209"/>
    <w:rsid w:val="009E6DC8"/>
    <w:rsid w:val="009E727E"/>
    <w:rsid w:val="009F1CB3"/>
    <w:rsid w:val="009F2A8A"/>
    <w:rsid w:val="009F353F"/>
    <w:rsid w:val="009F359B"/>
    <w:rsid w:val="009F4B4F"/>
    <w:rsid w:val="009F4CD1"/>
    <w:rsid w:val="009F6F6E"/>
    <w:rsid w:val="00A01E68"/>
    <w:rsid w:val="00A035E4"/>
    <w:rsid w:val="00A0760F"/>
    <w:rsid w:val="00A10BA7"/>
    <w:rsid w:val="00A10BB9"/>
    <w:rsid w:val="00A13F67"/>
    <w:rsid w:val="00A148D7"/>
    <w:rsid w:val="00A14DFE"/>
    <w:rsid w:val="00A1505C"/>
    <w:rsid w:val="00A15A78"/>
    <w:rsid w:val="00A16621"/>
    <w:rsid w:val="00A16804"/>
    <w:rsid w:val="00A17052"/>
    <w:rsid w:val="00A17A65"/>
    <w:rsid w:val="00A20F0D"/>
    <w:rsid w:val="00A248AE"/>
    <w:rsid w:val="00A24D7C"/>
    <w:rsid w:val="00A27AA1"/>
    <w:rsid w:val="00A27E84"/>
    <w:rsid w:val="00A3011F"/>
    <w:rsid w:val="00A31DDE"/>
    <w:rsid w:val="00A34CBF"/>
    <w:rsid w:val="00A35687"/>
    <w:rsid w:val="00A36149"/>
    <w:rsid w:val="00A36E33"/>
    <w:rsid w:val="00A37B29"/>
    <w:rsid w:val="00A4268C"/>
    <w:rsid w:val="00A45423"/>
    <w:rsid w:val="00A47B4A"/>
    <w:rsid w:val="00A50AED"/>
    <w:rsid w:val="00A52788"/>
    <w:rsid w:val="00A55E4F"/>
    <w:rsid w:val="00A55F09"/>
    <w:rsid w:val="00A575A6"/>
    <w:rsid w:val="00A57F2B"/>
    <w:rsid w:val="00A6062C"/>
    <w:rsid w:val="00A607BF"/>
    <w:rsid w:val="00A6155C"/>
    <w:rsid w:val="00A615BB"/>
    <w:rsid w:val="00A6730F"/>
    <w:rsid w:val="00A70195"/>
    <w:rsid w:val="00A71518"/>
    <w:rsid w:val="00A74FE2"/>
    <w:rsid w:val="00A75094"/>
    <w:rsid w:val="00A75BE5"/>
    <w:rsid w:val="00A81EA5"/>
    <w:rsid w:val="00A82A50"/>
    <w:rsid w:val="00A838AD"/>
    <w:rsid w:val="00A84F82"/>
    <w:rsid w:val="00A86D48"/>
    <w:rsid w:val="00A877E1"/>
    <w:rsid w:val="00A9378C"/>
    <w:rsid w:val="00A93D71"/>
    <w:rsid w:val="00A93DF4"/>
    <w:rsid w:val="00A96B87"/>
    <w:rsid w:val="00AA2812"/>
    <w:rsid w:val="00AA6C1F"/>
    <w:rsid w:val="00AA74C2"/>
    <w:rsid w:val="00AB007E"/>
    <w:rsid w:val="00AB1355"/>
    <w:rsid w:val="00AB1CA4"/>
    <w:rsid w:val="00AB329F"/>
    <w:rsid w:val="00AB4767"/>
    <w:rsid w:val="00AB593E"/>
    <w:rsid w:val="00AC11D4"/>
    <w:rsid w:val="00AC25EF"/>
    <w:rsid w:val="00AC6311"/>
    <w:rsid w:val="00AC76C0"/>
    <w:rsid w:val="00AD0C41"/>
    <w:rsid w:val="00AD1359"/>
    <w:rsid w:val="00AD2516"/>
    <w:rsid w:val="00AD45A2"/>
    <w:rsid w:val="00AD501E"/>
    <w:rsid w:val="00AD5CC6"/>
    <w:rsid w:val="00AD5F86"/>
    <w:rsid w:val="00AE27B9"/>
    <w:rsid w:val="00AE2BE7"/>
    <w:rsid w:val="00AE3394"/>
    <w:rsid w:val="00AE6709"/>
    <w:rsid w:val="00AE748B"/>
    <w:rsid w:val="00AF05BA"/>
    <w:rsid w:val="00AF1669"/>
    <w:rsid w:val="00AF1721"/>
    <w:rsid w:val="00AF1CF4"/>
    <w:rsid w:val="00B0134B"/>
    <w:rsid w:val="00B02D95"/>
    <w:rsid w:val="00B04944"/>
    <w:rsid w:val="00B04C67"/>
    <w:rsid w:val="00B05CBA"/>
    <w:rsid w:val="00B076BC"/>
    <w:rsid w:val="00B100ED"/>
    <w:rsid w:val="00B12297"/>
    <w:rsid w:val="00B12944"/>
    <w:rsid w:val="00B12A57"/>
    <w:rsid w:val="00B13E83"/>
    <w:rsid w:val="00B14BF5"/>
    <w:rsid w:val="00B174D2"/>
    <w:rsid w:val="00B20411"/>
    <w:rsid w:val="00B20AE4"/>
    <w:rsid w:val="00B22F87"/>
    <w:rsid w:val="00B25047"/>
    <w:rsid w:val="00B273ED"/>
    <w:rsid w:val="00B276AF"/>
    <w:rsid w:val="00B30AF6"/>
    <w:rsid w:val="00B30D39"/>
    <w:rsid w:val="00B32476"/>
    <w:rsid w:val="00B32728"/>
    <w:rsid w:val="00B34B79"/>
    <w:rsid w:val="00B34DD3"/>
    <w:rsid w:val="00B35615"/>
    <w:rsid w:val="00B36EF8"/>
    <w:rsid w:val="00B37C5E"/>
    <w:rsid w:val="00B40916"/>
    <w:rsid w:val="00B437CB"/>
    <w:rsid w:val="00B45707"/>
    <w:rsid w:val="00B45C00"/>
    <w:rsid w:val="00B45DC8"/>
    <w:rsid w:val="00B45F61"/>
    <w:rsid w:val="00B4750B"/>
    <w:rsid w:val="00B50C1E"/>
    <w:rsid w:val="00B51E97"/>
    <w:rsid w:val="00B51FB6"/>
    <w:rsid w:val="00B5209B"/>
    <w:rsid w:val="00B521E7"/>
    <w:rsid w:val="00B523E5"/>
    <w:rsid w:val="00B527F0"/>
    <w:rsid w:val="00B5439B"/>
    <w:rsid w:val="00B54DEC"/>
    <w:rsid w:val="00B5778C"/>
    <w:rsid w:val="00B61AA2"/>
    <w:rsid w:val="00B62E35"/>
    <w:rsid w:val="00B631FB"/>
    <w:rsid w:val="00B65326"/>
    <w:rsid w:val="00B65C4A"/>
    <w:rsid w:val="00B669D0"/>
    <w:rsid w:val="00B66B8E"/>
    <w:rsid w:val="00B71123"/>
    <w:rsid w:val="00B71E93"/>
    <w:rsid w:val="00B72DC3"/>
    <w:rsid w:val="00B73240"/>
    <w:rsid w:val="00B73BE1"/>
    <w:rsid w:val="00B75F02"/>
    <w:rsid w:val="00B772C5"/>
    <w:rsid w:val="00B7780F"/>
    <w:rsid w:val="00B81823"/>
    <w:rsid w:val="00B81C9D"/>
    <w:rsid w:val="00B82BD2"/>
    <w:rsid w:val="00B83079"/>
    <w:rsid w:val="00B8372A"/>
    <w:rsid w:val="00B843BC"/>
    <w:rsid w:val="00B8644C"/>
    <w:rsid w:val="00B93964"/>
    <w:rsid w:val="00B94223"/>
    <w:rsid w:val="00B95848"/>
    <w:rsid w:val="00B96033"/>
    <w:rsid w:val="00BA1C1C"/>
    <w:rsid w:val="00BA1C9E"/>
    <w:rsid w:val="00BA1FA2"/>
    <w:rsid w:val="00BA2C85"/>
    <w:rsid w:val="00BA4FD6"/>
    <w:rsid w:val="00BA58B7"/>
    <w:rsid w:val="00BA5A65"/>
    <w:rsid w:val="00BA7080"/>
    <w:rsid w:val="00BA7617"/>
    <w:rsid w:val="00BA7BB4"/>
    <w:rsid w:val="00BA7C9C"/>
    <w:rsid w:val="00BB16C7"/>
    <w:rsid w:val="00BB18EE"/>
    <w:rsid w:val="00BB2156"/>
    <w:rsid w:val="00BC62ED"/>
    <w:rsid w:val="00BD0939"/>
    <w:rsid w:val="00BD0FF1"/>
    <w:rsid w:val="00BD1063"/>
    <w:rsid w:val="00BD15FF"/>
    <w:rsid w:val="00BD255C"/>
    <w:rsid w:val="00BD2677"/>
    <w:rsid w:val="00BD3FA1"/>
    <w:rsid w:val="00BD49A9"/>
    <w:rsid w:val="00BD4F28"/>
    <w:rsid w:val="00BD61B5"/>
    <w:rsid w:val="00BD6DE9"/>
    <w:rsid w:val="00BD6F46"/>
    <w:rsid w:val="00BD7023"/>
    <w:rsid w:val="00BD7216"/>
    <w:rsid w:val="00BE08F3"/>
    <w:rsid w:val="00BE11FB"/>
    <w:rsid w:val="00BE35CC"/>
    <w:rsid w:val="00BE4016"/>
    <w:rsid w:val="00BE59AF"/>
    <w:rsid w:val="00BE62F1"/>
    <w:rsid w:val="00BE7343"/>
    <w:rsid w:val="00BF2ECF"/>
    <w:rsid w:val="00BF705F"/>
    <w:rsid w:val="00BF7288"/>
    <w:rsid w:val="00BF7AF5"/>
    <w:rsid w:val="00C00B8B"/>
    <w:rsid w:val="00C03585"/>
    <w:rsid w:val="00C048EE"/>
    <w:rsid w:val="00C04914"/>
    <w:rsid w:val="00C0616D"/>
    <w:rsid w:val="00C0664E"/>
    <w:rsid w:val="00C0669C"/>
    <w:rsid w:val="00C07150"/>
    <w:rsid w:val="00C127A4"/>
    <w:rsid w:val="00C1376E"/>
    <w:rsid w:val="00C13A0E"/>
    <w:rsid w:val="00C161F5"/>
    <w:rsid w:val="00C1703E"/>
    <w:rsid w:val="00C22620"/>
    <w:rsid w:val="00C22FBB"/>
    <w:rsid w:val="00C2312F"/>
    <w:rsid w:val="00C251F4"/>
    <w:rsid w:val="00C252D6"/>
    <w:rsid w:val="00C257A1"/>
    <w:rsid w:val="00C2653F"/>
    <w:rsid w:val="00C27186"/>
    <w:rsid w:val="00C30833"/>
    <w:rsid w:val="00C3272C"/>
    <w:rsid w:val="00C32A09"/>
    <w:rsid w:val="00C331F7"/>
    <w:rsid w:val="00C35992"/>
    <w:rsid w:val="00C35D4E"/>
    <w:rsid w:val="00C40CE6"/>
    <w:rsid w:val="00C42719"/>
    <w:rsid w:val="00C42ED9"/>
    <w:rsid w:val="00C43192"/>
    <w:rsid w:val="00C4448A"/>
    <w:rsid w:val="00C45D1A"/>
    <w:rsid w:val="00C470D2"/>
    <w:rsid w:val="00C5240D"/>
    <w:rsid w:val="00C5323C"/>
    <w:rsid w:val="00C53537"/>
    <w:rsid w:val="00C55C19"/>
    <w:rsid w:val="00C56377"/>
    <w:rsid w:val="00C605F8"/>
    <w:rsid w:val="00C61BF7"/>
    <w:rsid w:val="00C64DF0"/>
    <w:rsid w:val="00C65556"/>
    <w:rsid w:val="00C66BB4"/>
    <w:rsid w:val="00C66E8A"/>
    <w:rsid w:val="00C708F9"/>
    <w:rsid w:val="00C71129"/>
    <w:rsid w:val="00C7128E"/>
    <w:rsid w:val="00C729D0"/>
    <w:rsid w:val="00C73464"/>
    <w:rsid w:val="00C73956"/>
    <w:rsid w:val="00C73EB0"/>
    <w:rsid w:val="00C74CBF"/>
    <w:rsid w:val="00C77642"/>
    <w:rsid w:val="00C77C28"/>
    <w:rsid w:val="00C80676"/>
    <w:rsid w:val="00C80FB5"/>
    <w:rsid w:val="00C81249"/>
    <w:rsid w:val="00C825D7"/>
    <w:rsid w:val="00C8384B"/>
    <w:rsid w:val="00C864B8"/>
    <w:rsid w:val="00C86536"/>
    <w:rsid w:val="00C87856"/>
    <w:rsid w:val="00C91B1D"/>
    <w:rsid w:val="00C92101"/>
    <w:rsid w:val="00C94343"/>
    <w:rsid w:val="00C94984"/>
    <w:rsid w:val="00C95224"/>
    <w:rsid w:val="00C97055"/>
    <w:rsid w:val="00C9714E"/>
    <w:rsid w:val="00CA1769"/>
    <w:rsid w:val="00CA4F45"/>
    <w:rsid w:val="00CA5330"/>
    <w:rsid w:val="00CA613D"/>
    <w:rsid w:val="00CA663F"/>
    <w:rsid w:val="00CA6EBD"/>
    <w:rsid w:val="00CA739F"/>
    <w:rsid w:val="00CB116E"/>
    <w:rsid w:val="00CB1788"/>
    <w:rsid w:val="00CB17B4"/>
    <w:rsid w:val="00CB217B"/>
    <w:rsid w:val="00CB3A56"/>
    <w:rsid w:val="00CB453B"/>
    <w:rsid w:val="00CB4FEC"/>
    <w:rsid w:val="00CB61D3"/>
    <w:rsid w:val="00CB7903"/>
    <w:rsid w:val="00CB7F2D"/>
    <w:rsid w:val="00CC0BE7"/>
    <w:rsid w:val="00CC2DBF"/>
    <w:rsid w:val="00CC3437"/>
    <w:rsid w:val="00CC39CF"/>
    <w:rsid w:val="00CC4D82"/>
    <w:rsid w:val="00CC6C48"/>
    <w:rsid w:val="00CD02C7"/>
    <w:rsid w:val="00CD03B0"/>
    <w:rsid w:val="00CD1304"/>
    <w:rsid w:val="00CD23E7"/>
    <w:rsid w:val="00CD28A0"/>
    <w:rsid w:val="00CD3BA1"/>
    <w:rsid w:val="00CD530D"/>
    <w:rsid w:val="00CD5454"/>
    <w:rsid w:val="00CE3CC9"/>
    <w:rsid w:val="00CE7F58"/>
    <w:rsid w:val="00CF0161"/>
    <w:rsid w:val="00CF2D09"/>
    <w:rsid w:val="00CF3132"/>
    <w:rsid w:val="00CF382F"/>
    <w:rsid w:val="00CF40DB"/>
    <w:rsid w:val="00CF4EBC"/>
    <w:rsid w:val="00CF5B99"/>
    <w:rsid w:val="00D02E05"/>
    <w:rsid w:val="00D03F8B"/>
    <w:rsid w:val="00D04621"/>
    <w:rsid w:val="00D04D2C"/>
    <w:rsid w:val="00D05201"/>
    <w:rsid w:val="00D0722E"/>
    <w:rsid w:val="00D11C0E"/>
    <w:rsid w:val="00D12C63"/>
    <w:rsid w:val="00D12F7A"/>
    <w:rsid w:val="00D1443D"/>
    <w:rsid w:val="00D14686"/>
    <w:rsid w:val="00D15E49"/>
    <w:rsid w:val="00D200A6"/>
    <w:rsid w:val="00D22482"/>
    <w:rsid w:val="00D240ED"/>
    <w:rsid w:val="00D30ADB"/>
    <w:rsid w:val="00D351DE"/>
    <w:rsid w:val="00D36114"/>
    <w:rsid w:val="00D404C7"/>
    <w:rsid w:val="00D40D01"/>
    <w:rsid w:val="00D41E85"/>
    <w:rsid w:val="00D452A1"/>
    <w:rsid w:val="00D46534"/>
    <w:rsid w:val="00D46F37"/>
    <w:rsid w:val="00D473B6"/>
    <w:rsid w:val="00D515E8"/>
    <w:rsid w:val="00D517F3"/>
    <w:rsid w:val="00D52BEC"/>
    <w:rsid w:val="00D54477"/>
    <w:rsid w:val="00D5447E"/>
    <w:rsid w:val="00D55CA4"/>
    <w:rsid w:val="00D56EB5"/>
    <w:rsid w:val="00D618A4"/>
    <w:rsid w:val="00D6225E"/>
    <w:rsid w:val="00D62CC0"/>
    <w:rsid w:val="00D63764"/>
    <w:rsid w:val="00D637AC"/>
    <w:rsid w:val="00D63F83"/>
    <w:rsid w:val="00D65909"/>
    <w:rsid w:val="00D66853"/>
    <w:rsid w:val="00D7096F"/>
    <w:rsid w:val="00D70C11"/>
    <w:rsid w:val="00D72CAA"/>
    <w:rsid w:val="00D751F9"/>
    <w:rsid w:val="00D75AC5"/>
    <w:rsid w:val="00D76B27"/>
    <w:rsid w:val="00D77949"/>
    <w:rsid w:val="00D77D0E"/>
    <w:rsid w:val="00D85880"/>
    <w:rsid w:val="00D86A9F"/>
    <w:rsid w:val="00D915D8"/>
    <w:rsid w:val="00D92F25"/>
    <w:rsid w:val="00D94AB9"/>
    <w:rsid w:val="00D95675"/>
    <w:rsid w:val="00D9602B"/>
    <w:rsid w:val="00DA1672"/>
    <w:rsid w:val="00DA2226"/>
    <w:rsid w:val="00DA2600"/>
    <w:rsid w:val="00DA5097"/>
    <w:rsid w:val="00DA5C94"/>
    <w:rsid w:val="00DB015B"/>
    <w:rsid w:val="00DB2307"/>
    <w:rsid w:val="00DB2638"/>
    <w:rsid w:val="00DB31C1"/>
    <w:rsid w:val="00DB3371"/>
    <w:rsid w:val="00DB393B"/>
    <w:rsid w:val="00DB3BC8"/>
    <w:rsid w:val="00DB4123"/>
    <w:rsid w:val="00DB4C23"/>
    <w:rsid w:val="00DB53A1"/>
    <w:rsid w:val="00DB5531"/>
    <w:rsid w:val="00DB6995"/>
    <w:rsid w:val="00DB7826"/>
    <w:rsid w:val="00DC09E0"/>
    <w:rsid w:val="00DC210A"/>
    <w:rsid w:val="00DC56D8"/>
    <w:rsid w:val="00DC5DD1"/>
    <w:rsid w:val="00DC6172"/>
    <w:rsid w:val="00DC73D9"/>
    <w:rsid w:val="00DC7751"/>
    <w:rsid w:val="00DC79C7"/>
    <w:rsid w:val="00DD09CB"/>
    <w:rsid w:val="00DD22C6"/>
    <w:rsid w:val="00DD39FC"/>
    <w:rsid w:val="00DD7537"/>
    <w:rsid w:val="00DD764D"/>
    <w:rsid w:val="00DE1BB7"/>
    <w:rsid w:val="00DE26ED"/>
    <w:rsid w:val="00DE27AE"/>
    <w:rsid w:val="00DE485A"/>
    <w:rsid w:val="00DE5447"/>
    <w:rsid w:val="00DE68B6"/>
    <w:rsid w:val="00DE6EC9"/>
    <w:rsid w:val="00DF007E"/>
    <w:rsid w:val="00DF2208"/>
    <w:rsid w:val="00DF276D"/>
    <w:rsid w:val="00DF38B0"/>
    <w:rsid w:val="00DF3C65"/>
    <w:rsid w:val="00DF50E6"/>
    <w:rsid w:val="00DF5997"/>
    <w:rsid w:val="00DF6000"/>
    <w:rsid w:val="00DF6549"/>
    <w:rsid w:val="00DF7885"/>
    <w:rsid w:val="00E015DF"/>
    <w:rsid w:val="00E022B1"/>
    <w:rsid w:val="00E02ACD"/>
    <w:rsid w:val="00E033E6"/>
    <w:rsid w:val="00E04BB3"/>
    <w:rsid w:val="00E04E69"/>
    <w:rsid w:val="00E053FE"/>
    <w:rsid w:val="00E05474"/>
    <w:rsid w:val="00E111D9"/>
    <w:rsid w:val="00E12074"/>
    <w:rsid w:val="00E13943"/>
    <w:rsid w:val="00E14027"/>
    <w:rsid w:val="00E16435"/>
    <w:rsid w:val="00E1672C"/>
    <w:rsid w:val="00E16B14"/>
    <w:rsid w:val="00E1780A"/>
    <w:rsid w:val="00E205FD"/>
    <w:rsid w:val="00E20736"/>
    <w:rsid w:val="00E20C2D"/>
    <w:rsid w:val="00E21F00"/>
    <w:rsid w:val="00E2230D"/>
    <w:rsid w:val="00E23312"/>
    <w:rsid w:val="00E2349D"/>
    <w:rsid w:val="00E248C1"/>
    <w:rsid w:val="00E27731"/>
    <w:rsid w:val="00E318A3"/>
    <w:rsid w:val="00E31BC4"/>
    <w:rsid w:val="00E33008"/>
    <w:rsid w:val="00E334C8"/>
    <w:rsid w:val="00E339FD"/>
    <w:rsid w:val="00E3471E"/>
    <w:rsid w:val="00E34F97"/>
    <w:rsid w:val="00E36286"/>
    <w:rsid w:val="00E369E0"/>
    <w:rsid w:val="00E3791B"/>
    <w:rsid w:val="00E41080"/>
    <w:rsid w:val="00E44BB5"/>
    <w:rsid w:val="00E45905"/>
    <w:rsid w:val="00E46695"/>
    <w:rsid w:val="00E46E56"/>
    <w:rsid w:val="00E46F10"/>
    <w:rsid w:val="00E472D0"/>
    <w:rsid w:val="00E475A8"/>
    <w:rsid w:val="00E47C8F"/>
    <w:rsid w:val="00E5095B"/>
    <w:rsid w:val="00E509D3"/>
    <w:rsid w:val="00E517DB"/>
    <w:rsid w:val="00E51EE6"/>
    <w:rsid w:val="00E522E1"/>
    <w:rsid w:val="00E53A8E"/>
    <w:rsid w:val="00E53D86"/>
    <w:rsid w:val="00E53DC8"/>
    <w:rsid w:val="00E54C31"/>
    <w:rsid w:val="00E55C31"/>
    <w:rsid w:val="00E57204"/>
    <w:rsid w:val="00E60620"/>
    <w:rsid w:val="00E61334"/>
    <w:rsid w:val="00E622A6"/>
    <w:rsid w:val="00E62481"/>
    <w:rsid w:val="00E63E81"/>
    <w:rsid w:val="00E63FE4"/>
    <w:rsid w:val="00E64408"/>
    <w:rsid w:val="00E648F6"/>
    <w:rsid w:val="00E651C1"/>
    <w:rsid w:val="00E654C7"/>
    <w:rsid w:val="00E6573D"/>
    <w:rsid w:val="00E66B13"/>
    <w:rsid w:val="00E6785C"/>
    <w:rsid w:val="00E67F3E"/>
    <w:rsid w:val="00E71DEE"/>
    <w:rsid w:val="00E7360D"/>
    <w:rsid w:val="00E754BE"/>
    <w:rsid w:val="00E77504"/>
    <w:rsid w:val="00E81A8F"/>
    <w:rsid w:val="00E822A8"/>
    <w:rsid w:val="00E82AAD"/>
    <w:rsid w:val="00E82F76"/>
    <w:rsid w:val="00E83161"/>
    <w:rsid w:val="00E83B7D"/>
    <w:rsid w:val="00E83F52"/>
    <w:rsid w:val="00E876AD"/>
    <w:rsid w:val="00E87E22"/>
    <w:rsid w:val="00E907EF"/>
    <w:rsid w:val="00E92B7D"/>
    <w:rsid w:val="00E97E6E"/>
    <w:rsid w:val="00EA0F50"/>
    <w:rsid w:val="00EA2BCA"/>
    <w:rsid w:val="00EB1287"/>
    <w:rsid w:val="00EB27A2"/>
    <w:rsid w:val="00EB27D2"/>
    <w:rsid w:val="00EB3019"/>
    <w:rsid w:val="00EB5777"/>
    <w:rsid w:val="00EB6DCB"/>
    <w:rsid w:val="00EB77DE"/>
    <w:rsid w:val="00EC0393"/>
    <w:rsid w:val="00EC1CD5"/>
    <w:rsid w:val="00EC381B"/>
    <w:rsid w:val="00EC4F6C"/>
    <w:rsid w:val="00EC531E"/>
    <w:rsid w:val="00ED1166"/>
    <w:rsid w:val="00ED12D3"/>
    <w:rsid w:val="00ED2C3C"/>
    <w:rsid w:val="00ED326C"/>
    <w:rsid w:val="00ED506B"/>
    <w:rsid w:val="00ED53F6"/>
    <w:rsid w:val="00EE33BC"/>
    <w:rsid w:val="00EE5A2A"/>
    <w:rsid w:val="00EE6DB7"/>
    <w:rsid w:val="00EE6FA0"/>
    <w:rsid w:val="00EF0388"/>
    <w:rsid w:val="00EF053A"/>
    <w:rsid w:val="00EF0656"/>
    <w:rsid w:val="00EF0BAF"/>
    <w:rsid w:val="00EF11DE"/>
    <w:rsid w:val="00EF380E"/>
    <w:rsid w:val="00EF4617"/>
    <w:rsid w:val="00EF4949"/>
    <w:rsid w:val="00EF4A01"/>
    <w:rsid w:val="00EF6166"/>
    <w:rsid w:val="00EF6DC8"/>
    <w:rsid w:val="00EF7D16"/>
    <w:rsid w:val="00F00382"/>
    <w:rsid w:val="00F02471"/>
    <w:rsid w:val="00F040B0"/>
    <w:rsid w:val="00F043E6"/>
    <w:rsid w:val="00F05A1F"/>
    <w:rsid w:val="00F0619B"/>
    <w:rsid w:val="00F06864"/>
    <w:rsid w:val="00F11B5C"/>
    <w:rsid w:val="00F12B13"/>
    <w:rsid w:val="00F12B38"/>
    <w:rsid w:val="00F12D29"/>
    <w:rsid w:val="00F14C6C"/>
    <w:rsid w:val="00F152BC"/>
    <w:rsid w:val="00F16489"/>
    <w:rsid w:val="00F20185"/>
    <w:rsid w:val="00F21351"/>
    <w:rsid w:val="00F23628"/>
    <w:rsid w:val="00F2372C"/>
    <w:rsid w:val="00F24360"/>
    <w:rsid w:val="00F32F42"/>
    <w:rsid w:val="00F35E06"/>
    <w:rsid w:val="00F4095C"/>
    <w:rsid w:val="00F447C6"/>
    <w:rsid w:val="00F46483"/>
    <w:rsid w:val="00F52F99"/>
    <w:rsid w:val="00F53515"/>
    <w:rsid w:val="00F5507C"/>
    <w:rsid w:val="00F56E6B"/>
    <w:rsid w:val="00F60A29"/>
    <w:rsid w:val="00F60B27"/>
    <w:rsid w:val="00F61440"/>
    <w:rsid w:val="00F631EC"/>
    <w:rsid w:val="00F66608"/>
    <w:rsid w:val="00F6692F"/>
    <w:rsid w:val="00F703D3"/>
    <w:rsid w:val="00F7043E"/>
    <w:rsid w:val="00F704B1"/>
    <w:rsid w:val="00F70A1E"/>
    <w:rsid w:val="00F71EB8"/>
    <w:rsid w:val="00F72A5F"/>
    <w:rsid w:val="00F72D9F"/>
    <w:rsid w:val="00F73697"/>
    <w:rsid w:val="00F736B9"/>
    <w:rsid w:val="00F7484F"/>
    <w:rsid w:val="00F75980"/>
    <w:rsid w:val="00F8067C"/>
    <w:rsid w:val="00F80694"/>
    <w:rsid w:val="00F80777"/>
    <w:rsid w:val="00F80C48"/>
    <w:rsid w:val="00F81B5E"/>
    <w:rsid w:val="00F82BBF"/>
    <w:rsid w:val="00F82EAD"/>
    <w:rsid w:val="00F834FB"/>
    <w:rsid w:val="00F83750"/>
    <w:rsid w:val="00F83AEF"/>
    <w:rsid w:val="00F84FEA"/>
    <w:rsid w:val="00F85F85"/>
    <w:rsid w:val="00F9171C"/>
    <w:rsid w:val="00F9209E"/>
    <w:rsid w:val="00F9634C"/>
    <w:rsid w:val="00F966E5"/>
    <w:rsid w:val="00F97EF4"/>
    <w:rsid w:val="00FA23BC"/>
    <w:rsid w:val="00FA2C39"/>
    <w:rsid w:val="00FA3493"/>
    <w:rsid w:val="00FA4D5E"/>
    <w:rsid w:val="00FA506F"/>
    <w:rsid w:val="00FA5822"/>
    <w:rsid w:val="00FA6D78"/>
    <w:rsid w:val="00FA7016"/>
    <w:rsid w:val="00FA74A9"/>
    <w:rsid w:val="00FB2E1B"/>
    <w:rsid w:val="00FB3C6B"/>
    <w:rsid w:val="00FB4008"/>
    <w:rsid w:val="00FB4313"/>
    <w:rsid w:val="00FB4BFD"/>
    <w:rsid w:val="00FB4E17"/>
    <w:rsid w:val="00FB518D"/>
    <w:rsid w:val="00FB524C"/>
    <w:rsid w:val="00FC27D6"/>
    <w:rsid w:val="00FC2F72"/>
    <w:rsid w:val="00FC359D"/>
    <w:rsid w:val="00FC48CD"/>
    <w:rsid w:val="00FD043F"/>
    <w:rsid w:val="00FD1105"/>
    <w:rsid w:val="00FD546C"/>
    <w:rsid w:val="00FD6A29"/>
    <w:rsid w:val="00FD7769"/>
    <w:rsid w:val="00FE0CEC"/>
    <w:rsid w:val="00FE14A6"/>
    <w:rsid w:val="00FE386B"/>
    <w:rsid w:val="00FE3B99"/>
    <w:rsid w:val="00FE3E14"/>
    <w:rsid w:val="00FE4A51"/>
    <w:rsid w:val="00FE5B7D"/>
    <w:rsid w:val="00FE6085"/>
    <w:rsid w:val="00FE6DE8"/>
    <w:rsid w:val="00FE7140"/>
    <w:rsid w:val="00FE765A"/>
    <w:rsid w:val="00FE771C"/>
    <w:rsid w:val="00FF0B54"/>
    <w:rsid w:val="00FF0E04"/>
    <w:rsid w:val="00FF12F0"/>
    <w:rsid w:val="00FF1A71"/>
    <w:rsid w:val="00FF1DFC"/>
    <w:rsid w:val="00FF2B8E"/>
    <w:rsid w:val="00FF2C30"/>
    <w:rsid w:val="00FF2C41"/>
    <w:rsid w:val="00FF3C2B"/>
    <w:rsid w:val="00FF3EBC"/>
    <w:rsid w:val="00FF59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line number"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8F7"/>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EF6166"/>
    <w:pPr>
      <w:numPr>
        <w:numId w:val="3"/>
      </w:numPr>
      <w:suppressAutoHyphens/>
      <w:jc w:val="center"/>
      <w:outlineLvl w:val="0"/>
    </w:pPr>
    <w:rPr>
      <w:rFonts w:ascii="Arial" w:hAnsi="Arial"/>
      <w:b/>
      <w:sz w:val="46"/>
    </w:rPr>
  </w:style>
  <w:style w:type="paragraph" w:styleId="Titre2">
    <w:name w:val="heading 2"/>
    <w:basedOn w:val="Normal"/>
    <w:next w:val="Normal"/>
    <w:link w:val="Titre2Car"/>
    <w:autoRedefine/>
    <w:qFormat/>
    <w:rsid w:val="00DA5097"/>
    <w:pPr>
      <w:suppressAutoHyphens/>
      <w:ind w:left="0" w:firstLine="0"/>
      <w:jc w:val="center"/>
      <w:outlineLvl w:val="1"/>
    </w:pPr>
    <w:rPr>
      <w:sz w:val="32"/>
      <w:szCs w:val="36"/>
    </w:rPr>
  </w:style>
  <w:style w:type="paragraph" w:styleId="Titre3">
    <w:name w:val="heading 3"/>
    <w:basedOn w:val="Normal"/>
    <w:next w:val="Normal"/>
    <w:link w:val="Titre3Car"/>
    <w:uiPriority w:val="9"/>
    <w:qFormat/>
    <w:rsid w:val="00EF6166"/>
    <w:pPr>
      <w:numPr>
        <w:ilvl w:val="2"/>
        <w:numId w:val="3"/>
      </w:numPr>
      <w:suppressAutoHyphens/>
      <w:outlineLvl w:val="2"/>
    </w:pPr>
    <w:rPr>
      <w:rFonts w:ascii="Arial" w:hAnsi="Arial"/>
      <w:b/>
      <w:caps/>
      <w:sz w:val="28"/>
    </w:rPr>
  </w:style>
  <w:style w:type="paragraph" w:styleId="Titre4">
    <w:name w:val="heading 4"/>
    <w:basedOn w:val="Normal"/>
    <w:next w:val="Normal"/>
    <w:link w:val="Titre4Car"/>
    <w:qFormat/>
    <w:rsid w:val="00EF6166"/>
    <w:pPr>
      <w:keepNext/>
      <w:numPr>
        <w:ilvl w:val="3"/>
        <w:numId w:val="3"/>
      </w:numPr>
      <w:suppressAutoHyphens/>
      <w:outlineLvl w:val="3"/>
    </w:pPr>
    <w:rPr>
      <w:rFonts w:ascii="Arial" w:hAnsi="Arial"/>
      <w:caps/>
    </w:rPr>
  </w:style>
  <w:style w:type="paragraph" w:styleId="Titre5">
    <w:name w:val="heading 5"/>
    <w:basedOn w:val="Normal"/>
    <w:next w:val="Normal"/>
    <w:link w:val="Titre5Car"/>
    <w:qFormat/>
    <w:rsid w:val="00EF6166"/>
    <w:pPr>
      <w:keepNext/>
      <w:numPr>
        <w:ilvl w:val="4"/>
        <w:numId w:val="3"/>
      </w:numPr>
      <w:outlineLvl w:val="4"/>
    </w:pPr>
    <w:rPr>
      <w:rFonts w:ascii="Tahoma" w:hAnsi="Tahoma"/>
      <w:b/>
    </w:rPr>
  </w:style>
  <w:style w:type="paragraph" w:styleId="Titre6">
    <w:name w:val="heading 6"/>
    <w:basedOn w:val="Normal"/>
    <w:next w:val="Normal"/>
    <w:link w:val="Titre6Car"/>
    <w:uiPriority w:val="9"/>
    <w:qFormat/>
    <w:rsid w:val="00EF6166"/>
    <w:pPr>
      <w:keepNext/>
      <w:numPr>
        <w:ilvl w:val="5"/>
        <w:numId w:val="3"/>
      </w:numPr>
      <w:suppressAutoHyphens/>
      <w:outlineLvl w:val="5"/>
    </w:pPr>
    <w:rPr>
      <w:b/>
      <w:sz w:val="28"/>
    </w:rPr>
  </w:style>
  <w:style w:type="paragraph" w:styleId="Titre7">
    <w:name w:val="heading 7"/>
    <w:basedOn w:val="Normal"/>
    <w:next w:val="Normal"/>
    <w:link w:val="Titre7Car"/>
    <w:qFormat/>
    <w:rsid w:val="00EF6166"/>
    <w:pPr>
      <w:keepNext/>
      <w:numPr>
        <w:ilvl w:val="6"/>
        <w:numId w:val="3"/>
      </w:numPr>
      <w:outlineLvl w:val="6"/>
    </w:pPr>
    <w:rPr>
      <w:b/>
      <w:u w:val="single"/>
    </w:rPr>
  </w:style>
  <w:style w:type="paragraph" w:styleId="Titre8">
    <w:name w:val="heading 8"/>
    <w:basedOn w:val="Normal"/>
    <w:next w:val="Normal"/>
    <w:link w:val="Titre8Car"/>
    <w:qFormat/>
    <w:rsid w:val="00EF6166"/>
    <w:pPr>
      <w:keepNext/>
      <w:numPr>
        <w:ilvl w:val="7"/>
        <w:numId w:val="3"/>
      </w:numPr>
      <w:jc w:val="center"/>
      <w:outlineLvl w:val="7"/>
    </w:pPr>
    <w:rPr>
      <w:b/>
      <w:sz w:val="16"/>
    </w:rPr>
  </w:style>
  <w:style w:type="paragraph" w:styleId="Titre9">
    <w:name w:val="heading 9"/>
    <w:basedOn w:val="Normal"/>
    <w:next w:val="Normal"/>
    <w:link w:val="Titre9Car"/>
    <w:qFormat/>
    <w:rsid w:val="00EF6166"/>
    <w:pPr>
      <w:keepNext/>
      <w:numPr>
        <w:ilvl w:val="8"/>
        <w:numId w:val="3"/>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6166"/>
    <w:rPr>
      <w:rFonts w:ascii="Arial" w:eastAsia="Times New Roman" w:hAnsi="Arial" w:cs="Times New Roman"/>
      <w:b/>
      <w:sz w:val="46"/>
      <w:szCs w:val="20"/>
      <w:lang w:eastAsia="fr-FR"/>
    </w:rPr>
  </w:style>
  <w:style w:type="character" w:customStyle="1" w:styleId="Titre2Car">
    <w:name w:val="Titre 2 Car"/>
    <w:basedOn w:val="Policepardfaut"/>
    <w:link w:val="Titre2"/>
    <w:rsid w:val="00DA5097"/>
    <w:rPr>
      <w:rFonts w:ascii="Times New Roman" w:eastAsia="Times New Roman" w:hAnsi="Times New Roman" w:cs="Times New Roman"/>
      <w:sz w:val="32"/>
      <w:szCs w:val="36"/>
      <w:lang w:eastAsia="fr-FR"/>
    </w:rPr>
  </w:style>
  <w:style w:type="character" w:customStyle="1" w:styleId="Titre3Car">
    <w:name w:val="Titre 3 Car"/>
    <w:basedOn w:val="Policepardfaut"/>
    <w:link w:val="Titre3"/>
    <w:uiPriority w:val="9"/>
    <w:rsid w:val="00EF6166"/>
    <w:rPr>
      <w:rFonts w:ascii="Arial" w:eastAsia="Times New Roman" w:hAnsi="Arial" w:cs="Times New Roman"/>
      <w:b/>
      <w:caps/>
      <w:sz w:val="28"/>
      <w:szCs w:val="20"/>
      <w:lang w:eastAsia="fr-FR"/>
    </w:rPr>
  </w:style>
  <w:style w:type="character" w:customStyle="1" w:styleId="Titre4Car">
    <w:name w:val="Titre 4 Car"/>
    <w:basedOn w:val="Policepardfaut"/>
    <w:link w:val="Titre4"/>
    <w:rsid w:val="00EF6166"/>
    <w:rPr>
      <w:rFonts w:ascii="Arial" w:eastAsia="Times New Roman" w:hAnsi="Arial" w:cs="Times New Roman"/>
      <w:caps/>
      <w:sz w:val="24"/>
      <w:szCs w:val="20"/>
      <w:lang w:eastAsia="fr-FR"/>
    </w:rPr>
  </w:style>
  <w:style w:type="character" w:customStyle="1" w:styleId="Titre5Car">
    <w:name w:val="Titre 5 Car"/>
    <w:basedOn w:val="Policepardfaut"/>
    <w:link w:val="Titre5"/>
    <w:rsid w:val="00EF6166"/>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EF6166"/>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EF6166"/>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EF6166"/>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EF6166"/>
    <w:rPr>
      <w:rFonts w:ascii="Comic Sans MS" w:eastAsia="Times New Roman" w:hAnsi="Comic Sans MS" w:cs="Times New Roman"/>
      <w:b/>
      <w:caps/>
      <w:sz w:val="40"/>
      <w:szCs w:val="20"/>
      <w:lang w:eastAsia="fr-FR"/>
    </w:rPr>
  </w:style>
  <w:style w:type="paragraph" w:customStyle="1" w:styleId="Document1">
    <w:name w:val="Document 1"/>
    <w:rsid w:val="00EF6166"/>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EF6166"/>
    <w:rPr>
      <w:rFonts w:ascii="CG Times" w:hAnsi="CG Times"/>
      <w:noProof w:val="0"/>
      <w:sz w:val="24"/>
      <w:lang w:val="en-US"/>
    </w:rPr>
  </w:style>
  <w:style w:type="character" w:customStyle="1" w:styleId="Document3">
    <w:name w:val="Document 3"/>
    <w:rsid w:val="00EF6166"/>
    <w:rPr>
      <w:rFonts w:ascii="CG Times" w:hAnsi="CG Times"/>
      <w:noProof w:val="0"/>
      <w:sz w:val="24"/>
      <w:lang w:val="en-US"/>
    </w:rPr>
  </w:style>
  <w:style w:type="character" w:customStyle="1" w:styleId="Document4">
    <w:name w:val="Document 4"/>
    <w:rsid w:val="00EF6166"/>
    <w:rPr>
      <w:b/>
      <w:i/>
      <w:sz w:val="24"/>
    </w:rPr>
  </w:style>
  <w:style w:type="character" w:customStyle="1" w:styleId="Document5">
    <w:name w:val="Document 5"/>
    <w:basedOn w:val="Policepardfaut"/>
    <w:rsid w:val="00EF6166"/>
  </w:style>
  <w:style w:type="character" w:customStyle="1" w:styleId="Document6">
    <w:name w:val="Document 6"/>
    <w:basedOn w:val="Policepardfaut"/>
    <w:rsid w:val="00EF6166"/>
  </w:style>
  <w:style w:type="character" w:customStyle="1" w:styleId="Document7">
    <w:name w:val="Document 7"/>
    <w:basedOn w:val="Policepardfaut"/>
    <w:rsid w:val="00EF6166"/>
  </w:style>
  <w:style w:type="character" w:customStyle="1" w:styleId="Document8">
    <w:name w:val="Document 8"/>
    <w:basedOn w:val="Policepardfaut"/>
    <w:rsid w:val="00EF6166"/>
  </w:style>
  <w:style w:type="character" w:customStyle="1" w:styleId="Technical1">
    <w:name w:val="Technical 1"/>
    <w:rsid w:val="00EF6166"/>
    <w:rPr>
      <w:rFonts w:ascii="CG Times" w:hAnsi="CG Times"/>
      <w:noProof w:val="0"/>
      <w:sz w:val="24"/>
      <w:lang w:val="en-US"/>
    </w:rPr>
  </w:style>
  <w:style w:type="character" w:customStyle="1" w:styleId="Technical2">
    <w:name w:val="Technical 2"/>
    <w:rsid w:val="00EF6166"/>
    <w:rPr>
      <w:rFonts w:ascii="CG Times" w:hAnsi="CG Times"/>
      <w:noProof w:val="0"/>
      <w:sz w:val="24"/>
      <w:lang w:val="en-US"/>
    </w:rPr>
  </w:style>
  <w:style w:type="character" w:customStyle="1" w:styleId="Technical3">
    <w:name w:val="Technical 3"/>
    <w:rsid w:val="00EF6166"/>
    <w:rPr>
      <w:rFonts w:ascii="CG Times" w:hAnsi="CG Times"/>
      <w:noProof w:val="0"/>
      <w:sz w:val="24"/>
      <w:lang w:val="en-US"/>
    </w:rPr>
  </w:style>
  <w:style w:type="paragraph" w:customStyle="1" w:styleId="Technical4">
    <w:name w:val="Technical 4"/>
    <w:rsid w:val="00EF6166"/>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EF6166"/>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EF6166"/>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EF6166"/>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EF6166"/>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EF6166"/>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EF6166"/>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EF61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EF61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EF6166"/>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EF6166"/>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EF6166"/>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EF6166"/>
    <w:rPr>
      <w:rFonts w:ascii="CG Times" w:hAnsi="CG Times"/>
      <w:noProof w:val="0"/>
      <w:sz w:val="24"/>
      <w:lang w:val="en-US"/>
    </w:rPr>
  </w:style>
  <w:style w:type="paragraph" w:customStyle="1" w:styleId="REGULAR1">
    <w:name w:val="REGULAR 1"/>
    <w:rsid w:val="00EF6166"/>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EF6166"/>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EF6166"/>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1">
    <w:name w:val="toc 1"/>
    <w:basedOn w:val="Normal"/>
    <w:next w:val="Normal"/>
    <w:uiPriority w:val="39"/>
    <w:rsid w:val="00EF6166"/>
    <w:pPr>
      <w:spacing w:before="120" w:after="120"/>
      <w:ind w:left="0"/>
      <w:jc w:val="left"/>
    </w:pPr>
    <w:rPr>
      <w:rFonts w:asciiTheme="minorHAnsi" w:hAnsiTheme="minorHAnsi" w:cstheme="minorHAnsi"/>
      <w:b/>
      <w:bCs/>
      <w:caps/>
      <w:sz w:val="20"/>
    </w:rPr>
  </w:style>
  <w:style w:type="paragraph" w:styleId="TM2">
    <w:name w:val="toc 2"/>
    <w:basedOn w:val="Normal"/>
    <w:next w:val="Normal"/>
    <w:uiPriority w:val="39"/>
    <w:rsid w:val="00EF6166"/>
    <w:pPr>
      <w:ind w:left="240"/>
      <w:jc w:val="left"/>
    </w:pPr>
    <w:rPr>
      <w:rFonts w:asciiTheme="minorHAnsi" w:hAnsiTheme="minorHAnsi" w:cstheme="minorHAnsi"/>
      <w:smallCaps/>
      <w:sz w:val="20"/>
    </w:rPr>
  </w:style>
  <w:style w:type="paragraph" w:styleId="TM3">
    <w:name w:val="toc 3"/>
    <w:basedOn w:val="Normal"/>
    <w:next w:val="Normal"/>
    <w:autoRedefine/>
    <w:uiPriority w:val="39"/>
    <w:rsid w:val="00EF6166"/>
    <w:pPr>
      <w:ind w:left="480"/>
      <w:jc w:val="left"/>
    </w:pPr>
    <w:rPr>
      <w:rFonts w:asciiTheme="minorHAnsi" w:hAnsiTheme="minorHAnsi" w:cstheme="minorHAnsi"/>
      <w:i/>
      <w:iCs/>
      <w:sz w:val="20"/>
    </w:rPr>
  </w:style>
  <w:style w:type="paragraph" w:styleId="TM4">
    <w:name w:val="toc 4"/>
    <w:basedOn w:val="Normal"/>
    <w:next w:val="Normal"/>
    <w:autoRedefine/>
    <w:uiPriority w:val="39"/>
    <w:rsid w:val="00EF6166"/>
    <w:pPr>
      <w:ind w:left="720"/>
      <w:jc w:val="left"/>
    </w:pPr>
    <w:rPr>
      <w:rFonts w:asciiTheme="minorHAnsi" w:hAnsiTheme="minorHAnsi" w:cstheme="minorHAnsi"/>
      <w:sz w:val="18"/>
      <w:szCs w:val="18"/>
    </w:rPr>
  </w:style>
  <w:style w:type="paragraph" w:styleId="TM5">
    <w:name w:val="toc 5"/>
    <w:basedOn w:val="Normal"/>
    <w:next w:val="Normal"/>
    <w:uiPriority w:val="39"/>
    <w:rsid w:val="00EF6166"/>
    <w:pPr>
      <w:ind w:left="960"/>
      <w:jc w:val="left"/>
    </w:pPr>
    <w:rPr>
      <w:rFonts w:asciiTheme="minorHAnsi" w:hAnsiTheme="minorHAnsi" w:cstheme="minorHAnsi"/>
      <w:sz w:val="18"/>
      <w:szCs w:val="18"/>
    </w:rPr>
  </w:style>
  <w:style w:type="paragraph" w:styleId="TM6">
    <w:name w:val="toc 6"/>
    <w:basedOn w:val="Normal"/>
    <w:next w:val="Normal"/>
    <w:uiPriority w:val="39"/>
    <w:rsid w:val="00EF6166"/>
    <w:pPr>
      <w:ind w:left="1200"/>
      <w:jc w:val="left"/>
    </w:pPr>
    <w:rPr>
      <w:rFonts w:asciiTheme="minorHAnsi" w:hAnsiTheme="minorHAnsi" w:cstheme="minorHAnsi"/>
      <w:sz w:val="18"/>
      <w:szCs w:val="18"/>
    </w:rPr>
  </w:style>
  <w:style w:type="paragraph" w:styleId="TM7">
    <w:name w:val="toc 7"/>
    <w:basedOn w:val="Normal"/>
    <w:next w:val="Normal"/>
    <w:uiPriority w:val="39"/>
    <w:rsid w:val="00EF6166"/>
    <w:pPr>
      <w:ind w:left="1440"/>
      <w:jc w:val="left"/>
    </w:pPr>
    <w:rPr>
      <w:rFonts w:asciiTheme="minorHAnsi" w:hAnsiTheme="minorHAnsi" w:cstheme="minorHAnsi"/>
      <w:sz w:val="18"/>
      <w:szCs w:val="18"/>
    </w:rPr>
  </w:style>
  <w:style w:type="paragraph" w:styleId="TM8">
    <w:name w:val="toc 8"/>
    <w:basedOn w:val="Normal"/>
    <w:next w:val="Normal"/>
    <w:uiPriority w:val="39"/>
    <w:rsid w:val="00EF6166"/>
    <w:pPr>
      <w:ind w:left="1680"/>
      <w:jc w:val="left"/>
    </w:pPr>
    <w:rPr>
      <w:rFonts w:asciiTheme="minorHAnsi" w:hAnsiTheme="minorHAnsi" w:cstheme="minorHAnsi"/>
      <w:sz w:val="18"/>
      <w:szCs w:val="18"/>
    </w:rPr>
  </w:style>
  <w:style w:type="paragraph" w:styleId="TM9">
    <w:name w:val="toc 9"/>
    <w:basedOn w:val="Normal"/>
    <w:next w:val="Normal"/>
    <w:uiPriority w:val="39"/>
    <w:rsid w:val="00EF6166"/>
    <w:pPr>
      <w:ind w:left="1920"/>
      <w:jc w:val="left"/>
    </w:pPr>
    <w:rPr>
      <w:rFonts w:asciiTheme="minorHAnsi" w:hAnsiTheme="minorHAnsi" w:cstheme="minorHAnsi"/>
      <w:sz w:val="18"/>
      <w:szCs w:val="18"/>
    </w:rPr>
  </w:style>
  <w:style w:type="paragraph" w:styleId="Index1">
    <w:name w:val="index 1"/>
    <w:basedOn w:val="Normal"/>
    <w:next w:val="Normal"/>
    <w:semiHidden/>
    <w:rsid w:val="00EF6166"/>
    <w:pPr>
      <w:tabs>
        <w:tab w:val="left" w:leader="dot" w:pos="9000"/>
        <w:tab w:val="right" w:pos="9360"/>
      </w:tabs>
      <w:suppressAutoHyphens/>
      <w:ind w:left="720"/>
    </w:pPr>
  </w:style>
  <w:style w:type="paragraph" w:styleId="Index2">
    <w:name w:val="index 2"/>
    <w:basedOn w:val="Normal"/>
    <w:next w:val="Normal"/>
    <w:semiHidden/>
    <w:rsid w:val="00EF6166"/>
    <w:pPr>
      <w:tabs>
        <w:tab w:val="left" w:leader="dot" w:pos="9000"/>
        <w:tab w:val="right" w:pos="9360"/>
      </w:tabs>
      <w:suppressAutoHyphens/>
      <w:ind w:left="720"/>
    </w:pPr>
  </w:style>
  <w:style w:type="paragraph" w:styleId="TitreTR">
    <w:name w:val="toa heading"/>
    <w:basedOn w:val="Normal"/>
    <w:next w:val="Normal"/>
    <w:semiHidden/>
    <w:rsid w:val="00EF6166"/>
    <w:pPr>
      <w:tabs>
        <w:tab w:val="left" w:pos="9000"/>
        <w:tab w:val="right" w:pos="9360"/>
      </w:tabs>
      <w:suppressAutoHyphens/>
    </w:pPr>
  </w:style>
  <w:style w:type="paragraph" w:styleId="Lgende">
    <w:name w:val="caption"/>
    <w:basedOn w:val="Normal"/>
    <w:next w:val="Normal"/>
    <w:autoRedefine/>
    <w:qFormat/>
    <w:rsid w:val="00A57F2B"/>
    <w:rPr>
      <w:rFonts w:ascii="Arial" w:hAnsi="Arial"/>
      <w:b/>
    </w:rPr>
  </w:style>
  <w:style w:type="character" w:customStyle="1" w:styleId="EquationCaption">
    <w:name w:val="_Equation Caption"/>
    <w:rsid w:val="00EF6166"/>
  </w:style>
  <w:style w:type="character" w:styleId="Appeldenotedefin">
    <w:name w:val="endnote reference"/>
    <w:rsid w:val="00EF6166"/>
    <w:rPr>
      <w:vertAlign w:val="superscript"/>
    </w:rPr>
  </w:style>
  <w:style w:type="character" w:styleId="Appelnotedebasdep">
    <w:name w:val="footnote reference"/>
    <w:uiPriority w:val="99"/>
    <w:rsid w:val="00EF6166"/>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EF6166"/>
    <w:pPr>
      <w:tabs>
        <w:tab w:val="center" w:pos="4320"/>
        <w:tab w:val="right" w:pos="8640"/>
      </w:tabs>
    </w:pPr>
  </w:style>
  <w:style w:type="character" w:customStyle="1" w:styleId="En-tteCar">
    <w:name w:val="En-tête Car"/>
    <w:basedOn w:val="Policepardfaut"/>
    <w:link w:val="En-tte"/>
    <w:rsid w:val="00EF6166"/>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EF6166"/>
    <w:pPr>
      <w:tabs>
        <w:tab w:val="center" w:pos="4320"/>
        <w:tab w:val="right" w:pos="8640"/>
      </w:tabs>
    </w:pPr>
  </w:style>
  <w:style w:type="character" w:customStyle="1" w:styleId="PieddepageCar">
    <w:name w:val="Pied de page Car"/>
    <w:basedOn w:val="Policepardfaut"/>
    <w:link w:val="Pieddepage"/>
    <w:uiPriority w:val="99"/>
    <w:rsid w:val="00EF6166"/>
    <w:rPr>
      <w:rFonts w:ascii="Times New Roman" w:eastAsia="Times New Roman" w:hAnsi="Times New Roman" w:cs="Times New Roman"/>
      <w:sz w:val="24"/>
      <w:szCs w:val="20"/>
      <w:lang w:eastAsia="fr-FR"/>
    </w:rPr>
  </w:style>
  <w:style w:type="character" w:styleId="Numrodepage">
    <w:name w:val="page number"/>
    <w:basedOn w:val="Policepardfaut"/>
    <w:rsid w:val="00EF6166"/>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EF6166"/>
    <w:rPr>
      <w:sz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F6166"/>
    <w:rPr>
      <w:rFonts w:ascii="Times New Roman" w:eastAsia="Times New Roman" w:hAnsi="Times New Roman" w:cs="Times New Roman"/>
      <w:sz w:val="20"/>
      <w:szCs w:val="20"/>
      <w:lang w:eastAsia="fr-FR"/>
    </w:rPr>
  </w:style>
  <w:style w:type="paragraph" w:styleId="Normalcentr">
    <w:name w:val="Block Text"/>
    <w:basedOn w:val="Normal"/>
    <w:rsid w:val="00EF6166"/>
    <w:pPr>
      <w:suppressAutoHyphens/>
      <w:ind w:left="533" w:right="-72" w:hanging="533"/>
    </w:pPr>
  </w:style>
  <w:style w:type="paragraph" w:customStyle="1" w:styleId="Head21">
    <w:name w:val="Head 2.1"/>
    <w:basedOn w:val="Normal"/>
    <w:rsid w:val="00EF6166"/>
    <w:pPr>
      <w:suppressAutoHyphens/>
      <w:jc w:val="center"/>
    </w:pPr>
    <w:rPr>
      <w:b/>
    </w:rPr>
  </w:style>
  <w:style w:type="paragraph" w:customStyle="1" w:styleId="Head22">
    <w:name w:val="Head 2.2"/>
    <w:basedOn w:val="Normal"/>
    <w:rsid w:val="00EF6166"/>
    <w:pPr>
      <w:suppressAutoHyphens/>
      <w:ind w:left="360" w:hanging="360"/>
      <w:jc w:val="left"/>
    </w:pPr>
    <w:rPr>
      <w:b/>
    </w:rPr>
  </w:style>
  <w:style w:type="paragraph" w:customStyle="1" w:styleId="Head32">
    <w:name w:val="Head 3.2"/>
    <w:basedOn w:val="Normal"/>
    <w:rsid w:val="00EF6166"/>
    <w:pPr>
      <w:suppressAutoHyphens/>
      <w:ind w:left="360" w:hanging="360"/>
      <w:jc w:val="left"/>
    </w:pPr>
    <w:rPr>
      <w:b/>
    </w:rPr>
  </w:style>
  <w:style w:type="paragraph" w:customStyle="1" w:styleId="Head31">
    <w:name w:val="Head 3.1"/>
    <w:basedOn w:val="Normal"/>
    <w:rsid w:val="00EF6166"/>
    <w:pPr>
      <w:suppressAutoHyphens/>
      <w:ind w:firstLine="360"/>
      <w:jc w:val="left"/>
    </w:pPr>
    <w:rPr>
      <w:b/>
    </w:rPr>
  </w:style>
  <w:style w:type="paragraph" w:customStyle="1" w:styleId="Head51">
    <w:name w:val="Head 5.1"/>
    <w:basedOn w:val="Normal"/>
    <w:rsid w:val="00EF6166"/>
    <w:pPr>
      <w:suppressAutoHyphens/>
      <w:ind w:left="720" w:hanging="720"/>
    </w:pPr>
    <w:rPr>
      <w:b/>
    </w:rPr>
  </w:style>
  <w:style w:type="paragraph" w:customStyle="1" w:styleId="Head52">
    <w:name w:val="Head 5.2"/>
    <w:basedOn w:val="Normal"/>
    <w:rsid w:val="00EF6166"/>
    <w:pPr>
      <w:suppressAutoHyphens/>
      <w:ind w:left="533" w:hanging="533"/>
    </w:pPr>
    <w:rPr>
      <w:b/>
    </w:rPr>
  </w:style>
  <w:style w:type="paragraph" w:styleId="Retraitcorpsdetexte">
    <w:name w:val="Body Text Indent"/>
    <w:basedOn w:val="Normal"/>
    <w:link w:val="RetraitcorpsdetexteCar"/>
    <w:rsid w:val="00EF6166"/>
    <w:pPr>
      <w:suppressAutoHyphens/>
      <w:ind w:left="630" w:hanging="540"/>
    </w:pPr>
  </w:style>
  <w:style w:type="character" w:customStyle="1" w:styleId="RetraitcorpsdetexteCar">
    <w:name w:val="Retrait corps de texte Car"/>
    <w:basedOn w:val="Policepardfaut"/>
    <w:link w:val="Retraitcorpsdetexte"/>
    <w:rsid w:val="00EF6166"/>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rsid w:val="00EF6166"/>
    <w:pPr>
      <w:suppressAutoHyphens/>
    </w:pPr>
    <w:rPr>
      <w:sz w:val="20"/>
    </w:rPr>
  </w:style>
  <w:style w:type="character" w:customStyle="1" w:styleId="CorpsdetexteCar">
    <w:name w:val="Corps de texte Car"/>
    <w:basedOn w:val="Policepardfaut"/>
    <w:link w:val="Corpsdetexte"/>
    <w:uiPriority w:val="99"/>
    <w:rsid w:val="00EF6166"/>
    <w:rPr>
      <w:rFonts w:ascii="Times New Roman" w:eastAsia="Times New Roman" w:hAnsi="Times New Roman" w:cs="Times New Roman"/>
      <w:sz w:val="20"/>
      <w:szCs w:val="20"/>
      <w:lang w:eastAsia="fr-FR"/>
    </w:rPr>
  </w:style>
  <w:style w:type="paragraph" w:customStyle="1" w:styleId="Outline">
    <w:name w:val="Outline"/>
    <w:basedOn w:val="Normal"/>
    <w:rsid w:val="00EF6166"/>
    <w:pPr>
      <w:spacing w:before="240"/>
      <w:jc w:val="left"/>
    </w:pPr>
    <w:rPr>
      <w:kern w:val="28"/>
    </w:rPr>
  </w:style>
  <w:style w:type="paragraph" w:styleId="Corpsdetexte2">
    <w:name w:val="Body Text 2"/>
    <w:basedOn w:val="Normal"/>
    <w:link w:val="Corpsdetexte2Car"/>
    <w:rsid w:val="00EF6166"/>
    <w:rPr>
      <w:b/>
      <w:bCs/>
    </w:rPr>
  </w:style>
  <w:style w:type="character" w:customStyle="1" w:styleId="Corpsdetexte2Car">
    <w:name w:val="Corps de texte 2 Car"/>
    <w:basedOn w:val="Policepardfaut"/>
    <w:link w:val="Corpsdetexte2"/>
    <w:rsid w:val="00EF6166"/>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rsid w:val="00EF6166"/>
    <w:pPr>
      <w:suppressAutoHyphens/>
      <w:jc w:val="center"/>
    </w:pPr>
    <w:rPr>
      <w:rFonts w:ascii="Amphion" w:hAnsi="Amphion"/>
      <w:b/>
      <w:sz w:val="48"/>
    </w:rPr>
  </w:style>
  <w:style w:type="character" w:customStyle="1" w:styleId="Corpsdetexte3Car">
    <w:name w:val="Corps de texte 3 Car"/>
    <w:basedOn w:val="Policepardfaut"/>
    <w:link w:val="Corpsdetexte3"/>
    <w:rsid w:val="00EF6166"/>
    <w:rPr>
      <w:rFonts w:ascii="Amphion" w:eastAsia="Times New Roman" w:hAnsi="Amphion" w:cs="Times New Roman"/>
      <w:b/>
      <w:sz w:val="48"/>
      <w:szCs w:val="20"/>
      <w:lang w:eastAsia="fr-FR"/>
    </w:rPr>
  </w:style>
  <w:style w:type="character" w:styleId="Marquedecommentaire">
    <w:name w:val="annotation reference"/>
    <w:uiPriority w:val="99"/>
    <w:semiHidden/>
    <w:rsid w:val="00EF6166"/>
    <w:rPr>
      <w:sz w:val="16"/>
      <w:szCs w:val="16"/>
    </w:rPr>
  </w:style>
  <w:style w:type="paragraph" w:styleId="Commentaire">
    <w:name w:val="annotation text"/>
    <w:basedOn w:val="Normal"/>
    <w:link w:val="CommentaireCar"/>
    <w:rsid w:val="00EF6166"/>
    <w:rPr>
      <w:sz w:val="20"/>
    </w:rPr>
  </w:style>
  <w:style w:type="character" w:customStyle="1" w:styleId="CommentaireCar">
    <w:name w:val="Commentaire Car"/>
    <w:basedOn w:val="Policepardfaut"/>
    <w:link w:val="Commentaire"/>
    <w:rsid w:val="00EF6166"/>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EF6166"/>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rsid w:val="00EF6166"/>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rsid w:val="00EF6166"/>
    <w:rPr>
      <w:rFonts w:ascii="Times New Roman" w:eastAsia="Times New Roman" w:hAnsi="Times New Roman" w:cs="Times New Roman"/>
      <w:sz w:val="24"/>
      <w:szCs w:val="20"/>
      <w:lang w:eastAsia="fr-FR"/>
    </w:rPr>
  </w:style>
  <w:style w:type="paragraph" w:styleId="Textedebulles">
    <w:name w:val="Balloon Text"/>
    <w:basedOn w:val="Normal"/>
    <w:link w:val="TextedebullesCar"/>
    <w:rsid w:val="00EF6166"/>
    <w:rPr>
      <w:rFonts w:ascii="Tahoma" w:hAnsi="Tahoma" w:cs="Tahoma"/>
      <w:sz w:val="16"/>
      <w:szCs w:val="16"/>
    </w:rPr>
  </w:style>
  <w:style w:type="character" w:customStyle="1" w:styleId="TextedebullesCar">
    <w:name w:val="Texte de bulles Car"/>
    <w:basedOn w:val="Policepardfaut"/>
    <w:link w:val="Textedebulles"/>
    <w:rsid w:val="00EF6166"/>
    <w:rPr>
      <w:rFonts w:ascii="Tahoma" w:eastAsia="Times New Roman" w:hAnsi="Tahoma" w:cs="Tahoma"/>
      <w:sz w:val="16"/>
      <w:szCs w:val="16"/>
      <w:lang w:eastAsia="fr-FR"/>
    </w:rPr>
  </w:style>
  <w:style w:type="character" w:styleId="Lienhypertexte">
    <w:name w:val="Hyperlink"/>
    <w:uiPriority w:val="99"/>
    <w:unhideWhenUsed/>
    <w:rsid w:val="00EF6166"/>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1C77F6"/>
    <w:pPr>
      <w:ind w:left="720"/>
      <w:contextualSpacing/>
    </w:pPr>
  </w:style>
  <w:style w:type="paragraph" w:styleId="Sansinterligne">
    <w:name w:val="No Spacing"/>
    <w:link w:val="SansinterligneCar1"/>
    <w:qFormat/>
    <w:rsid w:val="00D515E8"/>
    <w:pPr>
      <w:spacing w:after="0" w:line="240" w:lineRule="auto"/>
    </w:pPr>
    <w:rPr>
      <w:rFonts w:ascii="Calibri" w:eastAsia="Calibri" w:hAnsi="Calibri" w:cs="Times New Roman"/>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A20F0D"/>
    <w:rPr>
      <w:rFonts w:ascii="Times New Roman" w:eastAsia="Times New Roman" w:hAnsi="Times New Roman" w:cs="Times New Roman"/>
      <w:sz w:val="24"/>
      <w:szCs w:val="20"/>
      <w:lang w:eastAsia="fr-FR"/>
    </w:rPr>
  </w:style>
  <w:style w:type="paragraph" w:customStyle="1" w:styleId="Default">
    <w:name w:val="Default"/>
    <w:rsid w:val="00575EA6"/>
    <w:pPr>
      <w:autoSpaceDE w:val="0"/>
      <w:autoSpaceDN w:val="0"/>
      <w:adjustRightInd w:val="0"/>
      <w:spacing w:after="0" w:line="240" w:lineRule="auto"/>
    </w:pPr>
    <w:rPr>
      <w:rFonts w:ascii="NBBDZ N+ Lucida# 20 Sans# 20 De" w:eastAsia="Calibri" w:hAnsi="NBBDZ N+ Lucida# 20 Sans# 20 De" w:cs="NBBDZ N+ Lucida# 20 Sans# 20 De"/>
      <w:color w:val="000000"/>
      <w:sz w:val="24"/>
      <w:szCs w:val="24"/>
      <w:lang w:eastAsia="fr-FR"/>
    </w:rPr>
  </w:style>
  <w:style w:type="paragraph" w:styleId="Rvision">
    <w:name w:val="Revision"/>
    <w:rsid w:val="00BA5A6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A5A65"/>
  </w:style>
  <w:style w:type="paragraph" w:customStyle="1" w:styleId="TitrePieceDAO">
    <w:name w:val="TitrePieceDAO"/>
    <w:basedOn w:val="Paragraphedeliste"/>
    <w:rsid w:val="00BA5A65"/>
    <w:pPr>
      <w:widowControl w:val="0"/>
      <w:numPr>
        <w:numId w:val="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BA5A6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BA5A65"/>
    <w:rPr>
      <w:sz w:val="24"/>
      <w:szCs w:val="24"/>
    </w:rPr>
  </w:style>
  <w:style w:type="numbering" w:customStyle="1" w:styleId="LFO19">
    <w:name w:val="LFO19"/>
    <w:basedOn w:val="Aucuneliste"/>
    <w:rsid w:val="00BA5A65"/>
    <w:pPr>
      <w:numPr>
        <w:numId w:val="4"/>
      </w:numPr>
    </w:pPr>
  </w:style>
  <w:style w:type="paragraph" w:styleId="En-ttedetabledesmatires">
    <w:name w:val="TOC Heading"/>
    <w:basedOn w:val="Titre1"/>
    <w:next w:val="Normal"/>
    <w:uiPriority w:val="39"/>
    <w:unhideWhenUsed/>
    <w:qFormat/>
    <w:rsid w:val="00F60B27"/>
    <w:pPr>
      <w:keepNext/>
      <w:keepLines/>
      <w:numPr>
        <w:numId w:val="0"/>
      </w:numPr>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itrePiece">
    <w:name w:val="TitrePiece"/>
    <w:basedOn w:val="Sansinterligne"/>
    <w:link w:val="TitrePieceCar"/>
    <w:rsid w:val="003E4CA8"/>
    <w:pPr>
      <w:suppressAutoHyphens/>
      <w:autoSpaceDN w:val="0"/>
      <w:jc w:val="center"/>
      <w:textAlignment w:val="baseline"/>
    </w:pPr>
    <w:rPr>
      <w:rFonts w:ascii="Arial" w:eastAsia="Times New Roman" w:hAnsi="Arial" w:cs="Arial"/>
      <w:w w:val="90"/>
      <w:sz w:val="60"/>
      <w:szCs w:val="60"/>
      <w:lang w:eastAsia="fr-FR"/>
    </w:rPr>
  </w:style>
  <w:style w:type="paragraph" w:customStyle="1" w:styleId="ParagrapheNormalDAO">
    <w:name w:val="ParagrapheNormalDAO"/>
    <w:basedOn w:val="Normal"/>
    <w:rsid w:val="003E4CA8"/>
    <w:pPr>
      <w:suppressAutoHyphens/>
      <w:autoSpaceDN w:val="0"/>
      <w:ind w:left="0" w:firstLine="0"/>
      <w:textAlignment w:val="baseline"/>
    </w:pPr>
    <w:rPr>
      <w:rFonts w:ascii="Arial" w:hAnsi="Arial" w:cs="Arial"/>
      <w:bCs/>
      <w:spacing w:val="2"/>
      <w:sz w:val="22"/>
      <w:szCs w:val="22"/>
    </w:rPr>
  </w:style>
  <w:style w:type="paragraph" w:styleId="Objetducommentaire">
    <w:name w:val="annotation subject"/>
    <w:basedOn w:val="Commentaire"/>
    <w:next w:val="Commentaire"/>
    <w:link w:val="ObjetducommentaireCar"/>
    <w:uiPriority w:val="99"/>
    <w:unhideWhenUsed/>
    <w:rsid w:val="000353EE"/>
    <w:rPr>
      <w:b/>
      <w:bCs/>
    </w:rPr>
  </w:style>
  <w:style w:type="character" w:customStyle="1" w:styleId="ObjetducommentaireCar">
    <w:name w:val="Objet du commentaire Car"/>
    <w:basedOn w:val="CommentaireCar"/>
    <w:link w:val="Objetducommentaire"/>
    <w:uiPriority w:val="99"/>
    <w:rsid w:val="000353EE"/>
    <w:rPr>
      <w:rFonts w:ascii="Times New Roman" w:eastAsia="Times New Roman" w:hAnsi="Times New Roman" w:cs="Times New Roman"/>
      <w:b/>
      <w:bCs/>
      <w:sz w:val="20"/>
      <w:szCs w:val="20"/>
      <w:lang w:eastAsia="fr-FR"/>
    </w:rPr>
  </w:style>
  <w:style w:type="paragraph" w:customStyle="1" w:styleId="titre10">
    <w:name w:val="titre 1"/>
    <w:basedOn w:val="TitrePiece"/>
    <w:link w:val="titre1Car0"/>
    <w:qFormat/>
    <w:rsid w:val="001121FB"/>
    <w:pPr>
      <w:spacing w:line="276" w:lineRule="auto"/>
    </w:pPr>
    <w:rPr>
      <w:b/>
      <w:sz w:val="48"/>
      <w:szCs w:val="48"/>
    </w:rPr>
  </w:style>
  <w:style w:type="character" w:customStyle="1" w:styleId="SansinterligneCar1">
    <w:name w:val="Sans interligne Car1"/>
    <w:basedOn w:val="Policepardfaut"/>
    <w:link w:val="Sansinterligne"/>
    <w:rsid w:val="00301DC3"/>
    <w:rPr>
      <w:rFonts w:ascii="Calibri" w:eastAsia="Calibri" w:hAnsi="Calibri" w:cs="Times New Roman"/>
    </w:rPr>
  </w:style>
  <w:style w:type="character" w:customStyle="1" w:styleId="TitrePieceCar">
    <w:name w:val="TitrePiece Car"/>
    <w:basedOn w:val="SansinterligneCar1"/>
    <w:link w:val="TitrePiece"/>
    <w:rsid w:val="00301DC3"/>
    <w:rPr>
      <w:rFonts w:ascii="Arial" w:eastAsia="Times New Roman" w:hAnsi="Arial" w:cs="Arial"/>
      <w:w w:val="90"/>
      <w:sz w:val="60"/>
      <w:szCs w:val="60"/>
      <w:lang w:eastAsia="fr-FR"/>
    </w:rPr>
  </w:style>
  <w:style w:type="character" w:customStyle="1" w:styleId="titre1Car0">
    <w:name w:val="titre 1 Car"/>
    <w:basedOn w:val="TitrePieceCar"/>
    <w:link w:val="titre10"/>
    <w:rsid w:val="001121FB"/>
    <w:rPr>
      <w:rFonts w:ascii="Arial" w:eastAsia="Times New Roman" w:hAnsi="Arial" w:cs="Arial"/>
      <w:b/>
      <w:w w:val="90"/>
      <w:sz w:val="48"/>
      <w:szCs w:val="48"/>
      <w:lang w:eastAsia="fr-FR"/>
    </w:rPr>
  </w:style>
  <w:style w:type="table" w:styleId="Grilledutableau">
    <w:name w:val="Table Grid"/>
    <w:basedOn w:val="TableauNormal"/>
    <w:uiPriority w:val="59"/>
    <w:rsid w:val="00771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772F0B"/>
    <w:rPr>
      <w:color w:val="800080" w:themeColor="followedHyperlink"/>
      <w:u w:val="single"/>
    </w:rPr>
  </w:style>
  <w:style w:type="paragraph" w:styleId="Notedefin">
    <w:name w:val="endnote text"/>
    <w:basedOn w:val="Normal"/>
    <w:link w:val="NotedefinCar"/>
    <w:unhideWhenUsed/>
    <w:rsid w:val="00772F0B"/>
    <w:pPr>
      <w:suppressAutoHyphens/>
      <w:autoSpaceDN w:val="0"/>
      <w:ind w:left="0" w:firstLine="0"/>
      <w:jc w:val="left"/>
    </w:pPr>
    <w:rPr>
      <w:sz w:val="20"/>
    </w:rPr>
  </w:style>
  <w:style w:type="character" w:customStyle="1" w:styleId="NotedefinCar">
    <w:name w:val="Note de fin Car"/>
    <w:basedOn w:val="Policepardfaut"/>
    <w:link w:val="Notedefin"/>
    <w:rsid w:val="00772F0B"/>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772F0B"/>
    <w:pPr>
      <w:suppressAutoHyphens/>
      <w:autoSpaceDN w:val="0"/>
      <w:spacing w:after="60"/>
      <w:ind w:left="0" w:firstLine="0"/>
      <w:jc w:val="center"/>
      <w:outlineLvl w:val="1"/>
    </w:pPr>
    <w:rPr>
      <w:rFonts w:ascii="Calibri Light" w:hAnsi="Calibri Light"/>
      <w:szCs w:val="24"/>
    </w:rPr>
  </w:style>
  <w:style w:type="character" w:customStyle="1" w:styleId="Sous-titreCar">
    <w:name w:val="Sous-titre Car"/>
    <w:basedOn w:val="Policepardfaut"/>
    <w:link w:val="Sous-titre"/>
    <w:rsid w:val="00772F0B"/>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772F0B"/>
    <w:pPr>
      <w:overflowPunct w:val="0"/>
      <w:autoSpaceDE w:val="0"/>
      <w:autoSpaceDN w:val="0"/>
      <w:adjustRightInd w:val="0"/>
      <w:spacing w:after="120"/>
      <w:ind w:left="0" w:firstLine="210"/>
    </w:pPr>
    <w:rPr>
      <w:rFonts w:ascii="Tahoma" w:hAnsi="Tahoma"/>
      <w:b/>
      <w:sz w:val="24"/>
      <w:lang w:val="en-US" w:eastAsia="en-US"/>
    </w:rPr>
  </w:style>
  <w:style w:type="character" w:customStyle="1" w:styleId="Retrait1religneCar">
    <w:name w:val="Retrait 1re ligne Car"/>
    <w:basedOn w:val="CorpsdetexteCar"/>
    <w:link w:val="Retrait1religne"/>
    <w:rsid w:val="00772F0B"/>
    <w:rPr>
      <w:rFonts w:ascii="Tahoma" w:eastAsia="Times New Roman" w:hAnsi="Tahoma" w:cs="Times New Roman"/>
      <w:b/>
      <w:sz w:val="24"/>
      <w:szCs w:val="20"/>
      <w:lang w:val="en-US" w:eastAsia="fr-FR"/>
    </w:rPr>
  </w:style>
  <w:style w:type="paragraph" w:customStyle="1" w:styleId="i">
    <w:name w:val="(i)"/>
    <w:basedOn w:val="Normal"/>
    <w:rsid w:val="00772F0B"/>
    <w:pPr>
      <w:suppressAutoHyphens/>
      <w:ind w:left="0" w:firstLine="0"/>
    </w:pPr>
    <w:rPr>
      <w:rFonts w:ascii="Tms Rmn" w:hAnsi="Tms Rmn"/>
      <w:lang w:val="en-US"/>
    </w:rPr>
  </w:style>
  <w:style w:type="character" w:customStyle="1" w:styleId="CorpsdetexteCar1">
    <w:name w:val="Corps de texte Car1"/>
    <w:basedOn w:val="Policepardfaut"/>
    <w:uiPriority w:val="99"/>
    <w:rsid w:val="001A4D90"/>
  </w:style>
  <w:style w:type="numbering" w:customStyle="1" w:styleId="LFO191">
    <w:name w:val="LFO191"/>
    <w:basedOn w:val="Aucuneliste"/>
    <w:rsid w:val="004C144D"/>
  </w:style>
  <w:style w:type="character" w:customStyle="1" w:styleId="Mentionnonrsolue1">
    <w:name w:val="Mention non résolue1"/>
    <w:uiPriority w:val="99"/>
    <w:semiHidden/>
    <w:unhideWhenUsed/>
    <w:rsid w:val="004C144D"/>
    <w:rPr>
      <w:color w:val="605E5C"/>
      <w:shd w:val="clear" w:color="auto" w:fill="E1DFDD"/>
    </w:rPr>
  </w:style>
  <w:style w:type="paragraph" w:customStyle="1" w:styleId="ydpad5ffae3msonormal">
    <w:name w:val="ydpad5ffae3msonormal"/>
    <w:basedOn w:val="Normal"/>
    <w:rsid w:val="004C144D"/>
    <w:pPr>
      <w:spacing w:before="100" w:beforeAutospacing="1" w:after="100" w:afterAutospacing="1"/>
      <w:ind w:left="0" w:firstLine="0"/>
      <w:jc w:val="left"/>
    </w:pPr>
    <w:rPr>
      <w:rFonts w:ascii="Calibri" w:hAnsi="Calibri" w:cs="Calibri"/>
      <w:sz w:val="22"/>
      <w:szCs w:val="22"/>
    </w:rPr>
  </w:style>
  <w:style w:type="table" w:customStyle="1" w:styleId="TableNormal1">
    <w:name w:val="Table Normal1"/>
    <w:uiPriority w:val="99"/>
    <w:semiHidden/>
    <w:rsid w:val="004C144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C144D"/>
    <w:rPr>
      <w:b/>
      <w:bCs/>
    </w:rPr>
  </w:style>
  <w:style w:type="character" w:customStyle="1" w:styleId="Mentionnonrsolue2">
    <w:name w:val="Mention non résolue2"/>
    <w:basedOn w:val="Policepardfaut"/>
    <w:uiPriority w:val="99"/>
    <w:semiHidden/>
    <w:unhideWhenUsed/>
    <w:rsid w:val="006A4929"/>
    <w:rPr>
      <w:color w:val="605E5C"/>
      <w:shd w:val="clear" w:color="auto" w:fill="E1DFDD"/>
    </w:rPr>
  </w:style>
  <w:style w:type="numbering" w:customStyle="1" w:styleId="LFO192">
    <w:name w:val="LFO192"/>
    <w:basedOn w:val="Aucuneliste"/>
    <w:rsid w:val="00C32A09"/>
  </w:style>
  <w:style w:type="numbering" w:customStyle="1" w:styleId="Aucuneliste1">
    <w:name w:val="Aucune liste1"/>
    <w:next w:val="Aucuneliste"/>
    <w:uiPriority w:val="99"/>
    <w:semiHidden/>
    <w:unhideWhenUsed/>
    <w:rsid w:val="002B00A5"/>
  </w:style>
  <w:style w:type="numbering" w:customStyle="1" w:styleId="LFO193">
    <w:name w:val="LFO193"/>
    <w:basedOn w:val="Aucuneliste"/>
    <w:rsid w:val="002B00A5"/>
    <w:pPr>
      <w:numPr>
        <w:numId w:val="8"/>
      </w:numPr>
    </w:pPr>
  </w:style>
  <w:style w:type="table" w:customStyle="1" w:styleId="Grilledutableau1">
    <w:name w:val="Grille du tableau1"/>
    <w:basedOn w:val="TableauNormal"/>
    <w:next w:val="Grilledutableau"/>
    <w:uiPriority w:val="59"/>
    <w:rsid w:val="002B00A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AOTitre">
    <w:name w:val="DTAO Titre"/>
    <w:basedOn w:val="Normal"/>
    <w:link w:val="DTAOTitreCar"/>
    <w:autoRedefine/>
    <w:qFormat/>
    <w:rsid w:val="002B00A5"/>
    <w:pPr>
      <w:widowControl w:val="0"/>
      <w:suppressAutoHyphens/>
      <w:autoSpaceDE w:val="0"/>
      <w:autoSpaceDN w:val="0"/>
      <w:spacing w:before="240" w:after="240" w:line="360" w:lineRule="auto"/>
      <w:ind w:left="0" w:right="-6" w:firstLine="0"/>
      <w:jc w:val="center"/>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2B00A5"/>
    <w:pPr>
      <w:widowControl w:val="0"/>
      <w:numPr>
        <w:numId w:val="18"/>
      </w:numPr>
      <w:suppressAutoHyphens/>
      <w:autoSpaceDE w:val="0"/>
      <w:autoSpaceDN w:val="0"/>
      <w:spacing w:before="240" w:after="240" w:line="360" w:lineRule="auto"/>
      <w:ind w:left="142" w:right="51" w:hanging="76"/>
      <w:contextualSpacing w:val="0"/>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2B00A5"/>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2B00A5"/>
    <w:pPr>
      <w:widowControl w:val="0"/>
      <w:numPr>
        <w:numId w:val="19"/>
      </w:numPr>
      <w:suppressAutoHyphens/>
      <w:autoSpaceDE w:val="0"/>
      <w:autoSpaceDN w:val="0"/>
      <w:spacing w:before="120" w:after="120" w:line="360" w:lineRule="auto"/>
      <w:ind w:left="567" w:hanging="567"/>
      <w:contextualSpacing w:val="0"/>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2B00A5"/>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2B00A5"/>
    <w:pPr>
      <w:numPr>
        <w:numId w:val="20"/>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2B00A5"/>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2B00A5"/>
    <w:pPr>
      <w:numPr>
        <w:numId w:val="17"/>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2B00A5"/>
    <w:rPr>
      <w:rFonts w:ascii="Arial" w:eastAsia="Calibri" w:hAnsi="Arial" w:cs="Arial"/>
      <w:w w:val="90"/>
      <w:sz w:val="60"/>
      <w:szCs w:val="60"/>
    </w:rPr>
  </w:style>
  <w:style w:type="character" w:customStyle="1" w:styleId="DTAOPicesCar">
    <w:name w:val="DTAO Pièces Car"/>
    <w:basedOn w:val="TitrePieceCar1"/>
    <w:link w:val="DTAOPices"/>
    <w:rsid w:val="002B00A5"/>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2B00A5"/>
    <w:pPr>
      <w:widowControl w:val="0"/>
      <w:suppressAutoHyphens/>
      <w:autoSpaceDE w:val="0"/>
      <w:autoSpaceDN w:val="0"/>
      <w:spacing w:before="120" w:after="120" w:line="360" w:lineRule="auto"/>
      <w:ind w:left="0" w:right="-113" w:firstLine="0"/>
      <w:textAlignment w:val="baseline"/>
    </w:pPr>
    <w:rPr>
      <w:rFonts w:ascii="Arial Narrow" w:hAnsi="Arial Narrow" w:cs="Arial"/>
      <w:b/>
      <w:bCs/>
      <w:sz w:val="28"/>
      <w:szCs w:val="28"/>
    </w:rPr>
  </w:style>
  <w:style w:type="character" w:customStyle="1" w:styleId="RGAOPartieCar">
    <w:name w:val="RGAO Partie Car"/>
    <w:basedOn w:val="ParagraphedelisteCar"/>
    <w:link w:val="RGAOPartie"/>
    <w:rsid w:val="002B00A5"/>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2B00A5"/>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2B00A5"/>
    <w:pPr>
      <w:widowControl w:val="0"/>
      <w:numPr>
        <w:numId w:val="21"/>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2B00A5"/>
    <w:pPr>
      <w:widowControl w:val="0"/>
      <w:numPr>
        <w:numId w:val="22"/>
      </w:numPr>
      <w:suppressAutoHyphens/>
      <w:autoSpaceDE w:val="0"/>
      <w:autoSpaceDN w:val="0"/>
      <w:spacing w:before="120" w:after="120" w:line="360" w:lineRule="auto"/>
      <w:ind w:left="1418" w:right="-23" w:hanging="1418"/>
      <w:jc w:val="left"/>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2B00A5"/>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2B00A5"/>
    <w:rPr>
      <w:rFonts w:ascii="Arial Narrow" w:eastAsia="Times New Roman" w:hAnsi="Arial Narrow" w:cs="Tahoma"/>
      <w:b/>
      <w:bCs/>
      <w:sz w:val="28"/>
      <w:szCs w:val="28"/>
      <w:lang w:eastAsia="fr-FR"/>
    </w:rPr>
  </w:style>
  <w:style w:type="character" w:customStyle="1" w:styleId="Mentionnonrsolue21">
    <w:name w:val="Mention non résolue21"/>
    <w:basedOn w:val="Policepardfaut"/>
    <w:uiPriority w:val="99"/>
    <w:semiHidden/>
    <w:unhideWhenUsed/>
    <w:rsid w:val="002B00A5"/>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2B00A5"/>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66B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link w:val="AAOarticlesCar"/>
    <w:autoRedefine/>
    <w:qFormat/>
    <w:rsid w:val="00CB453B"/>
    <w:pPr>
      <w:widowControl w:val="0"/>
      <w:numPr>
        <w:numId w:val="2"/>
      </w:numPr>
      <w:suppressAutoHyphens/>
      <w:autoSpaceDE w:val="0"/>
      <w:autoSpaceDN w:val="0"/>
      <w:spacing w:before="120" w:after="120"/>
      <w:jc w:val="left"/>
      <w:textAlignment w:val="baseline"/>
    </w:pPr>
    <w:rPr>
      <w:szCs w:val="24"/>
    </w:rPr>
  </w:style>
  <w:style w:type="character" w:customStyle="1" w:styleId="Mentionnonrsolue3">
    <w:name w:val="Mention non résolue3"/>
    <w:basedOn w:val="Policepardfaut"/>
    <w:uiPriority w:val="99"/>
    <w:semiHidden/>
    <w:unhideWhenUsed/>
    <w:rsid w:val="00634DB0"/>
    <w:rPr>
      <w:color w:val="605E5C"/>
      <w:shd w:val="clear" w:color="auto" w:fill="E1DFDD"/>
    </w:rPr>
  </w:style>
  <w:style w:type="numbering" w:customStyle="1" w:styleId="Aucuneliste2">
    <w:name w:val="Aucune liste2"/>
    <w:next w:val="Aucuneliste"/>
    <w:uiPriority w:val="99"/>
    <w:semiHidden/>
    <w:unhideWhenUsed/>
    <w:rsid w:val="00614C0B"/>
  </w:style>
  <w:style w:type="numbering" w:customStyle="1" w:styleId="LFO194">
    <w:name w:val="LFO194"/>
    <w:basedOn w:val="Aucuneliste"/>
    <w:rsid w:val="00614C0B"/>
    <w:pPr>
      <w:numPr>
        <w:numId w:val="38"/>
      </w:numPr>
    </w:pPr>
  </w:style>
  <w:style w:type="table" w:customStyle="1" w:styleId="Grilledutableau5">
    <w:name w:val="Grille du tableau5"/>
    <w:basedOn w:val="TableauNormal"/>
    <w:next w:val="Grilledutableau"/>
    <w:uiPriority w:val="59"/>
    <w:rsid w:val="00614C0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31">
    <w:name w:val="Mention non résolue31"/>
    <w:basedOn w:val="Policepardfaut"/>
    <w:uiPriority w:val="99"/>
    <w:semiHidden/>
    <w:unhideWhenUsed/>
    <w:rsid w:val="00614C0B"/>
    <w:rPr>
      <w:color w:val="605E5C"/>
      <w:shd w:val="clear" w:color="auto" w:fill="E1DFDD"/>
    </w:rPr>
  </w:style>
  <w:style w:type="table" w:customStyle="1" w:styleId="Grilledutableau6">
    <w:name w:val="Grille du tableau6"/>
    <w:basedOn w:val="TableauNormal"/>
    <w:next w:val="Grilledutableau"/>
    <w:uiPriority w:val="59"/>
    <w:rsid w:val="00C048E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DB2638"/>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rsid w:val="00987A9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OarticlesCar">
    <w:name w:val="AAO articles Car"/>
    <w:basedOn w:val="Policepardfaut"/>
    <w:link w:val="AAOarticles"/>
    <w:rsid w:val="00CB453B"/>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line number"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8F7"/>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EF6166"/>
    <w:pPr>
      <w:numPr>
        <w:numId w:val="3"/>
      </w:numPr>
      <w:suppressAutoHyphens/>
      <w:jc w:val="center"/>
      <w:outlineLvl w:val="0"/>
    </w:pPr>
    <w:rPr>
      <w:rFonts w:ascii="Arial" w:hAnsi="Arial"/>
      <w:b/>
      <w:sz w:val="46"/>
    </w:rPr>
  </w:style>
  <w:style w:type="paragraph" w:styleId="Titre2">
    <w:name w:val="heading 2"/>
    <w:basedOn w:val="Normal"/>
    <w:next w:val="Normal"/>
    <w:link w:val="Titre2Car"/>
    <w:autoRedefine/>
    <w:qFormat/>
    <w:rsid w:val="00DA5097"/>
    <w:pPr>
      <w:suppressAutoHyphens/>
      <w:ind w:left="0" w:firstLine="0"/>
      <w:jc w:val="center"/>
      <w:outlineLvl w:val="1"/>
    </w:pPr>
    <w:rPr>
      <w:sz w:val="32"/>
      <w:szCs w:val="36"/>
    </w:rPr>
  </w:style>
  <w:style w:type="paragraph" w:styleId="Titre3">
    <w:name w:val="heading 3"/>
    <w:basedOn w:val="Normal"/>
    <w:next w:val="Normal"/>
    <w:link w:val="Titre3Car"/>
    <w:uiPriority w:val="9"/>
    <w:qFormat/>
    <w:rsid w:val="00EF6166"/>
    <w:pPr>
      <w:numPr>
        <w:ilvl w:val="2"/>
        <w:numId w:val="3"/>
      </w:numPr>
      <w:suppressAutoHyphens/>
      <w:outlineLvl w:val="2"/>
    </w:pPr>
    <w:rPr>
      <w:rFonts w:ascii="Arial" w:hAnsi="Arial"/>
      <w:b/>
      <w:caps/>
      <w:sz w:val="28"/>
    </w:rPr>
  </w:style>
  <w:style w:type="paragraph" w:styleId="Titre4">
    <w:name w:val="heading 4"/>
    <w:basedOn w:val="Normal"/>
    <w:next w:val="Normal"/>
    <w:link w:val="Titre4Car"/>
    <w:qFormat/>
    <w:rsid w:val="00EF6166"/>
    <w:pPr>
      <w:keepNext/>
      <w:numPr>
        <w:ilvl w:val="3"/>
        <w:numId w:val="3"/>
      </w:numPr>
      <w:suppressAutoHyphens/>
      <w:outlineLvl w:val="3"/>
    </w:pPr>
    <w:rPr>
      <w:rFonts w:ascii="Arial" w:hAnsi="Arial"/>
      <w:caps/>
    </w:rPr>
  </w:style>
  <w:style w:type="paragraph" w:styleId="Titre5">
    <w:name w:val="heading 5"/>
    <w:basedOn w:val="Normal"/>
    <w:next w:val="Normal"/>
    <w:link w:val="Titre5Car"/>
    <w:qFormat/>
    <w:rsid w:val="00EF6166"/>
    <w:pPr>
      <w:keepNext/>
      <w:numPr>
        <w:ilvl w:val="4"/>
        <w:numId w:val="3"/>
      </w:numPr>
      <w:outlineLvl w:val="4"/>
    </w:pPr>
    <w:rPr>
      <w:rFonts w:ascii="Tahoma" w:hAnsi="Tahoma"/>
      <w:b/>
    </w:rPr>
  </w:style>
  <w:style w:type="paragraph" w:styleId="Titre6">
    <w:name w:val="heading 6"/>
    <w:basedOn w:val="Normal"/>
    <w:next w:val="Normal"/>
    <w:link w:val="Titre6Car"/>
    <w:uiPriority w:val="9"/>
    <w:qFormat/>
    <w:rsid w:val="00EF6166"/>
    <w:pPr>
      <w:keepNext/>
      <w:numPr>
        <w:ilvl w:val="5"/>
        <w:numId w:val="3"/>
      </w:numPr>
      <w:suppressAutoHyphens/>
      <w:outlineLvl w:val="5"/>
    </w:pPr>
    <w:rPr>
      <w:b/>
      <w:sz w:val="28"/>
    </w:rPr>
  </w:style>
  <w:style w:type="paragraph" w:styleId="Titre7">
    <w:name w:val="heading 7"/>
    <w:basedOn w:val="Normal"/>
    <w:next w:val="Normal"/>
    <w:link w:val="Titre7Car"/>
    <w:qFormat/>
    <w:rsid w:val="00EF6166"/>
    <w:pPr>
      <w:keepNext/>
      <w:numPr>
        <w:ilvl w:val="6"/>
        <w:numId w:val="3"/>
      </w:numPr>
      <w:outlineLvl w:val="6"/>
    </w:pPr>
    <w:rPr>
      <w:b/>
      <w:u w:val="single"/>
    </w:rPr>
  </w:style>
  <w:style w:type="paragraph" w:styleId="Titre8">
    <w:name w:val="heading 8"/>
    <w:basedOn w:val="Normal"/>
    <w:next w:val="Normal"/>
    <w:link w:val="Titre8Car"/>
    <w:qFormat/>
    <w:rsid w:val="00EF6166"/>
    <w:pPr>
      <w:keepNext/>
      <w:numPr>
        <w:ilvl w:val="7"/>
        <w:numId w:val="3"/>
      </w:numPr>
      <w:jc w:val="center"/>
      <w:outlineLvl w:val="7"/>
    </w:pPr>
    <w:rPr>
      <w:b/>
      <w:sz w:val="16"/>
    </w:rPr>
  </w:style>
  <w:style w:type="paragraph" w:styleId="Titre9">
    <w:name w:val="heading 9"/>
    <w:basedOn w:val="Normal"/>
    <w:next w:val="Normal"/>
    <w:link w:val="Titre9Car"/>
    <w:qFormat/>
    <w:rsid w:val="00EF6166"/>
    <w:pPr>
      <w:keepNext/>
      <w:numPr>
        <w:ilvl w:val="8"/>
        <w:numId w:val="3"/>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6166"/>
    <w:rPr>
      <w:rFonts w:ascii="Arial" w:eastAsia="Times New Roman" w:hAnsi="Arial" w:cs="Times New Roman"/>
      <w:b/>
      <w:sz w:val="46"/>
      <w:szCs w:val="20"/>
      <w:lang w:eastAsia="fr-FR"/>
    </w:rPr>
  </w:style>
  <w:style w:type="character" w:customStyle="1" w:styleId="Titre2Car">
    <w:name w:val="Titre 2 Car"/>
    <w:basedOn w:val="Policepardfaut"/>
    <w:link w:val="Titre2"/>
    <w:rsid w:val="00DA5097"/>
    <w:rPr>
      <w:rFonts w:ascii="Times New Roman" w:eastAsia="Times New Roman" w:hAnsi="Times New Roman" w:cs="Times New Roman"/>
      <w:sz w:val="32"/>
      <w:szCs w:val="36"/>
      <w:lang w:eastAsia="fr-FR"/>
    </w:rPr>
  </w:style>
  <w:style w:type="character" w:customStyle="1" w:styleId="Titre3Car">
    <w:name w:val="Titre 3 Car"/>
    <w:basedOn w:val="Policepardfaut"/>
    <w:link w:val="Titre3"/>
    <w:uiPriority w:val="9"/>
    <w:rsid w:val="00EF6166"/>
    <w:rPr>
      <w:rFonts w:ascii="Arial" w:eastAsia="Times New Roman" w:hAnsi="Arial" w:cs="Times New Roman"/>
      <w:b/>
      <w:caps/>
      <w:sz w:val="28"/>
      <w:szCs w:val="20"/>
      <w:lang w:eastAsia="fr-FR"/>
    </w:rPr>
  </w:style>
  <w:style w:type="character" w:customStyle="1" w:styleId="Titre4Car">
    <w:name w:val="Titre 4 Car"/>
    <w:basedOn w:val="Policepardfaut"/>
    <w:link w:val="Titre4"/>
    <w:rsid w:val="00EF6166"/>
    <w:rPr>
      <w:rFonts w:ascii="Arial" w:eastAsia="Times New Roman" w:hAnsi="Arial" w:cs="Times New Roman"/>
      <w:caps/>
      <w:sz w:val="24"/>
      <w:szCs w:val="20"/>
      <w:lang w:eastAsia="fr-FR"/>
    </w:rPr>
  </w:style>
  <w:style w:type="character" w:customStyle="1" w:styleId="Titre5Car">
    <w:name w:val="Titre 5 Car"/>
    <w:basedOn w:val="Policepardfaut"/>
    <w:link w:val="Titre5"/>
    <w:rsid w:val="00EF6166"/>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EF6166"/>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EF6166"/>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EF6166"/>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EF6166"/>
    <w:rPr>
      <w:rFonts w:ascii="Comic Sans MS" w:eastAsia="Times New Roman" w:hAnsi="Comic Sans MS" w:cs="Times New Roman"/>
      <w:b/>
      <w:caps/>
      <w:sz w:val="40"/>
      <w:szCs w:val="20"/>
      <w:lang w:eastAsia="fr-FR"/>
    </w:rPr>
  </w:style>
  <w:style w:type="paragraph" w:customStyle="1" w:styleId="Document1">
    <w:name w:val="Document 1"/>
    <w:rsid w:val="00EF6166"/>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EF6166"/>
    <w:rPr>
      <w:rFonts w:ascii="CG Times" w:hAnsi="CG Times"/>
      <w:noProof w:val="0"/>
      <w:sz w:val="24"/>
      <w:lang w:val="en-US"/>
    </w:rPr>
  </w:style>
  <w:style w:type="character" w:customStyle="1" w:styleId="Document3">
    <w:name w:val="Document 3"/>
    <w:rsid w:val="00EF6166"/>
    <w:rPr>
      <w:rFonts w:ascii="CG Times" w:hAnsi="CG Times"/>
      <w:noProof w:val="0"/>
      <w:sz w:val="24"/>
      <w:lang w:val="en-US"/>
    </w:rPr>
  </w:style>
  <w:style w:type="character" w:customStyle="1" w:styleId="Document4">
    <w:name w:val="Document 4"/>
    <w:rsid w:val="00EF6166"/>
    <w:rPr>
      <w:b/>
      <w:i/>
      <w:sz w:val="24"/>
    </w:rPr>
  </w:style>
  <w:style w:type="character" w:customStyle="1" w:styleId="Document5">
    <w:name w:val="Document 5"/>
    <w:basedOn w:val="Policepardfaut"/>
    <w:rsid w:val="00EF6166"/>
  </w:style>
  <w:style w:type="character" w:customStyle="1" w:styleId="Document6">
    <w:name w:val="Document 6"/>
    <w:basedOn w:val="Policepardfaut"/>
    <w:rsid w:val="00EF6166"/>
  </w:style>
  <w:style w:type="character" w:customStyle="1" w:styleId="Document7">
    <w:name w:val="Document 7"/>
    <w:basedOn w:val="Policepardfaut"/>
    <w:rsid w:val="00EF6166"/>
  </w:style>
  <w:style w:type="character" w:customStyle="1" w:styleId="Document8">
    <w:name w:val="Document 8"/>
    <w:basedOn w:val="Policepardfaut"/>
    <w:rsid w:val="00EF6166"/>
  </w:style>
  <w:style w:type="character" w:customStyle="1" w:styleId="Technical1">
    <w:name w:val="Technical 1"/>
    <w:rsid w:val="00EF6166"/>
    <w:rPr>
      <w:rFonts w:ascii="CG Times" w:hAnsi="CG Times"/>
      <w:noProof w:val="0"/>
      <w:sz w:val="24"/>
      <w:lang w:val="en-US"/>
    </w:rPr>
  </w:style>
  <w:style w:type="character" w:customStyle="1" w:styleId="Technical2">
    <w:name w:val="Technical 2"/>
    <w:rsid w:val="00EF6166"/>
    <w:rPr>
      <w:rFonts w:ascii="CG Times" w:hAnsi="CG Times"/>
      <w:noProof w:val="0"/>
      <w:sz w:val="24"/>
      <w:lang w:val="en-US"/>
    </w:rPr>
  </w:style>
  <w:style w:type="character" w:customStyle="1" w:styleId="Technical3">
    <w:name w:val="Technical 3"/>
    <w:rsid w:val="00EF6166"/>
    <w:rPr>
      <w:rFonts w:ascii="CG Times" w:hAnsi="CG Times"/>
      <w:noProof w:val="0"/>
      <w:sz w:val="24"/>
      <w:lang w:val="en-US"/>
    </w:rPr>
  </w:style>
  <w:style w:type="paragraph" w:customStyle="1" w:styleId="Technical4">
    <w:name w:val="Technical 4"/>
    <w:rsid w:val="00EF6166"/>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EF6166"/>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EF6166"/>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EF6166"/>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EF6166"/>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EF6166"/>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EF6166"/>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EF61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EF61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EF6166"/>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EF6166"/>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EF6166"/>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EF6166"/>
    <w:rPr>
      <w:rFonts w:ascii="CG Times" w:hAnsi="CG Times"/>
      <w:noProof w:val="0"/>
      <w:sz w:val="24"/>
      <w:lang w:val="en-US"/>
    </w:rPr>
  </w:style>
  <w:style w:type="paragraph" w:customStyle="1" w:styleId="REGULAR1">
    <w:name w:val="REGULAR 1"/>
    <w:rsid w:val="00EF6166"/>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EF6166"/>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EF6166"/>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1">
    <w:name w:val="toc 1"/>
    <w:basedOn w:val="Normal"/>
    <w:next w:val="Normal"/>
    <w:uiPriority w:val="39"/>
    <w:rsid w:val="00EF6166"/>
    <w:pPr>
      <w:spacing w:before="120" w:after="120"/>
      <w:ind w:left="0"/>
      <w:jc w:val="left"/>
    </w:pPr>
    <w:rPr>
      <w:rFonts w:asciiTheme="minorHAnsi" w:hAnsiTheme="minorHAnsi" w:cstheme="minorHAnsi"/>
      <w:b/>
      <w:bCs/>
      <w:caps/>
      <w:sz w:val="20"/>
    </w:rPr>
  </w:style>
  <w:style w:type="paragraph" w:styleId="TM2">
    <w:name w:val="toc 2"/>
    <w:basedOn w:val="Normal"/>
    <w:next w:val="Normal"/>
    <w:uiPriority w:val="39"/>
    <w:rsid w:val="00EF6166"/>
    <w:pPr>
      <w:ind w:left="240"/>
      <w:jc w:val="left"/>
    </w:pPr>
    <w:rPr>
      <w:rFonts w:asciiTheme="minorHAnsi" w:hAnsiTheme="minorHAnsi" w:cstheme="minorHAnsi"/>
      <w:smallCaps/>
      <w:sz w:val="20"/>
    </w:rPr>
  </w:style>
  <w:style w:type="paragraph" w:styleId="TM3">
    <w:name w:val="toc 3"/>
    <w:basedOn w:val="Normal"/>
    <w:next w:val="Normal"/>
    <w:autoRedefine/>
    <w:uiPriority w:val="39"/>
    <w:rsid w:val="00EF6166"/>
    <w:pPr>
      <w:ind w:left="480"/>
      <w:jc w:val="left"/>
    </w:pPr>
    <w:rPr>
      <w:rFonts w:asciiTheme="minorHAnsi" w:hAnsiTheme="minorHAnsi" w:cstheme="minorHAnsi"/>
      <w:i/>
      <w:iCs/>
      <w:sz w:val="20"/>
    </w:rPr>
  </w:style>
  <w:style w:type="paragraph" w:styleId="TM4">
    <w:name w:val="toc 4"/>
    <w:basedOn w:val="Normal"/>
    <w:next w:val="Normal"/>
    <w:autoRedefine/>
    <w:uiPriority w:val="39"/>
    <w:rsid w:val="00EF6166"/>
    <w:pPr>
      <w:ind w:left="720"/>
      <w:jc w:val="left"/>
    </w:pPr>
    <w:rPr>
      <w:rFonts w:asciiTheme="minorHAnsi" w:hAnsiTheme="minorHAnsi" w:cstheme="minorHAnsi"/>
      <w:sz w:val="18"/>
      <w:szCs w:val="18"/>
    </w:rPr>
  </w:style>
  <w:style w:type="paragraph" w:styleId="TM5">
    <w:name w:val="toc 5"/>
    <w:basedOn w:val="Normal"/>
    <w:next w:val="Normal"/>
    <w:uiPriority w:val="39"/>
    <w:rsid w:val="00EF6166"/>
    <w:pPr>
      <w:ind w:left="960"/>
      <w:jc w:val="left"/>
    </w:pPr>
    <w:rPr>
      <w:rFonts w:asciiTheme="minorHAnsi" w:hAnsiTheme="minorHAnsi" w:cstheme="minorHAnsi"/>
      <w:sz w:val="18"/>
      <w:szCs w:val="18"/>
    </w:rPr>
  </w:style>
  <w:style w:type="paragraph" w:styleId="TM6">
    <w:name w:val="toc 6"/>
    <w:basedOn w:val="Normal"/>
    <w:next w:val="Normal"/>
    <w:uiPriority w:val="39"/>
    <w:rsid w:val="00EF6166"/>
    <w:pPr>
      <w:ind w:left="1200"/>
      <w:jc w:val="left"/>
    </w:pPr>
    <w:rPr>
      <w:rFonts w:asciiTheme="minorHAnsi" w:hAnsiTheme="minorHAnsi" w:cstheme="minorHAnsi"/>
      <w:sz w:val="18"/>
      <w:szCs w:val="18"/>
    </w:rPr>
  </w:style>
  <w:style w:type="paragraph" w:styleId="TM7">
    <w:name w:val="toc 7"/>
    <w:basedOn w:val="Normal"/>
    <w:next w:val="Normal"/>
    <w:uiPriority w:val="39"/>
    <w:rsid w:val="00EF6166"/>
    <w:pPr>
      <w:ind w:left="1440"/>
      <w:jc w:val="left"/>
    </w:pPr>
    <w:rPr>
      <w:rFonts w:asciiTheme="minorHAnsi" w:hAnsiTheme="minorHAnsi" w:cstheme="minorHAnsi"/>
      <w:sz w:val="18"/>
      <w:szCs w:val="18"/>
    </w:rPr>
  </w:style>
  <w:style w:type="paragraph" w:styleId="TM8">
    <w:name w:val="toc 8"/>
    <w:basedOn w:val="Normal"/>
    <w:next w:val="Normal"/>
    <w:uiPriority w:val="39"/>
    <w:rsid w:val="00EF6166"/>
    <w:pPr>
      <w:ind w:left="1680"/>
      <w:jc w:val="left"/>
    </w:pPr>
    <w:rPr>
      <w:rFonts w:asciiTheme="minorHAnsi" w:hAnsiTheme="minorHAnsi" w:cstheme="minorHAnsi"/>
      <w:sz w:val="18"/>
      <w:szCs w:val="18"/>
    </w:rPr>
  </w:style>
  <w:style w:type="paragraph" w:styleId="TM9">
    <w:name w:val="toc 9"/>
    <w:basedOn w:val="Normal"/>
    <w:next w:val="Normal"/>
    <w:uiPriority w:val="39"/>
    <w:rsid w:val="00EF6166"/>
    <w:pPr>
      <w:ind w:left="1920"/>
      <w:jc w:val="left"/>
    </w:pPr>
    <w:rPr>
      <w:rFonts w:asciiTheme="minorHAnsi" w:hAnsiTheme="minorHAnsi" w:cstheme="minorHAnsi"/>
      <w:sz w:val="18"/>
      <w:szCs w:val="18"/>
    </w:rPr>
  </w:style>
  <w:style w:type="paragraph" w:styleId="Index1">
    <w:name w:val="index 1"/>
    <w:basedOn w:val="Normal"/>
    <w:next w:val="Normal"/>
    <w:semiHidden/>
    <w:rsid w:val="00EF6166"/>
    <w:pPr>
      <w:tabs>
        <w:tab w:val="left" w:leader="dot" w:pos="9000"/>
        <w:tab w:val="right" w:pos="9360"/>
      </w:tabs>
      <w:suppressAutoHyphens/>
      <w:ind w:left="720"/>
    </w:pPr>
  </w:style>
  <w:style w:type="paragraph" w:styleId="Index2">
    <w:name w:val="index 2"/>
    <w:basedOn w:val="Normal"/>
    <w:next w:val="Normal"/>
    <w:semiHidden/>
    <w:rsid w:val="00EF6166"/>
    <w:pPr>
      <w:tabs>
        <w:tab w:val="left" w:leader="dot" w:pos="9000"/>
        <w:tab w:val="right" w:pos="9360"/>
      </w:tabs>
      <w:suppressAutoHyphens/>
      <w:ind w:left="720"/>
    </w:pPr>
  </w:style>
  <w:style w:type="paragraph" w:styleId="TitreTR">
    <w:name w:val="toa heading"/>
    <w:basedOn w:val="Normal"/>
    <w:next w:val="Normal"/>
    <w:semiHidden/>
    <w:rsid w:val="00EF6166"/>
    <w:pPr>
      <w:tabs>
        <w:tab w:val="left" w:pos="9000"/>
        <w:tab w:val="right" w:pos="9360"/>
      </w:tabs>
      <w:suppressAutoHyphens/>
    </w:pPr>
  </w:style>
  <w:style w:type="paragraph" w:styleId="Lgende">
    <w:name w:val="caption"/>
    <w:basedOn w:val="Normal"/>
    <w:next w:val="Normal"/>
    <w:autoRedefine/>
    <w:qFormat/>
    <w:rsid w:val="00A57F2B"/>
    <w:rPr>
      <w:rFonts w:ascii="Arial" w:hAnsi="Arial"/>
      <w:b/>
    </w:rPr>
  </w:style>
  <w:style w:type="character" w:customStyle="1" w:styleId="EquationCaption">
    <w:name w:val="_Equation Caption"/>
    <w:rsid w:val="00EF6166"/>
  </w:style>
  <w:style w:type="character" w:styleId="Appeldenotedefin">
    <w:name w:val="endnote reference"/>
    <w:rsid w:val="00EF6166"/>
    <w:rPr>
      <w:vertAlign w:val="superscript"/>
    </w:rPr>
  </w:style>
  <w:style w:type="character" w:styleId="Appelnotedebasdep">
    <w:name w:val="footnote reference"/>
    <w:uiPriority w:val="99"/>
    <w:rsid w:val="00EF6166"/>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EF6166"/>
    <w:pPr>
      <w:tabs>
        <w:tab w:val="center" w:pos="4320"/>
        <w:tab w:val="right" w:pos="8640"/>
      </w:tabs>
    </w:pPr>
  </w:style>
  <w:style w:type="character" w:customStyle="1" w:styleId="En-tteCar">
    <w:name w:val="En-tête Car"/>
    <w:basedOn w:val="Policepardfaut"/>
    <w:link w:val="En-tte"/>
    <w:rsid w:val="00EF6166"/>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EF6166"/>
    <w:pPr>
      <w:tabs>
        <w:tab w:val="center" w:pos="4320"/>
        <w:tab w:val="right" w:pos="8640"/>
      </w:tabs>
    </w:pPr>
  </w:style>
  <w:style w:type="character" w:customStyle="1" w:styleId="PieddepageCar">
    <w:name w:val="Pied de page Car"/>
    <w:basedOn w:val="Policepardfaut"/>
    <w:link w:val="Pieddepage"/>
    <w:uiPriority w:val="99"/>
    <w:rsid w:val="00EF6166"/>
    <w:rPr>
      <w:rFonts w:ascii="Times New Roman" w:eastAsia="Times New Roman" w:hAnsi="Times New Roman" w:cs="Times New Roman"/>
      <w:sz w:val="24"/>
      <w:szCs w:val="20"/>
      <w:lang w:eastAsia="fr-FR"/>
    </w:rPr>
  </w:style>
  <w:style w:type="character" w:styleId="Numrodepage">
    <w:name w:val="page number"/>
    <w:basedOn w:val="Policepardfaut"/>
    <w:rsid w:val="00EF6166"/>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EF6166"/>
    <w:rPr>
      <w:sz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F6166"/>
    <w:rPr>
      <w:rFonts w:ascii="Times New Roman" w:eastAsia="Times New Roman" w:hAnsi="Times New Roman" w:cs="Times New Roman"/>
      <w:sz w:val="20"/>
      <w:szCs w:val="20"/>
      <w:lang w:eastAsia="fr-FR"/>
    </w:rPr>
  </w:style>
  <w:style w:type="paragraph" w:styleId="Normalcentr">
    <w:name w:val="Block Text"/>
    <w:basedOn w:val="Normal"/>
    <w:rsid w:val="00EF6166"/>
    <w:pPr>
      <w:suppressAutoHyphens/>
      <w:ind w:left="533" w:right="-72" w:hanging="533"/>
    </w:pPr>
  </w:style>
  <w:style w:type="paragraph" w:customStyle="1" w:styleId="Head21">
    <w:name w:val="Head 2.1"/>
    <w:basedOn w:val="Normal"/>
    <w:rsid w:val="00EF6166"/>
    <w:pPr>
      <w:suppressAutoHyphens/>
      <w:jc w:val="center"/>
    </w:pPr>
    <w:rPr>
      <w:b/>
    </w:rPr>
  </w:style>
  <w:style w:type="paragraph" w:customStyle="1" w:styleId="Head22">
    <w:name w:val="Head 2.2"/>
    <w:basedOn w:val="Normal"/>
    <w:rsid w:val="00EF6166"/>
    <w:pPr>
      <w:suppressAutoHyphens/>
      <w:ind w:left="360" w:hanging="360"/>
      <w:jc w:val="left"/>
    </w:pPr>
    <w:rPr>
      <w:b/>
    </w:rPr>
  </w:style>
  <w:style w:type="paragraph" w:customStyle="1" w:styleId="Head32">
    <w:name w:val="Head 3.2"/>
    <w:basedOn w:val="Normal"/>
    <w:rsid w:val="00EF6166"/>
    <w:pPr>
      <w:suppressAutoHyphens/>
      <w:ind w:left="360" w:hanging="360"/>
      <w:jc w:val="left"/>
    </w:pPr>
    <w:rPr>
      <w:b/>
    </w:rPr>
  </w:style>
  <w:style w:type="paragraph" w:customStyle="1" w:styleId="Head31">
    <w:name w:val="Head 3.1"/>
    <w:basedOn w:val="Normal"/>
    <w:rsid w:val="00EF6166"/>
    <w:pPr>
      <w:suppressAutoHyphens/>
      <w:ind w:firstLine="360"/>
      <w:jc w:val="left"/>
    </w:pPr>
    <w:rPr>
      <w:b/>
    </w:rPr>
  </w:style>
  <w:style w:type="paragraph" w:customStyle="1" w:styleId="Head51">
    <w:name w:val="Head 5.1"/>
    <w:basedOn w:val="Normal"/>
    <w:rsid w:val="00EF6166"/>
    <w:pPr>
      <w:suppressAutoHyphens/>
      <w:ind w:left="720" w:hanging="720"/>
    </w:pPr>
    <w:rPr>
      <w:b/>
    </w:rPr>
  </w:style>
  <w:style w:type="paragraph" w:customStyle="1" w:styleId="Head52">
    <w:name w:val="Head 5.2"/>
    <w:basedOn w:val="Normal"/>
    <w:rsid w:val="00EF6166"/>
    <w:pPr>
      <w:suppressAutoHyphens/>
      <w:ind w:left="533" w:hanging="533"/>
    </w:pPr>
    <w:rPr>
      <w:b/>
    </w:rPr>
  </w:style>
  <w:style w:type="paragraph" w:styleId="Retraitcorpsdetexte">
    <w:name w:val="Body Text Indent"/>
    <w:basedOn w:val="Normal"/>
    <w:link w:val="RetraitcorpsdetexteCar"/>
    <w:rsid w:val="00EF6166"/>
    <w:pPr>
      <w:suppressAutoHyphens/>
      <w:ind w:left="630" w:hanging="540"/>
    </w:pPr>
  </w:style>
  <w:style w:type="character" w:customStyle="1" w:styleId="RetraitcorpsdetexteCar">
    <w:name w:val="Retrait corps de texte Car"/>
    <w:basedOn w:val="Policepardfaut"/>
    <w:link w:val="Retraitcorpsdetexte"/>
    <w:rsid w:val="00EF6166"/>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rsid w:val="00EF6166"/>
    <w:pPr>
      <w:suppressAutoHyphens/>
    </w:pPr>
    <w:rPr>
      <w:sz w:val="20"/>
    </w:rPr>
  </w:style>
  <w:style w:type="character" w:customStyle="1" w:styleId="CorpsdetexteCar">
    <w:name w:val="Corps de texte Car"/>
    <w:basedOn w:val="Policepardfaut"/>
    <w:link w:val="Corpsdetexte"/>
    <w:uiPriority w:val="99"/>
    <w:rsid w:val="00EF6166"/>
    <w:rPr>
      <w:rFonts w:ascii="Times New Roman" w:eastAsia="Times New Roman" w:hAnsi="Times New Roman" w:cs="Times New Roman"/>
      <w:sz w:val="20"/>
      <w:szCs w:val="20"/>
      <w:lang w:eastAsia="fr-FR"/>
    </w:rPr>
  </w:style>
  <w:style w:type="paragraph" w:customStyle="1" w:styleId="Outline">
    <w:name w:val="Outline"/>
    <w:basedOn w:val="Normal"/>
    <w:rsid w:val="00EF6166"/>
    <w:pPr>
      <w:spacing w:before="240"/>
      <w:jc w:val="left"/>
    </w:pPr>
    <w:rPr>
      <w:kern w:val="28"/>
    </w:rPr>
  </w:style>
  <w:style w:type="paragraph" w:styleId="Corpsdetexte2">
    <w:name w:val="Body Text 2"/>
    <w:basedOn w:val="Normal"/>
    <w:link w:val="Corpsdetexte2Car"/>
    <w:rsid w:val="00EF6166"/>
    <w:rPr>
      <w:b/>
      <w:bCs/>
    </w:rPr>
  </w:style>
  <w:style w:type="character" w:customStyle="1" w:styleId="Corpsdetexte2Car">
    <w:name w:val="Corps de texte 2 Car"/>
    <w:basedOn w:val="Policepardfaut"/>
    <w:link w:val="Corpsdetexte2"/>
    <w:rsid w:val="00EF6166"/>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rsid w:val="00EF6166"/>
    <w:pPr>
      <w:suppressAutoHyphens/>
      <w:jc w:val="center"/>
    </w:pPr>
    <w:rPr>
      <w:rFonts w:ascii="Amphion" w:hAnsi="Amphion"/>
      <w:b/>
      <w:sz w:val="48"/>
    </w:rPr>
  </w:style>
  <w:style w:type="character" w:customStyle="1" w:styleId="Corpsdetexte3Car">
    <w:name w:val="Corps de texte 3 Car"/>
    <w:basedOn w:val="Policepardfaut"/>
    <w:link w:val="Corpsdetexte3"/>
    <w:rsid w:val="00EF6166"/>
    <w:rPr>
      <w:rFonts w:ascii="Amphion" w:eastAsia="Times New Roman" w:hAnsi="Amphion" w:cs="Times New Roman"/>
      <w:b/>
      <w:sz w:val="48"/>
      <w:szCs w:val="20"/>
      <w:lang w:eastAsia="fr-FR"/>
    </w:rPr>
  </w:style>
  <w:style w:type="character" w:styleId="Marquedecommentaire">
    <w:name w:val="annotation reference"/>
    <w:uiPriority w:val="99"/>
    <w:semiHidden/>
    <w:rsid w:val="00EF6166"/>
    <w:rPr>
      <w:sz w:val="16"/>
      <w:szCs w:val="16"/>
    </w:rPr>
  </w:style>
  <w:style w:type="paragraph" w:styleId="Commentaire">
    <w:name w:val="annotation text"/>
    <w:basedOn w:val="Normal"/>
    <w:link w:val="CommentaireCar"/>
    <w:rsid w:val="00EF6166"/>
    <w:rPr>
      <w:sz w:val="20"/>
    </w:rPr>
  </w:style>
  <w:style w:type="character" w:customStyle="1" w:styleId="CommentaireCar">
    <w:name w:val="Commentaire Car"/>
    <w:basedOn w:val="Policepardfaut"/>
    <w:link w:val="Commentaire"/>
    <w:rsid w:val="00EF6166"/>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EF6166"/>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rsid w:val="00EF6166"/>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rsid w:val="00EF6166"/>
    <w:rPr>
      <w:rFonts w:ascii="Times New Roman" w:eastAsia="Times New Roman" w:hAnsi="Times New Roman" w:cs="Times New Roman"/>
      <w:sz w:val="24"/>
      <w:szCs w:val="20"/>
      <w:lang w:eastAsia="fr-FR"/>
    </w:rPr>
  </w:style>
  <w:style w:type="paragraph" w:styleId="Textedebulles">
    <w:name w:val="Balloon Text"/>
    <w:basedOn w:val="Normal"/>
    <w:link w:val="TextedebullesCar"/>
    <w:rsid w:val="00EF6166"/>
    <w:rPr>
      <w:rFonts w:ascii="Tahoma" w:hAnsi="Tahoma" w:cs="Tahoma"/>
      <w:sz w:val="16"/>
      <w:szCs w:val="16"/>
    </w:rPr>
  </w:style>
  <w:style w:type="character" w:customStyle="1" w:styleId="TextedebullesCar">
    <w:name w:val="Texte de bulles Car"/>
    <w:basedOn w:val="Policepardfaut"/>
    <w:link w:val="Textedebulles"/>
    <w:rsid w:val="00EF6166"/>
    <w:rPr>
      <w:rFonts w:ascii="Tahoma" w:eastAsia="Times New Roman" w:hAnsi="Tahoma" w:cs="Tahoma"/>
      <w:sz w:val="16"/>
      <w:szCs w:val="16"/>
      <w:lang w:eastAsia="fr-FR"/>
    </w:rPr>
  </w:style>
  <w:style w:type="character" w:styleId="Lienhypertexte">
    <w:name w:val="Hyperlink"/>
    <w:uiPriority w:val="99"/>
    <w:unhideWhenUsed/>
    <w:rsid w:val="00EF6166"/>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1C77F6"/>
    <w:pPr>
      <w:ind w:left="720"/>
      <w:contextualSpacing/>
    </w:pPr>
  </w:style>
  <w:style w:type="paragraph" w:styleId="Sansinterligne">
    <w:name w:val="No Spacing"/>
    <w:link w:val="SansinterligneCar1"/>
    <w:qFormat/>
    <w:rsid w:val="00D515E8"/>
    <w:pPr>
      <w:spacing w:after="0" w:line="240" w:lineRule="auto"/>
    </w:pPr>
    <w:rPr>
      <w:rFonts w:ascii="Calibri" w:eastAsia="Calibri" w:hAnsi="Calibri" w:cs="Times New Roman"/>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A20F0D"/>
    <w:rPr>
      <w:rFonts w:ascii="Times New Roman" w:eastAsia="Times New Roman" w:hAnsi="Times New Roman" w:cs="Times New Roman"/>
      <w:sz w:val="24"/>
      <w:szCs w:val="20"/>
      <w:lang w:eastAsia="fr-FR"/>
    </w:rPr>
  </w:style>
  <w:style w:type="paragraph" w:customStyle="1" w:styleId="Default">
    <w:name w:val="Default"/>
    <w:rsid w:val="00575EA6"/>
    <w:pPr>
      <w:autoSpaceDE w:val="0"/>
      <w:autoSpaceDN w:val="0"/>
      <w:adjustRightInd w:val="0"/>
      <w:spacing w:after="0" w:line="240" w:lineRule="auto"/>
    </w:pPr>
    <w:rPr>
      <w:rFonts w:ascii="NBBDZ N+ Lucida# 20 Sans# 20 De" w:eastAsia="Calibri" w:hAnsi="NBBDZ N+ Lucida# 20 Sans# 20 De" w:cs="NBBDZ N+ Lucida# 20 Sans# 20 De"/>
      <w:color w:val="000000"/>
      <w:sz w:val="24"/>
      <w:szCs w:val="24"/>
      <w:lang w:eastAsia="fr-FR"/>
    </w:rPr>
  </w:style>
  <w:style w:type="paragraph" w:styleId="Rvision">
    <w:name w:val="Revision"/>
    <w:rsid w:val="00BA5A6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A5A65"/>
  </w:style>
  <w:style w:type="paragraph" w:customStyle="1" w:styleId="TitrePieceDAO">
    <w:name w:val="TitrePieceDAO"/>
    <w:basedOn w:val="Paragraphedeliste"/>
    <w:rsid w:val="00BA5A65"/>
    <w:pPr>
      <w:widowControl w:val="0"/>
      <w:numPr>
        <w:numId w:val="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BA5A6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BA5A65"/>
    <w:rPr>
      <w:sz w:val="24"/>
      <w:szCs w:val="24"/>
    </w:rPr>
  </w:style>
  <w:style w:type="numbering" w:customStyle="1" w:styleId="LFO19">
    <w:name w:val="LFO19"/>
    <w:basedOn w:val="Aucuneliste"/>
    <w:rsid w:val="00BA5A65"/>
    <w:pPr>
      <w:numPr>
        <w:numId w:val="4"/>
      </w:numPr>
    </w:pPr>
  </w:style>
  <w:style w:type="paragraph" w:styleId="En-ttedetabledesmatires">
    <w:name w:val="TOC Heading"/>
    <w:basedOn w:val="Titre1"/>
    <w:next w:val="Normal"/>
    <w:uiPriority w:val="39"/>
    <w:unhideWhenUsed/>
    <w:qFormat/>
    <w:rsid w:val="00F60B27"/>
    <w:pPr>
      <w:keepNext/>
      <w:keepLines/>
      <w:numPr>
        <w:numId w:val="0"/>
      </w:numPr>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itrePiece">
    <w:name w:val="TitrePiece"/>
    <w:basedOn w:val="Sansinterligne"/>
    <w:link w:val="TitrePieceCar"/>
    <w:rsid w:val="003E4CA8"/>
    <w:pPr>
      <w:suppressAutoHyphens/>
      <w:autoSpaceDN w:val="0"/>
      <w:jc w:val="center"/>
      <w:textAlignment w:val="baseline"/>
    </w:pPr>
    <w:rPr>
      <w:rFonts w:ascii="Arial" w:eastAsia="Times New Roman" w:hAnsi="Arial" w:cs="Arial"/>
      <w:w w:val="90"/>
      <w:sz w:val="60"/>
      <w:szCs w:val="60"/>
      <w:lang w:eastAsia="fr-FR"/>
    </w:rPr>
  </w:style>
  <w:style w:type="paragraph" w:customStyle="1" w:styleId="ParagrapheNormalDAO">
    <w:name w:val="ParagrapheNormalDAO"/>
    <w:basedOn w:val="Normal"/>
    <w:rsid w:val="003E4CA8"/>
    <w:pPr>
      <w:suppressAutoHyphens/>
      <w:autoSpaceDN w:val="0"/>
      <w:ind w:left="0" w:firstLine="0"/>
      <w:textAlignment w:val="baseline"/>
    </w:pPr>
    <w:rPr>
      <w:rFonts w:ascii="Arial" w:hAnsi="Arial" w:cs="Arial"/>
      <w:bCs/>
      <w:spacing w:val="2"/>
      <w:sz w:val="22"/>
      <w:szCs w:val="22"/>
    </w:rPr>
  </w:style>
  <w:style w:type="paragraph" w:styleId="Objetducommentaire">
    <w:name w:val="annotation subject"/>
    <w:basedOn w:val="Commentaire"/>
    <w:next w:val="Commentaire"/>
    <w:link w:val="ObjetducommentaireCar"/>
    <w:uiPriority w:val="99"/>
    <w:unhideWhenUsed/>
    <w:rsid w:val="000353EE"/>
    <w:rPr>
      <w:b/>
      <w:bCs/>
    </w:rPr>
  </w:style>
  <w:style w:type="character" w:customStyle="1" w:styleId="ObjetducommentaireCar">
    <w:name w:val="Objet du commentaire Car"/>
    <w:basedOn w:val="CommentaireCar"/>
    <w:link w:val="Objetducommentaire"/>
    <w:uiPriority w:val="99"/>
    <w:rsid w:val="000353EE"/>
    <w:rPr>
      <w:rFonts w:ascii="Times New Roman" w:eastAsia="Times New Roman" w:hAnsi="Times New Roman" w:cs="Times New Roman"/>
      <w:b/>
      <w:bCs/>
      <w:sz w:val="20"/>
      <w:szCs w:val="20"/>
      <w:lang w:eastAsia="fr-FR"/>
    </w:rPr>
  </w:style>
  <w:style w:type="paragraph" w:customStyle="1" w:styleId="titre10">
    <w:name w:val="titre 1"/>
    <w:basedOn w:val="TitrePiece"/>
    <w:link w:val="titre1Car0"/>
    <w:qFormat/>
    <w:rsid w:val="001121FB"/>
    <w:pPr>
      <w:spacing w:line="276" w:lineRule="auto"/>
    </w:pPr>
    <w:rPr>
      <w:b/>
      <w:sz w:val="48"/>
      <w:szCs w:val="48"/>
    </w:rPr>
  </w:style>
  <w:style w:type="character" w:customStyle="1" w:styleId="SansinterligneCar1">
    <w:name w:val="Sans interligne Car1"/>
    <w:basedOn w:val="Policepardfaut"/>
    <w:link w:val="Sansinterligne"/>
    <w:rsid w:val="00301DC3"/>
    <w:rPr>
      <w:rFonts w:ascii="Calibri" w:eastAsia="Calibri" w:hAnsi="Calibri" w:cs="Times New Roman"/>
    </w:rPr>
  </w:style>
  <w:style w:type="character" w:customStyle="1" w:styleId="TitrePieceCar">
    <w:name w:val="TitrePiece Car"/>
    <w:basedOn w:val="SansinterligneCar1"/>
    <w:link w:val="TitrePiece"/>
    <w:rsid w:val="00301DC3"/>
    <w:rPr>
      <w:rFonts w:ascii="Arial" w:eastAsia="Times New Roman" w:hAnsi="Arial" w:cs="Arial"/>
      <w:w w:val="90"/>
      <w:sz w:val="60"/>
      <w:szCs w:val="60"/>
      <w:lang w:eastAsia="fr-FR"/>
    </w:rPr>
  </w:style>
  <w:style w:type="character" w:customStyle="1" w:styleId="titre1Car0">
    <w:name w:val="titre 1 Car"/>
    <w:basedOn w:val="TitrePieceCar"/>
    <w:link w:val="titre10"/>
    <w:rsid w:val="001121FB"/>
    <w:rPr>
      <w:rFonts w:ascii="Arial" w:eastAsia="Times New Roman" w:hAnsi="Arial" w:cs="Arial"/>
      <w:b/>
      <w:w w:val="90"/>
      <w:sz w:val="48"/>
      <w:szCs w:val="48"/>
      <w:lang w:eastAsia="fr-FR"/>
    </w:rPr>
  </w:style>
  <w:style w:type="table" w:styleId="Grilledutableau">
    <w:name w:val="Table Grid"/>
    <w:basedOn w:val="TableauNormal"/>
    <w:uiPriority w:val="59"/>
    <w:rsid w:val="00771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772F0B"/>
    <w:rPr>
      <w:color w:val="800080" w:themeColor="followedHyperlink"/>
      <w:u w:val="single"/>
    </w:rPr>
  </w:style>
  <w:style w:type="paragraph" w:styleId="Notedefin">
    <w:name w:val="endnote text"/>
    <w:basedOn w:val="Normal"/>
    <w:link w:val="NotedefinCar"/>
    <w:unhideWhenUsed/>
    <w:rsid w:val="00772F0B"/>
    <w:pPr>
      <w:suppressAutoHyphens/>
      <w:autoSpaceDN w:val="0"/>
      <w:ind w:left="0" w:firstLine="0"/>
      <w:jc w:val="left"/>
    </w:pPr>
    <w:rPr>
      <w:sz w:val="20"/>
    </w:rPr>
  </w:style>
  <w:style w:type="character" w:customStyle="1" w:styleId="NotedefinCar">
    <w:name w:val="Note de fin Car"/>
    <w:basedOn w:val="Policepardfaut"/>
    <w:link w:val="Notedefin"/>
    <w:rsid w:val="00772F0B"/>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772F0B"/>
    <w:pPr>
      <w:suppressAutoHyphens/>
      <w:autoSpaceDN w:val="0"/>
      <w:spacing w:after="60"/>
      <w:ind w:left="0" w:firstLine="0"/>
      <w:jc w:val="center"/>
      <w:outlineLvl w:val="1"/>
    </w:pPr>
    <w:rPr>
      <w:rFonts w:ascii="Calibri Light" w:hAnsi="Calibri Light"/>
      <w:szCs w:val="24"/>
    </w:rPr>
  </w:style>
  <w:style w:type="character" w:customStyle="1" w:styleId="Sous-titreCar">
    <w:name w:val="Sous-titre Car"/>
    <w:basedOn w:val="Policepardfaut"/>
    <w:link w:val="Sous-titre"/>
    <w:rsid w:val="00772F0B"/>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772F0B"/>
    <w:pPr>
      <w:overflowPunct w:val="0"/>
      <w:autoSpaceDE w:val="0"/>
      <w:autoSpaceDN w:val="0"/>
      <w:adjustRightInd w:val="0"/>
      <w:spacing w:after="120"/>
      <w:ind w:left="0" w:firstLine="210"/>
    </w:pPr>
    <w:rPr>
      <w:rFonts w:ascii="Tahoma" w:hAnsi="Tahoma"/>
      <w:b/>
      <w:sz w:val="24"/>
      <w:lang w:val="en-US" w:eastAsia="en-US"/>
    </w:rPr>
  </w:style>
  <w:style w:type="character" w:customStyle="1" w:styleId="Retrait1religneCar">
    <w:name w:val="Retrait 1re ligne Car"/>
    <w:basedOn w:val="CorpsdetexteCar"/>
    <w:link w:val="Retrait1religne"/>
    <w:rsid w:val="00772F0B"/>
    <w:rPr>
      <w:rFonts w:ascii="Tahoma" w:eastAsia="Times New Roman" w:hAnsi="Tahoma" w:cs="Times New Roman"/>
      <w:b/>
      <w:sz w:val="24"/>
      <w:szCs w:val="20"/>
      <w:lang w:val="en-US" w:eastAsia="fr-FR"/>
    </w:rPr>
  </w:style>
  <w:style w:type="paragraph" w:customStyle="1" w:styleId="i">
    <w:name w:val="(i)"/>
    <w:basedOn w:val="Normal"/>
    <w:rsid w:val="00772F0B"/>
    <w:pPr>
      <w:suppressAutoHyphens/>
      <w:ind w:left="0" w:firstLine="0"/>
    </w:pPr>
    <w:rPr>
      <w:rFonts w:ascii="Tms Rmn" w:hAnsi="Tms Rmn"/>
      <w:lang w:val="en-US"/>
    </w:rPr>
  </w:style>
  <w:style w:type="character" w:customStyle="1" w:styleId="CorpsdetexteCar1">
    <w:name w:val="Corps de texte Car1"/>
    <w:basedOn w:val="Policepardfaut"/>
    <w:uiPriority w:val="99"/>
    <w:rsid w:val="001A4D90"/>
  </w:style>
  <w:style w:type="numbering" w:customStyle="1" w:styleId="LFO191">
    <w:name w:val="LFO191"/>
    <w:basedOn w:val="Aucuneliste"/>
    <w:rsid w:val="004C144D"/>
  </w:style>
  <w:style w:type="character" w:customStyle="1" w:styleId="Mentionnonrsolue1">
    <w:name w:val="Mention non résolue1"/>
    <w:uiPriority w:val="99"/>
    <w:semiHidden/>
    <w:unhideWhenUsed/>
    <w:rsid w:val="004C144D"/>
    <w:rPr>
      <w:color w:val="605E5C"/>
      <w:shd w:val="clear" w:color="auto" w:fill="E1DFDD"/>
    </w:rPr>
  </w:style>
  <w:style w:type="paragraph" w:customStyle="1" w:styleId="ydpad5ffae3msonormal">
    <w:name w:val="ydpad5ffae3msonormal"/>
    <w:basedOn w:val="Normal"/>
    <w:rsid w:val="004C144D"/>
    <w:pPr>
      <w:spacing w:before="100" w:beforeAutospacing="1" w:after="100" w:afterAutospacing="1"/>
      <w:ind w:left="0" w:firstLine="0"/>
      <w:jc w:val="left"/>
    </w:pPr>
    <w:rPr>
      <w:rFonts w:ascii="Calibri" w:hAnsi="Calibri" w:cs="Calibri"/>
      <w:sz w:val="22"/>
      <w:szCs w:val="22"/>
    </w:rPr>
  </w:style>
  <w:style w:type="table" w:customStyle="1" w:styleId="TableNormal1">
    <w:name w:val="Table Normal1"/>
    <w:uiPriority w:val="99"/>
    <w:semiHidden/>
    <w:rsid w:val="004C144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C144D"/>
    <w:rPr>
      <w:b/>
      <w:bCs/>
    </w:rPr>
  </w:style>
  <w:style w:type="character" w:customStyle="1" w:styleId="Mentionnonrsolue2">
    <w:name w:val="Mention non résolue2"/>
    <w:basedOn w:val="Policepardfaut"/>
    <w:uiPriority w:val="99"/>
    <w:semiHidden/>
    <w:unhideWhenUsed/>
    <w:rsid w:val="006A4929"/>
    <w:rPr>
      <w:color w:val="605E5C"/>
      <w:shd w:val="clear" w:color="auto" w:fill="E1DFDD"/>
    </w:rPr>
  </w:style>
  <w:style w:type="numbering" w:customStyle="1" w:styleId="LFO192">
    <w:name w:val="LFO192"/>
    <w:basedOn w:val="Aucuneliste"/>
    <w:rsid w:val="00C32A09"/>
  </w:style>
  <w:style w:type="numbering" w:customStyle="1" w:styleId="Aucuneliste1">
    <w:name w:val="Aucune liste1"/>
    <w:next w:val="Aucuneliste"/>
    <w:uiPriority w:val="99"/>
    <w:semiHidden/>
    <w:unhideWhenUsed/>
    <w:rsid w:val="002B00A5"/>
  </w:style>
  <w:style w:type="numbering" w:customStyle="1" w:styleId="LFO193">
    <w:name w:val="LFO193"/>
    <w:basedOn w:val="Aucuneliste"/>
    <w:rsid w:val="002B00A5"/>
    <w:pPr>
      <w:numPr>
        <w:numId w:val="8"/>
      </w:numPr>
    </w:pPr>
  </w:style>
  <w:style w:type="table" w:customStyle="1" w:styleId="Grilledutableau1">
    <w:name w:val="Grille du tableau1"/>
    <w:basedOn w:val="TableauNormal"/>
    <w:next w:val="Grilledutableau"/>
    <w:uiPriority w:val="59"/>
    <w:rsid w:val="002B00A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AOTitre">
    <w:name w:val="DTAO Titre"/>
    <w:basedOn w:val="Normal"/>
    <w:link w:val="DTAOTitreCar"/>
    <w:autoRedefine/>
    <w:qFormat/>
    <w:rsid w:val="002B00A5"/>
    <w:pPr>
      <w:widowControl w:val="0"/>
      <w:suppressAutoHyphens/>
      <w:autoSpaceDE w:val="0"/>
      <w:autoSpaceDN w:val="0"/>
      <w:spacing w:before="240" w:after="240" w:line="360" w:lineRule="auto"/>
      <w:ind w:left="0" w:right="-6" w:firstLine="0"/>
      <w:jc w:val="center"/>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2B00A5"/>
    <w:pPr>
      <w:widowControl w:val="0"/>
      <w:numPr>
        <w:numId w:val="18"/>
      </w:numPr>
      <w:suppressAutoHyphens/>
      <w:autoSpaceDE w:val="0"/>
      <w:autoSpaceDN w:val="0"/>
      <w:spacing w:before="240" w:after="240" w:line="360" w:lineRule="auto"/>
      <w:ind w:left="142" w:right="51" w:hanging="76"/>
      <w:contextualSpacing w:val="0"/>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2B00A5"/>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2B00A5"/>
    <w:pPr>
      <w:widowControl w:val="0"/>
      <w:numPr>
        <w:numId w:val="19"/>
      </w:numPr>
      <w:suppressAutoHyphens/>
      <w:autoSpaceDE w:val="0"/>
      <w:autoSpaceDN w:val="0"/>
      <w:spacing w:before="120" w:after="120" w:line="360" w:lineRule="auto"/>
      <w:ind w:left="567" w:hanging="567"/>
      <w:contextualSpacing w:val="0"/>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2B00A5"/>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2B00A5"/>
    <w:pPr>
      <w:numPr>
        <w:numId w:val="20"/>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2B00A5"/>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2B00A5"/>
    <w:pPr>
      <w:numPr>
        <w:numId w:val="17"/>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2B00A5"/>
    <w:rPr>
      <w:rFonts w:ascii="Arial" w:eastAsia="Calibri" w:hAnsi="Arial" w:cs="Arial"/>
      <w:w w:val="90"/>
      <w:sz w:val="60"/>
      <w:szCs w:val="60"/>
    </w:rPr>
  </w:style>
  <w:style w:type="character" w:customStyle="1" w:styleId="DTAOPicesCar">
    <w:name w:val="DTAO Pièces Car"/>
    <w:basedOn w:val="TitrePieceCar1"/>
    <w:link w:val="DTAOPices"/>
    <w:rsid w:val="002B00A5"/>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2B00A5"/>
    <w:pPr>
      <w:widowControl w:val="0"/>
      <w:suppressAutoHyphens/>
      <w:autoSpaceDE w:val="0"/>
      <w:autoSpaceDN w:val="0"/>
      <w:spacing w:before="120" w:after="120" w:line="360" w:lineRule="auto"/>
      <w:ind w:left="0" w:right="-113" w:firstLine="0"/>
      <w:textAlignment w:val="baseline"/>
    </w:pPr>
    <w:rPr>
      <w:rFonts w:ascii="Arial Narrow" w:hAnsi="Arial Narrow" w:cs="Arial"/>
      <w:b/>
      <w:bCs/>
      <w:sz w:val="28"/>
      <w:szCs w:val="28"/>
    </w:rPr>
  </w:style>
  <w:style w:type="character" w:customStyle="1" w:styleId="RGAOPartieCar">
    <w:name w:val="RGAO Partie Car"/>
    <w:basedOn w:val="ParagraphedelisteCar"/>
    <w:link w:val="RGAOPartie"/>
    <w:rsid w:val="002B00A5"/>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2B00A5"/>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2B00A5"/>
    <w:pPr>
      <w:widowControl w:val="0"/>
      <w:numPr>
        <w:numId w:val="21"/>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2B00A5"/>
    <w:pPr>
      <w:widowControl w:val="0"/>
      <w:numPr>
        <w:numId w:val="22"/>
      </w:numPr>
      <w:suppressAutoHyphens/>
      <w:autoSpaceDE w:val="0"/>
      <w:autoSpaceDN w:val="0"/>
      <w:spacing w:before="120" w:after="120" w:line="360" w:lineRule="auto"/>
      <w:ind w:left="1418" w:right="-23" w:hanging="1418"/>
      <w:jc w:val="left"/>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2B00A5"/>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2B00A5"/>
    <w:rPr>
      <w:rFonts w:ascii="Arial Narrow" w:eastAsia="Times New Roman" w:hAnsi="Arial Narrow" w:cs="Tahoma"/>
      <w:b/>
      <w:bCs/>
      <w:sz w:val="28"/>
      <w:szCs w:val="28"/>
      <w:lang w:eastAsia="fr-FR"/>
    </w:rPr>
  </w:style>
  <w:style w:type="character" w:customStyle="1" w:styleId="Mentionnonrsolue21">
    <w:name w:val="Mention non résolue21"/>
    <w:basedOn w:val="Policepardfaut"/>
    <w:uiPriority w:val="99"/>
    <w:semiHidden/>
    <w:unhideWhenUsed/>
    <w:rsid w:val="002B00A5"/>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2B00A5"/>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66B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link w:val="AAOarticlesCar"/>
    <w:autoRedefine/>
    <w:qFormat/>
    <w:rsid w:val="00CB453B"/>
    <w:pPr>
      <w:widowControl w:val="0"/>
      <w:numPr>
        <w:numId w:val="2"/>
      </w:numPr>
      <w:suppressAutoHyphens/>
      <w:autoSpaceDE w:val="0"/>
      <w:autoSpaceDN w:val="0"/>
      <w:spacing w:before="120" w:after="120"/>
      <w:jc w:val="left"/>
      <w:textAlignment w:val="baseline"/>
    </w:pPr>
    <w:rPr>
      <w:szCs w:val="24"/>
    </w:rPr>
  </w:style>
  <w:style w:type="character" w:customStyle="1" w:styleId="Mentionnonrsolue3">
    <w:name w:val="Mention non résolue3"/>
    <w:basedOn w:val="Policepardfaut"/>
    <w:uiPriority w:val="99"/>
    <w:semiHidden/>
    <w:unhideWhenUsed/>
    <w:rsid w:val="00634DB0"/>
    <w:rPr>
      <w:color w:val="605E5C"/>
      <w:shd w:val="clear" w:color="auto" w:fill="E1DFDD"/>
    </w:rPr>
  </w:style>
  <w:style w:type="numbering" w:customStyle="1" w:styleId="Aucuneliste2">
    <w:name w:val="Aucune liste2"/>
    <w:next w:val="Aucuneliste"/>
    <w:uiPriority w:val="99"/>
    <w:semiHidden/>
    <w:unhideWhenUsed/>
    <w:rsid w:val="00614C0B"/>
  </w:style>
  <w:style w:type="numbering" w:customStyle="1" w:styleId="LFO194">
    <w:name w:val="LFO194"/>
    <w:basedOn w:val="Aucuneliste"/>
    <w:rsid w:val="00614C0B"/>
    <w:pPr>
      <w:numPr>
        <w:numId w:val="38"/>
      </w:numPr>
    </w:pPr>
  </w:style>
  <w:style w:type="table" w:customStyle="1" w:styleId="Grilledutableau5">
    <w:name w:val="Grille du tableau5"/>
    <w:basedOn w:val="TableauNormal"/>
    <w:next w:val="Grilledutableau"/>
    <w:uiPriority w:val="59"/>
    <w:rsid w:val="00614C0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31">
    <w:name w:val="Mention non résolue31"/>
    <w:basedOn w:val="Policepardfaut"/>
    <w:uiPriority w:val="99"/>
    <w:semiHidden/>
    <w:unhideWhenUsed/>
    <w:rsid w:val="00614C0B"/>
    <w:rPr>
      <w:color w:val="605E5C"/>
      <w:shd w:val="clear" w:color="auto" w:fill="E1DFDD"/>
    </w:rPr>
  </w:style>
  <w:style w:type="table" w:customStyle="1" w:styleId="Grilledutableau6">
    <w:name w:val="Grille du tableau6"/>
    <w:basedOn w:val="TableauNormal"/>
    <w:next w:val="Grilledutableau"/>
    <w:uiPriority w:val="59"/>
    <w:rsid w:val="00C048E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DB2638"/>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rsid w:val="00987A9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OarticlesCar">
    <w:name w:val="AAO articles Car"/>
    <w:basedOn w:val="Policepardfaut"/>
    <w:link w:val="AAOarticles"/>
    <w:rsid w:val="00CB453B"/>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3121">
      <w:bodyDiv w:val="1"/>
      <w:marLeft w:val="0"/>
      <w:marRight w:val="0"/>
      <w:marTop w:val="0"/>
      <w:marBottom w:val="0"/>
      <w:divBdr>
        <w:top w:val="none" w:sz="0" w:space="0" w:color="auto"/>
        <w:left w:val="none" w:sz="0" w:space="0" w:color="auto"/>
        <w:bottom w:val="none" w:sz="0" w:space="0" w:color="auto"/>
        <w:right w:val="none" w:sz="0" w:space="0" w:color="auto"/>
      </w:divBdr>
    </w:div>
    <w:div w:id="975184616">
      <w:bodyDiv w:val="1"/>
      <w:marLeft w:val="0"/>
      <w:marRight w:val="0"/>
      <w:marTop w:val="0"/>
      <w:marBottom w:val="0"/>
      <w:divBdr>
        <w:top w:val="none" w:sz="0" w:space="0" w:color="auto"/>
        <w:left w:val="none" w:sz="0" w:space="0" w:color="auto"/>
        <w:bottom w:val="none" w:sz="0" w:space="0" w:color="auto"/>
        <w:right w:val="none" w:sz="0" w:space="0" w:color="auto"/>
      </w:divBdr>
    </w:div>
    <w:div w:id="1897233439">
      <w:bodyDiv w:val="1"/>
      <w:marLeft w:val="0"/>
      <w:marRight w:val="0"/>
      <w:marTop w:val="0"/>
      <w:marBottom w:val="0"/>
      <w:divBdr>
        <w:top w:val="none" w:sz="0" w:space="0" w:color="auto"/>
        <w:left w:val="none" w:sz="0" w:space="0" w:color="auto"/>
        <w:bottom w:val="none" w:sz="0" w:space="0" w:color="auto"/>
        <w:right w:val="none" w:sz="0" w:space="0" w:color="auto"/>
      </w:divBdr>
    </w:div>
    <w:div w:id="21243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87F17-E9A6-4CE5-B393-C6031C84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Pages>
  <Words>25910</Words>
  <Characters>142511</Characters>
  <Application>Microsoft Office Word</Application>
  <DocSecurity>0</DocSecurity>
  <Lines>1187</Lines>
  <Paragraphs>336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Magloire AFANA</dc:creator>
  <cp:keywords/>
  <dc:description/>
  <cp:lastModifiedBy>MAIRIE AMBAM</cp:lastModifiedBy>
  <cp:revision>46</cp:revision>
  <cp:lastPrinted>2007-05-21T01:36:00Z</cp:lastPrinted>
  <dcterms:created xsi:type="dcterms:W3CDTF">2025-01-10T13:38:00Z</dcterms:created>
  <dcterms:modified xsi:type="dcterms:W3CDTF">2007-05-21T01:42:00Z</dcterms:modified>
</cp:coreProperties>
</file>